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E6" w:rsidRPr="001A57E6" w:rsidRDefault="001A57E6" w:rsidP="001A57E6">
      <w:pPr>
        <w:jc w:val="right"/>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Додаток 17</w:t>
      </w:r>
    </w:p>
    <w:bookmarkEnd w:id="0"/>
    <w:p w:rsidR="00604D49" w:rsidRPr="004E49AC" w:rsidRDefault="004E49AC" w:rsidP="00E6570D">
      <w:pPr>
        <w:jc w:val="both"/>
        <w:rPr>
          <w:b/>
          <w:sz w:val="28"/>
          <w:szCs w:val="28"/>
          <w:lang w:val="uk-UA"/>
        </w:rPr>
      </w:pPr>
      <w:r w:rsidRPr="004E49AC">
        <w:rPr>
          <w:b/>
          <w:sz w:val="28"/>
          <w:szCs w:val="28"/>
          <w:lang w:val="uk-UA"/>
        </w:rPr>
        <w:t>Виступ</w:t>
      </w:r>
    </w:p>
    <w:p w:rsidR="004E49AC" w:rsidRDefault="004E49AC" w:rsidP="001A57E6">
      <w:pPr>
        <w:spacing w:line="360" w:lineRule="auto"/>
        <w:jc w:val="both"/>
        <w:rPr>
          <w:rFonts w:ascii="Times New Roman" w:hAnsi="Times New Roman" w:cs="Times New Roman"/>
          <w:b/>
          <w:i/>
          <w:sz w:val="28"/>
          <w:szCs w:val="28"/>
          <w:lang w:val="uk-UA"/>
        </w:rPr>
      </w:pPr>
      <w:r w:rsidRPr="0066291B">
        <w:rPr>
          <w:rFonts w:ascii="Times New Roman" w:hAnsi="Times New Roman" w:cs="Times New Roman"/>
          <w:b/>
          <w:i/>
          <w:sz w:val="28"/>
          <w:szCs w:val="28"/>
          <w:lang w:val="uk-UA"/>
        </w:rPr>
        <w:t>Щодо організації психологічного супроводу  інклюзивного навчання. З досвіду роботи</w:t>
      </w:r>
    </w:p>
    <w:p w:rsidR="004E49AC" w:rsidRDefault="004E49AC" w:rsidP="00E6570D">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Н.Р. </w:t>
      </w:r>
      <w:proofErr w:type="spellStart"/>
      <w:r>
        <w:rPr>
          <w:rFonts w:ascii="Times New Roman" w:hAnsi="Times New Roman" w:cs="Times New Roman"/>
          <w:sz w:val="24"/>
          <w:szCs w:val="24"/>
          <w:lang w:val="uk-UA"/>
        </w:rPr>
        <w:t>Кульчицька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–Ручка</w:t>
      </w:r>
      <w:proofErr w:type="spellEnd"/>
      <w:r>
        <w:rPr>
          <w:rFonts w:ascii="Times New Roman" w:hAnsi="Times New Roman" w:cs="Times New Roman"/>
          <w:sz w:val="24"/>
          <w:szCs w:val="24"/>
          <w:lang w:val="uk-UA"/>
        </w:rPr>
        <w:t xml:space="preserve">, практичний психолог </w:t>
      </w:r>
    </w:p>
    <w:p w:rsidR="004E49AC" w:rsidRDefault="004E49AC" w:rsidP="00E6570D">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Бережанської загальноосвітньої школи І-ІІІст.№2</w:t>
      </w:r>
    </w:p>
    <w:p w:rsidR="004E49AC" w:rsidRPr="000D047F" w:rsidRDefault="004E49AC" w:rsidP="00E6570D">
      <w:pPr>
        <w:spacing w:line="240" w:lineRule="auto"/>
        <w:ind w:firstLine="709"/>
        <w:jc w:val="both"/>
        <w:rPr>
          <w:rFonts w:ascii="Times New Roman" w:hAnsi="Times New Roman" w:cs="Times New Roman"/>
          <w:sz w:val="24"/>
          <w:szCs w:val="24"/>
          <w:lang w:val="uk-UA"/>
        </w:rPr>
      </w:pPr>
    </w:p>
    <w:p w:rsidR="004E49AC" w:rsidRPr="000F1E48" w:rsidRDefault="004E49AC" w:rsidP="00E6570D">
      <w:pPr>
        <w:spacing w:line="360" w:lineRule="auto"/>
        <w:ind w:firstLine="709"/>
        <w:jc w:val="both"/>
        <w:rPr>
          <w:rFonts w:ascii="Times New Roman" w:hAnsi="Times New Roman" w:cs="Times New Roman"/>
          <w:lang w:val="uk-UA"/>
        </w:rPr>
      </w:pPr>
      <w:r w:rsidRPr="000F1E48">
        <w:rPr>
          <w:rFonts w:ascii="Times New Roman" w:hAnsi="Times New Roman" w:cs="Times New Roman"/>
          <w:lang w:val="uk-UA"/>
        </w:rPr>
        <w:t>Реалії  житт</w:t>
      </w:r>
      <w:r>
        <w:rPr>
          <w:rFonts w:ascii="Times New Roman" w:hAnsi="Times New Roman" w:cs="Times New Roman"/>
          <w:lang w:val="uk-UA"/>
        </w:rPr>
        <w:t xml:space="preserve">я ставлять систему освіти в </w:t>
      </w:r>
      <w:r w:rsidRPr="000F1E48">
        <w:rPr>
          <w:rFonts w:ascii="Times New Roman" w:hAnsi="Times New Roman" w:cs="Times New Roman"/>
          <w:lang w:val="uk-UA"/>
        </w:rPr>
        <w:t xml:space="preserve"> умови, коли вона має бути готовою до адекватної відповіді усім викликам сьогодення. А воно таке, що випробовує нас на міцність, витривалість і винахідливість. </w:t>
      </w:r>
    </w:p>
    <w:p w:rsidR="004E49AC" w:rsidRPr="000F1E48" w:rsidRDefault="004E49AC" w:rsidP="00E6570D">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Одним з реальних </w:t>
      </w:r>
      <w:r w:rsidRPr="000F1E48">
        <w:rPr>
          <w:rFonts w:ascii="Times New Roman" w:hAnsi="Times New Roman" w:cs="Times New Roman"/>
          <w:lang w:val="uk-UA"/>
        </w:rPr>
        <w:t xml:space="preserve"> викликів сучасності   є тенденція зростання кількості дітей з психофізичними вадами та відхиленнями у розвитку. </w:t>
      </w:r>
    </w:p>
    <w:p w:rsidR="004E49AC" w:rsidRPr="000143E1" w:rsidRDefault="004E49AC" w:rsidP="00E6570D">
      <w:pPr>
        <w:spacing w:line="360" w:lineRule="auto"/>
        <w:ind w:firstLine="709"/>
        <w:jc w:val="both"/>
        <w:rPr>
          <w:rFonts w:ascii="Times New Roman" w:hAnsi="Times New Roman" w:cs="Times New Roman"/>
          <w:sz w:val="24"/>
          <w:szCs w:val="24"/>
          <w:lang w:val="uk-UA"/>
        </w:rPr>
      </w:pPr>
      <w:r w:rsidRPr="000F1E48">
        <w:rPr>
          <w:rFonts w:ascii="Times New Roman" w:hAnsi="Times New Roman" w:cs="Times New Roman"/>
          <w:lang w:val="uk-UA"/>
        </w:rPr>
        <w:t xml:space="preserve">Курс на формування  справді європейського, толерантного за своїми цінностями суспільства  вимагає від нас цінувати  кожну особистість з усіма її особливостями,  дбати про її </w:t>
      </w:r>
      <w:r w:rsidRPr="000143E1">
        <w:rPr>
          <w:rFonts w:ascii="Times New Roman" w:hAnsi="Times New Roman" w:cs="Times New Roman"/>
          <w:sz w:val="24"/>
          <w:szCs w:val="24"/>
          <w:lang w:val="uk-UA"/>
        </w:rPr>
        <w:t>розвиток і можливість самореалізації.</w:t>
      </w:r>
    </w:p>
    <w:p w:rsidR="004E49AC" w:rsidRPr="000143E1" w:rsidRDefault="004E49AC" w:rsidP="00E6570D">
      <w:pPr>
        <w:spacing w:line="360" w:lineRule="auto"/>
        <w:ind w:firstLine="709"/>
        <w:jc w:val="both"/>
        <w:rPr>
          <w:rFonts w:ascii="Times New Roman" w:hAnsi="Times New Roman" w:cs="Times New Roman"/>
          <w:sz w:val="24"/>
          <w:szCs w:val="24"/>
          <w:lang w:val="uk-UA"/>
        </w:rPr>
      </w:pPr>
      <w:r w:rsidRPr="000143E1">
        <w:rPr>
          <w:rFonts w:ascii="Times New Roman" w:hAnsi="Times New Roman" w:cs="Times New Roman"/>
          <w:sz w:val="24"/>
          <w:szCs w:val="24"/>
          <w:lang w:val="uk-UA"/>
        </w:rPr>
        <w:t xml:space="preserve">З огляду на написане вище,  введення у практику роботи загальноосвітнього закладу інклюзивної форми навчання  цілком виправдане  і  своєчасне. Проте  сам процес впровадження  цієї форми навчання , запущений у сьогоднішніх умовах,  є недостатньо продуманим  і обґрунтованим  документально. Окремі аспекти організації інклюзивного навчання у загальноосвітній школі  досить суперечливі  і незрозумілі  для більшості педагогічних працівників та й інших учасників </w:t>
      </w:r>
      <w:proofErr w:type="spellStart"/>
      <w:r w:rsidRPr="000143E1">
        <w:rPr>
          <w:rFonts w:ascii="Times New Roman" w:hAnsi="Times New Roman" w:cs="Times New Roman"/>
          <w:sz w:val="24"/>
          <w:szCs w:val="24"/>
          <w:lang w:val="uk-UA"/>
        </w:rPr>
        <w:t>навчально</w:t>
      </w:r>
      <w:proofErr w:type="spellEnd"/>
      <w:r w:rsidRPr="000143E1">
        <w:rPr>
          <w:rFonts w:ascii="Times New Roman" w:hAnsi="Times New Roman" w:cs="Times New Roman"/>
          <w:sz w:val="24"/>
          <w:szCs w:val="24"/>
          <w:lang w:val="uk-UA"/>
        </w:rPr>
        <w:t xml:space="preserve">  – виховного процесу. Зокрема, часткове й обмежене фінансування роботи асистентів вчителя не сприяє повноцінному виконанню покладених на нього функцій,  проблемою є  й  адекватне оцінювання досягнень дітей з особливими освітніми  потребами.</w:t>
      </w:r>
      <w:r w:rsidR="000143E1" w:rsidRPr="000143E1">
        <w:rPr>
          <w:rFonts w:ascii="Times New Roman" w:hAnsi="Times New Roman" w:cs="Times New Roman"/>
          <w:sz w:val="24"/>
          <w:szCs w:val="24"/>
          <w:lang w:val="uk-UA"/>
        </w:rPr>
        <w:t xml:space="preserve"> </w:t>
      </w:r>
    </w:p>
    <w:p w:rsidR="000143E1" w:rsidRPr="00E6570D" w:rsidRDefault="000143E1" w:rsidP="00E6570D">
      <w:pPr>
        <w:spacing w:line="360" w:lineRule="auto"/>
        <w:ind w:firstLine="709"/>
        <w:jc w:val="both"/>
        <w:rPr>
          <w:rFonts w:ascii="Times New Roman" w:hAnsi="Times New Roman" w:cs="Times New Roman"/>
          <w:sz w:val="24"/>
          <w:szCs w:val="24"/>
          <w:lang w:val="uk-UA"/>
        </w:rPr>
      </w:pPr>
      <w:r w:rsidRPr="000143E1">
        <w:rPr>
          <w:rFonts w:ascii="Times New Roman" w:hAnsi="Times New Roman" w:cs="Times New Roman"/>
          <w:sz w:val="24"/>
          <w:szCs w:val="24"/>
          <w:lang w:val="uk-UA"/>
        </w:rPr>
        <w:t xml:space="preserve">В Україні немає єдиної офіційної термінології для характеристики дітей з особливими освітніми потребами. В основних законах України про освіту зустрічаються застарілі терміни,що співвідносяться з медичною моделлю, яка «розглядає порушення здоров'я як характеристику особи, що може бути викликане хворобою, травмою чи станом здоров'я» і, відповідно, потребує медичного чи іншого втручання з метою «корекції» відповідної проблеми особи [ВООЗ]. Природно, що реакцією суспільства в контексті медичної моделі є забезпечення лікування, реабілітації та соціальної допомоги. </w:t>
      </w:r>
      <w:r w:rsidRPr="000143E1">
        <w:rPr>
          <w:rFonts w:ascii="Times New Roman" w:hAnsi="Times New Roman" w:cs="Times New Roman"/>
          <w:sz w:val="24"/>
          <w:szCs w:val="24"/>
        </w:rPr>
        <w:t xml:space="preserve">Іншими словами – ставиться мета зробити життя </w:t>
      </w:r>
      <w:proofErr w:type="spellStart"/>
      <w:r w:rsidRPr="000143E1">
        <w:rPr>
          <w:rFonts w:ascii="Times New Roman" w:hAnsi="Times New Roman" w:cs="Times New Roman"/>
          <w:sz w:val="24"/>
          <w:szCs w:val="24"/>
        </w:rPr>
        <w:t>людини</w:t>
      </w:r>
      <w:proofErr w:type="spellEnd"/>
      <w:r w:rsidRPr="000143E1">
        <w:rPr>
          <w:rFonts w:ascii="Times New Roman" w:hAnsi="Times New Roman" w:cs="Times New Roman"/>
          <w:sz w:val="24"/>
          <w:szCs w:val="24"/>
        </w:rPr>
        <w:t xml:space="preserve"> з </w:t>
      </w:r>
      <w:proofErr w:type="spellStart"/>
      <w:r w:rsidRPr="000143E1">
        <w:rPr>
          <w:rFonts w:ascii="Times New Roman" w:hAnsi="Times New Roman" w:cs="Times New Roman"/>
          <w:sz w:val="24"/>
          <w:szCs w:val="24"/>
        </w:rPr>
        <w:t>особливими</w:t>
      </w:r>
      <w:proofErr w:type="spellEnd"/>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освітніми</w:t>
      </w:r>
      <w:proofErr w:type="spellEnd"/>
      <w:r w:rsidRPr="000143E1">
        <w:rPr>
          <w:rFonts w:ascii="Times New Roman" w:hAnsi="Times New Roman" w:cs="Times New Roman"/>
          <w:sz w:val="24"/>
          <w:szCs w:val="24"/>
        </w:rPr>
        <w:t xml:space="preserve"> потребами до </w:t>
      </w:r>
      <w:proofErr w:type="spellStart"/>
      <w:r w:rsidRPr="000143E1">
        <w:rPr>
          <w:rFonts w:ascii="Times New Roman" w:hAnsi="Times New Roman" w:cs="Times New Roman"/>
          <w:sz w:val="24"/>
          <w:szCs w:val="24"/>
        </w:rPr>
        <w:lastRenderedPageBreak/>
        <w:t>певної</w:t>
      </w:r>
      <w:proofErr w:type="spellEnd"/>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міри</w:t>
      </w:r>
      <w:proofErr w:type="spellEnd"/>
      <w:r w:rsidR="00D20928">
        <w:rPr>
          <w:rFonts w:ascii="Times New Roman" w:hAnsi="Times New Roman" w:cs="Times New Roman"/>
          <w:sz w:val="24"/>
          <w:szCs w:val="24"/>
          <w:lang w:val="uk-UA"/>
        </w:rPr>
        <w:t xml:space="preserve"> комфортним </w:t>
      </w:r>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Із</w:t>
      </w:r>
      <w:proofErr w:type="spellEnd"/>
      <w:r w:rsidRPr="000143E1">
        <w:rPr>
          <w:rFonts w:ascii="Times New Roman" w:hAnsi="Times New Roman" w:cs="Times New Roman"/>
          <w:sz w:val="24"/>
          <w:szCs w:val="24"/>
        </w:rPr>
        <w:t xml:space="preserve"> часу </w:t>
      </w:r>
      <w:proofErr w:type="spellStart"/>
      <w:r w:rsidRPr="000143E1">
        <w:rPr>
          <w:rFonts w:ascii="Times New Roman" w:hAnsi="Times New Roman" w:cs="Times New Roman"/>
          <w:sz w:val="24"/>
          <w:szCs w:val="24"/>
        </w:rPr>
        <w:t>ратифікації</w:t>
      </w:r>
      <w:proofErr w:type="spellEnd"/>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Україною</w:t>
      </w:r>
      <w:proofErr w:type="spellEnd"/>
      <w:r w:rsidRPr="000143E1">
        <w:rPr>
          <w:rFonts w:ascii="Times New Roman" w:hAnsi="Times New Roman" w:cs="Times New Roman"/>
          <w:sz w:val="24"/>
          <w:szCs w:val="24"/>
        </w:rPr>
        <w:t xml:space="preserve"> в 1991 </w:t>
      </w:r>
      <w:proofErr w:type="spellStart"/>
      <w:r w:rsidRPr="000143E1">
        <w:rPr>
          <w:rFonts w:ascii="Times New Roman" w:hAnsi="Times New Roman" w:cs="Times New Roman"/>
          <w:sz w:val="24"/>
          <w:szCs w:val="24"/>
        </w:rPr>
        <w:t>році</w:t>
      </w:r>
      <w:proofErr w:type="spellEnd"/>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Конвенції</w:t>
      </w:r>
      <w:proofErr w:type="spellEnd"/>
      <w:r w:rsidRPr="000143E1">
        <w:rPr>
          <w:rFonts w:ascii="Times New Roman" w:hAnsi="Times New Roman" w:cs="Times New Roman"/>
          <w:sz w:val="24"/>
          <w:szCs w:val="24"/>
        </w:rPr>
        <w:t xml:space="preserve"> ООН про права </w:t>
      </w:r>
      <w:proofErr w:type="spellStart"/>
      <w:r w:rsidRPr="000143E1">
        <w:rPr>
          <w:rFonts w:ascii="Times New Roman" w:hAnsi="Times New Roman" w:cs="Times New Roman"/>
          <w:sz w:val="24"/>
          <w:szCs w:val="24"/>
        </w:rPr>
        <w:t>дитини</w:t>
      </w:r>
      <w:proofErr w:type="spellEnd"/>
      <w:r w:rsidRPr="000143E1">
        <w:rPr>
          <w:rFonts w:ascii="Times New Roman" w:hAnsi="Times New Roman" w:cs="Times New Roman"/>
          <w:sz w:val="24"/>
          <w:szCs w:val="24"/>
        </w:rPr>
        <w:t xml:space="preserve"> все </w:t>
      </w:r>
      <w:proofErr w:type="spellStart"/>
      <w:r w:rsidRPr="000143E1">
        <w:rPr>
          <w:rFonts w:ascii="Times New Roman" w:hAnsi="Times New Roman" w:cs="Times New Roman"/>
          <w:sz w:val="24"/>
          <w:szCs w:val="24"/>
        </w:rPr>
        <w:t>більшого</w:t>
      </w:r>
      <w:proofErr w:type="spellEnd"/>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визнання</w:t>
      </w:r>
      <w:proofErr w:type="spellEnd"/>
      <w:r w:rsidRPr="000143E1">
        <w:rPr>
          <w:rFonts w:ascii="Times New Roman" w:hAnsi="Times New Roman" w:cs="Times New Roman"/>
          <w:sz w:val="24"/>
          <w:szCs w:val="24"/>
        </w:rPr>
        <w:t xml:space="preserve"> та </w:t>
      </w:r>
      <w:proofErr w:type="spellStart"/>
      <w:r w:rsidRPr="000143E1">
        <w:rPr>
          <w:rFonts w:ascii="Times New Roman" w:hAnsi="Times New Roman" w:cs="Times New Roman"/>
          <w:sz w:val="24"/>
          <w:szCs w:val="24"/>
        </w:rPr>
        <w:t>поширення</w:t>
      </w:r>
      <w:proofErr w:type="spellEnd"/>
      <w:r w:rsidRPr="000143E1">
        <w:rPr>
          <w:rFonts w:ascii="Times New Roman" w:hAnsi="Times New Roman" w:cs="Times New Roman"/>
          <w:sz w:val="24"/>
          <w:szCs w:val="24"/>
        </w:rPr>
        <w:t xml:space="preserve"> </w:t>
      </w:r>
      <w:proofErr w:type="spellStart"/>
      <w:r w:rsidRPr="000143E1">
        <w:rPr>
          <w:rFonts w:ascii="Times New Roman" w:hAnsi="Times New Roman" w:cs="Times New Roman"/>
          <w:sz w:val="24"/>
          <w:szCs w:val="24"/>
        </w:rPr>
        <w:t>набуває</w:t>
      </w:r>
      <w:proofErr w:type="spellEnd"/>
      <w:r w:rsidRPr="000143E1">
        <w:rPr>
          <w:rFonts w:ascii="Times New Roman" w:hAnsi="Times New Roman" w:cs="Times New Roman"/>
          <w:sz w:val="24"/>
          <w:szCs w:val="24"/>
        </w:rPr>
        <w:t xml:space="preserve"> соціальна модель, більше </w:t>
      </w:r>
      <w:proofErr w:type="spellStart"/>
      <w:r w:rsidRPr="00E6570D">
        <w:rPr>
          <w:rFonts w:ascii="Times New Roman" w:hAnsi="Times New Roman" w:cs="Times New Roman"/>
          <w:sz w:val="24"/>
          <w:szCs w:val="24"/>
        </w:rPr>
        <w:t>пов'язана</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із</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дотриманням</w:t>
      </w:r>
      <w:proofErr w:type="spellEnd"/>
      <w:r w:rsidRPr="00E6570D">
        <w:rPr>
          <w:rFonts w:ascii="Times New Roman" w:hAnsi="Times New Roman" w:cs="Times New Roman"/>
          <w:sz w:val="24"/>
          <w:szCs w:val="24"/>
        </w:rPr>
        <w:t xml:space="preserve"> прав </w:t>
      </w:r>
      <w:proofErr w:type="spellStart"/>
      <w:r w:rsidRPr="00E6570D">
        <w:rPr>
          <w:rFonts w:ascii="Times New Roman" w:hAnsi="Times New Roman" w:cs="Times New Roman"/>
          <w:sz w:val="24"/>
          <w:szCs w:val="24"/>
        </w:rPr>
        <w:t>людини</w:t>
      </w:r>
      <w:proofErr w:type="spellEnd"/>
      <w:r w:rsidRPr="00E6570D">
        <w:rPr>
          <w:rFonts w:ascii="Times New Roman" w:hAnsi="Times New Roman" w:cs="Times New Roman"/>
          <w:sz w:val="24"/>
          <w:szCs w:val="24"/>
        </w:rPr>
        <w:t xml:space="preserve">. На </w:t>
      </w:r>
      <w:proofErr w:type="spellStart"/>
      <w:r w:rsidRPr="00E6570D">
        <w:rPr>
          <w:rFonts w:ascii="Times New Roman" w:hAnsi="Times New Roman" w:cs="Times New Roman"/>
          <w:sz w:val="24"/>
          <w:szCs w:val="24"/>
        </w:rPr>
        <w:t>противагу</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медичній</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моделі</w:t>
      </w:r>
      <w:proofErr w:type="spellEnd"/>
      <w:r w:rsidR="00335C92">
        <w:rPr>
          <w:rFonts w:ascii="Times New Roman" w:hAnsi="Times New Roman" w:cs="Times New Roman"/>
          <w:sz w:val="24"/>
          <w:szCs w:val="24"/>
          <w:lang w:val="uk-UA"/>
        </w:rPr>
        <w:t xml:space="preserve">, </w:t>
      </w:r>
      <w:r w:rsidRPr="00E6570D">
        <w:rPr>
          <w:rFonts w:ascii="Times New Roman" w:hAnsi="Times New Roman" w:cs="Times New Roman"/>
          <w:sz w:val="24"/>
          <w:szCs w:val="24"/>
        </w:rPr>
        <w:t xml:space="preserve"> соціальна модель «</w:t>
      </w:r>
      <w:proofErr w:type="spellStart"/>
      <w:r w:rsidRPr="00E6570D">
        <w:rPr>
          <w:rFonts w:ascii="Times New Roman" w:hAnsi="Times New Roman" w:cs="Times New Roman"/>
          <w:sz w:val="24"/>
          <w:szCs w:val="24"/>
        </w:rPr>
        <w:t>розглядає</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ваду</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здоров'я</w:t>
      </w:r>
      <w:proofErr w:type="spellEnd"/>
      <w:r w:rsidRPr="00E6570D">
        <w:rPr>
          <w:rFonts w:ascii="Times New Roman" w:hAnsi="Times New Roman" w:cs="Times New Roman"/>
          <w:sz w:val="24"/>
          <w:szCs w:val="24"/>
        </w:rPr>
        <w:t xml:space="preserve"> як </w:t>
      </w:r>
      <w:proofErr w:type="spellStart"/>
      <w:r w:rsidRPr="00E6570D">
        <w:rPr>
          <w:rFonts w:ascii="Times New Roman" w:hAnsi="Times New Roman" w:cs="Times New Roman"/>
          <w:sz w:val="24"/>
          <w:szCs w:val="24"/>
        </w:rPr>
        <w:t>соціальну</w:t>
      </w:r>
      <w:proofErr w:type="spellEnd"/>
      <w:r w:rsidRPr="00E6570D">
        <w:rPr>
          <w:rFonts w:ascii="Times New Roman" w:hAnsi="Times New Roman" w:cs="Times New Roman"/>
          <w:sz w:val="24"/>
          <w:szCs w:val="24"/>
        </w:rPr>
        <w:t xml:space="preserve"> проблему, а не як характеристику </w:t>
      </w:r>
      <w:proofErr w:type="spellStart"/>
      <w:r w:rsidRPr="00E6570D">
        <w:rPr>
          <w:rFonts w:ascii="Times New Roman" w:hAnsi="Times New Roman" w:cs="Times New Roman"/>
          <w:sz w:val="24"/>
          <w:szCs w:val="24"/>
        </w:rPr>
        <w:t>особистості</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оскільки</w:t>
      </w:r>
      <w:proofErr w:type="spellEnd"/>
      <w:r w:rsidRPr="00E6570D">
        <w:rPr>
          <w:rFonts w:ascii="Times New Roman" w:hAnsi="Times New Roman" w:cs="Times New Roman"/>
          <w:sz w:val="24"/>
          <w:szCs w:val="24"/>
        </w:rPr>
        <w:t xml:space="preserve"> вона (проблема) створена </w:t>
      </w:r>
      <w:proofErr w:type="spellStart"/>
      <w:r w:rsidRPr="00E6570D">
        <w:rPr>
          <w:rFonts w:ascii="Times New Roman" w:hAnsi="Times New Roman" w:cs="Times New Roman"/>
          <w:sz w:val="24"/>
          <w:szCs w:val="24"/>
        </w:rPr>
        <w:t>непристосованістю</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оточення</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включаючи</w:t>
      </w:r>
      <w:proofErr w:type="spellEnd"/>
      <w:r w:rsidRPr="00E6570D">
        <w:rPr>
          <w:rFonts w:ascii="Times New Roman" w:hAnsi="Times New Roman" w:cs="Times New Roman"/>
          <w:sz w:val="24"/>
          <w:szCs w:val="24"/>
        </w:rPr>
        <w:t xml:space="preserve"> ставлення до людей з </w:t>
      </w:r>
      <w:proofErr w:type="spellStart"/>
      <w:r w:rsidRPr="00E6570D">
        <w:rPr>
          <w:rFonts w:ascii="Times New Roman" w:hAnsi="Times New Roman" w:cs="Times New Roman"/>
          <w:sz w:val="24"/>
          <w:szCs w:val="24"/>
        </w:rPr>
        <w:t>особливими</w:t>
      </w:r>
      <w:proofErr w:type="spellEnd"/>
      <w:r w:rsidRPr="00E6570D">
        <w:rPr>
          <w:rFonts w:ascii="Times New Roman" w:hAnsi="Times New Roman" w:cs="Times New Roman"/>
          <w:sz w:val="24"/>
          <w:szCs w:val="24"/>
        </w:rPr>
        <w:t xml:space="preserve"> потребами та </w:t>
      </w:r>
      <w:proofErr w:type="spellStart"/>
      <w:r w:rsidRPr="00E6570D">
        <w:rPr>
          <w:rFonts w:ascii="Times New Roman" w:hAnsi="Times New Roman" w:cs="Times New Roman"/>
          <w:sz w:val="24"/>
          <w:szCs w:val="24"/>
        </w:rPr>
        <w:t>виробничі</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норми</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архітектурну</w:t>
      </w:r>
      <w:proofErr w:type="spellEnd"/>
      <w:r w:rsidRPr="00E6570D">
        <w:rPr>
          <w:rFonts w:ascii="Times New Roman" w:hAnsi="Times New Roman" w:cs="Times New Roman"/>
          <w:sz w:val="24"/>
          <w:szCs w:val="24"/>
        </w:rPr>
        <w:t xml:space="preserve"> </w:t>
      </w:r>
      <w:proofErr w:type="spellStart"/>
      <w:r w:rsidRPr="00E6570D">
        <w:rPr>
          <w:rFonts w:ascii="Times New Roman" w:hAnsi="Times New Roman" w:cs="Times New Roman"/>
          <w:sz w:val="24"/>
          <w:szCs w:val="24"/>
        </w:rPr>
        <w:t>безбар'єрність</w:t>
      </w:r>
      <w:proofErr w:type="spellEnd"/>
      <w:r w:rsidRPr="00E6570D">
        <w:rPr>
          <w:rFonts w:ascii="Times New Roman" w:hAnsi="Times New Roman" w:cs="Times New Roman"/>
          <w:sz w:val="24"/>
          <w:szCs w:val="24"/>
        </w:rPr>
        <w:t xml:space="preserve"> і транспорт. Така модель спрямована на зміни в суспільстві таким чином, щоб воно забезпечувало рівну участь своїх громадян у здійсненні своїх прав і надавало їм таку</w:t>
      </w:r>
      <w:r w:rsidR="00D20928" w:rsidRPr="00E6570D">
        <w:rPr>
          <w:rFonts w:ascii="Times New Roman" w:hAnsi="Times New Roman" w:cs="Times New Roman"/>
          <w:sz w:val="24"/>
          <w:szCs w:val="24"/>
          <w:lang w:val="uk-UA"/>
        </w:rPr>
        <w:t xml:space="preserve"> можливість </w:t>
      </w:r>
    </w:p>
    <w:p w:rsidR="00E6570D" w:rsidRPr="00E6570D" w:rsidRDefault="00E6570D" w:rsidP="00E6570D">
      <w:pPr>
        <w:pStyle w:val="Default"/>
        <w:spacing w:line="360" w:lineRule="auto"/>
        <w:jc w:val="both"/>
        <w:rPr>
          <w:b/>
          <w:i/>
        </w:rPr>
      </w:pPr>
      <w:r w:rsidRPr="00E6570D">
        <w:rPr>
          <w:lang w:val="uk-UA"/>
        </w:rPr>
        <w:t xml:space="preserve">Термін «інклюзія» є відмінним від терміну «інтеграція» за своїм концептуальним підходом. Зокрема в документі «Міжнародні консультації з питань навчання дітей з особливими освітніми потребами» вказується на те, що інтеграція визначається як зусилля, спрямовані на введення дітей у регулярний освітній простір. </w:t>
      </w:r>
      <w:proofErr w:type="spellStart"/>
      <w:r w:rsidRPr="00E6570D">
        <w:rPr>
          <w:b/>
          <w:i/>
        </w:rPr>
        <w:t>Інклюзія</w:t>
      </w:r>
      <w:proofErr w:type="spellEnd"/>
      <w:r w:rsidRPr="00E6570D">
        <w:rPr>
          <w:b/>
          <w:i/>
        </w:rPr>
        <w:t xml:space="preserve"> – це </w:t>
      </w:r>
      <w:proofErr w:type="spellStart"/>
      <w:r w:rsidRPr="00E6570D">
        <w:rPr>
          <w:b/>
          <w:i/>
        </w:rPr>
        <w:t>політика</w:t>
      </w:r>
      <w:proofErr w:type="spellEnd"/>
      <w:r w:rsidRPr="00E6570D">
        <w:rPr>
          <w:b/>
          <w:i/>
        </w:rPr>
        <w:t xml:space="preserve"> та </w:t>
      </w:r>
      <w:proofErr w:type="spellStart"/>
      <w:r w:rsidRPr="00E6570D">
        <w:rPr>
          <w:b/>
          <w:i/>
        </w:rPr>
        <w:t>процес</w:t>
      </w:r>
      <w:proofErr w:type="spellEnd"/>
      <w:r w:rsidRPr="00E6570D">
        <w:rPr>
          <w:b/>
          <w:i/>
        </w:rPr>
        <w:t xml:space="preserve">, який дає </w:t>
      </w:r>
      <w:proofErr w:type="spellStart"/>
      <w:r w:rsidRPr="00E6570D">
        <w:rPr>
          <w:b/>
          <w:i/>
        </w:rPr>
        <w:t>змогу</w:t>
      </w:r>
      <w:proofErr w:type="spellEnd"/>
      <w:r w:rsidRPr="00E6570D">
        <w:rPr>
          <w:b/>
          <w:i/>
        </w:rPr>
        <w:t xml:space="preserve"> всім </w:t>
      </w:r>
      <w:proofErr w:type="spellStart"/>
      <w:r w:rsidRPr="00E6570D">
        <w:rPr>
          <w:b/>
          <w:i/>
        </w:rPr>
        <w:t>дітям</w:t>
      </w:r>
      <w:proofErr w:type="spellEnd"/>
      <w:r w:rsidRPr="00E6570D">
        <w:rPr>
          <w:b/>
          <w:i/>
        </w:rPr>
        <w:t xml:space="preserve"> </w:t>
      </w:r>
      <w:proofErr w:type="spellStart"/>
      <w:r w:rsidRPr="00E6570D">
        <w:rPr>
          <w:b/>
          <w:i/>
        </w:rPr>
        <w:t>брати</w:t>
      </w:r>
      <w:proofErr w:type="spellEnd"/>
      <w:r w:rsidRPr="00E6570D">
        <w:rPr>
          <w:b/>
          <w:i/>
        </w:rPr>
        <w:t xml:space="preserve"> участь у всіх </w:t>
      </w:r>
      <w:proofErr w:type="spellStart"/>
      <w:r w:rsidRPr="00E6570D">
        <w:rPr>
          <w:b/>
          <w:i/>
        </w:rPr>
        <w:t>програмах</w:t>
      </w:r>
      <w:proofErr w:type="spellEnd"/>
      <w:r w:rsidRPr="00E6570D">
        <w:rPr>
          <w:b/>
          <w:i/>
        </w:rPr>
        <w:t xml:space="preserve">. </w:t>
      </w:r>
      <w:proofErr w:type="spellStart"/>
      <w:r w:rsidRPr="00E6570D">
        <w:rPr>
          <w:b/>
          <w:i/>
        </w:rPr>
        <w:t>Відмінність</w:t>
      </w:r>
      <w:proofErr w:type="spellEnd"/>
      <w:r w:rsidRPr="00E6570D">
        <w:rPr>
          <w:b/>
          <w:i/>
        </w:rPr>
        <w:t xml:space="preserve"> у </w:t>
      </w:r>
      <w:proofErr w:type="spellStart"/>
      <w:r w:rsidRPr="00E6570D">
        <w:rPr>
          <w:b/>
          <w:i/>
        </w:rPr>
        <w:t>підходах</w:t>
      </w:r>
      <w:proofErr w:type="spellEnd"/>
      <w:r w:rsidRPr="00E6570D">
        <w:rPr>
          <w:b/>
          <w:i/>
        </w:rPr>
        <w:t xml:space="preserve"> полягає у </w:t>
      </w:r>
      <w:proofErr w:type="spellStart"/>
      <w:r w:rsidRPr="00E6570D">
        <w:rPr>
          <w:b/>
          <w:i/>
        </w:rPr>
        <w:t>визнанні</w:t>
      </w:r>
      <w:proofErr w:type="spellEnd"/>
      <w:r w:rsidRPr="00E6570D">
        <w:rPr>
          <w:b/>
          <w:i/>
        </w:rPr>
        <w:t xml:space="preserve"> того факту, що ми </w:t>
      </w:r>
      <w:proofErr w:type="spellStart"/>
      <w:r w:rsidRPr="00E6570D">
        <w:rPr>
          <w:b/>
          <w:i/>
        </w:rPr>
        <w:t>змінюємо</w:t>
      </w:r>
      <w:proofErr w:type="spellEnd"/>
      <w:r w:rsidRPr="00E6570D">
        <w:rPr>
          <w:b/>
          <w:i/>
        </w:rPr>
        <w:t xml:space="preserve"> </w:t>
      </w:r>
      <w:proofErr w:type="spellStart"/>
      <w:r w:rsidRPr="00E6570D">
        <w:rPr>
          <w:b/>
          <w:i/>
        </w:rPr>
        <w:t>суспільство</w:t>
      </w:r>
      <w:proofErr w:type="spellEnd"/>
      <w:r w:rsidRPr="00E6570D">
        <w:rPr>
          <w:b/>
          <w:i/>
        </w:rPr>
        <w:t xml:space="preserve">, </w:t>
      </w:r>
      <w:proofErr w:type="spellStart"/>
      <w:r w:rsidRPr="00E6570D">
        <w:rPr>
          <w:b/>
          <w:i/>
        </w:rPr>
        <w:t>аби</w:t>
      </w:r>
      <w:proofErr w:type="spellEnd"/>
      <w:r w:rsidRPr="00E6570D">
        <w:rPr>
          <w:b/>
          <w:i/>
        </w:rPr>
        <w:t xml:space="preserve"> </w:t>
      </w:r>
      <w:proofErr w:type="spellStart"/>
      <w:r w:rsidRPr="00E6570D">
        <w:rPr>
          <w:b/>
          <w:i/>
        </w:rPr>
        <w:t>воно</w:t>
      </w:r>
      <w:proofErr w:type="spellEnd"/>
      <w:r w:rsidRPr="00E6570D">
        <w:rPr>
          <w:b/>
          <w:i/>
        </w:rPr>
        <w:t xml:space="preserve"> </w:t>
      </w:r>
      <w:proofErr w:type="spellStart"/>
      <w:r w:rsidRPr="00E6570D">
        <w:rPr>
          <w:b/>
          <w:i/>
        </w:rPr>
        <w:t>враховувало</w:t>
      </w:r>
      <w:proofErr w:type="spellEnd"/>
      <w:r w:rsidRPr="00E6570D">
        <w:rPr>
          <w:b/>
          <w:i/>
        </w:rPr>
        <w:t xml:space="preserve"> й </w:t>
      </w:r>
      <w:proofErr w:type="spellStart"/>
      <w:r w:rsidRPr="00E6570D">
        <w:rPr>
          <w:b/>
          <w:i/>
        </w:rPr>
        <w:t>пристосовувалось</w:t>
      </w:r>
      <w:proofErr w:type="spellEnd"/>
      <w:r w:rsidRPr="00E6570D">
        <w:rPr>
          <w:b/>
          <w:i/>
        </w:rPr>
        <w:t xml:space="preserve"> до </w:t>
      </w:r>
      <w:proofErr w:type="spellStart"/>
      <w:r w:rsidRPr="00E6570D">
        <w:rPr>
          <w:b/>
          <w:i/>
        </w:rPr>
        <w:t>індивідуальних</w:t>
      </w:r>
      <w:proofErr w:type="spellEnd"/>
      <w:r w:rsidRPr="00E6570D">
        <w:rPr>
          <w:b/>
          <w:i/>
        </w:rPr>
        <w:t xml:space="preserve"> потреб людей, а не </w:t>
      </w:r>
      <w:proofErr w:type="spellStart"/>
      <w:r w:rsidRPr="00E6570D">
        <w:rPr>
          <w:b/>
          <w:i/>
        </w:rPr>
        <w:t>навпаки</w:t>
      </w:r>
      <w:proofErr w:type="spellEnd"/>
      <w:r w:rsidRPr="00E6570D">
        <w:rPr>
          <w:b/>
          <w:i/>
        </w:rPr>
        <w:t xml:space="preserve">. </w:t>
      </w:r>
      <w:proofErr w:type="spellStart"/>
      <w:r w:rsidRPr="00E6570D">
        <w:rPr>
          <w:b/>
          <w:i/>
        </w:rPr>
        <w:t>Поняття</w:t>
      </w:r>
      <w:proofErr w:type="spellEnd"/>
      <w:r w:rsidRPr="00E6570D">
        <w:rPr>
          <w:b/>
          <w:i/>
        </w:rPr>
        <w:t xml:space="preserve"> “</w:t>
      </w:r>
      <w:proofErr w:type="spellStart"/>
      <w:r w:rsidRPr="00E6570D">
        <w:rPr>
          <w:b/>
          <w:i/>
        </w:rPr>
        <w:t>інтеграції</w:t>
      </w:r>
      <w:proofErr w:type="spellEnd"/>
      <w:r w:rsidRPr="00E6570D">
        <w:rPr>
          <w:b/>
          <w:i/>
        </w:rPr>
        <w:t>”, „</w:t>
      </w:r>
      <w:proofErr w:type="spellStart"/>
      <w:r w:rsidRPr="00E6570D">
        <w:rPr>
          <w:b/>
          <w:i/>
        </w:rPr>
        <w:t>інклюзії</w:t>
      </w:r>
      <w:proofErr w:type="spellEnd"/>
      <w:r w:rsidRPr="00E6570D">
        <w:rPr>
          <w:b/>
          <w:i/>
        </w:rPr>
        <w:t xml:space="preserve">” </w:t>
      </w:r>
      <w:proofErr w:type="spellStart"/>
      <w:r w:rsidRPr="00E6570D">
        <w:rPr>
          <w:b/>
          <w:i/>
        </w:rPr>
        <w:t>розглядаються</w:t>
      </w:r>
      <w:proofErr w:type="spellEnd"/>
      <w:r w:rsidRPr="00E6570D">
        <w:rPr>
          <w:b/>
          <w:i/>
        </w:rPr>
        <w:t xml:space="preserve"> як </w:t>
      </w:r>
      <w:proofErr w:type="spellStart"/>
      <w:r w:rsidRPr="00E6570D">
        <w:rPr>
          <w:b/>
          <w:i/>
        </w:rPr>
        <w:t>антонімічне</w:t>
      </w:r>
      <w:proofErr w:type="spellEnd"/>
      <w:r w:rsidRPr="00E6570D">
        <w:rPr>
          <w:b/>
          <w:i/>
        </w:rPr>
        <w:t xml:space="preserve"> </w:t>
      </w:r>
      <w:proofErr w:type="spellStart"/>
      <w:r w:rsidRPr="00E6570D">
        <w:rPr>
          <w:b/>
          <w:i/>
        </w:rPr>
        <w:t>щодо</w:t>
      </w:r>
      <w:proofErr w:type="spellEnd"/>
      <w:r w:rsidRPr="00E6570D">
        <w:rPr>
          <w:b/>
          <w:i/>
        </w:rPr>
        <w:t xml:space="preserve"> “</w:t>
      </w:r>
      <w:proofErr w:type="spellStart"/>
      <w:r w:rsidRPr="00E6570D">
        <w:rPr>
          <w:b/>
          <w:i/>
        </w:rPr>
        <w:t>сегрегації</w:t>
      </w:r>
      <w:proofErr w:type="spellEnd"/>
      <w:r w:rsidRPr="00E6570D">
        <w:rPr>
          <w:b/>
          <w:i/>
        </w:rPr>
        <w:t xml:space="preserve">” і </w:t>
      </w:r>
      <w:proofErr w:type="spellStart"/>
      <w:r w:rsidRPr="00E6570D">
        <w:rPr>
          <w:b/>
          <w:i/>
        </w:rPr>
        <w:t>позначають</w:t>
      </w:r>
      <w:proofErr w:type="spellEnd"/>
      <w:r w:rsidRPr="00E6570D">
        <w:rPr>
          <w:b/>
          <w:i/>
        </w:rPr>
        <w:t xml:space="preserve"> </w:t>
      </w:r>
      <w:proofErr w:type="spellStart"/>
      <w:r w:rsidRPr="00E6570D">
        <w:rPr>
          <w:b/>
          <w:i/>
        </w:rPr>
        <w:t>відповідний</w:t>
      </w:r>
      <w:proofErr w:type="spellEnd"/>
      <w:r w:rsidRPr="00E6570D">
        <w:rPr>
          <w:b/>
          <w:i/>
        </w:rPr>
        <w:t xml:space="preserve"> </w:t>
      </w:r>
      <w:proofErr w:type="spellStart"/>
      <w:r w:rsidRPr="00E6570D">
        <w:rPr>
          <w:b/>
          <w:i/>
        </w:rPr>
        <w:t>поступ</w:t>
      </w:r>
      <w:proofErr w:type="spellEnd"/>
      <w:r w:rsidRPr="00E6570D">
        <w:rPr>
          <w:b/>
          <w:i/>
        </w:rPr>
        <w:t xml:space="preserve"> у розвитку </w:t>
      </w:r>
      <w:proofErr w:type="spellStart"/>
      <w:r w:rsidRPr="00E6570D">
        <w:rPr>
          <w:b/>
          <w:i/>
        </w:rPr>
        <w:t>системи</w:t>
      </w:r>
      <w:proofErr w:type="spellEnd"/>
      <w:r w:rsidRPr="00E6570D">
        <w:rPr>
          <w:b/>
          <w:i/>
        </w:rPr>
        <w:t xml:space="preserve"> </w:t>
      </w:r>
      <w:proofErr w:type="spellStart"/>
      <w:r w:rsidRPr="00E6570D">
        <w:rPr>
          <w:b/>
          <w:i/>
        </w:rPr>
        <w:t>одержання</w:t>
      </w:r>
      <w:proofErr w:type="spellEnd"/>
      <w:r w:rsidRPr="00E6570D">
        <w:rPr>
          <w:b/>
          <w:i/>
        </w:rPr>
        <w:t xml:space="preserve"> </w:t>
      </w:r>
      <w:proofErr w:type="spellStart"/>
      <w:r w:rsidRPr="00E6570D">
        <w:rPr>
          <w:b/>
          <w:i/>
        </w:rPr>
        <w:t>освіти</w:t>
      </w:r>
      <w:proofErr w:type="spellEnd"/>
      <w:r w:rsidRPr="00E6570D">
        <w:rPr>
          <w:b/>
          <w:i/>
        </w:rPr>
        <w:t xml:space="preserve"> особами з </w:t>
      </w:r>
      <w:proofErr w:type="spellStart"/>
      <w:r w:rsidRPr="00E6570D">
        <w:rPr>
          <w:b/>
          <w:i/>
        </w:rPr>
        <w:t>порушеннями</w:t>
      </w:r>
      <w:proofErr w:type="spellEnd"/>
      <w:r w:rsidRPr="00E6570D">
        <w:rPr>
          <w:b/>
          <w:i/>
        </w:rPr>
        <w:t xml:space="preserve">. </w:t>
      </w:r>
    </w:p>
    <w:p w:rsidR="00E6570D" w:rsidRPr="00E6570D" w:rsidRDefault="00E6570D" w:rsidP="00E6570D">
      <w:pPr>
        <w:pStyle w:val="Default"/>
        <w:spacing w:line="360" w:lineRule="auto"/>
        <w:jc w:val="both"/>
      </w:pPr>
      <w:proofErr w:type="spellStart"/>
      <w:proofErr w:type="gramStart"/>
      <w:r w:rsidRPr="00E6570D">
        <w:t>Просте</w:t>
      </w:r>
      <w:proofErr w:type="spellEnd"/>
      <w:r w:rsidRPr="00E6570D">
        <w:t xml:space="preserve"> </w:t>
      </w:r>
      <w:proofErr w:type="spellStart"/>
      <w:r w:rsidRPr="00E6570D">
        <w:t>фізичне</w:t>
      </w:r>
      <w:proofErr w:type="spellEnd"/>
      <w:r w:rsidRPr="00E6570D">
        <w:t xml:space="preserve"> </w:t>
      </w:r>
      <w:proofErr w:type="spellStart"/>
      <w:r w:rsidRPr="00E6570D">
        <w:t>залучення</w:t>
      </w:r>
      <w:proofErr w:type="spellEnd"/>
      <w:r w:rsidRPr="00E6570D">
        <w:t xml:space="preserve"> </w:t>
      </w:r>
      <w:proofErr w:type="spellStart"/>
      <w:r w:rsidRPr="00E6570D">
        <w:t>дітей</w:t>
      </w:r>
      <w:proofErr w:type="spellEnd"/>
      <w:r w:rsidRPr="00E6570D">
        <w:t xml:space="preserve"> з </w:t>
      </w:r>
      <w:proofErr w:type="spellStart"/>
      <w:r w:rsidRPr="00E6570D">
        <w:t>особливими</w:t>
      </w:r>
      <w:proofErr w:type="spellEnd"/>
      <w:r w:rsidRPr="00E6570D">
        <w:t xml:space="preserve"> </w:t>
      </w:r>
      <w:proofErr w:type="spellStart"/>
      <w:r w:rsidRPr="00E6570D">
        <w:t>освітніми</w:t>
      </w:r>
      <w:proofErr w:type="spellEnd"/>
      <w:r w:rsidRPr="00E6570D">
        <w:t xml:space="preserve"> потребами до </w:t>
      </w:r>
      <w:proofErr w:type="spellStart"/>
      <w:r w:rsidRPr="00E6570D">
        <w:t>загальноосвітнього</w:t>
      </w:r>
      <w:proofErr w:type="spellEnd"/>
      <w:r w:rsidRPr="00E6570D">
        <w:t xml:space="preserve"> закладу не є </w:t>
      </w:r>
      <w:proofErr w:type="spellStart"/>
      <w:r w:rsidRPr="00E6570D">
        <w:t>інклюзією</w:t>
      </w:r>
      <w:proofErr w:type="spellEnd"/>
      <w:r w:rsidRPr="00E6570D">
        <w:t xml:space="preserve">, це, за словами В. </w:t>
      </w:r>
      <w:proofErr w:type="spellStart"/>
      <w:r w:rsidRPr="00E6570D">
        <w:t>Лубовського</w:t>
      </w:r>
      <w:proofErr w:type="spellEnd"/>
      <w:r w:rsidRPr="00E6570D">
        <w:t xml:space="preserve"> «</w:t>
      </w:r>
      <w:proofErr w:type="spellStart"/>
      <w:r w:rsidRPr="00E6570D">
        <w:t>вимушена</w:t>
      </w:r>
      <w:proofErr w:type="spellEnd"/>
      <w:r w:rsidRPr="00E6570D">
        <w:t xml:space="preserve"> </w:t>
      </w:r>
      <w:proofErr w:type="spellStart"/>
      <w:r w:rsidRPr="00E6570D">
        <w:t>інтеграція</w:t>
      </w:r>
      <w:proofErr w:type="spellEnd"/>
      <w:r w:rsidRPr="00E6570D">
        <w:t xml:space="preserve">» Досвід такого навчання </w:t>
      </w:r>
      <w:proofErr w:type="spellStart"/>
      <w:r w:rsidRPr="00E6570D">
        <w:t>засвідчив</w:t>
      </w:r>
      <w:proofErr w:type="spellEnd"/>
      <w:r w:rsidRPr="00E6570D">
        <w:t xml:space="preserve">, що в </w:t>
      </w:r>
      <w:proofErr w:type="spellStart"/>
      <w:r w:rsidRPr="00E6570D">
        <w:t>разі</w:t>
      </w:r>
      <w:proofErr w:type="spellEnd"/>
      <w:r w:rsidRPr="00E6570D">
        <w:t xml:space="preserve"> </w:t>
      </w:r>
      <w:proofErr w:type="spellStart"/>
      <w:r w:rsidRPr="00E6570D">
        <w:t>нездатності</w:t>
      </w:r>
      <w:proofErr w:type="spellEnd"/>
      <w:r w:rsidRPr="00E6570D">
        <w:t xml:space="preserve"> </w:t>
      </w:r>
      <w:proofErr w:type="spellStart"/>
      <w:r w:rsidRPr="00E6570D">
        <w:t>педагогів</w:t>
      </w:r>
      <w:proofErr w:type="spellEnd"/>
      <w:r w:rsidRPr="00E6570D">
        <w:t xml:space="preserve"> </w:t>
      </w:r>
      <w:proofErr w:type="spellStart"/>
      <w:r w:rsidRPr="00E6570D">
        <w:t>організувати</w:t>
      </w:r>
      <w:proofErr w:type="spellEnd"/>
      <w:r w:rsidRPr="00E6570D">
        <w:t xml:space="preserve"> </w:t>
      </w:r>
      <w:proofErr w:type="spellStart"/>
      <w:r w:rsidRPr="00E6570D">
        <w:t>навчальний</w:t>
      </w:r>
      <w:proofErr w:type="spellEnd"/>
      <w:r w:rsidRPr="00E6570D">
        <w:t xml:space="preserve"> </w:t>
      </w:r>
      <w:proofErr w:type="spellStart"/>
      <w:r w:rsidRPr="00E6570D">
        <w:t>процес</w:t>
      </w:r>
      <w:proofErr w:type="spellEnd"/>
      <w:r w:rsidRPr="00E6570D">
        <w:t xml:space="preserve"> таким чином, щоб </w:t>
      </w:r>
      <w:proofErr w:type="spellStart"/>
      <w:r w:rsidRPr="00E6570D">
        <w:t>враховувались</w:t>
      </w:r>
      <w:proofErr w:type="spellEnd"/>
      <w:r w:rsidRPr="00E6570D">
        <w:t xml:space="preserve"> </w:t>
      </w:r>
      <w:proofErr w:type="spellStart"/>
      <w:r w:rsidRPr="00E6570D">
        <w:t>індивідуальні</w:t>
      </w:r>
      <w:proofErr w:type="spellEnd"/>
      <w:r w:rsidRPr="00E6570D">
        <w:t xml:space="preserve"> потреби </w:t>
      </w:r>
      <w:proofErr w:type="spellStart"/>
      <w:r w:rsidRPr="00E6570D">
        <w:t>кожної</w:t>
      </w:r>
      <w:proofErr w:type="spellEnd"/>
      <w:r w:rsidRPr="00E6570D">
        <w:t xml:space="preserve"> </w:t>
      </w:r>
      <w:proofErr w:type="spellStart"/>
      <w:r w:rsidRPr="00E6570D">
        <w:t>дитини</w:t>
      </w:r>
      <w:proofErr w:type="spellEnd"/>
      <w:r w:rsidRPr="00E6570D">
        <w:t xml:space="preserve">, такі </w:t>
      </w:r>
      <w:proofErr w:type="spellStart"/>
      <w:r w:rsidRPr="00E6570D">
        <w:t>діти</w:t>
      </w:r>
      <w:proofErr w:type="spellEnd"/>
      <w:r w:rsidRPr="00E6570D">
        <w:t xml:space="preserve"> не брали участь у </w:t>
      </w:r>
      <w:proofErr w:type="spellStart"/>
      <w:r w:rsidRPr="00E6570D">
        <w:t>навчальному</w:t>
      </w:r>
      <w:proofErr w:type="spellEnd"/>
      <w:proofErr w:type="gramEnd"/>
      <w:r w:rsidRPr="00E6570D">
        <w:t xml:space="preserve"> </w:t>
      </w:r>
      <w:proofErr w:type="spellStart"/>
      <w:r w:rsidRPr="00E6570D">
        <w:t>процесі</w:t>
      </w:r>
      <w:proofErr w:type="spellEnd"/>
      <w:r w:rsidRPr="00E6570D">
        <w:t xml:space="preserve"> і, як </w:t>
      </w:r>
      <w:proofErr w:type="spellStart"/>
      <w:r w:rsidRPr="00E6570D">
        <w:t>наслідок</w:t>
      </w:r>
      <w:proofErr w:type="spellEnd"/>
      <w:r w:rsidRPr="00E6570D">
        <w:t xml:space="preserve">, </w:t>
      </w:r>
      <w:proofErr w:type="spellStart"/>
      <w:r w:rsidRPr="00E6570D">
        <w:t>знижувалась</w:t>
      </w:r>
      <w:proofErr w:type="spellEnd"/>
      <w:r w:rsidRPr="00E6570D">
        <w:t xml:space="preserve"> </w:t>
      </w:r>
      <w:proofErr w:type="spellStart"/>
      <w:r w:rsidRPr="00E6570D">
        <w:t>їхня</w:t>
      </w:r>
      <w:proofErr w:type="spellEnd"/>
      <w:r w:rsidRPr="00E6570D">
        <w:t xml:space="preserve"> </w:t>
      </w:r>
      <w:proofErr w:type="spellStart"/>
      <w:r w:rsidRPr="00E6570D">
        <w:t>мотивація</w:t>
      </w:r>
      <w:proofErr w:type="spellEnd"/>
      <w:r w:rsidRPr="00E6570D">
        <w:t xml:space="preserve"> до навчання та </w:t>
      </w:r>
      <w:proofErr w:type="spellStart"/>
      <w:r w:rsidRPr="00E6570D">
        <w:t>погіршувались</w:t>
      </w:r>
      <w:proofErr w:type="spellEnd"/>
      <w:r w:rsidRPr="00E6570D">
        <w:t xml:space="preserve"> </w:t>
      </w:r>
      <w:proofErr w:type="spellStart"/>
      <w:r w:rsidRPr="00E6570D">
        <w:t>навчальні</w:t>
      </w:r>
      <w:proofErr w:type="spellEnd"/>
      <w:r w:rsidRPr="00E6570D">
        <w:t xml:space="preserve"> </w:t>
      </w:r>
      <w:proofErr w:type="spellStart"/>
      <w:r w:rsidRPr="00E6570D">
        <w:t>результати</w:t>
      </w:r>
      <w:proofErr w:type="spellEnd"/>
      <w:r w:rsidRPr="00E6570D">
        <w:t xml:space="preserve">. </w:t>
      </w:r>
    </w:p>
    <w:p w:rsidR="00E6570D" w:rsidRPr="00335C92" w:rsidRDefault="00E6570D" w:rsidP="00335C92">
      <w:pPr>
        <w:pStyle w:val="Default"/>
        <w:spacing w:line="360" w:lineRule="auto"/>
        <w:jc w:val="both"/>
        <w:rPr>
          <w:lang w:val="uk-UA"/>
        </w:rPr>
      </w:pPr>
      <w:proofErr w:type="spellStart"/>
      <w:r w:rsidRPr="00E6570D">
        <w:t>Ураховуючи</w:t>
      </w:r>
      <w:proofErr w:type="spellEnd"/>
      <w:r w:rsidRPr="00E6570D">
        <w:t xml:space="preserve"> </w:t>
      </w:r>
      <w:proofErr w:type="spellStart"/>
      <w:r w:rsidRPr="00E6570D">
        <w:t>вищезазначене</w:t>
      </w:r>
      <w:proofErr w:type="spellEnd"/>
      <w:r w:rsidRPr="00E6570D">
        <w:t xml:space="preserve">, можна </w:t>
      </w:r>
      <w:proofErr w:type="spellStart"/>
      <w:r w:rsidRPr="00E6570D">
        <w:t>стверджувати</w:t>
      </w:r>
      <w:proofErr w:type="spellEnd"/>
      <w:r w:rsidRPr="00E6570D">
        <w:t xml:space="preserve">, що </w:t>
      </w:r>
      <w:proofErr w:type="spellStart"/>
      <w:r w:rsidRPr="00E6570D">
        <w:t>інклюзія</w:t>
      </w:r>
      <w:proofErr w:type="spellEnd"/>
      <w:r w:rsidRPr="00E6570D">
        <w:t xml:space="preserve"> </w:t>
      </w:r>
      <w:proofErr w:type="spellStart"/>
      <w:r w:rsidRPr="00E6570D">
        <w:t>передбачає</w:t>
      </w:r>
      <w:proofErr w:type="spellEnd"/>
      <w:r w:rsidRPr="00E6570D">
        <w:t xml:space="preserve"> </w:t>
      </w:r>
      <w:proofErr w:type="spellStart"/>
      <w:r w:rsidRPr="00E6570D">
        <w:t>особистісно</w:t>
      </w:r>
      <w:proofErr w:type="spellEnd"/>
      <w:r w:rsidRPr="00E6570D">
        <w:t xml:space="preserve"> </w:t>
      </w:r>
      <w:proofErr w:type="spellStart"/>
      <w:r w:rsidRPr="00E6570D">
        <w:t>зорієнтовані</w:t>
      </w:r>
      <w:proofErr w:type="spellEnd"/>
      <w:r w:rsidRPr="00E6570D">
        <w:t xml:space="preserve"> </w:t>
      </w:r>
      <w:proofErr w:type="spellStart"/>
      <w:r w:rsidRPr="00E6570D">
        <w:t>методи</w:t>
      </w:r>
      <w:proofErr w:type="spellEnd"/>
      <w:r w:rsidRPr="00E6570D">
        <w:t xml:space="preserve"> навчання, в </w:t>
      </w:r>
      <w:proofErr w:type="spellStart"/>
      <w:r w:rsidRPr="00E6570D">
        <w:t>основі</w:t>
      </w:r>
      <w:proofErr w:type="spellEnd"/>
      <w:r w:rsidRPr="00E6570D">
        <w:t xml:space="preserve"> яких – </w:t>
      </w:r>
      <w:proofErr w:type="spellStart"/>
      <w:r w:rsidRPr="00E6570D">
        <w:t>індивідуальний</w:t>
      </w:r>
      <w:proofErr w:type="spellEnd"/>
      <w:r w:rsidRPr="00E6570D">
        <w:t xml:space="preserve"> </w:t>
      </w:r>
      <w:proofErr w:type="spellStart"/>
      <w:r w:rsidRPr="00E6570D">
        <w:t>підхід</w:t>
      </w:r>
      <w:proofErr w:type="spellEnd"/>
      <w:r w:rsidRPr="00E6570D">
        <w:t xml:space="preserve"> до </w:t>
      </w:r>
      <w:proofErr w:type="spellStart"/>
      <w:r w:rsidRPr="00E6570D">
        <w:t>кожної</w:t>
      </w:r>
      <w:proofErr w:type="spellEnd"/>
      <w:r w:rsidRPr="00E6570D">
        <w:t xml:space="preserve"> </w:t>
      </w:r>
      <w:proofErr w:type="spellStart"/>
      <w:r w:rsidRPr="00E6570D">
        <w:t>дитини</w:t>
      </w:r>
      <w:proofErr w:type="spellEnd"/>
      <w:r w:rsidRPr="00E6570D">
        <w:t xml:space="preserve"> з </w:t>
      </w:r>
      <w:proofErr w:type="spellStart"/>
      <w:r w:rsidRPr="00E6570D">
        <w:t>урахуванням</w:t>
      </w:r>
      <w:proofErr w:type="spellEnd"/>
      <w:r w:rsidRPr="00E6570D">
        <w:t xml:space="preserve"> </w:t>
      </w:r>
      <w:proofErr w:type="spellStart"/>
      <w:r w:rsidRPr="00E6570D">
        <w:t>усіх</w:t>
      </w:r>
      <w:proofErr w:type="spellEnd"/>
      <w:r w:rsidRPr="00E6570D">
        <w:t xml:space="preserve"> </w:t>
      </w:r>
      <w:proofErr w:type="spellStart"/>
      <w:r w:rsidRPr="00E6570D">
        <w:t>її</w:t>
      </w:r>
      <w:proofErr w:type="spellEnd"/>
      <w:r w:rsidRPr="00E6570D">
        <w:t xml:space="preserve"> </w:t>
      </w:r>
      <w:proofErr w:type="spellStart"/>
      <w:r w:rsidRPr="00E6570D">
        <w:t>індивідуальних</w:t>
      </w:r>
      <w:proofErr w:type="spellEnd"/>
      <w:r w:rsidRPr="00E6570D">
        <w:t xml:space="preserve"> </w:t>
      </w:r>
      <w:proofErr w:type="spellStart"/>
      <w:r w:rsidRPr="00E6570D">
        <w:t>особливостей</w:t>
      </w:r>
      <w:proofErr w:type="spellEnd"/>
      <w:r w:rsidRPr="00E6570D">
        <w:t xml:space="preserve"> – здібностей, </w:t>
      </w:r>
      <w:proofErr w:type="spellStart"/>
      <w:r w:rsidRPr="00E6570D">
        <w:t>особливостей</w:t>
      </w:r>
      <w:proofErr w:type="spellEnd"/>
      <w:r w:rsidRPr="00E6570D">
        <w:t xml:space="preserve"> розвитку, </w:t>
      </w:r>
      <w:proofErr w:type="spellStart"/>
      <w:r w:rsidRPr="00E6570D">
        <w:t>типів</w:t>
      </w:r>
      <w:proofErr w:type="spellEnd"/>
      <w:r w:rsidRPr="00E6570D">
        <w:t xml:space="preserve"> темпераменту, </w:t>
      </w:r>
      <w:proofErr w:type="spellStart"/>
      <w:r w:rsidR="00335C92">
        <w:t>статі</w:t>
      </w:r>
      <w:proofErr w:type="spellEnd"/>
      <w:r w:rsidR="00335C92">
        <w:t xml:space="preserve">, </w:t>
      </w:r>
      <w:proofErr w:type="spellStart"/>
      <w:r w:rsidR="00335C92">
        <w:t>сімейної</w:t>
      </w:r>
      <w:proofErr w:type="spellEnd"/>
      <w:r w:rsidR="00335C92">
        <w:t xml:space="preserve"> </w:t>
      </w:r>
      <w:proofErr w:type="spellStart"/>
      <w:r w:rsidR="00335C92">
        <w:t>культури</w:t>
      </w:r>
      <w:proofErr w:type="spellEnd"/>
      <w:r w:rsidR="00335C92">
        <w:t xml:space="preserve"> тощо. </w:t>
      </w:r>
    </w:p>
    <w:p w:rsidR="004E49AC" w:rsidRPr="00E6570D" w:rsidRDefault="004E49AC" w:rsidP="00E6570D">
      <w:pPr>
        <w:spacing w:line="360" w:lineRule="auto"/>
        <w:ind w:firstLine="709"/>
        <w:jc w:val="both"/>
        <w:rPr>
          <w:rFonts w:ascii="Times New Roman" w:hAnsi="Times New Roman" w:cs="Times New Roman"/>
          <w:sz w:val="24"/>
          <w:szCs w:val="24"/>
          <w:lang w:val="uk-UA"/>
        </w:rPr>
      </w:pPr>
      <w:r w:rsidRPr="00E6570D">
        <w:rPr>
          <w:rFonts w:ascii="Times New Roman" w:hAnsi="Times New Roman" w:cs="Times New Roman"/>
          <w:sz w:val="24"/>
          <w:szCs w:val="24"/>
          <w:lang w:val="uk-UA"/>
        </w:rPr>
        <w:t>Навчання в одному класі дітей різної категорії розвитку  та з різними нозологіями становить значну проблему , в першу чергу, для вчителя. Така ситуація вимагає високої  педагогічної майстерності, наявності знань з суміжних для педагога галузей знань – психології особистості дитини та дефектології.  Вимагає безупинної роботи над собою, постійного оновлення власних знань, збагачення арсеналу методів та прийомів навчання.</w:t>
      </w:r>
    </w:p>
    <w:p w:rsidR="00335C92" w:rsidRDefault="00335C92" w:rsidP="00E6570D">
      <w:pPr>
        <w:spacing w:line="360" w:lineRule="auto"/>
        <w:ind w:firstLine="709"/>
        <w:jc w:val="both"/>
        <w:rPr>
          <w:rFonts w:ascii="Times New Roman" w:hAnsi="Times New Roman" w:cs="Times New Roman"/>
          <w:sz w:val="24"/>
          <w:szCs w:val="24"/>
          <w:lang w:val="uk-UA"/>
        </w:rPr>
      </w:pPr>
    </w:p>
    <w:p w:rsidR="009418AA" w:rsidRPr="009418AA" w:rsidRDefault="00335C92" w:rsidP="009418AA">
      <w:pPr>
        <w:pStyle w:val="Default"/>
        <w:spacing w:line="360" w:lineRule="auto"/>
      </w:pPr>
      <w:r w:rsidRPr="009418AA">
        <w:rPr>
          <w:b/>
          <w:bCs/>
          <w:lang w:val="uk-UA"/>
        </w:rPr>
        <w:t>Таким чином, термін «і</w:t>
      </w:r>
      <w:proofErr w:type="spellStart"/>
      <w:r w:rsidRPr="009418AA">
        <w:rPr>
          <w:b/>
          <w:bCs/>
        </w:rPr>
        <w:t>нклюзивна</w:t>
      </w:r>
      <w:proofErr w:type="spellEnd"/>
      <w:r w:rsidRPr="009418AA">
        <w:rPr>
          <w:b/>
          <w:bCs/>
        </w:rPr>
        <w:t xml:space="preserve"> </w:t>
      </w:r>
      <w:proofErr w:type="spellStart"/>
      <w:r w:rsidRPr="009418AA">
        <w:rPr>
          <w:b/>
          <w:bCs/>
        </w:rPr>
        <w:t>освіта</w:t>
      </w:r>
      <w:proofErr w:type="spellEnd"/>
      <w:r w:rsidRPr="009418AA">
        <w:rPr>
          <w:b/>
          <w:bCs/>
          <w:lang w:val="uk-UA"/>
        </w:rPr>
        <w:t>»</w:t>
      </w:r>
      <w:r w:rsidRPr="009418AA">
        <w:rPr>
          <w:b/>
          <w:bCs/>
        </w:rPr>
        <w:t xml:space="preserve"> – </w:t>
      </w:r>
      <w:r w:rsidRPr="009418AA">
        <w:t xml:space="preserve">це система </w:t>
      </w:r>
      <w:proofErr w:type="spellStart"/>
      <w:r w:rsidRPr="009418AA">
        <w:t>освітніх</w:t>
      </w:r>
      <w:proofErr w:type="spellEnd"/>
      <w:r w:rsidRPr="009418AA">
        <w:t xml:space="preserve"> </w:t>
      </w:r>
      <w:proofErr w:type="spellStart"/>
      <w:r w:rsidRPr="009418AA">
        <w:t>послуг</w:t>
      </w:r>
      <w:proofErr w:type="spellEnd"/>
      <w:r w:rsidRPr="009418AA">
        <w:t xml:space="preserve">, що </w:t>
      </w:r>
      <w:proofErr w:type="spellStart"/>
      <w:r w:rsidRPr="009418AA">
        <w:t>базується</w:t>
      </w:r>
      <w:proofErr w:type="spellEnd"/>
      <w:r w:rsidRPr="009418AA">
        <w:t xml:space="preserve"> на </w:t>
      </w:r>
      <w:proofErr w:type="spellStart"/>
      <w:r w:rsidRPr="009418AA">
        <w:t>принципі</w:t>
      </w:r>
      <w:proofErr w:type="spellEnd"/>
      <w:r w:rsidRPr="009418AA">
        <w:t xml:space="preserve"> </w:t>
      </w:r>
      <w:proofErr w:type="spellStart"/>
      <w:r w:rsidRPr="009418AA">
        <w:t>забезпечення</w:t>
      </w:r>
      <w:proofErr w:type="spellEnd"/>
      <w:r w:rsidRPr="009418AA">
        <w:t xml:space="preserve"> основного права </w:t>
      </w:r>
      <w:proofErr w:type="spellStart"/>
      <w:r w:rsidRPr="009418AA">
        <w:t>дітей</w:t>
      </w:r>
      <w:proofErr w:type="spellEnd"/>
      <w:r w:rsidRPr="009418AA">
        <w:t xml:space="preserve"> на </w:t>
      </w:r>
      <w:proofErr w:type="spellStart"/>
      <w:r w:rsidRPr="009418AA">
        <w:t>освіту</w:t>
      </w:r>
      <w:proofErr w:type="spellEnd"/>
      <w:r w:rsidRPr="009418AA">
        <w:t xml:space="preserve"> та права </w:t>
      </w:r>
      <w:proofErr w:type="spellStart"/>
      <w:r w:rsidRPr="009418AA">
        <w:t>навчатися</w:t>
      </w:r>
      <w:proofErr w:type="spellEnd"/>
      <w:r w:rsidRPr="009418AA">
        <w:t xml:space="preserve"> за </w:t>
      </w:r>
      <w:proofErr w:type="spellStart"/>
      <w:r w:rsidRPr="009418AA">
        <w:t>місцем</w:t>
      </w:r>
      <w:proofErr w:type="spellEnd"/>
      <w:r w:rsidRPr="009418AA">
        <w:t xml:space="preserve"> </w:t>
      </w:r>
      <w:proofErr w:type="spellStart"/>
      <w:r w:rsidRPr="009418AA">
        <w:t>проживання</w:t>
      </w:r>
      <w:proofErr w:type="spellEnd"/>
      <w:r w:rsidRPr="009418AA">
        <w:t xml:space="preserve">, що </w:t>
      </w:r>
      <w:proofErr w:type="spellStart"/>
      <w:r w:rsidRPr="009418AA">
        <w:t>передбачає</w:t>
      </w:r>
      <w:proofErr w:type="spellEnd"/>
      <w:r w:rsidRPr="009418AA">
        <w:t xml:space="preserve"> навчання в </w:t>
      </w:r>
      <w:proofErr w:type="spellStart"/>
      <w:r w:rsidRPr="009418AA">
        <w:t>умовах</w:t>
      </w:r>
      <w:proofErr w:type="spellEnd"/>
      <w:r w:rsidRPr="009418AA">
        <w:t xml:space="preserve"> </w:t>
      </w:r>
      <w:proofErr w:type="spellStart"/>
      <w:r w:rsidRPr="009418AA">
        <w:t>загальноосвітнього</w:t>
      </w:r>
      <w:proofErr w:type="spellEnd"/>
      <w:r w:rsidRPr="009418AA">
        <w:t xml:space="preserve"> закладу. З метою </w:t>
      </w:r>
      <w:proofErr w:type="spellStart"/>
      <w:r w:rsidRPr="009418AA">
        <w:t>забезпечення</w:t>
      </w:r>
      <w:proofErr w:type="spellEnd"/>
      <w:r w:rsidRPr="009418AA">
        <w:t xml:space="preserve"> </w:t>
      </w:r>
      <w:proofErr w:type="spellStart"/>
      <w:r w:rsidRPr="009418AA">
        <w:t>рівного</w:t>
      </w:r>
      <w:proofErr w:type="spellEnd"/>
      <w:r w:rsidRPr="009418AA">
        <w:t xml:space="preserve"> доступу до </w:t>
      </w:r>
      <w:proofErr w:type="spellStart"/>
      <w:r w:rsidRPr="009418AA">
        <w:t>якісної</w:t>
      </w:r>
      <w:proofErr w:type="spellEnd"/>
      <w:r w:rsidRPr="009418AA">
        <w:t xml:space="preserve"> </w:t>
      </w:r>
      <w:proofErr w:type="spellStart"/>
      <w:r w:rsidRPr="009418AA">
        <w:t>освіти</w:t>
      </w:r>
      <w:proofErr w:type="spellEnd"/>
      <w:r w:rsidRPr="009418AA">
        <w:t xml:space="preserve"> </w:t>
      </w:r>
      <w:proofErr w:type="spellStart"/>
      <w:r w:rsidRPr="009418AA">
        <w:t>інклюзивні</w:t>
      </w:r>
      <w:proofErr w:type="spellEnd"/>
      <w:r w:rsidRPr="009418AA">
        <w:t xml:space="preserve"> </w:t>
      </w:r>
      <w:proofErr w:type="spellStart"/>
      <w:r w:rsidRPr="009418AA">
        <w:t>освітні</w:t>
      </w:r>
      <w:proofErr w:type="spellEnd"/>
      <w:r w:rsidRPr="009418AA">
        <w:t xml:space="preserve"> </w:t>
      </w:r>
      <w:proofErr w:type="spellStart"/>
      <w:r w:rsidRPr="009418AA">
        <w:t>заклади</w:t>
      </w:r>
      <w:proofErr w:type="spellEnd"/>
      <w:r w:rsidRPr="009418AA">
        <w:t xml:space="preserve"> повинні </w:t>
      </w:r>
      <w:proofErr w:type="spellStart"/>
      <w:r w:rsidRPr="009418AA">
        <w:t>адаптувати</w:t>
      </w:r>
      <w:proofErr w:type="spellEnd"/>
      <w:r w:rsidRPr="009418AA">
        <w:t xml:space="preserve"> </w:t>
      </w:r>
      <w:proofErr w:type="spellStart"/>
      <w:r w:rsidRPr="009418AA">
        <w:t>навчальні</w:t>
      </w:r>
      <w:proofErr w:type="spellEnd"/>
      <w:r w:rsidRPr="009418AA">
        <w:t xml:space="preserve"> </w:t>
      </w:r>
      <w:proofErr w:type="spellStart"/>
      <w:r w:rsidRPr="009418AA">
        <w:t>програми</w:t>
      </w:r>
      <w:proofErr w:type="spellEnd"/>
      <w:r w:rsidRPr="009418AA">
        <w:t xml:space="preserve"> та </w:t>
      </w:r>
      <w:proofErr w:type="spellStart"/>
      <w:r w:rsidRPr="009418AA">
        <w:t>плани</w:t>
      </w:r>
      <w:proofErr w:type="spellEnd"/>
      <w:r w:rsidRPr="009418AA">
        <w:t xml:space="preserve">, </w:t>
      </w:r>
      <w:proofErr w:type="spellStart"/>
      <w:r w:rsidRPr="009418AA">
        <w:t>методи</w:t>
      </w:r>
      <w:proofErr w:type="spellEnd"/>
      <w:r w:rsidRPr="009418AA">
        <w:t xml:space="preserve"> та </w:t>
      </w:r>
      <w:proofErr w:type="spellStart"/>
      <w:r w:rsidRPr="009418AA">
        <w:t>форми</w:t>
      </w:r>
      <w:proofErr w:type="spellEnd"/>
      <w:r w:rsidRPr="009418AA">
        <w:t xml:space="preserve"> навчання, </w:t>
      </w:r>
      <w:proofErr w:type="spellStart"/>
      <w:r w:rsidRPr="009418AA">
        <w:t>використання</w:t>
      </w:r>
      <w:proofErr w:type="spellEnd"/>
      <w:r w:rsidRPr="009418AA">
        <w:t xml:space="preserve"> </w:t>
      </w:r>
      <w:proofErr w:type="spellStart"/>
      <w:r w:rsidRPr="009418AA">
        <w:t>існуючих</w:t>
      </w:r>
      <w:proofErr w:type="spellEnd"/>
      <w:r w:rsidRPr="009418AA">
        <w:t xml:space="preserve"> </w:t>
      </w:r>
      <w:proofErr w:type="spellStart"/>
      <w:r w:rsidRPr="009418AA">
        <w:t>ресурсів</w:t>
      </w:r>
      <w:proofErr w:type="spellEnd"/>
      <w:r w:rsidRPr="009418AA">
        <w:t xml:space="preserve">, партнерство з громадою до </w:t>
      </w:r>
      <w:proofErr w:type="spellStart"/>
      <w:r w:rsidRPr="009418AA">
        <w:t>індивідуальних</w:t>
      </w:r>
      <w:proofErr w:type="spellEnd"/>
      <w:r w:rsidRPr="009418AA">
        <w:t xml:space="preserve"> </w:t>
      </w:r>
      <w:proofErr w:type="spellStart"/>
      <w:r w:rsidRPr="009418AA">
        <w:t>освітніх</w:t>
      </w:r>
      <w:proofErr w:type="spellEnd"/>
      <w:r w:rsidRPr="009418AA">
        <w:t xml:space="preserve"> потреб і </w:t>
      </w:r>
      <w:proofErr w:type="spellStart"/>
      <w:r w:rsidRPr="009418AA">
        <w:t>різних</w:t>
      </w:r>
      <w:proofErr w:type="spellEnd"/>
      <w:r w:rsidRPr="009418AA">
        <w:t xml:space="preserve"> </w:t>
      </w:r>
      <w:proofErr w:type="spellStart"/>
      <w:r w:rsidRPr="009418AA">
        <w:t>стилів</w:t>
      </w:r>
      <w:proofErr w:type="spellEnd"/>
      <w:r w:rsidRPr="009418AA">
        <w:t xml:space="preserve"> навчання </w:t>
      </w:r>
      <w:proofErr w:type="spellStart"/>
      <w:r w:rsidRPr="009418AA">
        <w:t>дітей</w:t>
      </w:r>
      <w:proofErr w:type="spellEnd"/>
      <w:r w:rsidRPr="009418AA">
        <w:t xml:space="preserve"> з </w:t>
      </w:r>
      <w:proofErr w:type="spellStart"/>
      <w:r w:rsidRPr="009418AA">
        <w:t>особливими</w:t>
      </w:r>
      <w:proofErr w:type="spellEnd"/>
      <w:r w:rsidRPr="009418AA">
        <w:t xml:space="preserve"> </w:t>
      </w:r>
      <w:proofErr w:type="spellStart"/>
      <w:r w:rsidRPr="009418AA">
        <w:t>освітніми</w:t>
      </w:r>
      <w:proofErr w:type="spellEnd"/>
      <w:r w:rsidRPr="009418AA">
        <w:t xml:space="preserve"> потребами</w:t>
      </w:r>
      <w:proofErr w:type="gramStart"/>
      <w:r w:rsidRPr="009418AA">
        <w:t>.</w:t>
      </w:r>
      <w:proofErr w:type="gramEnd"/>
      <w:r w:rsidRPr="009418AA">
        <w:t xml:space="preserve"> </w:t>
      </w:r>
      <w:proofErr w:type="spellStart"/>
      <w:r w:rsidRPr="009418AA">
        <w:t>І</w:t>
      </w:r>
      <w:proofErr w:type="gramStart"/>
      <w:r w:rsidRPr="009418AA">
        <w:t>н</w:t>
      </w:r>
      <w:proofErr w:type="gramEnd"/>
      <w:r w:rsidRPr="009418AA">
        <w:t>клюзивні</w:t>
      </w:r>
      <w:proofErr w:type="spellEnd"/>
      <w:r w:rsidRPr="009418AA">
        <w:t xml:space="preserve"> </w:t>
      </w:r>
      <w:proofErr w:type="spellStart"/>
      <w:r w:rsidRPr="009418AA">
        <w:t>освітні</w:t>
      </w:r>
      <w:proofErr w:type="spellEnd"/>
      <w:r w:rsidRPr="009418AA">
        <w:t xml:space="preserve"> </w:t>
      </w:r>
      <w:proofErr w:type="spellStart"/>
      <w:r w:rsidRPr="009418AA">
        <w:t>заклади</w:t>
      </w:r>
      <w:proofErr w:type="spellEnd"/>
      <w:r w:rsidRPr="009418AA">
        <w:t xml:space="preserve"> повинні</w:t>
      </w:r>
      <w:r w:rsidR="009418AA" w:rsidRPr="009418AA">
        <w:t xml:space="preserve"> </w:t>
      </w:r>
      <w:proofErr w:type="spellStart"/>
      <w:r w:rsidR="009418AA" w:rsidRPr="009418AA">
        <w:t>забезпечити</w:t>
      </w:r>
      <w:proofErr w:type="spellEnd"/>
      <w:r w:rsidR="009418AA" w:rsidRPr="009418AA">
        <w:t xml:space="preserve"> спектр </w:t>
      </w:r>
      <w:proofErr w:type="spellStart"/>
      <w:r w:rsidR="009418AA" w:rsidRPr="009418AA">
        <w:t>необхідних</w:t>
      </w:r>
      <w:proofErr w:type="spellEnd"/>
      <w:r w:rsidR="009418AA" w:rsidRPr="009418AA">
        <w:t xml:space="preserve"> </w:t>
      </w:r>
      <w:proofErr w:type="spellStart"/>
      <w:r w:rsidR="009418AA" w:rsidRPr="009418AA">
        <w:t>послуг</w:t>
      </w:r>
      <w:proofErr w:type="spellEnd"/>
      <w:r w:rsidR="009418AA" w:rsidRPr="009418AA">
        <w:t xml:space="preserve"> </w:t>
      </w:r>
      <w:proofErr w:type="spellStart"/>
      <w:r w:rsidR="009418AA" w:rsidRPr="009418AA">
        <w:t>відповідно</w:t>
      </w:r>
      <w:proofErr w:type="spellEnd"/>
      <w:r w:rsidR="009418AA" w:rsidRPr="009418AA">
        <w:t xml:space="preserve"> до </w:t>
      </w:r>
      <w:proofErr w:type="spellStart"/>
      <w:r w:rsidR="009418AA" w:rsidRPr="009418AA">
        <w:t>різних</w:t>
      </w:r>
      <w:proofErr w:type="spellEnd"/>
      <w:r w:rsidR="009418AA" w:rsidRPr="009418AA">
        <w:t xml:space="preserve"> </w:t>
      </w:r>
      <w:proofErr w:type="spellStart"/>
      <w:r w:rsidR="009418AA" w:rsidRPr="009418AA">
        <w:t>освітніх</w:t>
      </w:r>
      <w:proofErr w:type="spellEnd"/>
      <w:r w:rsidR="009418AA" w:rsidRPr="009418AA">
        <w:t xml:space="preserve"> потреб таких </w:t>
      </w:r>
      <w:proofErr w:type="spellStart"/>
      <w:r w:rsidR="009418AA" w:rsidRPr="009418AA">
        <w:t>дітей</w:t>
      </w:r>
      <w:proofErr w:type="spellEnd"/>
      <w:r w:rsidR="009418AA" w:rsidRPr="009418AA">
        <w:t xml:space="preserve">. </w:t>
      </w:r>
    </w:p>
    <w:p w:rsidR="009418AA" w:rsidRPr="009418AA" w:rsidRDefault="009418AA" w:rsidP="009418AA">
      <w:pPr>
        <w:pStyle w:val="Default"/>
        <w:spacing w:line="360" w:lineRule="auto"/>
      </w:pPr>
      <w:proofErr w:type="spellStart"/>
      <w:r w:rsidRPr="009418AA">
        <w:rPr>
          <w:b/>
          <w:bCs/>
        </w:rPr>
        <w:t>Інклюзивне</w:t>
      </w:r>
      <w:proofErr w:type="spellEnd"/>
      <w:r w:rsidRPr="009418AA">
        <w:rPr>
          <w:b/>
          <w:bCs/>
        </w:rPr>
        <w:t xml:space="preserve"> навчання </w:t>
      </w:r>
      <w:proofErr w:type="spellStart"/>
      <w:r w:rsidRPr="009418AA">
        <w:t>передбачає</w:t>
      </w:r>
      <w:proofErr w:type="spellEnd"/>
      <w:r w:rsidRPr="009418AA">
        <w:t xml:space="preserve"> створення </w:t>
      </w:r>
      <w:proofErr w:type="spellStart"/>
      <w:r w:rsidRPr="009418AA">
        <w:t>освітнього</w:t>
      </w:r>
      <w:proofErr w:type="spellEnd"/>
      <w:r w:rsidRPr="009418AA">
        <w:t xml:space="preserve"> </w:t>
      </w:r>
      <w:proofErr w:type="spellStart"/>
      <w:r w:rsidRPr="009418AA">
        <w:t>середовища</w:t>
      </w:r>
      <w:proofErr w:type="spellEnd"/>
      <w:r w:rsidRPr="009418AA">
        <w:t xml:space="preserve">, </w:t>
      </w:r>
      <w:proofErr w:type="gramStart"/>
      <w:r w:rsidRPr="009418AA">
        <w:t>яке</w:t>
      </w:r>
      <w:proofErr w:type="gramEnd"/>
      <w:r w:rsidRPr="009418AA">
        <w:t xml:space="preserve"> б </w:t>
      </w:r>
      <w:proofErr w:type="spellStart"/>
      <w:r w:rsidRPr="009418AA">
        <w:t>відповідало</w:t>
      </w:r>
      <w:proofErr w:type="spellEnd"/>
      <w:r w:rsidRPr="009418AA">
        <w:t xml:space="preserve"> потребам і </w:t>
      </w:r>
      <w:proofErr w:type="spellStart"/>
      <w:r w:rsidRPr="009418AA">
        <w:t>можливостям</w:t>
      </w:r>
      <w:proofErr w:type="spellEnd"/>
      <w:r w:rsidRPr="009418AA">
        <w:t xml:space="preserve"> </w:t>
      </w:r>
      <w:proofErr w:type="spellStart"/>
      <w:r w:rsidRPr="009418AA">
        <w:t>кожної</w:t>
      </w:r>
      <w:proofErr w:type="spellEnd"/>
      <w:r w:rsidRPr="009418AA">
        <w:t xml:space="preserve"> </w:t>
      </w:r>
      <w:proofErr w:type="spellStart"/>
      <w:r w:rsidRPr="009418AA">
        <w:t>дитини</w:t>
      </w:r>
      <w:proofErr w:type="spellEnd"/>
      <w:r w:rsidRPr="009418AA">
        <w:t xml:space="preserve">, </w:t>
      </w:r>
      <w:proofErr w:type="spellStart"/>
      <w:r w:rsidRPr="009418AA">
        <w:t>незалежно</w:t>
      </w:r>
      <w:proofErr w:type="spellEnd"/>
      <w:r w:rsidRPr="009418AA">
        <w:t xml:space="preserve"> від </w:t>
      </w:r>
      <w:proofErr w:type="spellStart"/>
      <w:r w:rsidRPr="009418AA">
        <w:t>особливостей</w:t>
      </w:r>
      <w:proofErr w:type="spellEnd"/>
      <w:r w:rsidRPr="009418AA">
        <w:t xml:space="preserve"> </w:t>
      </w:r>
      <w:proofErr w:type="spellStart"/>
      <w:r w:rsidRPr="009418AA">
        <w:t>її</w:t>
      </w:r>
      <w:proofErr w:type="spellEnd"/>
      <w:r w:rsidRPr="009418AA">
        <w:t xml:space="preserve"> </w:t>
      </w:r>
      <w:proofErr w:type="spellStart"/>
      <w:r w:rsidRPr="009418AA">
        <w:t>психофізичного</w:t>
      </w:r>
      <w:proofErr w:type="spellEnd"/>
      <w:r w:rsidRPr="009418AA">
        <w:t xml:space="preserve"> розвитку. </w:t>
      </w:r>
      <w:proofErr w:type="spellStart"/>
      <w:r w:rsidRPr="009418AA">
        <w:t>Інклюзивне</w:t>
      </w:r>
      <w:proofErr w:type="spellEnd"/>
      <w:r w:rsidRPr="009418AA">
        <w:t xml:space="preserve"> навчання – </w:t>
      </w:r>
      <w:proofErr w:type="spellStart"/>
      <w:r w:rsidRPr="009418AA">
        <w:t>гнучка</w:t>
      </w:r>
      <w:proofErr w:type="spellEnd"/>
      <w:r w:rsidRPr="009418AA">
        <w:t xml:space="preserve">, </w:t>
      </w:r>
      <w:proofErr w:type="spellStart"/>
      <w:r w:rsidRPr="009418AA">
        <w:t>індивідуалізована</w:t>
      </w:r>
      <w:proofErr w:type="spellEnd"/>
      <w:r w:rsidRPr="009418AA">
        <w:t xml:space="preserve"> система навчання </w:t>
      </w:r>
      <w:proofErr w:type="spellStart"/>
      <w:r w:rsidRPr="009418AA">
        <w:t>дітей</w:t>
      </w:r>
      <w:proofErr w:type="spellEnd"/>
      <w:r w:rsidRPr="009418AA">
        <w:t xml:space="preserve"> з </w:t>
      </w:r>
      <w:proofErr w:type="spellStart"/>
      <w:r w:rsidRPr="009418AA">
        <w:t>особливостями</w:t>
      </w:r>
      <w:proofErr w:type="spellEnd"/>
      <w:r w:rsidRPr="009418AA">
        <w:t xml:space="preserve"> </w:t>
      </w:r>
      <w:proofErr w:type="spellStart"/>
      <w:r w:rsidRPr="009418AA">
        <w:t>психофізичного</w:t>
      </w:r>
      <w:proofErr w:type="spellEnd"/>
      <w:r w:rsidRPr="009418AA">
        <w:t xml:space="preserve"> розвитку в </w:t>
      </w:r>
      <w:proofErr w:type="spellStart"/>
      <w:r w:rsidRPr="009418AA">
        <w:t>умовах</w:t>
      </w:r>
      <w:proofErr w:type="spellEnd"/>
      <w:r w:rsidRPr="009418AA">
        <w:t xml:space="preserve"> </w:t>
      </w:r>
      <w:proofErr w:type="spellStart"/>
      <w:r w:rsidRPr="009418AA">
        <w:t>масової</w:t>
      </w:r>
      <w:proofErr w:type="spellEnd"/>
      <w:r w:rsidRPr="009418AA">
        <w:t xml:space="preserve"> </w:t>
      </w:r>
      <w:proofErr w:type="spellStart"/>
      <w:r w:rsidRPr="009418AA">
        <w:t>загальноосвітньої</w:t>
      </w:r>
      <w:proofErr w:type="spellEnd"/>
      <w:r w:rsidRPr="009418AA">
        <w:t xml:space="preserve"> </w:t>
      </w:r>
      <w:proofErr w:type="spellStart"/>
      <w:r w:rsidRPr="009418AA">
        <w:t>школи</w:t>
      </w:r>
      <w:proofErr w:type="spellEnd"/>
      <w:r w:rsidRPr="009418AA">
        <w:t xml:space="preserve"> за </w:t>
      </w:r>
      <w:proofErr w:type="spellStart"/>
      <w:r w:rsidRPr="009418AA">
        <w:t>місцем</w:t>
      </w:r>
      <w:proofErr w:type="spellEnd"/>
      <w:r w:rsidRPr="009418AA">
        <w:t xml:space="preserve"> </w:t>
      </w:r>
      <w:proofErr w:type="spellStart"/>
      <w:r w:rsidRPr="009418AA">
        <w:t>проживання</w:t>
      </w:r>
      <w:proofErr w:type="spellEnd"/>
      <w:r w:rsidRPr="009418AA">
        <w:t xml:space="preserve">. Навчання </w:t>
      </w:r>
      <w:proofErr w:type="spellStart"/>
      <w:r w:rsidRPr="009418AA">
        <w:t>відбувається</w:t>
      </w:r>
      <w:proofErr w:type="spellEnd"/>
      <w:r w:rsidRPr="009418AA">
        <w:t xml:space="preserve"> за </w:t>
      </w:r>
      <w:proofErr w:type="spellStart"/>
      <w:r w:rsidRPr="009418AA">
        <w:t>індивідуальним</w:t>
      </w:r>
      <w:proofErr w:type="spellEnd"/>
      <w:r w:rsidRPr="009418AA">
        <w:t xml:space="preserve"> </w:t>
      </w:r>
      <w:proofErr w:type="spellStart"/>
      <w:r w:rsidRPr="009418AA">
        <w:t>навчальним</w:t>
      </w:r>
      <w:proofErr w:type="spellEnd"/>
      <w:r w:rsidRPr="009418AA">
        <w:t xml:space="preserve"> планом, </w:t>
      </w:r>
      <w:proofErr w:type="spellStart"/>
      <w:r w:rsidRPr="009418AA">
        <w:t>забезпечується</w:t>
      </w:r>
      <w:proofErr w:type="spellEnd"/>
      <w:r w:rsidRPr="009418AA">
        <w:t xml:space="preserve"> медико-</w:t>
      </w:r>
      <w:proofErr w:type="spellStart"/>
      <w:r w:rsidRPr="009418AA">
        <w:t>соціальним</w:t>
      </w:r>
      <w:proofErr w:type="spellEnd"/>
      <w:r w:rsidRPr="009418AA">
        <w:t xml:space="preserve"> та </w:t>
      </w:r>
      <w:proofErr w:type="gramStart"/>
      <w:r w:rsidRPr="009418AA">
        <w:t>психолого-</w:t>
      </w:r>
      <w:proofErr w:type="spellStart"/>
      <w:r w:rsidRPr="009418AA">
        <w:t>педагог</w:t>
      </w:r>
      <w:proofErr w:type="gramEnd"/>
      <w:r w:rsidRPr="009418AA">
        <w:t>ічним</w:t>
      </w:r>
      <w:proofErr w:type="spellEnd"/>
      <w:r w:rsidRPr="009418AA">
        <w:t xml:space="preserve"> </w:t>
      </w:r>
      <w:proofErr w:type="spellStart"/>
      <w:r w:rsidRPr="009418AA">
        <w:t>супроводом</w:t>
      </w:r>
      <w:proofErr w:type="spellEnd"/>
      <w:r w:rsidRPr="009418AA">
        <w:t xml:space="preserve">. </w:t>
      </w:r>
    </w:p>
    <w:p w:rsidR="009418AA" w:rsidRPr="009418AA" w:rsidRDefault="009418AA" w:rsidP="009418AA">
      <w:pPr>
        <w:pStyle w:val="Default"/>
        <w:spacing w:line="360" w:lineRule="auto"/>
      </w:pPr>
      <w:proofErr w:type="spellStart"/>
      <w:proofErr w:type="gramStart"/>
      <w:r w:rsidRPr="009418AA">
        <w:rPr>
          <w:b/>
          <w:bCs/>
          <w:i/>
          <w:iCs/>
        </w:rPr>
        <w:t>Інклюзивна</w:t>
      </w:r>
      <w:proofErr w:type="spellEnd"/>
      <w:r w:rsidRPr="009418AA">
        <w:rPr>
          <w:b/>
          <w:bCs/>
          <w:i/>
          <w:iCs/>
        </w:rPr>
        <w:t xml:space="preserve"> школа </w:t>
      </w:r>
      <w:r w:rsidRPr="009418AA">
        <w:t xml:space="preserve">– заклад </w:t>
      </w:r>
      <w:proofErr w:type="spellStart"/>
      <w:r w:rsidRPr="009418AA">
        <w:t>освіти</w:t>
      </w:r>
      <w:proofErr w:type="spellEnd"/>
      <w:r w:rsidRPr="009418AA">
        <w:t xml:space="preserve">, який </w:t>
      </w:r>
      <w:proofErr w:type="spellStart"/>
      <w:r w:rsidRPr="009418AA">
        <w:t>забезпечує</w:t>
      </w:r>
      <w:proofErr w:type="spellEnd"/>
      <w:r w:rsidRPr="009418AA">
        <w:t xml:space="preserve"> </w:t>
      </w:r>
      <w:proofErr w:type="spellStart"/>
      <w:r w:rsidRPr="009418AA">
        <w:t>інклюзивну</w:t>
      </w:r>
      <w:proofErr w:type="spellEnd"/>
      <w:r w:rsidRPr="009418AA">
        <w:t xml:space="preserve"> </w:t>
      </w:r>
      <w:proofErr w:type="spellStart"/>
      <w:r w:rsidRPr="009418AA">
        <w:t>освіту</w:t>
      </w:r>
      <w:proofErr w:type="spellEnd"/>
      <w:r w:rsidRPr="009418AA">
        <w:t xml:space="preserve"> як систему </w:t>
      </w:r>
      <w:proofErr w:type="spellStart"/>
      <w:r w:rsidRPr="009418AA">
        <w:t>освітніх</w:t>
      </w:r>
      <w:proofErr w:type="spellEnd"/>
      <w:r w:rsidRPr="009418AA">
        <w:t xml:space="preserve"> </w:t>
      </w:r>
      <w:proofErr w:type="spellStart"/>
      <w:r w:rsidRPr="009418AA">
        <w:t>послуг</w:t>
      </w:r>
      <w:proofErr w:type="spellEnd"/>
      <w:r w:rsidRPr="009418AA">
        <w:t xml:space="preserve">, </w:t>
      </w:r>
      <w:proofErr w:type="spellStart"/>
      <w:r w:rsidRPr="009418AA">
        <w:t>зокрема</w:t>
      </w:r>
      <w:proofErr w:type="spellEnd"/>
      <w:r w:rsidRPr="009418AA">
        <w:t xml:space="preserve">: </w:t>
      </w:r>
      <w:proofErr w:type="spellStart"/>
      <w:r w:rsidRPr="009418AA">
        <w:t>адаптує</w:t>
      </w:r>
      <w:proofErr w:type="spellEnd"/>
      <w:r w:rsidRPr="009418AA">
        <w:t xml:space="preserve"> </w:t>
      </w:r>
      <w:proofErr w:type="spellStart"/>
      <w:r w:rsidRPr="009418AA">
        <w:t>навчальні</w:t>
      </w:r>
      <w:proofErr w:type="spellEnd"/>
      <w:r w:rsidRPr="009418AA">
        <w:t xml:space="preserve"> </w:t>
      </w:r>
      <w:proofErr w:type="spellStart"/>
      <w:r w:rsidRPr="009418AA">
        <w:t>програми</w:t>
      </w:r>
      <w:proofErr w:type="spellEnd"/>
      <w:r w:rsidRPr="009418AA">
        <w:t xml:space="preserve"> та </w:t>
      </w:r>
      <w:proofErr w:type="spellStart"/>
      <w:r w:rsidRPr="009418AA">
        <w:t>плани</w:t>
      </w:r>
      <w:proofErr w:type="spellEnd"/>
      <w:r w:rsidRPr="009418AA">
        <w:t xml:space="preserve">, </w:t>
      </w:r>
      <w:proofErr w:type="spellStart"/>
      <w:r w:rsidRPr="009418AA">
        <w:t>фізичне</w:t>
      </w:r>
      <w:proofErr w:type="spellEnd"/>
      <w:r w:rsidRPr="009418AA">
        <w:t xml:space="preserve"> </w:t>
      </w:r>
      <w:proofErr w:type="spellStart"/>
      <w:r w:rsidRPr="009418AA">
        <w:t>середовище</w:t>
      </w:r>
      <w:proofErr w:type="spellEnd"/>
      <w:r w:rsidRPr="009418AA">
        <w:t xml:space="preserve">, </w:t>
      </w:r>
      <w:proofErr w:type="spellStart"/>
      <w:r w:rsidRPr="009418AA">
        <w:t>методи</w:t>
      </w:r>
      <w:proofErr w:type="spellEnd"/>
      <w:r w:rsidRPr="009418AA">
        <w:t xml:space="preserve"> та </w:t>
      </w:r>
      <w:proofErr w:type="spellStart"/>
      <w:r w:rsidRPr="009418AA">
        <w:t>форми</w:t>
      </w:r>
      <w:proofErr w:type="spellEnd"/>
      <w:r w:rsidRPr="009418AA">
        <w:t xml:space="preserve"> навчання, </w:t>
      </w:r>
      <w:proofErr w:type="spellStart"/>
      <w:r w:rsidRPr="009418AA">
        <w:t>використовує</w:t>
      </w:r>
      <w:proofErr w:type="spellEnd"/>
      <w:r w:rsidRPr="009418AA">
        <w:t xml:space="preserve"> </w:t>
      </w:r>
      <w:proofErr w:type="spellStart"/>
      <w:r w:rsidRPr="009418AA">
        <w:t>існуючі</w:t>
      </w:r>
      <w:proofErr w:type="spellEnd"/>
      <w:r w:rsidRPr="009418AA">
        <w:t xml:space="preserve"> в </w:t>
      </w:r>
      <w:proofErr w:type="spellStart"/>
      <w:r w:rsidRPr="009418AA">
        <w:t>громаді</w:t>
      </w:r>
      <w:proofErr w:type="spellEnd"/>
      <w:r w:rsidRPr="009418AA">
        <w:t xml:space="preserve"> </w:t>
      </w:r>
      <w:proofErr w:type="spellStart"/>
      <w:r w:rsidRPr="009418AA">
        <w:t>ресурси</w:t>
      </w:r>
      <w:proofErr w:type="spellEnd"/>
      <w:r w:rsidRPr="009418AA">
        <w:t xml:space="preserve">, </w:t>
      </w:r>
      <w:proofErr w:type="spellStart"/>
      <w:r w:rsidRPr="009418AA">
        <w:t>залучає</w:t>
      </w:r>
      <w:proofErr w:type="spellEnd"/>
      <w:r w:rsidRPr="009418AA">
        <w:t xml:space="preserve"> </w:t>
      </w:r>
      <w:proofErr w:type="spellStart"/>
      <w:r w:rsidRPr="009418AA">
        <w:t>батьків</w:t>
      </w:r>
      <w:proofErr w:type="spellEnd"/>
      <w:r w:rsidRPr="009418AA">
        <w:t xml:space="preserve">, </w:t>
      </w:r>
      <w:proofErr w:type="spellStart"/>
      <w:r w:rsidRPr="009418AA">
        <w:t>співпрацює</w:t>
      </w:r>
      <w:proofErr w:type="spellEnd"/>
      <w:r w:rsidRPr="009418AA">
        <w:t xml:space="preserve"> з </w:t>
      </w:r>
      <w:proofErr w:type="spellStart"/>
      <w:r w:rsidRPr="009418AA">
        <w:t>фахівцями</w:t>
      </w:r>
      <w:proofErr w:type="spellEnd"/>
      <w:r w:rsidRPr="009418AA">
        <w:t xml:space="preserve"> для </w:t>
      </w:r>
      <w:proofErr w:type="spellStart"/>
      <w:r w:rsidRPr="009418AA">
        <w:t>надання</w:t>
      </w:r>
      <w:proofErr w:type="spellEnd"/>
      <w:r w:rsidRPr="009418AA">
        <w:t xml:space="preserve"> </w:t>
      </w:r>
      <w:proofErr w:type="spellStart"/>
      <w:r w:rsidRPr="009418AA">
        <w:t>спеціальних</w:t>
      </w:r>
      <w:proofErr w:type="spellEnd"/>
      <w:r w:rsidRPr="009418AA">
        <w:t xml:space="preserve"> </w:t>
      </w:r>
      <w:proofErr w:type="spellStart"/>
      <w:r w:rsidRPr="009418AA">
        <w:t>послуг</w:t>
      </w:r>
      <w:proofErr w:type="spellEnd"/>
      <w:r w:rsidRPr="009418AA">
        <w:t xml:space="preserve"> </w:t>
      </w:r>
      <w:proofErr w:type="spellStart"/>
      <w:r w:rsidRPr="009418AA">
        <w:t>відповідно</w:t>
      </w:r>
      <w:proofErr w:type="spellEnd"/>
      <w:r w:rsidRPr="009418AA">
        <w:t xml:space="preserve"> до </w:t>
      </w:r>
      <w:proofErr w:type="spellStart"/>
      <w:r w:rsidRPr="009418AA">
        <w:t>різних</w:t>
      </w:r>
      <w:proofErr w:type="spellEnd"/>
      <w:r w:rsidRPr="009418AA">
        <w:t xml:space="preserve"> </w:t>
      </w:r>
      <w:proofErr w:type="spellStart"/>
      <w:r w:rsidRPr="009418AA">
        <w:t>освітніх</w:t>
      </w:r>
      <w:proofErr w:type="spellEnd"/>
      <w:r w:rsidRPr="009418AA">
        <w:t xml:space="preserve"> потреб </w:t>
      </w:r>
      <w:proofErr w:type="spellStart"/>
      <w:r w:rsidRPr="009418AA">
        <w:t>дітей</w:t>
      </w:r>
      <w:proofErr w:type="spellEnd"/>
      <w:r w:rsidRPr="009418AA">
        <w:t xml:space="preserve">, </w:t>
      </w:r>
      <w:proofErr w:type="spellStart"/>
      <w:r w:rsidRPr="009418AA">
        <w:t>створю</w:t>
      </w:r>
      <w:proofErr w:type="gramEnd"/>
      <w:r w:rsidRPr="009418AA">
        <w:t>є</w:t>
      </w:r>
      <w:proofErr w:type="spellEnd"/>
      <w:r w:rsidRPr="009418AA">
        <w:t xml:space="preserve"> </w:t>
      </w:r>
      <w:proofErr w:type="spellStart"/>
      <w:r w:rsidRPr="009418AA">
        <w:t>позитивний</w:t>
      </w:r>
      <w:proofErr w:type="spellEnd"/>
      <w:r w:rsidRPr="009418AA">
        <w:t xml:space="preserve"> </w:t>
      </w:r>
      <w:proofErr w:type="spellStart"/>
      <w:r w:rsidRPr="009418AA">
        <w:t>клімат</w:t>
      </w:r>
      <w:proofErr w:type="spellEnd"/>
      <w:r w:rsidRPr="009418AA">
        <w:t xml:space="preserve"> у </w:t>
      </w:r>
      <w:proofErr w:type="spellStart"/>
      <w:r w:rsidRPr="009418AA">
        <w:t>шкільному</w:t>
      </w:r>
      <w:proofErr w:type="spellEnd"/>
      <w:r w:rsidRPr="009418AA">
        <w:t xml:space="preserve"> </w:t>
      </w:r>
      <w:proofErr w:type="spellStart"/>
      <w:r w:rsidRPr="009418AA">
        <w:t>середовищі</w:t>
      </w:r>
      <w:proofErr w:type="spellEnd"/>
      <w:r w:rsidRPr="009418AA">
        <w:t xml:space="preserve">. </w:t>
      </w:r>
    </w:p>
    <w:p w:rsidR="009418AA" w:rsidRPr="009418AA" w:rsidRDefault="009418AA" w:rsidP="009418AA">
      <w:pPr>
        <w:pStyle w:val="Default"/>
        <w:spacing w:line="360" w:lineRule="auto"/>
      </w:pPr>
      <w:r w:rsidRPr="009418AA">
        <w:t xml:space="preserve">Хоча </w:t>
      </w:r>
      <w:proofErr w:type="spellStart"/>
      <w:r w:rsidRPr="009418AA">
        <w:t>інклюзивні</w:t>
      </w:r>
      <w:proofErr w:type="spellEnd"/>
      <w:r w:rsidRPr="009418AA">
        <w:t xml:space="preserve"> </w:t>
      </w:r>
      <w:proofErr w:type="spellStart"/>
      <w:r w:rsidRPr="009418AA">
        <w:t>школи</w:t>
      </w:r>
      <w:proofErr w:type="spellEnd"/>
      <w:r w:rsidRPr="009418AA">
        <w:t xml:space="preserve"> </w:t>
      </w:r>
      <w:proofErr w:type="spellStart"/>
      <w:r w:rsidRPr="009418AA">
        <w:t>забезпечують</w:t>
      </w:r>
      <w:proofErr w:type="spellEnd"/>
      <w:r w:rsidRPr="009418AA">
        <w:t xml:space="preserve"> </w:t>
      </w:r>
      <w:proofErr w:type="spellStart"/>
      <w:r w:rsidRPr="009418AA">
        <w:t>сприятливі</w:t>
      </w:r>
      <w:proofErr w:type="spellEnd"/>
      <w:r w:rsidRPr="009418AA">
        <w:t xml:space="preserve"> </w:t>
      </w:r>
      <w:proofErr w:type="spellStart"/>
      <w:r w:rsidRPr="009418AA">
        <w:t>умови</w:t>
      </w:r>
      <w:proofErr w:type="spellEnd"/>
      <w:r w:rsidRPr="009418AA">
        <w:t xml:space="preserve"> для </w:t>
      </w:r>
      <w:proofErr w:type="spellStart"/>
      <w:r w:rsidRPr="009418AA">
        <w:t>досягнення</w:t>
      </w:r>
      <w:proofErr w:type="spellEnd"/>
      <w:r w:rsidRPr="009418AA">
        <w:t xml:space="preserve"> </w:t>
      </w:r>
      <w:proofErr w:type="spellStart"/>
      <w:r w:rsidRPr="009418AA">
        <w:t>рівних</w:t>
      </w:r>
      <w:proofErr w:type="spellEnd"/>
      <w:r w:rsidRPr="009418AA">
        <w:t xml:space="preserve"> </w:t>
      </w:r>
      <w:proofErr w:type="spellStart"/>
      <w:r w:rsidRPr="009418AA">
        <w:t>можливостей</w:t>
      </w:r>
      <w:proofErr w:type="spellEnd"/>
      <w:r w:rsidRPr="009418AA">
        <w:t xml:space="preserve"> і </w:t>
      </w:r>
      <w:proofErr w:type="spellStart"/>
      <w:r w:rsidRPr="009418AA">
        <w:t>повної</w:t>
      </w:r>
      <w:proofErr w:type="spellEnd"/>
      <w:r w:rsidRPr="009418AA">
        <w:t xml:space="preserve"> </w:t>
      </w:r>
      <w:proofErr w:type="spellStart"/>
      <w:r w:rsidRPr="009418AA">
        <w:t>участі</w:t>
      </w:r>
      <w:proofErr w:type="spellEnd"/>
      <w:r w:rsidRPr="009418AA">
        <w:t xml:space="preserve">, для їх </w:t>
      </w:r>
      <w:proofErr w:type="spellStart"/>
      <w:r w:rsidRPr="009418AA">
        <w:t>ефективної</w:t>
      </w:r>
      <w:proofErr w:type="spellEnd"/>
      <w:r w:rsidRPr="009418AA">
        <w:t xml:space="preserve"> </w:t>
      </w:r>
      <w:proofErr w:type="spellStart"/>
      <w:r w:rsidRPr="009418AA">
        <w:t>діяльності</w:t>
      </w:r>
      <w:proofErr w:type="spellEnd"/>
      <w:r w:rsidRPr="009418AA">
        <w:t xml:space="preserve"> </w:t>
      </w:r>
      <w:proofErr w:type="spellStart"/>
      <w:r w:rsidRPr="009418AA">
        <w:t>необхідні</w:t>
      </w:r>
      <w:proofErr w:type="spellEnd"/>
      <w:r w:rsidRPr="009418AA">
        <w:t xml:space="preserve"> </w:t>
      </w:r>
      <w:proofErr w:type="spellStart"/>
      <w:r w:rsidRPr="009418AA">
        <w:t>спільні</w:t>
      </w:r>
      <w:proofErr w:type="spellEnd"/>
      <w:r w:rsidRPr="009418AA">
        <w:t xml:space="preserve"> </w:t>
      </w:r>
      <w:proofErr w:type="spellStart"/>
      <w:r w:rsidRPr="009418AA">
        <w:t>зусилля</w:t>
      </w:r>
      <w:proofErr w:type="spellEnd"/>
      <w:r w:rsidRPr="009418AA">
        <w:t xml:space="preserve"> не лише </w:t>
      </w:r>
      <w:proofErr w:type="spellStart"/>
      <w:r w:rsidRPr="009418AA">
        <w:t>вчителів</w:t>
      </w:r>
      <w:proofErr w:type="spellEnd"/>
      <w:r w:rsidRPr="009418AA">
        <w:t xml:space="preserve"> і персоналу </w:t>
      </w:r>
      <w:proofErr w:type="spellStart"/>
      <w:r w:rsidRPr="009418AA">
        <w:t>школи</w:t>
      </w:r>
      <w:proofErr w:type="spellEnd"/>
      <w:r w:rsidRPr="009418AA">
        <w:t xml:space="preserve">, а й </w:t>
      </w:r>
      <w:proofErr w:type="spellStart"/>
      <w:r w:rsidRPr="009418AA">
        <w:t>батьків</w:t>
      </w:r>
      <w:proofErr w:type="spellEnd"/>
      <w:r w:rsidRPr="009418AA">
        <w:t xml:space="preserve">, членів родин, </w:t>
      </w:r>
      <w:proofErr w:type="spellStart"/>
      <w:r w:rsidRPr="009418AA">
        <w:t>ровесників</w:t>
      </w:r>
      <w:proofErr w:type="spellEnd"/>
      <w:r w:rsidRPr="009418AA">
        <w:t xml:space="preserve">. </w:t>
      </w:r>
    </w:p>
    <w:p w:rsidR="009418AA" w:rsidRPr="009418AA" w:rsidRDefault="009418AA" w:rsidP="009418AA">
      <w:pPr>
        <w:pStyle w:val="Default"/>
        <w:spacing w:line="360" w:lineRule="auto"/>
      </w:pPr>
      <w:proofErr w:type="spellStart"/>
      <w:r w:rsidRPr="009418AA">
        <w:rPr>
          <w:b/>
          <w:bCs/>
          <w:i/>
          <w:iCs/>
        </w:rPr>
        <w:t>Основні</w:t>
      </w:r>
      <w:proofErr w:type="spellEnd"/>
      <w:r w:rsidRPr="009418AA">
        <w:rPr>
          <w:b/>
          <w:bCs/>
          <w:i/>
          <w:iCs/>
        </w:rPr>
        <w:t xml:space="preserve"> </w:t>
      </w:r>
      <w:proofErr w:type="spellStart"/>
      <w:r w:rsidRPr="009418AA">
        <w:rPr>
          <w:b/>
          <w:bCs/>
          <w:i/>
          <w:iCs/>
        </w:rPr>
        <w:t>принципи</w:t>
      </w:r>
      <w:proofErr w:type="spellEnd"/>
      <w:r w:rsidRPr="009418AA">
        <w:rPr>
          <w:b/>
          <w:bCs/>
          <w:i/>
          <w:iCs/>
        </w:rPr>
        <w:t xml:space="preserve"> </w:t>
      </w:r>
      <w:proofErr w:type="spellStart"/>
      <w:r w:rsidRPr="009418AA">
        <w:rPr>
          <w:b/>
          <w:bCs/>
          <w:i/>
          <w:iCs/>
        </w:rPr>
        <w:t>інклюзивної</w:t>
      </w:r>
      <w:proofErr w:type="spellEnd"/>
      <w:r w:rsidRPr="009418AA">
        <w:rPr>
          <w:b/>
          <w:bCs/>
          <w:i/>
          <w:iCs/>
        </w:rPr>
        <w:t xml:space="preserve"> </w:t>
      </w:r>
      <w:proofErr w:type="spellStart"/>
      <w:r w:rsidRPr="009418AA">
        <w:rPr>
          <w:b/>
          <w:bCs/>
          <w:i/>
          <w:iCs/>
        </w:rPr>
        <w:t>школи</w:t>
      </w:r>
      <w:proofErr w:type="spellEnd"/>
      <w:r w:rsidRPr="009418AA">
        <w:t xml:space="preserve">: </w:t>
      </w:r>
    </w:p>
    <w:p w:rsidR="009418AA" w:rsidRPr="009418AA" w:rsidRDefault="009418AA" w:rsidP="009418AA">
      <w:pPr>
        <w:pStyle w:val="Default"/>
        <w:spacing w:line="360" w:lineRule="auto"/>
      </w:pPr>
      <w:r w:rsidRPr="009418AA">
        <w:t xml:space="preserve"> всі </w:t>
      </w:r>
      <w:proofErr w:type="spellStart"/>
      <w:r w:rsidRPr="009418AA">
        <w:t>діти</w:t>
      </w:r>
      <w:proofErr w:type="spellEnd"/>
      <w:r w:rsidRPr="009418AA">
        <w:t xml:space="preserve"> </w:t>
      </w:r>
      <w:proofErr w:type="spellStart"/>
      <w:r w:rsidRPr="009418AA">
        <w:t>мають</w:t>
      </w:r>
      <w:proofErr w:type="spellEnd"/>
      <w:r w:rsidRPr="009418AA">
        <w:t xml:space="preserve"> </w:t>
      </w:r>
      <w:proofErr w:type="spellStart"/>
      <w:r w:rsidRPr="009418AA">
        <w:t>навчатися</w:t>
      </w:r>
      <w:proofErr w:type="spellEnd"/>
      <w:r w:rsidRPr="009418AA">
        <w:t xml:space="preserve"> разом у всіх </w:t>
      </w:r>
      <w:proofErr w:type="spellStart"/>
      <w:r w:rsidRPr="009418AA">
        <w:t>випадках</w:t>
      </w:r>
      <w:proofErr w:type="spellEnd"/>
      <w:r w:rsidRPr="009418AA">
        <w:t xml:space="preserve">, коли це </w:t>
      </w:r>
      <w:proofErr w:type="spellStart"/>
      <w:r w:rsidRPr="009418AA">
        <w:t>виявляється</w:t>
      </w:r>
      <w:proofErr w:type="spellEnd"/>
      <w:r w:rsidRPr="009418AA">
        <w:t xml:space="preserve"> </w:t>
      </w:r>
      <w:proofErr w:type="spellStart"/>
      <w:r w:rsidRPr="009418AA">
        <w:t>можливим</w:t>
      </w:r>
      <w:proofErr w:type="spellEnd"/>
      <w:r w:rsidRPr="009418AA">
        <w:t xml:space="preserve">, не </w:t>
      </w:r>
      <w:proofErr w:type="spellStart"/>
      <w:r w:rsidRPr="009418AA">
        <w:t>зважаючи</w:t>
      </w:r>
      <w:proofErr w:type="spellEnd"/>
      <w:r w:rsidRPr="009418AA">
        <w:t xml:space="preserve"> на </w:t>
      </w:r>
      <w:proofErr w:type="spellStart"/>
      <w:r w:rsidRPr="009418AA">
        <w:t>певні</w:t>
      </w:r>
      <w:proofErr w:type="spellEnd"/>
      <w:r w:rsidRPr="009418AA">
        <w:t xml:space="preserve"> </w:t>
      </w:r>
      <w:proofErr w:type="spellStart"/>
      <w:r w:rsidRPr="009418AA">
        <w:t>труднощі</w:t>
      </w:r>
      <w:proofErr w:type="spellEnd"/>
      <w:r w:rsidRPr="009418AA">
        <w:t xml:space="preserve"> </w:t>
      </w:r>
      <w:proofErr w:type="spellStart"/>
      <w:r w:rsidRPr="009418AA">
        <w:t>чи</w:t>
      </w:r>
      <w:proofErr w:type="spellEnd"/>
      <w:r w:rsidRPr="009418AA">
        <w:t xml:space="preserve"> </w:t>
      </w:r>
      <w:proofErr w:type="spellStart"/>
      <w:r w:rsidRPr="009418AA">
        <w:t>відмінності</w:t>
      </w:r>
      <w:proofErr w:type="spellEnd"/>
      <w:r w:rsidRPr="009418AA">
        <w:t xml:space="preserve">, що </w:t>
      </w:r>
      <w:proofErr w:type="spellStart"/>
      <w:r w:rsidRPr="009418AA">
        <w:t>існують</w:t>
      </w:r>
      <w:proofErr w:type="spellEnd"/>
      <w:r w:rsidRPr="009418AA">
        <w:t xml:space="preserve"> </w:t>
      </w:r>
      <w:proofErr w:type="spellStart"/>
      <w:proofErr w:type="gramStart"/>
      <w:r w:rsidRPr="009418AA">
        <w:t>між</w:t>
      </w:r>
      <w:proofErr w:type="spellEnd"/>
      <w:proofErr w:type="gramEnd"/>
      <w:r w:rsidRPr="009418AA">
        <w:t xml:space="preserve"> ними; </w:t>
      </w:r>
    </w:p>
    <w:p w:rsidR="009418AA" w:rsidRPr="009418AA" w:rsidRDefault="009418AA" w:rsidP="009418AA">
      <w:pPr>
        <w:pStyle w:val="Default"/>
        <w:spacing w:line="360" w:lineRule="auto"/>
      </w:pPr>
      <w:r w:rsidRPr="009418AA">
        <w:t xml:space="preserve"> </w:t>
      </w:r>
      <w:proofErr w:type="spellStart"/>
      <w:r w:rsidRPr="009418AA">
        <w:t>школи</w:t>
      </w:r>
      <w:proofErr w:type="spellEnd"/>
      <w:r w:rsidRPr="009418AA">
        <w:t xml:space="preserve"> </w:t>
      </w:r>
      <w:proofErr w:type="spellStart"/>
      <w:r w:rsidRPr="009418AA">
        <w:t>мають</w:t>
      </w:r>
      <w:proofErr w:type="spellEnd"/>
      <w:r w:rsidRPr="009418AA">
        <w:t xml:space="preserve"> </w:t>
      </w:r>
      <w:proofErr w:type="spellStart"/>
      <w:r w:rsidRPr="009418AA">
        <w:t>визнавати</w:t>
      </w:r>
      <w:proofErr w:type="spellEnd"/>
      <w:r w:rsidRPr="009418AA">
        <w:t xml:space="preserve"> і </w:t>
      </w:r>
      <w:proofErr w:type="spellStart"/>
      <w:r w:rsidRPr="009418AA">
        <w:t>враховувати</w:t>
      </w:r>
      <w:proofErr w:type="spellEnd"/>
      <w:r w:rsidRPr="009418AA">
        <w:t xml:space="preserve"> </w:t>
      </w:r>
      <w:proofErr w:type="spellStart"/>
      <w:r w:rsidRPr="009418AA">
        <w:t>різноманітні</w:t>
      </w:r>
      <w:proofErr w:type="spellEnd"/>
      <w:r w:rsidRPr="009418AA">
        <w:t xml:space="preserve"> потреби своїх </w:t>
      </w:r>
      <w:proofErr w:type="spellStart"/>
      <w:r w:rsidRPr="009418AA">
        <w:t>учнів</w:t>
      </w:r>
      <w:proofErr w:type="spellEnd"/>
      <w:r w:rsidRPr="009418AA">
        <w:t xml:space="preserve"> шляхом </w:t>
      </w:r>
      <w:proofErr w:type="spellStart"/>
      <w:r w:rsidRPr="009418AA">
        <w:t>узгодження</w:t>
      </w:r>
      <w:proofErr w:type="spellEnd"/>
      <w:r w:rsidRPr="009418AA">
        <w:t xml:space="preserve"> </w:t>
      </w:r>
      <w:proofErr w:type="spellStart"/>
      <w:r w:rsidRPr="009418AA">
        <w:t>різних</w:t>
      </w:r>
      <w:proofErr w:type="spellEnd"/>
      <w:r w:rsidRPr="009418AA">
        <w:t xml:space="preserve"> </w:t>
      </w:r>
      <w:proofErr w:type="spellStart"/>
      <w:r w:rsidRPr="009418AA">
        <w:t>видів</w:t>
      </w:r>
      <w:proofErr w:type="spellEnd"/>
      <w:r w:rsidRPr="009418AA">
        <w:t xml:space="preserve"> і </w:t>
      </w:r>
      <w:proofErr w:type="spellStart"/>
      <w:r w:rsidRPr="009418AA">
        <w:t>темпів</w:t>
      </w:r>
      <w:proofErr w:type="spellEnd"/>
      <w:r w:rsidRPr="009418AA">
        <w:t xml:space="preserve"> навчання; </w:t>
      </w:r>
    </w:p>
    <w:p w:rsidR="009418AA" w:rsidRPr="009418AA" w:rsidRDefault="009418AA" w:rsidP="009418AA">
      <w:pPr>
        <w:pStyle w:val="Default"/>
        <w:spacing w:line="360" w:lineRule="auto"/>
      </w:pPr>
      <w:r w:rsidRPr="009418AA">
        <w:t xml:space="preserve"> </w:t>
      </w:r>
      <w:proofErr w:type="spellStart"/>
      <w:r w:rsidRPr="009418AA">
        <w:t>забезпечення</w:t>
      </w:r>
      <w:proofErr w:type="spellEnd"/>
      <w:r w:rsidRPr="009418AA">
        <w:t xml:space="preserve"> </w:t>
      </w:r>
      <w:proofErr w:type="spellStart"/>
      <w:r w:rsidRPr="009418AA">
        <w:t>якісної</w:t>
      </w:r>
      <w:proofErr w:type="spellEnd"/>
      <w:r w:rsidRPr="009418AA">
        <w:t xml:space="preserve"> </w:t>
      </w:r>
      <w:proofErr w:type="spellStart"/>
      <w:r w:rsidRPr="009418AA">
        <w:t>освіти</w:t>
      </w:r>
      <w:proofErr w:type="spellEnd"/>
      <w:r w:rsidRPr="009418AA">
        <w:t xml:space="preserve"> для всіх шляхом </w:t>
      </w:r>
      <w:proofErr w:type="spellStart"/>
      <w:r w:rsidRPr="009418AA">
        <w:t>розробки</w:t>
      </w:r>
      <w:proofErr w:type="spellEnd"/>
      <w:r w:rsidRPr="009418AA">
        <w:t xml:space="preserve"> </w:t>
      </w:r>
      <w:proofErr w:type="spellStart"/>
      <w:r w:rsidRPr="009418AA">
        <w:t>відповідних</w:t>
      </w:r>
      <w:proofErr w:type="spellEnd"/>
      <w:r w:rsidRPr="009418AA">
        <w:t xml:space="preserve"> </w:t>
      </w:r>
      <w:proofErr w:type="spellStart"/>
      <w:r w:rsidRPr="009418AA">
        <w:t>навчальних</w:t>
      </w:r>
      <w:proofErr w:type="spellEnd"/>
      <w:r w:rsidRPr="009418AA">
        <w:t xml:space="preserve"> </w:t>
      </w:r>
      <w:proofErr w:type="spellStart"/>
      <w:r w:rsidRPr="009418AA">
        <w:t>планів</w:t>
      </w:r>
      <w:proofErr w:type="spellEnd"/>
      <w:r w:rsidRPr="009418AA">
        <w:t xml:space="preserve">, </w:t>
      </w:r>
      <w:proofErr w:type="spellStart"/>
      <w:r w:rsidRPr="009418AA">
        <w:t>застосування</w:t>
      </w:r>
      <w:proofErr w:type="spellEnd"/>
      <w:r w:rsidRPr="009418AA">
        <w:t xml:space="preserve"> </w:t>
      </w:r>
      <w:proofErr w:type="spellStart"/>
      <w:r w:rsidRPr="009418AA">
        <w:t>організаційних</w:t>
      </w:r>
      <w:proofErr w:type="spellEnd"/>
      <w:r w:rsidRPr="009418AA">
        <w:t xml:space="preserve"> </w:t>
      </w:r>
      <w:proofErr w:type="spellStart"/>
      <w:r w:rsidRPr="009418AA">
        <w:t>заходів</w:t>
      </w:r>
      <w:proofErr w:type="spellEnd"/>
      <w:r w:rsidRPr="009418AA">
        <w:t xml:space="preserve">, </w:t>
      </w:r>
      <w:proofErr w:type="spellStart"/>
      <w:r w:rsidRPr="009418AA">
        <w:t>розробки</w:t>
      </w:r>
      <w:proofErr w:type="spellEnd"/>
      <w:r w:rsidRPr="009418AA">
        <w:t xml:space="preserve"> </w:t>
      </w:r>
      <w:proofErr w:type="spellStart"/>
      <w:r w:rsidRPr="009418AA">
        <w:t>стратегії</w:t>
      </w:r>
      <w:proofErr w:type="spellEnd"/>
      <w:r w:rsidRPr="009418AA">
        <w:t xml:space="preserve"> </w:t>
      </w:r>
      <w:proofErr w:type="spellStart"/>
      <w:r w:rsidRPr="009418AA">
        <w:t>викладання</w:t>
      </w:r>
      <w:proofErr w:type="spellEnd"/>
      <w:r w:rsidRPr="009418AA">
        <w:t xml:space="preserve">, </w:t>
      </w:r>
      <w:proofErr w:type="spellStart"/>
      <w:r w:rsidRPr="009418AA">
        <w:t>використання</w:t>
      </w:r>
      <w:proofErr w:type="spellEnd"/>
      <w:r w:rsidRPr="009418AA">
        <w:t xml:space="preserve"> </w:t>
      </w:r>
      <w:proofErr w:type="spellStart"/>
      <w:r w:rsidRPr="009418AA">
        <w:t>ресурсів</w:t>
      </w:r>
      <w:proofErr w:type="spellEnd"/>
      <w:r w:rsidRPr="009418AA">
        <w:t xml:space="preserve"> і </w:t>
      </w:r>
      <w:proofErr w:type="spellStart"/>
      <w:r w:rsidRPr="009418AA">
        <w:t>партнерських</w:t>
      </w:r>
      <w:proofErr w:type="spellEnd"/>
      <w:r w:rsidRPr="009418AA">
        <w:t xml:space="preserve"> </w:t>
      </w:r>
      <w:proofErr w:type="spellStart"/>
      <w:r w:rsidRPr="009418AA">
        <w:t>зв'язків</w:t>
      </w:r>
      <w:proofErr w:type="spellEnd"/>
      <w:r w:rsidRPr="009418AA">
        <w:t xml:space="preserve"> </w:t>
      </w:r>
      <w:proofErr w:type="spellStart"/>
      <w:r w:rsidRPr="009418AA">
        <w:t>зі</w:t>
      </w:r>
      <w:proofErr w:type="spellEnd"/>
      <w:r w:rsidRPr="009418AA">
        <w:t xml:space="preserve"> </w:t>
      </w:r>
      <w:proofErr w:type="spellStart"/>
      <w:r w:rsidRPr="009418AA">
        <w:t>своїми</w:t>
      </w:r>
      <w:proofErr w:type="spellEnd"/>
      <w:r w:rsidRPr="009418AA">
        <w:t xml:space="preserve"> громадами; </w:t>
      </w:r>
    </w:p>
    <w:p w:rsidR="009418AA" w:rsidRPr="009418AA" w:rsidRDefault="009418AA" w:rsidP="009418AA">
      <w:pPr>
        <w:pStyle w:val="Default"/>
        <w:spacing w:line="360" w:lineRule="auto"/>
      </w:pPr>
      <w:r w:rsidRPr="009418AA">
        <w:t xml:space="preserve"> </w:t>
      </w:r>
      <w:proofErr w:type="spellStart"/>
      <w:r w:rsidRPr="009418AA">
        <w:t>діти</w:t>
      </w:r>
      <w:proofErr w:type="spellEnd"/>
      <w:r w:rsidRPr="009418AA">
        <w:t xml:space="preserve"> з </w:t>
      </w:r>
      <w:proofErr w:type="spellStart"/>
      <w:r w:rsidRPr="009418AA">
        <w:t>особливими</w:t>
      </w:r>
      <w:proofErr w:type="spellEnd"/>
      <w:r w:rsidRPr="009418AA">
        <w:t xml:space="preserve"> </w:t>
      </w:r>
      <w:proofErr w:type="spellStart"/>
      <w:r w:rsidRPr="009418AA">
        <w:t>освітніми</w:t>
      </w:r>
      <w:proofErr w:type="spellEnd"/>
      <w:r w:rsidRPr="009418AA">
        <w:t xml:space="preserve"> потребами </w:t>
      </w:r>
      <w:proofErr w:type="spellStart"/>
      <w:r w:rsidRPr="009418AA">
        <w:t>мають</w:t>
      </w:r>
      <w:proofErr w:type="spellEnd"/>
      <w:r w:rsidRPr="009418AA">
        <w:t xml:space="preserve"> </w:t>
      </w:r>
      <w:proofErr w:type="spellStart"/>
      <w:r w:rsidRPr="009418AA">
        <w:t>отримувати</w:t>
      </w:r>
      <w:proofErr w:type="spellEnd"/>
      <w:r w:rsidRPr="009418AA">
        <w:t xml:space="preserve"> </w:t>
      </w:r>
      <w:proofErr w:type="gramStart"/>
      <w:r w:rsidRPr="009418AA">
        <w:t>будь-яку</w:t>
      </w:r>
      <w:proofErr w:type="gramEnd"/>
      <w:r w:rsidRPr="009418AA">
        <w:t xml:space="preserve"> </w:t>
      </w:r>
      <w:proofErr w:type="spellStart"/>
      <w:r w:rsidRPr="009418AA">
        <w:t>додаткову</w:t>
      </w:r>
      <w:proofErr w:type="spellEnd"/>
      <w:r w:rsidRPr="009418AA">
        <w:t xml:space="preserve"> </w:t>
      </w:r>
      <w:proofErr w:type="spellStart"/>
      <w:r w:rsidRPr="009418AA">
        <w:t>допомогу</w:t>
      </w:r>
      <w:proofErr w:type="spellEnd"/>
      <w:r w:rsidRPr="009418AA">
        <w:t xml:space="preserve">, яка може </w:t>
      </w:r>
      <w:proofErr w:type="spellStart"/>
      <w:r w:rsidRPr="009418AA">
        <w:t>знадобитися</w:t>
      </w:r>
      <w:proofErr w:type="spellEnd"/>
      <w:r w:rsidRPr="009418AA">
        <w:t xml:space="preserve"> їм для </w:t>
      </w:r>
      <w:proofErr w:type="spellStart"/>
      <w:r w:rsidRPr="009418AA">
        <w:t>забезпеченн</w:t>
      </w:r>
      <w:proofErr w:type="spellEnd"/>
      <w:r w:rsidR="00D15D2D">
        <w:rPr>
          <w:lang w:val="uk-UA"/>
        </w:rPr>
        <w:t>я успішності навчання</w:t>
      </w:r>
      <w:r w:rsidRPr="009418AA">
        <w:t xml:space="preserve"> </w:t>
      </w:r>
    </w:p>
    <w:p w:rsidR="00335C92" w:rsidRPr="009418AA" w:rsidRDefault="00335C92" w:rsidP="009418AA">
      <w:pPr>
        <w:spacing w:line="360" w:lineRule="auto"/>
        <w:ind w:firstLine="709"/>
        <w:jc w:val="both"/>
        <w:rPr>
          <w:rFonts w:ascii="Times New Roman" w:hAnsi="Times New Roman" w:cs="Times New Roman"/>
          <w:sz w:val="24"/>
          <w:szCs w:val="24"/>
        </w:rPr>
      </w:pPr>
    </w:p>
    <w:p w:rsidR="004E49AC" w:rsidRPr="009418AA" w:rsidRDefault="004E49AC" w:rsidP="009418AA">
      <w:pPr>
        <w:spacing w:line="360" w:lineRule="auto"/>
        <w:ind w:firstLine="709"/>
        <w:jc w:val="both"/>
        <w:rPr>
          <w:rFonts w:ascii="Times New Roman" w:hAnsi="Times New Roman" w:cs="Times New Roman"/>
          <w:sz w:val="24"/>
          <w:szCs w:val="24"/>
          <w:lang w:val="uk-UA"/>
        </w:rPr>
      </w:pPr>
      <w:r w:rsidRPr="009418AA">
        <w:rPr>
          <w:rFonts w:ascii="Times New Roman" w:hAnsi="Times New Roman" w:cs="Times New Roman"/>
          <w:sz w:val="24"/>
          <w:szCs w:val="24"/>
          <w:lang w:val="uk-UA"/>
        </w:rPr>
        <w:lastRenderedPageBreak/>
        <w:t>Окремої уваги заслуговує організація психологічного супроводу навчання дітей з особливими освітніми потребами, бо успішне навчання даної категорії  вимагає постійного тісного контакту  педагогічних працівників, батьків та психолога. Взагалі, весь процес навчання таких дітей має  носити корекційний характер, бути спрямованим на усунення  перешкод для успішної інтеграції дитини у соціальне середовище, а не просто на  оволодіння дитиною певної суми знань.</w:t>
      </w:r>
    </w:p>
    <w:p w:rsidR="004E49AC" w:rsidRPr="009418AA" w:rsidRDefault="004E49AC" w:rsidP="009418AA">
      <w:pPr>
        <w:spacing w:line="360" w:lineRule="auto"/>
        <w:ind w:firstLine="709"/>
        <w:jc w:val="both"/>
        <w:rPr>
          <w:rFonts w:ascii="Times New Roman" w:hAnsi="Times New Roman" w:cs="Times New Roman"/>
          <w:sz w:val="24"/>
          <w:szCs w:val="24"/>
          <w:lang w:val="uk-UA"/>
        </w:rPr>
      </w:pPr>
      <w:r w:rsidRPr="009418AA">
        <w:rPr>
          <w:rFonts w:ascii="Times New Roman" w:hAnsi="Times New Roman" w:cs="Times New Roman"/>
          <w:sz w:val="24"/>
          <w:szCs w:val="24"/>
          <w:lang w:val="uk-UA"/>
        </w:rPr>
        <w:t>Корекційно – розвивальна робота практичного психолога  в першу чергу має бути скерована на  формування та розвиток мотивації навчання, створення спільно з вчителем   навчальних ситуацій, які будуть сприяти  виробленню інтересу до процесу навчання, оволодіння прийомами здобування знань.  Сприятимуть цьому також і заняття, спрямовані на розвиток збережених у дитини психічних процесів.</w:t>
      </w:r>
    </w:p>
    <w:p w:rsidR="004E49AC" w:rsidRPr="009418AA" w:rsidRDefault="004E49AC" w:rsidP="009418AA">
      <w:pPr>
        <w:shd w:val="clear" w:color="auto" w:fill="FFFFFF"/>
        <w:spacing w:after="0" w:line="360" w:lineRule="auto"/>
        <w:ind w:firstLine="709"/>
        <w:jc w:val="both"/>
        <w:rPr>
          <w:rFonts w:ascii="Times New Roman" w:eastAsia="Times New Roman" w:hAnsi="Times New Roman" w:cs="Times New Roman"/>
          <w:color w:val="333333"/>
          <w:sz w:val="24"/>
          <w:szCs w:val="24"/>
          <w:lang w:val="uk-UA" w:eastAsia="ru-RU"/>
        </w:rPr>
      </w:pPr>
      <w:r w:rsidRPr="009418AA">
        <w:rPr>
          <w:rFonts w:ascii="Times New Roman" w:hAnsi="Times New Roman" w:cs="Times New Roman"/>
          <w:sz w:val="24"/>
          <w:szCs w:val="24"/>
          <w:lang w:val="uk-UA"/>
        </w:rPr>
        <w:t>Таким чином</w:t>
      </w:r>
      <w:r w:rsidRPr="009418AA">
        <w:rPr>
          <w:rFonts w:ascii="Times New Roman" w:eastAsia="Times New Roman" w:hAnsi="Times New Roman" w:cs="Times New Roman"/>
          <w:b/>
          <w:bCs/>
          <w:color w:val="333333"/>
          <w:sz w:val="24"/>
          <w:szCs w:val="24"/>
          <w:bdr w:val="none" w:sz="0" w:space="0" w:color="auto" w:frame="1"/>
          <w:lang w:val="uk-UA" w:eastAsia="ru-RU"/>
        </w:rPr>
        <w:t xml:space="preserve"> загальна мета корекційно-розвивальної роботи</w:t>
      </w:r>
      <w:r w:rsidRPr="009418AA">
        <w:rPr>
          <w:rFonts w:ascii="Times New Roman" w:eastAsia="Times New Roman" w:hAnsi="Times New Roman" w:cs="Times New Roman"/>
          <w:color w:val="333333"/>
          <w:sz w:val="24"/>
          <w:szCs w:val="24"/>
          <w:lang w:eastAsia="ru-RU"/>
        </w:rPr>
        <w:t> </w:t>
      </w:r>
      <w:r w:rsidRPr="009418AA">
        <w:rPr>
          <w:rFonts w:ascii="Times New Roman" w:eastAsia="Times New Roman" w:hAnsi="Times New Roman" w:cs="Times New Roman"/>
          <w:color w:val="333333"/>
          <w:sz w:val="24"/>
          <w:szCs w:val="24"/>
          <w:lang w:val="uk-UA" w:eastAsia="ru-RU"/>
        </w:rPr>
        <w:t>— сприяння розвиткові дитини, створення умов для реалізації її  внут</w:t>
      </w:r>
      <w:r w:rsidRPr="009418AA">
        <w:rPr>
          <w:rFonts w:ascii="Times New Roman" w:eastAsia="Times New Roman" w:hAnsi="Times New Roman" w:cs="Times New Roman"/>
          <w:color w:val="333333"/>
          <w:sz w:val="24"/>
          <w:szCs w:val="24"/>
          <w:lang w:val="uk-UA" w:eastAsia="ru-RU"/>
        </w:rPr>
        <w:softHyphen/>
        <w:t>рішнього потенціалу, допомога в подолан</w:t>
      </w:r>
      <w:r w:rsidRPr="009418AA">
        <w:rPr>
          <w:rFonts w:ascii="Times New Roman" w:eastAsia="Times New Roman" w:hAnsi="Times New Roman" w:cs="Times New Roman"/>
          <w:color w:val="333333"/>
          <w:sz w:val="24"/>
          <w:szCs w:val="24"/>
          <w:lang w:val="uk-UA" w:eastAsia="ru-RU"/>
        </w:rPr>
        <w:softHyphen/>
        <w:t>ні і компенсації відхилень, що заважають  розвиткові. Досягти цієї мети можливо лише в тому випадку, коли корекційно-розвивальна робота відповідає певним умовам:</w:t>
      </w:r>
    </w:p>
    <w:p w:rsidR="004E49AC" w:rsidRPr="009418AA" w:rsidRDefault="004E49AC" w:rsidP="009418AA">
      <w:pPr>
        <w:pStyle w:val="a3"/>
        <w:numPr>
          <w:ilvl w:val="0"/>
          <w:numId w:val="7"/>
        </w:numPr>
        <w:shd w:val="clear" w:color="auto" w:fill="FFFFFF"/>
        <w:spacing w:before="120" w:after="120" w:line="360" w:lineRule="auto"/>
        <w:ind w:firstLine="709"/>
        <w:jc w:val="both"/>
        <w:rPr>
          <w:rFonts w:ascii="Times New Roman" w:eastAsia="Times New Roman" w:hAnsi="Times New Roman" w:cs="Times New Roman"/>
          <w:color w:val="333333"/>
          <w:sz w:val="24"/>
          <w:szCs w:val="24"/>
          <w:lang w:eastAsia="ru-RU"/>
        </w:rPr>
      </w:pPr>
      <w:r w:rsidRPr="009418AA">
        <w:rPr>
          <w:rFonts w:ascii="Times New Roman" w:eastAsia="Times New Roman" w:hAnsi="Times New Roman" w:cs="Times New Roman"/>
          <w:color w:val="333333"/>
          <w:sz w:val="24"/>
          <w:szCs w:val="24"/>
          <w:lang w:val="uk-UA" w:eastAsia="ru-RU"/>
        </w:rPr>
        <w:t>п</w:t>
      </w:r>
      <w:r w:rsidRPr="009418AA">
        <w:rPr>
          <w:rFonts w:ascii="Times New Roman" w:eastAsia="Times New Roman" w:hAnsi="Times New Roman" w:cs="Times New Roman"/>
          <w:color w:val="333333"/>
          <w:sz w:val="24"/>
          <w:szCs w:val="24"/>
          <w:lang w:eastAsia="ru-RU"/>
        </w:rPr>
        <w:t xml:space="preserve">о-перше, корекція має бути спрямована на виправлення і </w:t>
      </w:r>
      <w:r w:rsidRPr="009418AA">
        <w:rPr>
          <w:rFonts w:ascii="Times New Roman" w:eastAsia="Times New Roman" w:hAnsi="Times New Roman" w:cs="Times New Roman"/>
          <w:color w:val="333333"/>
          <w:sz w:val="24"/>
          <w:szCs w:val="24"/>
          <w:lang w:val="uk-UA" w:eastAsia="ru-RU"/>
        </w:rPr>
        <w:t xml:space="preserve"> розвиток</w:t>
      </w:r>
      <w:r w:rsidRPr="009418AA">
        <w:rPr>
          <w:rFonts w:ascii="Times New Roman" w:eastAsia="Times New Roman" w:hAnsi="Times New Roman" w:cs="Times New Roman"/>
          <w:color w:val="333333"/>
          <w:sz w:val="24"/>
          <w:szCs w:val="24"/>
          <w:lang w:eastAsia="ru-RU"/>
        </w:rPr>
        <w:t>, а також компенсацію тих психічних процесів і новоутворень, що почали формува</w:t>
      </w:r>
      <w:r w:rsidRPr="009418AA">
        <w:rPr>
          <w:rFonts w:ascii="Times New Roman" w:eastAsia="Times New Roman" w:hAnsi="Times New Roman" w:cs="Times New Roman"/>
          <w:color w:val="333333"/>
          <w:sz w:val="24"/>
          <w:szCs w:val="24"/>
          <w:lang w:eastAsia="ru-RU"/>
        </w:rPr>
        <w:softHyphen/>
        <w:t>тися в попередньому віковому періоді</w:t>
      </w:r>
      <w:r w:rsidRPr="009418AA">
        <w:rPr>
          <w:rFonts w:ascii="Times New Roman" w:eastAsia="Times New Roman" w:hAnsi="Times New Roman" w:cs="Times New Roman"/>
          <w:color w:val="333333"/>
          <w:sz w:val="24"/>
          <w:szCs w:val="24"/>
          <w:lang w:val="uk-UA" w:eastAsia="ru-RU"/>
        </w:rPr>
        <w:t>,</w:t>
      </w:r>
      <w:r w:rsidRPr="009418AA">
        <w:rPr>
          <w:rFonts w:ascii="Times New Roman" w:eastAsia="Times New Roman" w:hAnsi="Times New Roman" w:cs="Times New Roman"/>
          <w:color w:val="333333"/>
          <w:sz w:val="24"/>
          <w:szCs w:val="24"/>
          <w:lang w:eastAsia="ru-RU"/>
        </w:rPr>
        <w:t xml:space="preserve"> та</w:t>
      </w:r>
      <w:r w:rsidRPr="009418AA">
        <w:rPr>
          <w:rFonts w:ascii="Times New Roman" w:eastAsia="Times New Roman" w:hAnsi="Times New Roman" w:cs="Times New Roman"/>
          <w:color w:val="333333"/>
          <w:sz w:val="24"/>
          <w:szCs w:val="24"/>
          <w:lang w:val="uk-UA" w:eastAsia="ru-RU"/>
        </w:rPr>
        <w:t>,</w:t>
      </w:r>
      <w:r w:rsidRPr="009418AA">
        <w:rPr>
          <w:rFonts w:ascii="Times New Roman" w:eastAsia="Times New Roman" w:hAnsi="Times New Roman" w:cs="Times New Roman"/>
          <w:color w:val="333333"/>
          <w:sz w:val="24"/>
          <w:szCs w:val="24"/>
          <w:lang w:eastAsia="ru-RU"/>
        </w:rPr>
        <w:t xml:space="preserve"> які є основою для розвитку в наступному періоді.</w:t>
      </w:r>
    </w:p>
    <w:p w:rsidR="004E49AC" w:rsidRPr="009418AA" w:rsidRDefault="004E49AC" w:rsidP="009418AA">
      <w:pPr>
        <w:pStyle w:val="a3"/>
        <w:numPr>
          <w:ilvl w:val="0"/>
          <w:numId w:val="7"/>
        </w:numPr>
        <w:shd w:val="clear" w:color="auto" w:fill="FFFFFF"/>
        <w:spacing w:before="120" w:after="120" w:line="360" w:lineRule="auto"/>
        <w:ind w:firstLine="709"/>
        <w:jc w:val="both"/>
        <w:rPr>
          <w:rFonts w:ascii="Times New Roman" w:eastAsia="Times New Roman" w:hAnsi="Times New Roman" w:cs="Times New Roman"/>
          <w:color w:val="333333"/>
          <w:sz w:val="24"/>
          <w:szCs w:val="24"/>
          <w:lang w:eastAsia="ru-RU"/>
        </w:rPr>
      </w:pPr>
      <w:r w:rsidRPr="009418AA">
        <w:rPr>
          <w:rFonts w:ascii="Times New Roman" w:eastAsia="Times New Roman" w:hAnsi="Times New Roman" w:cs="Times New Roman"/>
          <w:color w:val="333333"/>
          <w:sz w:val="24"/>
          <w:szCs w:val="24"/>
          <w:lang w:eastAsia="ru-RU"/>
        </w:rPr>
        <w:t xml:space="preserve"> </w:t>
      </w:r>
      <w:r w:rsidRPr="009418AA">
        <w:rPr>
          <w:rFonts w:ascii="Times New Roman" w:eastAsia="Times New Roman" w:hAnsi="Times New Roman" w:cs="Times New Roman"/>
          <w:color w:val="333333"/>
          <w:sz w:val="24"/>
          <w:szCs w:val="24"/>
          <w:lang w:val="uk-UA" w:eastAsia="ru-RU"/>
        </w:rPr>
        <w:t>п</w:t>
      </w:r>
      <w:r w:rsidRPr="009418AA">
        <w:rPr>
          <w:rFonts w:ascii="Times New Roman" w:eastAsia="Times New Roman" w:hAnsi="Times New Roman" w:cs="Times New Roman"/>
          <w:color w:val="333333"/>
          <w:sz w:val="24"/>
          <w:szCs w:val="24"/>
          <w:lang w:eastAsia="ru-RU"/>
        </w:rPr>
        <w:t>о-друге, корекційно-розвивальна робота має створювати умови для ефективного формування тих психічних функцій, що особ</w:t>
      </w:r>
      <w:r w:rsidRPr="009418AA">
        <w:rPr>
          <w:rFonts w:ascii="Times New Roman" w:eastAsia="Times New Roman" w:hAnsi="Times New Roman" w:cs="Times New Roman"/>
          <w:color w:val="333333"/>
          <w:sz w:val="24"/>
          <w:szCs w:val="24"/>
          <w:lang w:eastAsia="ru-RU"/>
        </w:rPr>
        <w:softHyphen/>
        <w:t xml:space="preserve">ливо інтенсивно розвиваються в поточний період дитинства. </w:t>
      </w:r>
    </w:p>
    <w:p w:rsidR="004E49AC" w:rsidRPr="009418AA" w:rsidRDefault="004E49AC" w:rsidP="009418AA">
      <w:pPr>
        <w:pStyle w:val="a3"/>
        <w:numPr>
          <w:ilvl w:val="0"/>
          <w:numId w:val="7"/>
        </w:numPr>
        <w:shd w:val="clear" w:color="auto" w:fill="FFFFFF"/>
        <w:spacing w:before="120" w:after="120" w:line="360" w:lineRule="auto"/>
        <w:ind w:firstLine="709"/>
        <w:jc w:val="both"/>
        <w:rPr>
          <w:rFonts w:ascii="Times New Roman" w:eastAsia="Times New Roman" w:hAnsi="Times New Roman" w:cs="Times New Roman"/>
          <w:color w:val="333333"/>
          <w:sz w:val="24"/>
          <w:szCs w:val="24"/>
          <w:lang w:eastAsia="ru-RU"/>
        </w:rPr>
      </w:pPr>
      <w:r w:rsidRPr="009418AA">
        <w:rPr>
          <w:rFonts w:ascii="Times New Roman" w:eastAsia="Times New Roman" w:hAnsi="Times New Roman" w:cs="Times New Roman"/>
          <w:color w:val="333333"/>
          <w:sz w:val="24"/>
          <w:szCs w:val="24"/>
          <w:lang w:val="uk-UA" w:eastAsia="ru-RU"/>
        </w:rPr>
        <w:t>п</w:t>
      </w:r>
      <w:r w:rsidRPr="009418AA">
        <w:rPr>
          <w:rFonts w:ascii="Times New Roman" w:eastAsia="Times New Roman" w:hAnsi="Times New Roman" w:cs="Times New Roman"/>
          <w:color w:val="333333"/>
          <w:sz w:val="24"/>
          <w:szCs w:val="24"/>
          <w:lang w:eastAsia="ru-RU"/>
        </w:rPr>
        <w:t>о-третє, корекційно-роз</w:t>
      </w:r>
      <w:r w:rsidRPr="009418AA">
        <w:rPr>
          <w:rFonts w:ascii="Times New Roman" w:eastAsia="Times New Roman" w:hAnsi="Times New Roman" w:cs="Times New Roman"/>
          <w:color w:val="333333"/>
          <w:sz w:val="24"/>
          <w:szCs w:val="24"/>
          <w:lang w:eastAsia="ru-RU"/>
        </w:rPr>
        <w:softHyphen/>
        <w:t>вивальна робота має сприяти формуванню передумов для благополучного розвитку на наступному віковому етапі.</w:t>
      </w:r>
    </w:p>
    <w:p w:rsidR="004E49AC" w:rsidRPr="009418AA" w:rsidRDefault="004E49AC" w:rsidP="009418AA">
      <w:pPr>
        <w:pStyle w:val="a3"/>
        <w:numPr>
          <w:ilvl w:val="0"/>
          <w:numId w:val="7"/>
        </w:numPr>
        <w:shd w:val="clear" w:color="auto" w:fill="FFFFFF"/>
        <w:spacing w:before="120" w:after="120" w:line="360" w:lineRule="auto"/>
        <w:ind w:firstLine="709"/>
        <w:jc w:val="both"/>
        <w:rPr>
          <w:rFonts w:ascii="Times New Roman" w:eastAsia="Times New Roman" w:hAnsi="Times New Roman" w:cs="Times New Roman"/>
          <w:color w:val="333333"/>
          <w:sz w:val="24"/>
          <w:szCs w:val="24"/>
          <w:lang w:eastAsia="ru-RU"/>
        </w:rPr>
      </w:pPr>
      <w:r w:rsidRPr="009418AA">
        <w:rPr>
          <w:rFonts w:ascii="Times New Roman" w:eastAsia="Times New Roman" w:hAnsi="Times New Roman" w:cs="Times New Roman"/>
          <w:color w:val="333333"/>
          <w:sz w:val="24"/>
          <w:szCs w:val="24"/>
          <w:lang w:eastAsia="ru-RU"/>
        </w:rPr>
        <w:t xml:space="preserve"> </w:t>
      </w:r>
      <w:r w:rsidRPr="009418AA">
        <w:rPr>
          <w:rFonts w:ascii="Times New Roman" w:eastAsia="Times New Roman" w:hAnsi="Times New Roman" w:cs="Times New Roman"/>
          <w:color w:val="333333"/>
          <w:sz w:val="24"/>
          <w:szCs w:val="24"/>
          <w:lang w:val="uk-UA" w:eastAsia="ru-RU"/>
        </w:rPr>
        <w:t>п</w:t>
      </w:r>
      <w:r w:rsidRPr="009418AA">
        <w:rPr>
          <w:rFonts w:ascii="Times New Roman" w:eastAsia="Times New Roman" w:hAnsi="Times New Roman" w:cs="Times New Roman"/>
          <w:color w:val="333333"/>
          <w:sz w:val="24"/>
          <w:szCs w:val="24"/>
          <w:lang w:eastAsia="ru-RU"/>
        </w:rPr>
        <w:t>о-четверте, корекційно-розвивальна робота має бути спрямована на гармонізацію особистісного розвитку дитини на конкретному віковому етапі.</w:t>
      </w:r>
    </w:p>
    <w:p w:rsidR="004E49AC" w:rsidRPr="009418AA" w:rsidRDefault="004E49AC" w:rsidP="009418AA">
      <w:pPr>
        <w:shd w:val="clear" w:color="auto" w:fill="FFFFFF"/>
        <w:spacing w:before="120" w:after="120" w:line="360" w:lineRule="auto"/>
        <w:ind w:firstLine="709"/>
        <w:jc w:val="both"/>
        <w:rPr>
          <w:rFonts w:ascii="Times New Roman" w:eastAsia="Times New Roman" w:hAnsi="Times New Roman" w:cs="Times New Roman"/>
          <w:color w:val="333333"/>
          <w:sz w:val="24"/>
          <w:szCs w:val="24"/>
          <w:lang w:eastAsia="ru-RU"/>
        </w:rPr>
      </w:pPr>
      <w:r w:rsidRPr="009418AA">
        <w:rPr>
          <w:rFonts w:ascii="Times New Roman" w:eastAsia="Times New Roman" w:hAnsi="Times New Roman" w:cs="Times New Roman"/>
          <w:color w:val="333333"/>
          <w:sz w:val="24"/>
          <w:szCs w:val="24"/>
          <w:lang w:val="uk-UA" w:eastAsia="ru-RU"/>
        </w:rPr>
        <w:t xml:space="preserve">Таким чином, </w:t>
      </w:r>
      <w:r w:rsidRPr="009418AA">
        <w:rPr>
          <w:rFonts w:ascii="Times New Roman" w:eastAsia="Times New Roman" w:hAnsi="Times New Roman" w:cs="Times New Roman"/>
          <w:color w:val="000000"/>
          <w:sz w:val="24"/>
          <w:szCs w:val="24"/>
          <w:lang w:val="uk-UA" w:eastAsia="ru-RU"/>
        </w:rPr>
        <w:t>о</w:t>
      </w:r>
      <w:r w:rsidRPr="009418AA">
        <w:rPr>
          <w:rFonts w:ascii="Times New Roman" w:eastAsia="Times New Roman" w:hAnsi="Times New Roman" w:cs="Times New Roman"/>
          <w:color w:val="000000"/>
          <w:sz w:val="24"/>
          <w:szCs w:val="24"/>
          <w:lang w:eastAsia="ru-RU"/>
        </w:rPr>
        <w:t>сновні вимоги до проведення  занять:</w:t>
      </w:r>
    </w:p>
    <w:p w:rsidR="004E49AC" w:rsidRPr="009418AA" w:rsidRDefault="004E49AC" w:rsidP="009418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9418AA">
        <w:rPr>
          <w:rFonts w:ascii="Times New Roman" w:eastAsia="Times New Roman" w:hAnsi="Times New Roman" w:cs="Times New Roman"/>
          <w:color w:val="000000"/>
          <w:sz w:val="24"/>
          <w:szCs w:val="24"/>
          <w:lang w:eastAsia="ru-RU"/>
        </w:rPr>
        <w:t>- використовувати ігрові способи організації виконання навчальних завдань, а також оцінювання навчальної діяльності</w:t>
      </w:r>
      <w:r w:rsidRPr="009418AA">
        <w:rPr>
          <w:rFonts w:ascii="Times New Roman" w:eastAsia="Times New Roman" w:hAnsi="Times New Roman" w:cs="Times New Roman"/>
          <w:color w:val="000000"/>
          <w:sz w:val="24"/>
          <w:szCs w:val="24"/>
          <w:lang w:val="uk-UA" w:eastAsia="ru-RU"/>
        </w:rPr>
        <w:t xml:space="preserve"> учнів</w:t>
      </w:r>
      <w:r w:rsidRPr="009418AA">
        <w:rPr>
          <w:rFonts w:ascii="Times New Roman" w:eastAsia="Times New Roman" w:hAnsi="Times New Roman" w:cs="Times New Roman"/>
          <w:color w:val="000000"/>
          <w:sz w:val="24"/>
          <w:szCs w:val="24"/>
          <w:lang w:eastAsia="ru-RU"/>
        </w:rPr>
        <w:t>;</w:t>
      </w:r>
    </w:p>
    <w:p w:rsidR="004E49AC" w:rsidRPr="009418AA" w:rsidRDefault="004E49AC" w:rsidP="009418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формувати</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розумові</w:t>
      </w:r>
      <w:proofErr w:type="spellEnd"/>
      <w:r w:rsidRPr="009418AA">
        <w:rPr>
          <w:rFonts w:ascii="Times New Roman" w:eastAsia="Times New Roman" w:hAnsi="Times New Roman" w:cs="Times New Roman"/>
          <w:color w:val="000000"/>
          <w:sz w:val="24"/>
          <w:szCs w:val="24"/>
          <w:lang w:eastAsia="ru-RU"/>
        </w:rPr>
        <w:t xml:space="preserve"> дії </w:t>
      </w:r>
      <w:proofErr w:type="spellStart"/>
      <w:r w:rsidRPr="009418AA">
        <w:rPr>
          <w:rFonts w:ascii="Times New Roman" w:eastAsia="Times New Roman" w:hAnsi="Times New Roman" w:cs="Times New Roman"/>
          <w:color w:val="000000"/>
          <w:sz w:val="24"/>
          <w:szCs w:val="24"/>
          <w:lang w:eastAsia="ru-RU"/>
        </w:rPr>
        <w:t>школярів</w:t>
      </w:r>
      <w:proofErr w:type="spellEnd"/>
      <w:r w:rsidRPr="009418AA">
        <w:rPr>
          <w:rFonts w:ascii="Times New Roman" w:eastAsia="Times New Roman" w:hAnsi="Times New Roman" w:cs="Times New Roman"/>
          <w:color w:val="000000"/>
          <w:sz w:val="24"/>
          <w:szCs w:val="24"/>
          <w:lang w:eastAsia="ru-RU"/>
        </w:rPr>
        <w:t xml:space="preserve"> на </w:t>
      </w:r>
      <w:proofErr w:type="spellStart"/>
      <w:r w:rsidRPr="009418AA">
        <w:rPr>
          <w:rFonts w:ascii="Times New Roman" w:eastAsia="Times New Roman" w:hAnsi="Times New Roman" w:cs="Times New Roman"/>
          <w:color w:val="000000"/>
          <w:sz w:val="24"/>
          <w:szCs w:val="24"/>
          <w:lang w:eastAsia="ru-RU"/>
        </w:rPr>
        <w:t>усіх</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етапах</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навчального</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процесу</w:t>
      </w:r>
      <w:proofErr w:type="spellEnd"/>
      <w:r w:rsidRPr="009418AA">
        <w:rPr>
          <w:rFonts w:ascii="Times New Roman" w:eastAsia="Times New Roman" w:hAnsi="Times New Roman" w:cs="Times New Roman"/>
          <w:color w:val="000000"/>
          <w:sz w:val="24"/>
          <w:szCs w:val="24"/>
          <w:lang w:eastAsia="ru-RU"/>
        </w:rPr>
        <w:t xml:space="preserve">, такі як: </w:t>
      </w:r>
      <w:proofErr w:type="spellStart"/>
      <w:r w:rsidRPr="009418AA">
        <w:rPr>
          <w:rFonts w:ascii="Times New Roman" w:eastAsia="Times New Roman" w:hAnsi="Times New Roman" w:cs="Times New Roman"/>
          <w:color w:val="000000"/>
          <w:sz w:val="24"/>
          <w:szCs w:val="24"/>
          <w:lang w:eastAsia="ru-RU"/>
        </w:rPr>
        <w:t>орієнтувально-дослідницькі</w:t>
      </w:r>
      <w:proofErr w:type="spellEnd"/>
      <w:r w:rsidRPr="009418AA">
        <w:rPr>
          <w:rFonts w:ascii="Times New Roman" w:eastAsia="Times New Roman" w:hAnsi="Times New Roman" w:cs="Times New Roman"/>
          <w:color w:val="000000"/>
          <w:sz w:val="24"/>
          <w:szCs w:val="24"/>
          <w:lang w:eastAsia="ru-RU"/>
        </w:rPr>
        <w:t xml:space="preserve"> дії, </w:t>
      </w:r>
      <w:proofErr w:type="spellStart"/>
      <w:r w:rsidRPr="009418AA">
        <w:rPr>
          <w:rFonts w:ascii="Times New Roman" w:eastAsia="Times New Roman" w:hAnsi="Times New Roman" w:cs="Times New Roman"/>
          <w:color w:val="000000"/>
          <w:sz w:val="24"/>
          <w:szCs w:val="24"/>
          <w:lang w:eastAsia="ru-RU"/>
        </w:rPr>
        <w:t>оцінювання</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аналіз</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узагальнення</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порівняння</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планування</w:t>
      </w:r>
      <w:proofErr w:type="spellEnd"/>
      <w:r w:rsidRPr="009418AA">
        <w:rPr>
          <w:rFonts w:ascii="Times New Roman" w:eastAsia="Times New Roman" w:hAnsi="Times New Roman" w:cs="Times New Roman"/>
          <w:color w:val="000000"/>
          <w:sz w:val="24"/>
          <w:szCs w:val="24"/>
          <w:lang w:eastAsia="ru-RU"/>
        </w:rPr>
        <w:t>;</w:t>
      </w:r>
    </w:p>
    <w:p w:rsidR="004E49AC" w:rsidRPr="009418AA" w:rsidRDefault="004E49AC" w:rsidP="009418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9418AA">
        <w:rPr>
          <w:rFonts w:ascii="Times New Roman" w:eastAsia="Times New Roman" w:hAnsi="Times New Roman" w:cs="Times New Roman"/>
          <w:color w:val="000000"/>
          <w:sz w:val="24"/>
          <w:szCs w:val="24"/>
          <w:lang w:eastAsia="ru-RU"/>
        </w:rPr>
        <w:lastRenderedPageBreak/>
        <w:t xml:space="preserve">- </w:t>
      </w:r>
      <w:proofErr w:type="spellStart"/>
      <w:r w:rsidRPr="009418AA">
        <w:rPr>
          <w:rFonts w:ascii="Times New Roman" w:eastAsia="Times New Roman" w:hAnsi="Times New Roman" w:cs="Times New Roman"/>
          <w:color w:val="000000"/>
          <w:sz w:val="24"/>
          <w:szCs w:val="24"/>
          <w:lang w:eastAsia="ru-RU"/>
        </w:rPr>
        <w:t>спонукати</w:t>
      </w:r>
      <w:proofErr w:type="spellEnd"/>
      <w:r w:rsidRPr="009418AA">
        <w:rPr>
          <w:rFonts w:ascii="Times New Roman" w:eastAsia="Times New Roman" w:hAnsi="Times New Roman" w:cs="Times New Roman"/>
          <w:color w:val="000000"/>
          <w:sz w:val="24"/>
          <w:szCs w:val="24"/>
          <w:lang w:eastAsia="ru-RU"/>
        </w:rPr>
        <w:t xml:space="preserve"> до </w:t>
      </w:r>
      <w:proofErr w:type="spellStart"/>
      <w:r w:rsidRPr="009418AA">
        <w:rPr>
          <w:rFonts w:ascii="Times New Roman" w:eastAsia="Times New Roman" w:hAnsi="Times New Roman" w:cs="Times New Roman"/>
          <w:color w:val="000000"/>
          <w:sz w:val="24"/>
          <w:szCs w:val="24"/>
          <w:lang w:eastAsia="ru-RU"/>
        </w:rPr>
        <w:t>мовної</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активності</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здійснювати</w:t>
      </w:r>
      <w:proofErr w:type="spellEnd"/>
      <w:r w:rsidRPr="009418AA">
        <w:rPr>
          <w:rFonts w:ascii="Times New Roman" w:eastAsia="Times New Roman" w:hAnsi="Times New Roman" w:cs="Times New Roman"/>
          <w:color w:val="000000"/>
          <w:sz w:val="24"/>
          <w:szCs w:val="24"/>
          <w:lang w:eastAsia="ru-RU"/>
        </w:rPr>
        <w:t xml:space="preserve"> контроль за </w:t>
      </w:r>
      <w:proofErr w:type="spellStart"/>
      <w:r w:rsidRPr="009418AA">
        <w:rPr>
          <w:rFonts w:ascii="Times New Roman" w:eastAsia="Times New Roman" w:hAnsi="Times New Roman" w:cs="Times New Roman"/>
          <w:color w:val="000000"/>
          <w:sz w:val="24"/>
          <w:szCs w:val="24"/>
          <w:lang w:eastAsia="ru-RU"/>
        </w:rPr>
        <w:t>мовою</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дітей</w:t>
      </w:r>
      <w:proofErr w:type="spellEnd"/>
      <w:r w:rsidRPr="009418AA">
        <w:rPr>
          <w:rFonts w:ascii="Times New Roman" w:eastAsia="Times New Roman" w:hAnsi="Times New Roman" w:cs="Times New Roman"/>
          <w:color w:val="000000"/>
          <w:sz w:val="24"/>
          <w:szCs w:val="24"/>
          <w:lang w:eastAsia="ru-RU"/>
        </w:rPr>
        <w:t>;</w:t>
      </w:r>
    </w:p>
    <w:p w:rsidR="004E49AC" w:rsidRPr="009418AA" w:rsidRDefault="004E49AC" w:rsidP="009418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встановлювати</w:t>
      </w:r>
      <w:proofErr w:type="spellEnd"/>
      <w:r w:rsidRPr="009418AA">
        <w:rPr>
          <w:rFonts w:ascii="Times New Roman" w:eastAsia="Times New Roman" w:hAnsi="Times New Roman" w:cs="Times New Roman"/>
          <w:color w:val="000000"/>
          <w:sz w:val="24"/>
          <w:szCs w:val="24"/>
          <w:lang w:eastAsia="ru-RU"/>
        </w:rPr>
        <w:t xml:space="preserve"> більш </w:t>
      </w:r>
      <w:proofErr w:type="spellStart"/>
      <w:r w:rsidRPr="009418AA">
        <w:rPr>
          <w:rFonts w:ascii="Times New Roman" w:eastAsia="Times New Roman" w:hAnsi="Times New Roman" w:cs="Times New Roman"/>
          <w:color w:val="000000"/>
          <w:sz w:val="24"/>
          <w:szCs w:val="24"/>
          <w:lang w:eastAsia="ru-RU"/>
        </w:rPr>
        <w:t>повільний</w:t>
      </w:r>
      <w:proofErr w:type="spellEnd"/>
      <w:r w:rsidRPr="009418AA">
        <w:rPr>
          <w:rFonts w:ascii="Times New Roman" w:eastAsia="Times New Roman" w:hAnsi="Times New Roman" w:cs="Times New Roman"/>
          <w:color w:val="000000"/>
          <w:sz w:val="24"/>
          <w:szCs w:val="24"/>
          <w:lang w:eastAsia="ru-RU"/>
        </w:rPr>
        <w:t xml:space="preserve"> темп навчання;</w:t>
      </w:r>
    </w:p>
    <w:p w:rsidR="004E49AC" w:rsidRPr="009418AA" w:rsidRDefault="004E49AC" w:rsidP="009418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9418AA">
        <w:rPr>
          <w:rFonts w:ascii="Times New Roman" w:eastAsia="Times New Roman" w:hAnsi="Times New Roman" w:cs="Times New Roman"/>
          <w:color w:val="000000"/>
          <w:sz w:val="24"/>
          <w:szCs w:val="24"/>
          <w:lang w:eastAsia="ru-RU"/>
        </w:rPr>
        <w:t xml:space="preserve">- використовувати </w:t>
      </w:r>
      <w:proofErr w:type="spellStart"/>
      <w:r w:rsidRPr="009418AA">
        <w:rPr>
          <w:rFonts w:ascii="Times New Roman" w:eastAsia="Times New Roman" w:hAnsi="Times New Roman" w:cs="Times New Roman"/>
          <w:color w:val="000000"/>
          <w:sz w:val="24"/>
          <w:szCs w:val="24"/>
          <w:lang w:eastAsia="ru-RU"/>
        </w:rPr>
        <w:t>багатократні</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модифікаційні</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повторення</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матеріалу</w:t>
      </w:r>
      <w:proofErr w:type="spellEnd"/>
      <w:r w:rsidRPr="009418AA">
        <w:rPr>
          <w:rFonts w:ascii="Times New Roman" w:eastAsia="Times New Roman" w:hAnsi="Times New Roman" w:cs="Times New Roman"/>
          <w:color w:val="000000"/>
          <w:sz w:val="24"/>
          <w:szCs w:val="24"/>
          <w:lang w:eastAsia="ru-RU"/>
        </w:rPr>
        <w:t>;</w:t>
      </w:r>
    </w:p>
    <w:p w:rsidR="004E49AC" w:rsidRPr="009418AA" w:rsidRDefault="004E49AC" w:rsidP="009418AA">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9418AA">
        <w:rPr>
          <w:rFonts w:ascii="Times New Roman" w:eastAsia="Times New Roman" w:hAnsi="Times New Roman" w:cs="Times New Roman"/>
          <w:color w:val="000000"/>
          <w:sz w:val="24"/>
          <w:szCs w:val="24"/>
          <w:lang w:eastAsia="ru-RU"/>
        </w:rPr>
        <w:t xml:space="preserve">- максимально використовувати </w:t>
      </w:r>
      <w:proofErr w:type="spellStart"/>
      <w:r w:rsidRPr="009418AA">
        <w:rPr>
          <w:rFonts w:ascii="Times New Roman" w:eastAsia="Times New Roman" w:hAnsi="Times New Roman" w:cs="Times New Roman"/>
          <w:color w:val="000000"/>
          <w:sz w:val="24"/>
          <w:szCs w:val="24"/>
          <w:lang w:eastAsia="ru-RU"/>
        </w:rPr>
        <w:t>збережені</w:t>
      </w:r>
      <w:proofErr w:type="spellEnd"/>
      <w:r w:rsidRPr="009418AA">
        <w:rPr>
          <w:rFonts w:ascii="Times New Roman" w:eastAsia="Times New Roman" w:hAnsi="Times New Roman" w:cs="Times New Roman"/>
          <w:color w:val="000000"/>
          <w:sz w:val="24"/>
          <w:szCs w:val="24"/>
          <w:lang w:eastAsia="ru-RU"/>
        </w:rPr>
        <w:t xml:space="preserve"> </w:t>
      </w:r>
      <w:proofErr w:type="spellStart"/>
      <w:proofErr w:type="gramStart"/>
      <w:r w:rsidRPr="009418AA">
        <w:rPr>
          <w:rFonts w:ascii="Times New Roman" w:eastAsia="Times New Roman" w:hAnsi="Times New Roman" w:cs="Times New Roman"/>
          <w:color w:val="000000"/>
          <w:sz w:val="24"/>
          <w:szCs w:val="24"/>
          <w:lang w:eastAsia="ru-RU"/>
        </w:rPr>
        <w:t>псих</w:t>
      </w:r>
      <w:proofErr w:type="gramEnd"/>
      <w:r w:rsidRPr="009418AA">
        <w:rPr>
          <w:rFonts w:ascii="Times New Roman" w:eastAsia="Times New Roman" w:hAnsi="Times New Roman" w:cs="Times New Roman"/>
          <w:color w:val="000000"/>
          <w:sz w:val="24"/>
          <w:szCs w:val="24"/>
          <w:lang w:eastAsia="ru-RU"/>
        </w:rPr>
        <w:t>ічні</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функції</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дитини</w:t>
      </w:r>
      <w:proofErr w:type="spellEnd"/>
      <w:r w:rsidRPr="009418AA">
        <w:rPr>
          <w:rFonts w:ascii="Times New Roman" w:eastAsia="Times New Roman" w:hAnsi="Times New Roman" w:cs="Times New Roman"/>
          <w:color w:val="000000"/>
          <w:sz w:val="24"/>
          <w:szCs w:val="24"/>
          <w:lang w:eastAsia="ru-RU"/>
        </w:rPr>
        <w:t>;</w:t>
      </w:r>
    </w:p>
    <w:p w:rsidR="004E49AC" w:rsidRPr="000F1E48" w:rsidRDefault="004E49AC" w:rsidP="009418AA">
      <w:pPr>
        <w:shd w:val="clear" w:color="auto" w:fill="FFFFFF"/>
        <w:spacing w:after="150" w:line="360" w:lineRule="auto"/>
        <w:ind w:firstLine="709"/>
        <w:jc w:val="both"/>
        <w:rPr>
          <w:rFonts w:ascii="Times New Roman" w:eastAsia="Times New Roman" w:hAnsi="Times New Roman" w:cs="Times New Roman"/>
          <w:color w:val="000000"/>
          <w:lang w:eastAsia="ru-RU"/>
        </w:rPr>
      </w:pPr>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розчленовувати</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цільну</w:t>
      </w:r>
      <w:proofErr w:type="spellEnd"/>
      <w:r w:rsidRPr="009418AA">
        <w:rPr>
          <w:rFonts w:ascii="Times New Roman" w:eastAsia="Times New Roman" w:hAnsi="Times New Roman" w:cs="Times New Roman"/>
          <w:color w:val="000000"/>
          <w:sz w:val="24"/>
          <w:szCs w:val="24"/>
          <w:lang w:eastAsia="ru-RU"/>
        </w:rPr>
        <w:t xml:space="preserve"> діяльність на </w:t>
      </w:r>
      <w:proofErr w:type="spellStart"/>
      <w:r w:rsidRPr="009418AA">
        <w:rPr>
          <w:rFonts w:ascii="Times New Roman" w:eastAsia="Times New Roman" w:hAnsi="Times New Roman" w:cs="Times New Roman"/>
          <w:color w:val="000000"/>
          <w:sz w:val="24"/>
          <w:szCs w:val="24"/>
          <w:lang w:eastAsia="ru-RU"/>
        </w:rPr>
        <w:t>окремі</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складові</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частини</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елементи</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операції</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допомагати</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дітям</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осмислювати</w:t>
      </w:r>
      <w:proofErr w:type="spellEnd"/>
      <w:r w:rsidRPr="009418AA">
        <w:rPr>
          <w:rFonts w:ascii="Times New Roman" w:eastAsia="Times New Roman" w:hAnsi="Times New Roman" w:cs="Times New Roman"/>
          <w:color w:val="000000"/>
          <w:sz w:val="24"/>
          <w:szCs w:val="24"/>
          <w:lang w:eastAsia="ru-RU"/>
        </w:rPr>
        <w:t xml:space="preserve"> їх у </w:t>
      </w:r>
      <w:proofErr w:type="spellStart"/>
      <w:r w:rsidRPr="009418AA">
        <w:rPr>
          <w:rFonts w:ascii="Times New Roman" w:eastAsia="Times New Roman" w:hAnsi="Times New Roman" w:cs="Times New Roman"/>
          <w:color w:val="000000"/>
          <w:sz w:val="24"/>
          <w:szCs w:val="24"/>
          <w:lang w:eastAsia="ru-RU"/>
        </w:rPr>
        <w:t>внутрішньому</w:t>
      </w:r>
      <w:proofErr w:type="spellEnd"/>
      <w:r w:rsidRPr="009418AA">
        <w:rPr>
          <w:rFonts w:ascii="Times New Roman" w:eastAsia="Times New Roman" w:hAnsi="Times New Roman" w:cs="Times New Roman"/>
          <w:color w:val="000000"/>
          <w:sz w:val="24"/>
          <w:szCs w:val="24"/>
          <w:lang w:eastAsia="ru-RU"/>
        </w:rPr>
        <w:t xml:space="preserve"> </w:t>
      </w:r>
      <w:proofErr w:type="spellStart"/>
      <w:r w:rsidRPr="009418AA">
        <w:rPr>
          <w:rFonts w:ascii="Times New Roman" w:eastAsia="Times New Roman" w:hAnsi="Times New Roman" w:cs="Times New Roman"/>
          <w:color w:val="000000"/>
          <w:sz w:val="24"/>
          <w:szCs w:val="24"/>
          <w:lang w:eastAsia="ru-RU"/>
        </w:rPr>
        <w:t>співвідношенні</w:t>
      </w:r>
      <w:proofErr w:type="spellEnd"/>
      <w:r w:rsidRPr="009418AA">
        <w:rPr>
          <w:rFonts w:ascii="Times New Roman" w:eastAsia="Times New Roman" w:hAnsi="Times New Roman" w:cs="Times New Roman"/>
          <w:color w:val="000000"/>
          <w:sz w:val="24"/>
          <w:szCs w:val="24"/>
          <w:lang w:eastAsia="ru-RU"/>
        </w:rPr>
        <w:t xml:space="preserve"> один до одно</w:t>
      </w:r>
      <w:r w:rsidRPr="000F1E48">
        <w:rPr>
          <w:rFonts w:ascii="Times New Roman" w:eastAsia="Times New Roman" w:hAnsi="Times New Roman" w:cs="Times New Roman"/>
          <w:color w:val="000000"/>
          <w:lang w:eastAsia="ru-RU"/>
        </w:rPr>
        <w:t>го;</w:t>
      </w:r>
    </w:p>
    <w:p w:rsidR="004E49AC" w:rsidRPr="000F1E48" w:rsidRDefault="004E49AC" w:rsidP="00E6570D">
      <w:pPr>
        <w:shd w:val="clear" w:color="auto" w:fill="FFFFFF"/>
        <w:spacing w:after="150" w:line="360" w:lineRule="auto"/>
        <w:ind w:firstLine="709"/>
        <w:jc w:val="both"/>
        <w:rPr>
          <w:rFonts w:ascii="Times New Roman" w:eastAsia="Times New Roman" w:hAnsi="Times New Roman" w:cs="Times New Roman"/>
          <w:color w:val="000000"/>
          <w:lang w:val="uk-UA" w:eastAsia="ru-RU"/>
        </w:rPr>
      </w:pPr>
      <w:r w:rsidRPr="000F1E48">
        <w:rPr>
          <w:rFonts w:ascii="Times New Roman" w:eastAsia="Times New Roman" w:hAnsi="Times New Roman" w:cs="Times New Roman"/>
          <w:color w:val="000000"/>
          <w:lang w:eastAsia="ru-RU"/>
        </w:rPr>
        <w:t xml:space="preserve">- використовувати вправи, </w:t>
      </w:r>
      <w:proofErr w:type="spellStart"/>
      <w:r w:rsidRPr="000F1E48">
        <w:rPr>
          <w:rFonts w:ascii="Times New Roman" w:eastAsia="Times New Roman" w:hAnsi="Times New Roman" w:cs="Times New Roman"/>
          <w:color w:val="000000"/>
          <w:lang w:eastAsia="ru-RU"/>
        </w:rPr>
        <w:t>націлені</w:t>
      </w:r>
      <w:proofErr w:type="spellEnd"/>
      <w:r w:rsidRPr="000F1E48">
        <w:rPr>
          <w:rFonts w:ascii="Times New Roman" w:eastAsia="Times New Roman" w:hAnsi="Times New Roman" w:cs="Times New Roman"/>
          <w:color w:val="000000"/>
          <w:lang w:eastAsia="ru-RU"/>
        </w:rPr>
        <w:t xml:space="preserve"> на розвиток </w:t>
      </w:r>
      <w:proofErr w:type="spellStart"/>
      <w:r w:rsidRPr="000F1E48">
        <w:rPr>
          <w:rFonts w:ascii="Times New Roman" w:eastAsia="Times New Roman" w:hAnsi="Times New Roman" w:cs="Times New Roman"/>
          <w:color w:val="000000"/>
          <w:lang w:eastAsia="ru-RU"/>
        </w:rPr>
        <w:t>уваги</w:t>
      </w:r>
      <w:proofErr w:type="spellEnd"/>
      <w:r w:rsidRPr="000F1E48">
        <w:rPr>
          <w:rFonts w:ascii="Times New Roman" w:eastAsia="Times New Roman" w:hAnsi="Times New Roman" w:cs="Times New Roman"/>
          <w:color w:val="000000"/>
          <w:lang w:eastAsia="ru-RU"/>
        </w:rPr>
        <w:t xml:space="preserve">, </w:t>
      </w:r>
      <w:proofErr w:type="spellStart"/>
      <w:r w:rsidRPr="000F1E48">
        <w:rPr>
          <w:rFonts w:ascii="Times New Roman" w:eastAsia="Times New Roman" w:hAnsi="Times New Roman" w:cs="Times New Roman"/>
          <w:color w:val="000000"/>
          <w:lang w:eastAsia="ru-RU"/>
        </w:rPr>
        <w:t>пам’яті</w:t>
      </w:r>
      <w:proofErr w:type="spellEnd"/>
      <w:r w:rsidRPr="000F1E48">
        <w:rPr>
          <w:rFonts w:ascii="Times New Roman" w:eastAsia="Times New Roman" w:hAnsi="Times New Roman" w:cs="Times New Roman"/>
          <w:color w:val="000000"/>
          <w:lang w:eastAsia="ru-RU"/>
        </w:rPr>
        <w:t xml:space="preserve">, </w:t>
      </w:r>
      <w:proofErr w:type="spellStart"/>
      <w:r w:rsidRPr="000F1E48">
        <w:rPr>
          <w:rFonts w:ascii="Times New Roman" w:eastAsia="Times New Roman" w:hAnsi="Times New Roman" w:cs="Times New Roman"/>
          <w:color w:val="000000"/>
          <w:lang w:eastAsia="ru-RU"/>
        </w:rPr>
        <w:t>уяви</w:t>
      </w:r>
      <w:proofErr w:type="spellEnd"/>
      <w:r w:rsidRPr="000F1E48">
        <w:rPr>
          <w:rFonts w:ascii="Times New Roman" w:eastAsia="Times New Roman" w:hAnsi="Times New Roman" w:cs="Times New Roman"/>
          <w:color w:val="000000"/>
          <w:lang w:eastAsia="ru-RU"/>
        </w:rPr>
        <w:t xml:space="preserve">, </w:t>
      </w:r>
      <w:proofErr w:type="spellStart"/>
      <w:r w:rsidRPr="000F1E48">
        <w:rPr>
          <w:rFonts w:ascii="Times New Roman" w:eastAsia="Times New Roman" w:hAnsi="Times New Roman" w:cs="Times New Roman"/>
          <w:color w:val="000000"/>
          <w:lang w:eastAsia="ru-RU"/>
        </w:rPr>
        <w:t>будуючи</w:t>
      </w:r>
      <w:proofErr w:type="spellEnd"/>
      <w:r w:rsidRPr="000F1E48">
        <w:rPr>
          <w:rFonts w:ascii="Times New Roman" w:eastAsia="Times New Roman" w:hAnsi="Times New Roman" w:cs="Times New Roman"/>
          <w:color w:val="000000"/>
          <w:lang w:eastAsia="ru-RU"/>
        </w:rPr>
        <w:t xml:space="preserve"> їх на</w:t>
      </w:r>
      <w:r w:rsidRPr="000F1E48">
        <w:rPr>
          <w:rFonts w:ascii="Times New Roman" w:eastAsia="Times New Roman" w:hAnsi="Times New Roman" w:cs="Times New Roman"/>
          <w:color w:val="000000"/>
          <w:lang w:val="uk-UA" w:eastAsia="ru-RU"/>
        </w:rPr>
        <w:t xml:space="preserve"> програмовому </w:t>
      </w:r>
      <w:r w:rsidRPr="000F1E48">
        <w:rPr>
          <w:rFonts w:ascii="Times New Roman" w:eastAsia="Times New Roman" w:hAnsi="Times New Roman" w:cs="Times New Roman"/>
          <w:color w:val="000000"/>
          <w:lang w:eastAsia="ru-RU"/>
        </w:rPr>
        <w:t xml:space="preserve"> </w:t>
      </w:r>
      <w:proofErr w:type="spellStart"/>
      <w:r w:rsidRPr="000F1E48">
        <w:rPr>
          <w:rFonts w:ascii="Times New Roman" w:eastAsia="Times New Roman" w:hAnsi="Times New Roman" w:cs="Times New Roman"/>
          <w:color w:val="000000"/>
          <w:lang w:eastAsia="ru-RU"/>
        </w:rPr>
        <w:t>матеріалі</w:t>
      </w:r>
      <w:proofErr w:type="spellEnd"/>
      <w:r w:rsidRPr="000F1E48">
        <w:rPr>
          <w:rFonts w:ascii="Times New Roman" w:eastAsia="Times New Roman" w:hAnsi="Times New Roman" w:cs="Times New Roman"/>
          <w:color w:val="000000"/>
          <w:lang w:eastAsia="ru-RU"/>
        </w:rPr>
        <w:t>.</w:t>
      </w: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sidRPr="004E36EB">
        <w:rPr>
          <w:rFonts w:ascii="Times New Roman" w:eastAsia="Times New Roman" w:hAnsi="Times New Roman" w:cs="Times New Roman"/>
          <w:color w:val="333333"/>
          <w:lang w:val="uk-UA" w:eastAsia="ru-RU"/>
        </w:rPr>
        <w:t>Для дітей із ЗПР  характерним є те, що в більшості з них мо</w:t>
      </w:r>
      <w:r>
        <w:rPr>
          <w:rFonts w:ascii="Times New Roman" w:eastAsia="Times New Roman" w:hAnsi="Times New Roman" w:cs="Times New Roman"/>
          <w:color w:val="333333"/>
          <w:lang w:val="uk-UA" w:eastAsia="ru-RU"/>
        </w:rPr>
        <w:t xml:space="preserve">же спостерігатися </w:t>
      </w:r>
      <w:proofErr w:type="spellStart"/>
      <w:r>
        <w:rPr>
          <w:rFonts w:ascii="Times New Roman" w:eastAsia="Times New Roman" w:hAnsi="Times New Roman" w:cs="Times New Roman"/>
          <w:color w:val="333333"/>
          <w:lang w:val="uk-UA" w:eastAsia="ru-RU"/>
        </w:rPr>
        <w:t>розгальмованість</w:t>
      </w:r>
      <w:proofErr w:type="spellEnd"/>
      <w:r>
        <w:rPr>
          <w:rFonts w:ascii="Times New Roman" w:eastAsia="Times New Roman" w:hAnsi="Times New Roman" w:cs="Times New Roman"/>
          <w:color w:val="333333"/>
          <w:lang w:val="uk-UA" w:eastAsia="ru-RU"/>
        </w:rPr>
        <w:t xml:space="preserve"> процесів нервової системи   і ,  я</w:t>
      </w:r>
      <w:r w:rsidRPr="004E36EB">
        <w:rPr>
          <w:rFonts w:ascii="Times New Roman" w:eastAsia="Times New Roman" w:hAnsi="Times New Roman" w:cs="Times New Roman"/>
          <w:color w:val="333333"/>
          <w:lang w:val="uk-UA" w:eastAsia="ru-RU"/>
        </w:rPr>
        <w:t>к наслідок того</w:t>
      </w:r>
      <w:r>
        <w:rPr>
          <w:rFonts w:ascii="Times New Roman" w:eastAsia="Times New Roman" w:hAnsi="Times New Roman" w:cs="Times New Roman"/>
          <w:color w:val="333333"/>
          <w:lang w:val="uk-UA" w:eastAsia="ru-RU"/>
        </w:rPr>
        <w:t xml:space="preserve">, виникає </w:t>
      </w:r>
      <w:r w:rsidRPr="004E36EB">
        <w:rPr>
          <w:rFonts w:ascii="Times New Roman" w:eastAsia="Times New Roman" w:hAnsi="Times New Roman" w:cs="Times New Roman"/>
          <w:color w:val="333333"/>
          <w:lang w:val="uk-UA" w:eastAsia="ru-RU"/>
        </w:rPr>
        <w:t xml:space="preserve"> надмірна рухливість, часте переключення уваги з одного виду діяльності на інший. </w:t>
      </w:r>
      <w:r w:rsidRPr="000F1E48">
        <w:rPr>
          <w:rFonts w:ascii="Times New Roman" w:eastAsia="Times New Roman" w:hAnsi="Times New Roman" w:cs="Times New Roman"/>
          <w:color w:val="333333"/>
          <w:lang w:eastAsia="ru-RU"/>
        </w:rPr>
        <w:t xml:space="preserve">Такі </w:t>
      </w:r>
      <w:proofErr w:type="spellStart"/>
      <w:r w:rsidRPr="000F1E48">
        <w:rPr>
          <w:rFonts w:ascii="Times New Roman" w:eastAsia="Times New Roman" w:hAnsi="Times New Roman" w:cs="Times New Roman"/>
          <w:color w:val="333333"/>
          <w:lang w:eastAsia="ru-RU"/>
        </w:rPr>
        <w:t>діти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перебувають</w:t>
      </w:r>
      <w:proofErr w:type="spellEnd"/>
      <w:r w:rsidRPr="000F1E48">
        <w:rPr>
          <w:rFonts w:ascii="Times New Roman" w:eastAsia="Times New Roman" w:hAnsi="Times New Roman" w:cs="Times New Roman"/>
          <w:color w:val="333333"/>
          <w:lang w:eastAsia="ru-RU"/>
        </w:rPr>
        <w:t xml:space="preserve"> у </w:t>
      </w:r>
      <w:proofErr w:type="spellStart"/>
      <w:r w:rsidRPr="000F1E48">
        <w:rPr>
          <w:rFonts w:ascii="Times New Roman" w:eastAsia="Times New Roman" w:hAnsi="Times New Roman" w:cs="Times New Roman"/>
          <w:color w:val="333333"/>
          <w:lang w:eastAsia="ru-RU"/>
        </w:rPr>
        <w:t>постійному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русі</w:t>
      </w:r>
      <w:proofErr w:type="spellEnd"/>
      <w:r w:rsidRPr="000F1E48">
        <w:rPr>
          <w:rFonts w:ascii="Times New Roman" w:eastAsia="Times New Roman" w:hAnsi="Times New Roman" w:cs="Times New Roman"/>
          <w:color w:val="333333"/>
          <w:lang w:eastAsia="ru-RU"/>
        </w:rPr>
        <w:t xml:space="preserve">. Вони </w:t>
      </w:r>
      <w:proofErr w:type="spellStart"/>
      <w:r w:rsidRPr="000F1E48">
        <w:rPr>
          <w:rFonts w:ascii="Times New Roman" w:eastAsia="Times New Roman" w:hAnsi="Times New Roman" w:cs="Times New Roman"/>
          <w:color w:val="333333"/>
          <w:lang w:eastAsia="ru-RU"/>
        </w:rPr>
        <w:t>поверхово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сприйма</w:t>
      </w:r>
      <w:r w:rsidRPr="000F1E48">
        <w:rPr>
          <w:rFonts w:ascii="Times New Roman" w:eastAsia="Times New Roman" w:hAnsi="Times New Roman" w:cs="Times New Roman"/>
          <w:color w:val="333333"/>
          <w:lang w:eastAsia="ru-RU"/>
        </w:rPr>
        <w:softHyphen/>
        <w:t>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навколишній</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світ</w:t>
      </w:r>
      <w:proofErr w:type="spellEnd"/>
      <w:r w:rsidRPr="000F1E48">
        <w:rPr>
          <w:rFonts w:ascii="Times New Roman" w:eastAsia="Times New Roman" w:hAnsi="Times New Roman" w:cs="Times New Roman"/>
          <w:color w:val="333333"/>
          <w:lang w:eastAsia="ru-RU"/>
        </w:rPr>
        <w:t xml:space="preserve">, не </w:t>
      </w:r>
      <w:proofErr w:type="spellStart"/>
      <w:r w:rsidRPr="000F1E48">
        <w:rPr>
          <w:rFonts w:ascii="Times New Roman" w:eastAsia="Times New Roman" w:hAnsi="Times New Roman" w:cs="Times New Roman"/>
          <w:color w:val="333333"/>
          <w:lang w:eastAsia="ru-RU"/>
        </w:rPr>
        <w:t>слухають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пояснень</w:t>
      </w:r>
      <w:proofErr w:type="spellEnd"/>
      <w:r w:rsidRPr="000F1E48">
        <w:rPr>
          <w:rFonts w:ascii="Times New Roman" w:eastAsia="Times New Roman" w:hAnsi="Times New Roman" w:cs="Times New Roman"/>
          <w:color w:val="333333"/>
          <w:lang w:eastAsia="ru-RU"/>
        </w:rPr>
        <w:t xml:space="preserve">, а </w:t>
      </w:r>
      <w:proofErr w:type="spellStart"/>
      <w:r w:rsidRPr="000F1E48">
        <w:rPr>
          <w:rFonts w:ascii="Times New Roman" w:eastAsia="Times New Roman" w:hAnsi="Times New Roman" w:cs="Times New Roman"/>
          <w:color w:val="333333"/>
          <w:lang w:eastAsia="ru-RU"/>
        </w:rPr>
        <w:t>одразу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перех</w:t>
      </w:r>
      <w:r>
        <w:rPr>
          <w:rFonts w:ascii="Times New Roman" w:eastAsia="Times New Roman" w:hAnsi="Times New Roman" w:cs="Times New Roman"/>
          <w:color w:val="333333"/>
          <w:lang w:eastAsia="ru-RU"/>
        </w:rPr>
        <w:t>одять</w:t>
      </w:r>
      <w:proofErr w:type="spellEnd"/>
      <w:r>
        <w:rPr>
          <w:rFonts w:ascii="Times New Roman" w:eastAsia="Times New Roman" w:hAnsi="Times New Roman" w:cs="Times New Roman"/>
          <w:color w:val="333333"/>
          <w:lang w:eastAsia="ru-RU"/>
        </w:rPr>
        <w:t xml:space="preserve"> до дій.</w:t>
      </w:r>
      <w:r>
        <w:rPr>
          <w:rFonts w:ascii="Times New Roman" w:eastAsia="Times New Roman" w:hAnsi="Times New Roman" w:cs="Times New Roman"/>
          <w:color w:val="333333"/>
          <w:lang w:val="uk-UA" w:eastAsia="ru-RU"/>
        </w:rPr>
        <w:t xml:space="preserve"> Може спостерігатися й інша картин</w:t>
      </w:r>
      <w:r w:rsidRPr="000F1E48">
        <w:rPr>
          <w:rFonts w:ascii="Times New Roman" w:eastAsia="Times New Roman" w:hAnsi="Times New Roman" w:cs="Times New Roman"/>
          <w:color w:val="333333"/>
          <w:lang w:eastAsia="ru-RU"/>
        </w:rPr>
        <w:t xml:space="preserve">а, коли </w:t>
      </w:r>
      <w:proofErr w:type="spellStart"/>
      <w:r w:rsidRPr="000F1E48">
        <w:rPr>
          <w:rFonts w:ascii="Times New Roman" w:eastAsia="Times New Roman" w:hAnsi="Times New Roman" w:cs="Times New Roman"/>
          <w:color w:val="333333"/>
          <w:lang w:eastAsia="ru-RU"/>
        </w:rPr>
        <w:t>діти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повільні</w:t>
      </w:r>
      <w:proofErr w:type="spellEnd"/>
      <w:r w:rsidRPr="000F1E48">
        <w:rPr>
          <w:rFonts w:ascii="Times New Roman" w:eastAsia="Times New Roman" w:hAnsi="Times New Roman" w:cs="Times New Roman"/>
          <w:color w:val="333333"/>
          <w:lang w:eastAsia="ru-RU"/>
        </w:rPr>
        <w:t xml:space="preserve">, не </w:t>
      </w:r>
      <w:proofErr w:type="spellStart"/>
      <w:r w:rsidRPr="000F1E48">
        <w:rPr>
          <w:rFonts w:ascii="Times New Roman" w:eastAsia="Times New Roman" w:hAnsi="Times New Roman" w:cs="Times New Roman"/>
          <w:color w:val="333333"/>
          <w:lang w:eastAsia="ru-RU"/>
        </w:rPr>
        <w:t>сприймають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пояснень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чи</w:t>
      </w:r>
      <w:proofErr w:type="spellEnd"/>
      <w:r w:rsidRPr="000F1E48">
        <w:rPr>
          <w:rFonts w:ascii="Times New Roman" w:eastAsia="Times New Roman" w:hAnsi="Times New Roman" w:cs="Times New Roman"/>
          <w:color w:val="333333"/>
          <w:lang w:eastAsia="ru-RU"/>
        </w:rPr>
        <w:t xml:space="preserve"> навіть </w:t>
      </w:r>
      <w:proofErr w:type="spellStart"/>
      <w:r w:rsidRPr="000F1E48">
        <w:rPr>
          <w:rFonts w:ascii="Times New Roman" w:eastAsia="Times New Roman" w:hAnsi="Times New Roman" w:cs="Times New Roman"/>
          <w:color w:val="333333"/>
          <w:lang w:eastAsia="ru-RU"/>
        </w:rPr>
        <w:t>демонстрування</w:t>
      </w:r>
      <w:proofErr w:type="spellEnd"/>
      <w:r w:rsidRPr="000F1E48">
        <w:rPr>
          <w:rFonts w:ascii="Times New Roman" w:eastAsia="Times New Roman" w:hAnsi="Times New Roman" w:cs="Times New Roman"/>
          <w:color w:val="333333"/>
          <w:lang w:eastAsia="ru-RU"/>
        </w:rPr>
        <w:t xml:space="preserve"> їх.</w:t>
      </w:r>
      <w:r>
        <w:rPr>
          <w:rFonts w:ascii="Times New Roman" w:eastAsia="Times New Roman" w:hAnsi="Times New Roman" w:cs="Times New Roman"/>
          <w:color w:val="333333"/>
          <w:lang w:val="uk-UA" w:eastAsia="ru-RU"/>
        </w:rPr>
        <w:t xml:space="preserve"> Окрім того, діти з ЗПР потребують розрядки і зміни видів діяльності значно частіше за інших. В умовах класно – урочної системи навчання зробити це для них досить складно.</w:t>
      </w:r>
      <w:r w:rsidRPr="000F1E48">
        <w:rPr>
          <w:rFonts w:ascii="Times New Roman" w:eastAsia="Times New Roman" w:hAnsi="Times New Roman" w:cs="Times New Roman"/>
          <w:color w:val="333333"/>
          <w:lang w:eastAsia="ru-RU"/>
        </w:rPr>
        <w:t xml:space="preserve">Для таких </w:t>
      </w:r>
      <w:proofErr w:type="spellStart"/>
      <w:r w:rsidRPr="000F1E48">
        <w:rPr>
          <w:rFonts w:ascii="Times New Roman" w:eastAsia="Times New Roman" w:hAnsi="Times New Roman" w:cs="Times New Roman"/>
          <w:color w:val="333333"/>
          <w:lang w:eastAsia="ru-RU"/>
        </w:rPr>
        <w:t>дітей</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корекційні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заняття</w:t>
      </w:r>
      <w:proofErr w:type="spellEnd"/>
      <w:r w:rsidRPr="000F1E48">
        <w:rPr>
          <w:rFonts w:ascii="Times New Roman" w:eastAsia="Times New Roman" w:hAnsi="Times New Roman" w:cs="Times New Roman"/>
          <w:color w:val="333333"/>
          <w:lang w:eastAsia="ru-RU"/>
        </w:rPr>
        <w:t xml:space="preserve"> є </w:t>
      </w:r>
      <w:proofErr w:type="spellStart"/>
      <w:r w:rsidRPr="000F1E48">
        <w:rPr>
          <w:rFonts w:ascii="Times New Roman" w:eastAsia="Times New Roman" w:hAnsi="Times New Roman" w:cs="Times New Roman"/>
          <w:color w:val="333333"/>
          <w:lang w:eastAsia="ru-RU"/>
        </w:rPr>
        <w:t>важ</w:t>
      </w:r>
      <w:r w:rsidRPr="000F1E48">
        <w:rPr>
          <w:rFonts w:ascii="Times New Roman" w:eastAsia="Times New Roman" w:hAnsi="Times New Roman" w:cs="Times New Roman"/>
          <w:color w:val="333333"/>
          <w:lang w:eastAsia="ru-RU"/>
        </w:rPr>
        <w:softHyphen/>
        <w:t>ливим</w:t>
      </w:r>
      <w:proofErr w:type="spellEnd"/>
      <w:r w:rsidRPr="000F1E48">
        <w:rPr>
          <w:rFonts w:ascii="Times New Roman" w:eastAsia="Times New Roman" w:hAnsi="Times New Roman" w:cs="Times New Roman"/>
          <w:color w:val="333333"/>
          <w:lang w:eastAsia="ru-RU"/>
        </w:rPr>
        <w:t xml:space="preserve"> фактором </w:t>
      </w:r>
      <w:proofErr w:type="spellStart"/>
      <w:r w:rsidRPr="000F1E48">
        <w:rPr>
          <w:rFonts w:ascii="Times New Roman" w:eastAsia="Times New Roman" w:hAnsi="Times New Roman" w:cs="Times New Roman"/>
          <w:color w:val="333333"/>
          <w:lang w:eastAsia="ru-RU"/>
        </w:rPr>
        <w:t>розрядки</w:t>
      </w:r>
      <w:proofErr w:type="spellEnd"/>
      <w:r w:rsidRPr="000F1E48">
        <w:rPr>
          <w:rFonts w:ascii="Times New Roman" w:eastAsia="Times New Roman" w:hAnsi="Times New Roman" w:cs="Times New Roman"/>
          <w:color w:val="333333"/>
          <w:lang w:eastAsia="ru-RU"/>
        </w:rPr>
        <w:t xml:space="preserve"> і </w:t>
      </w:r>
      <w:proofErr w:type="spellStart"/>
      <w:r w:rsidRPr="000F1E48">
        <w:rPr>
          <w:rFonts w:ascii="Times New Roman" w:eastAsia="Times New Roman" w:hAnsi="Times New Roman" w:cs="Times New Roman"/>
          <w:color w:val="333333"/>
          <w:lang w:eastAsia="ru-RU"/>
        </w:rPr>
        <w:t>вираження</w:t>
      </w:r>
      <w:proofErr w:type="spellEnd"/>
      <w:r w:rsidRPr="000F1E48">
        <w:rPr>
          <w:rFonts w:ascii="Times New Roman" w:eastAsia="Times New Roman" w:hAnsi="Times New Roman" w:cs="Times New Roman"/>
          <w:color w:val="333333"/>
          <w:lang w:eastAsia="ru-RU"/>
        </w:rPr>
        <w:t xml:space="preserve"> емо</w:t>
      </w:r>
      <w:r w:rsidRPr="000F1E48">
        <w:rPr>
          <w:rFonts w:ascii="Times New Roman" w:eastAsia="Times New Roman" w:hAnsi="Times New Roman" w:cs="Times New Roman"/>
          <w:color w:val="333333"/>
          <w:lang w:eastAsia="ru-RU"/>
        </w:rPr>
        <w:softHyphen/>
        <w:t xml:space="preserve">цій. </w:t>
      </w:r>
    </w:p>
    <w:p w:rsidR="004E49AC" w:rsidRPr="00B7117B"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sidRPr="00B7117B">
        <w:rPr>
          <w:rFonts w:ascii="Times New Roman" w:eastAsia="Times New Roman" w:hAnsi="Times New Roman" w:cs="Times New Roman"/>
          <w:color w:val="333333"/>
          <w:lang w:val="uk-UA" w:eastAsia="ru-RU"/>
        </w:rPr>
        <w:t>На початку заня</w:t>
      </w:r>
      <w:r>
        <w:rPr>
          <w:rFonts w:ascii="Times New Roman" w:eastAsia="Times New Roman" w:hAnsi="Times New Roman" w:cs="Times New Roman"/>
          <w:color w:val="333333"/>
          <w:lang w:val="uk-UA" w:eastAsia="ru-RU"/>
        </w:rPr>
        <w:t xml:space="preserve">ття добре давати ігри на розвиток </w:t>
      </w:r>
      <w:proofErr w:type="spellStart"/>
      <w:r>
        <w:rPr>
          <w:rFonts w:ascii="Times New Roman" w:eastAsia="Times New Roman" w:hAnsi="Times New Roman" w:cs="Times New Roman"/>
          <w:color w:val="333333"/>
          <w:lang w:val="uk-UA" w:eastAsia="ru-RU"/>
        </w:rPr>
        <w:t>памяті</w:t>
      </w:r>
      <w:proofErr w:type="spellEnd"/>
      <w:r w:rsidRPr="00B7117B">
        <w:rPr>
          <w:rFonts w:ascii="Times New Roman" w:eastAsia="Times New Roman" w:hAnsi="Times New Roman" w:cs="Times New Roman"/>
          <w:color w:val="333333"/>
          <w:lang w:val="uk-UA" w:eastAsia="ru-RU"/>
        </w:rPr>
        <w:t>, потім ігри з перебуванням у грі та вибуванням із неї, естаф</w:t>
      </w:r>
      <w:r>
        <w:rPr>
          <w:rFonts w:ascii="Times New Roman" w:eastAsia="Times New Roman" w:hAnsi="Times New Roman" w:cs="Times New Roman"/>
          <w:color w:val="333333"/>
          <w:lang w:val="uk-UA" w:eastAsia="ru-RU"/>
        </w:rPr>
        <w:t>ет</w:t>
      </w:r>
      <w:r w:rsidRPr="00B7117B">
        <w:rPr>
          <w:rFonts w:ascii="Times New Roman" w:eastAsia="Times New Roman" w:hAnsi="Times New Roman" w:cs="Times New Roman"/>
          <w:color w:val="333333"/>
          <w:lang w:val="uk-UA" w:eastAsia="ru-RU"/>
        </w:rPr>
        <w:t>, а напри</w:t>
      </w:r>
      <w:r w:rsidRPr="00B7117B">
        <w:rPr>
          <w:rFonts w:ascii="Times New Roman" w:eastAsia="Times New Roman" w:hAnsi="Times New Roman" w:cs="Times New Roman"/>
          <w:color w:val="333333"/>
          <w:lang w:val="uk-UA" w:eastAsia="ru-RU"/>
        </w:rPr>
        <w:softHyphen/>
        <w:t>кінці — обов'язково ігри на увагу чи такі, що можуть емоційно врівноважити дітей.</w:t>
      </w:r>
    </w:p>
    <w:p w:rsidR="004E49AC" w:rsidRPr="00B7117B"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eastAsia="ru-RU"/>
        </w:rPr>
        <w:t xml:space="preserve">Для </w:t>
      </w:r>
      <w:proofErr w:type="spellStart"/>
      <w:r>
        <w:rPr>
          <w:rFonts w:ascii="Times New Roman" w:eastAsia="Times New Roman" w:hAnsi="Times New Roman" w:cs="Times New Roman"/>
          <w:color w:val="333333"/>
          <w:lang w:eastAsia="ru-RU"/>
        </w:rPr>
        <w:t>дітей</w:t>
      </w:r>
      <w:proofErr w:type="spellEnd"/>
      <w:r>
        <w:rPr>
          <w:rFonts w:ascii="Times New Roman" w:eastAsia="Times New Roman" w:hAnsi="Times New Roman" w:cs="Times New Roman"/>
          <w:color w:val="333333"/>
          <w:lang w:eastAsia="ru-RU"/>
        </w:rPr>
        <w:t xml:space="preserve"> </w:t>
      </w:r>
      <w:proofErr w:type="spellStart"/>
      <w:r>
        <w:rPr>
          <w:rFonts w:ascii="Times New Roman" w:eastAsia="Times New Roman" w:hAnsi="Times New Roman" w:cs="Times New Roman"/>
          <w:color w:val="333333"/>
          <w:lang w:eastAsia="ru-RU"/>
        </w:rPr>
        <w:t>із</w:t>
      </w:r>
      <w:proofErr w:type="spellEnd"/>
      <w:r>
        <w:rPr>
          <w:rFonts w:ascii="Times New Roman" w:eastAsia="Times New Roman" w:hAnsi="Times New Roman" w:cs="Times New Roman"/>
          <w:color w:val="333333"/>
          <w:lang w:eastAsia="ru-RU"/>
        </w:rPr>
        <w:t xml:space="preserve"> З</w:t>
      </w:r>
      <w:r w:rsidRPr="000F1E48">
        <w:rPr>
          <w:rFonts w:ascii="Times New Roman" w:eastAsia="Times New Roman" w:hAnsi="Times New Roman" w:cs="Times New Roman"/>
          <w:color w:val="333333"/>
          <w:lang w:eastAsia="ru-RU"/>
        </w:rPr>
        <w:t>П</w:t>
      </w:r>
      <w:r>
        <w:rPr>
          <w:rFonts w:ascii="Times New Roman" w:eastAsia="Times New Roman" w:hAnsi="Times New Roman" w:cs="Times New Roman"/>
          <w:color w:val="333333"/>
          <w:lang w:val="uk-UA" w:eastAsia="ru-RU"/>
        </w:rPr>
        <w:t>Р</w:t>
      </w:r>
      <w:r w:rsidRPr="000F1E48">
        <w:rPr>
          <w:rFonts w:ascii="Times New Roman" w:eastAsia="Times New Roman" w:hAnsi="Times New Roman" w:cs="Times New Roman"/>
          <w:color w:val="333333"/>
          <w:lang w:eastAsia="ru-RU"/>
        </w:rPr>
        <w:t xml:space="preserve"> важливо </w:t>
      </w:r>
      <w:proofErr w:type="spellStart"/>
      <w:r w:rsidRPr="000F1E48">
        <w:rPr>
          <w:rFonts w:ascii="Times New Roman" w:eastAsia="Times New Roman" w:hAnsi="Times New Roman" w:cs="Times New Roman"/>
          <w:color w:val="333333"/>
          <w:lang w:eastAsia="ru-RU"/>
        </w:rPr>
        <w:t>створювати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позитивну</w:t>
      </w:r>
      <w:proofErr w:type="spellEnd"/>
      <w:r w:rsidRPr="000F1E48">
        <w:rPr>
          <w:rFonts w:ascii="Times New Roman" w:eastAsia="Times New Roman" w:hAnsi="Times New Roman" w:cs="Times New Roman"/>
          <w:color w:val="333333"/>
          <w:lang w:eastAsia="ru-RU"/>
        </w:rPr>
        <w:t xml:space="preserve"> та </w:t>
      </w:r>
      <w:proofErr w:type="spellStart"/>
      <w:r w:rsidRPr="000F1E48">
        <w:rPr>
          <w:rFonts w:ascii="Times New Roman" w:eastAsia="Times New Roman" w:hAnsi="Times New Roman" w:cs="Times New Roman"/>
          <w:color w:val="333333"/>
          <w:lang w:eastAsia="ru-RU"/>
        </w:rPr>
        <w:t>радісну</w:t>
      </w:r>
      <w:proofErr w:type="spellEnd"/>
      <w:r w:rsidRPr="000F1E48">
        <w:rPr>
          <w:rFonts w:ascii="Times New Roman" w:eastAsia="Times New Roman" w:hAnsi="Times New Roman" w:cs="Times New Roman"/>
          <w:color w:val="333333"/>
          <w:lang w:eastAsia="ru-RU"/>
        </w:rPr>
        <w:t xml:space="preserve"> атмосферу на </w:t>
      </w:r>
      <w:proofErr w:type="spellStart"/>
      <w:r w:rsidRPr="000F1E48">
        <w:rPr>
          <w:rFonts w:ascii="Times New Roman" w:eastAsia="Times New Roman" w:hAnsi="Times New Roman" w:cs="Times New Roman"/>
          <w:color w:val="333333"/>
          <w:lang w:eastAsia="ru-RU"/>
        </w:rPr>
        <w:t>занятті</w:t>
      </w:r>
      <w:proofErr w:type="spellEnd"/>
      <w:r w:rsidRPr="000F1E48">
        <w:rPr>
          <w:rFonts w:ascii="Times New Roman" w:eastAsia="Times New Roman" w:hAnsi="Times New Roman" w:cs="Times New Roman"/>
          <w:color w:val="333333"/>
          <w:lang w:eastAsia="ru-RU"/>
        </w:rPr>
        <w:t xml:space="preserve">, не </w:t>
      </w:r>
      <w:proofErr w:type="spellStart"/>
      <w:r w:rsidRPr="000F1E48">
        <w:rPr>
          <w:rFonts w:ascii="Times New Roman" w:eastAsia="Times New Roman" w:hAnsi="Times New Roman" w:cs="Times New Roman"/>
          <w:color w:val="333333"/>
          <w:lang w:eastAsia="ru-RU"/>
        </w:rPr>
        <w:t>бавитися</w:t>
      </w:r>
      <w:proofErr w:type="spellEnd"/>
      <w:r w:rsidRPr="000F1E48">
        <w:rPr>
          <w:rFonts w:ascii="Times New Roman" w:eastAsia="Times New Roman" w:hAnsi="Times New Roman" w:cs="Times New Roman"/>
          <w:color w:val="333333"/>
          <w:lang w:eastAsia="ru-RU"/>
        </w:rPr>
        <w:t xml:space="preserve"> в </w:t>
      </w:r>
      <w:proofErr w:type="spellStart"/>
      <w:r w:rsidRPr="000F1E48">
        <w:rPr>
          <w:rFonts w:ascii="Times New Roman" w:eastAsia="Times New Roman" w:hAnsi="Times New Roman" w:cs="Times New Roman"/>
          <w:color w:val="333333"/>
          <w:lang w:eastAsia="ru-RU"/>
        </w:rPr>
        <w:t>ігри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довше</w:t>
      </w:r>
      <w:proofErr w:type="spellEnd"/>
      <w:r w:rsidRPr="000F1E48">
        <w:rPr>
          <w:rFonts w:ascii="Times New Roman" w:eastAsia="Times New Roman" w:hAnsi="Times New Roman" w:cs="Times New Roman"/>
          <w:color w:val="333333"/>
          <w:lang w:eastAsia="ru-RU"/>
        </w:rPr>
        <w:t xml:space="preserve"> 5 хвилин, не вико</w:t>
      </w:r>
      <w:r w:rsidRPr="000F1E48">
        <w:rPr>
          <w:rFonts w:ascii="Times New Roman" w:eastAsia="Times New Roman" w:hAnsi="Times New Roman" w:cs="Times New Roman"/>
          <w:color w:val="333333"/>
          <w:lang w:eastAsia="ru-RU"/>
        </w:rPr>
        <w:softHyphen/>
        <w:t xml:space="preserve">ристовувати </w:t>
      </w:r>
      <w:proofErr w:type="spellStart"/>
      <w:r w:rsidRPr="000F1E48">
        <w:rPr>
          <w:rFonts w:ascii="Times New Roman" w:eastAsia="Times New Roman" w:hAnsi="Times New Roman" w:cs="Times New Roman"/>
          <w:color w:val="333333"/>
          <w:lang w:eastAsia="ru-RU"/>
        </w:rPr>
        <w:t>довгих</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пояснень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краще</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показа</w:t>
      </w:r>
      <w:r w:rsidRPr="000F1E48">
        <w:rPr>
          <w:rFonts w:ascii="Times New Roman" w:eastAsia="Times New Roman" w:hAnsi="Times New Roman" w:cs="Times New Roman"/>
          <w:color w:val="333333"/>
          <w:lang w:eastAsia="ru-RU"/>
        </w:rPr>
        <w:softHyphen/>
        <w:t>ти</w:t>
      </w:r>
      <w:proofErr w:type="spellEnd"/>
      <w:r w:rsidRPr="000F1E48">
        <w:rPr>
          <w:rFonts w:ascii="Times New Roman" w:eastAsia="Times New Roman" w:hAnsi="Times New Roman" w:cs="Times New Roman"/>
          <w:color w:val="333333"/>
          <w:lang w:eastAsia="ru-RU"/>
        </w:rPr>
        <w:t xml:space="preserve"> — це швидше і </w:t>
      </w:r>
      <w:proofErr w:type="spellStart"/>
      <w:r w:rsidRPr="000F1E48">
        <w:rPr>
          <w:rFonts w:ascii="Times New Roman" w:eastAsia="Times New Roman" w:hAnsi="Times New Roman" w:cs="Times New Roman"/>
          <w:color w:val="333333"/>
          <w:lang w:eastAsia="ru-RU"/>
        </w:rPr>
        <w:t>зрозуміліше</w:t>
      </w:r>
      <w:proofErr w:type="spellEnd"/>
      <w:r w:rsidRPr="000F1E48">
        <w:rPr>
          <w:rFonts w:ascii="Times New Roman" w:eastAsia="Times New Roman" w:hAnsi="Times New Roman" w:cs="Times New Roman"/>
          <w:color w:val="333333"/>
          <w:lang w:eastAsia="ru-RU"/>
        </w:rPr>
        <w:t xml:space="preserve">. Не треба </w:t>
      </w:r>
      <w:proofErr w:type="spellStart"/>
      <w:r w:rsidRPr="000F1E48">
        <w:rPr>
          <w:rFonts w:ascii="Times New Roman" w:eastAsia="Times New Roman" w:hAnsi="Times New Roman" w:cs="Times New Roman"/>
          <w:color w:val="333333"/>
          <w:lang w:eastAsia="ru-RU"/>
        </w:rPr>
        <w:t>доз</w:t>
      </w:r>
      <w:r w:rsidRPr="000F1E48">
        <w:rPr>
          <w:rFonts w:ascii="Times New Roman" w:eastAsia="Times New Roman" w:hAnsi="Times New Roman" w:cs="Times New Roman"/>
          <w:color w:val="333333"/>
          <w:lang w:eastAsia="ru-RU"/>
        </w:rPr>
        <w:softHyphen/>
        <w:t>воляти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брати</w:t>
      </w:r>
      <w:proofErr w:type="spellEnd"/>
      <w:r>
        <w:rPr>
          <w:rFonts w:ascii="Times New Roman" w:eastAsia="Times New Roman" w:hAnsi="Times New Roman" w:cs="Times New Roman"/>
          <w:color w:val="333333"/>
          <w:lang w:eastAsia="ru-RU"/>
        </w:rPr>
        <w:t xml:space="preserve"> </w:t>
      </w:r>
      <w:proofErr w:type="spellStart"/>
      <w:r>
        <w:rPr>
          <w:rFonts w:ascii="Times New Roman" w:eastAsia="Times New Roman" w:hAnsi="Times New Roman" w:cs="Times New Roman"/>
          <w:color w:val="333333"/>
          <w:lang w:eastAsia="ru-RU"/>
        </w:rPr>
        <w:t>інвентар</w:t>
      </w:r>
      <w:proofErr w:type="spellEnd"/>
      <w:r>
        <w:rPr>
          <w:rFonts w:ascii="Times New Roman" w:eastAsia="Times New Roman" w:hAnsi="Times New Roman" w:cs="Times New Roman"/>
          <w:color w:val="333333"/>
          <w:lang w:eastAsia="ru-RU"/>
        </w:rPr>
        <w:t xml:space="preserve"> без </w:t>
      </w:r>
      <w:proofErr w:type="spellStart"/>
      <w:r>
        <w:rPr>
          <w:rFonts w:ascii="Times New Roman" w:eastAsia="Times New Roman" w:hAnsi="Times New Roman" w:cs="Times New Roman"/>
          <w:color w:val="333333"/>
          <w:lang w:eastAsia="ru-RU"/>
        </w:rPr>
        <w:t>дозволу</w:t>
      </w:r>
      <w:proofErr w:type="spellEnd"/>
      <w:r>
        <w:rPr>
          <w:rFonts w:ascii="Times New Roman" w:eastAsia="Times New Roman" w:hAnsi="Times New Roman" w:cs="Times New Roman"/>
          <w:color w:val="333333"/>
          <w:lang w:eastAsia="ru-RU"/>
        </w:rPr>
        <w:t xml:space="preserve">, важливо </w:t>
      </w:r>
      <w:r>
        <w:rPr>
          <w:rFonts w:ascii="Times New Roman" w:eastAsia="Times New Roman" w:hAnsi="Times New Roman" w:cs="Times New Roman"/>
          <w:color w:val="333333"/>
          <w:lang w:val="uk-UA" w:eastAsia="ru-RU"/>
        </w:rPr>
        <w:t>привчити їх дотримуватися порядку</w:t>
      </w:r>
      <w:r>
        <w:rPr>
          <w:rFonts w:ascii="Times New Roman" w:eastAsia="Times New Roman" w:hAnsi="Times New Roman" w:cs="Times New Roman"/>
          <w:color w:val="333333"/>
          <w:lang w:eastAsia="ru-RU"/>
        </w:rPr>
        <w:t xml:space="preserve">, що </w:t>
      </w:r>
      <w:proofErr w:type="spellStart"/>
      <w:r>
        <w:rPr>
          <w:rFonts w:ascii="Times New Roman" w:eastAsia="Times New Roman" w:hAnsi="Times New Roman" w:cs="Times New Roman"/>
          <w:color w:val="333333"/>
          <w:lang w:eastAsia="ru-RU"/>
        </w:rPr>
        <w:t>водночас</w:t>
      </w:r>
      <w:proofErr w:type="spellEnd"/>
      <w:r>
        <w:rPr>
          <w:rFonts w:ascii="Times New Roman" w:eastAsia="Times New Roman" w:hAnsi="Times New Roman" w:cs="Times New Roman"/>
          <w:color w:val="333333"/>
          <w:lang w:eastAsia="ru-RU"/>
        </w:rPr>
        <w:t xml:space="preserve"> </w:t>
      </w:r>
      <w:proofErr w:type="spellStart"/>
      <w:r>
        <w:rPr>
          <w:rFonts w:ascii="Times New Roman" w:eastAsia="Times New Roman" w:hAnsi="Times New Roman" w:cs="Times New Roman"/>
          <w:color w:val="333333"/>
          <w:lang w:eastAsia="ru-RU"/>
        </w:rPr>
        <w:t>привча</w:t>
      </w:r>
      <w:r>
        <w:rPr>
          <w:rFonts w:ascii="Times New Roman" w:eastAsia="Times New Roman" w:hAnsi="Times New Roman" w:cs="Times New Roman"/>
          <w:color w:val="333333"/>
          <w:lang w:val="uk-UA" w:eastAsia="ru-RU"/>
        </w:rPr>
        <w:t>тиме</w:t>
      </w:r>
      <w:proofErr w:type="spellEnd"/>
      <w:r>
        <w:rPr>
          <w:rFonts w:ascii="Times New Roman" w:eastAsia="Times New Roman" w:hAnsi="Times New Roman" w:cs="Times New Roman"/>
          <w:color w:val="333333"/>
          <w:lang w:val="uk-UA" w:eastAsia="ru-RU"/>
        </w:rPr>
        <w:t xml:space="preserve"> </w:t>
      </w:r>
      <w:r w:rsidRPr="000F1E48">
        <w:rPr>
          <w:rFonts w:ascii="Times New Roman" w:eastAsia="Times New Roman" w:hAnsi="Times New Roman" w:cs="Times New Roman"/>
          <w:color w:val="333333"/>
          <w:lang w:eastAsia="ru-RU"/>
        </w:rPr>
        <w:t xml:space="preserve"> їх до </w:t>
      </w:r>
      <w:proofErr w:type="spellStart"/>
      <w:r w:rsidRPr="000F1E48">
        <w:rPr>
          <w:rFonts w:ascii="Times New Roman" w:eastAsia="Times New Roman" w:hAnsi="Times New Roman" w:cs="Times New Roman"/>
          <w:color w:val="333333"/>
          <w:lang w:eastAsia="ru-RU"/>
        </w:rPr>
        <w:t>організованості</w:t>
      </w:r>
      <w:proofErr w:type="spellEnd"/>
      <w:r w:rsidRPr="000F1E48">
        <w:rPr>
          <w:rFonts w:ascii="Times New Roman" w:eastAsia="Times New Roman" w:hAnsi="Times New Roman" w:cs="Times New Roman"/>
          <w:color w:val="333333"/>
          <w:lang w:eastAsia="ru-RU"/>
        </w:rPr>
        <w:t>.</w:t>
      </w:r>
    </w:p>
    <w:p w:rsidR="004E49AC" w:rsidRPr="00A376BF"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Загальновідомо , що р</w:t>
      </w:r>
      <w:r w:rsidRPr="00A376BF">
        <w:rPr>
          <w:rFonts w:ascii="Times New Roman" w:eastAsia="Times New Roman" w:hAnsi="Times New Roman" w:cs="Times New Roman"/>
          <w:color w:val="333333"/>
          <w:lang w:val="uk-UA" w:eastAsia="ru-RU"/>
        </w:rPr>
        <w:t>ух сприяє загальному посиленню акти</w:t>
      </w:r>
      <w:r w:rsidRPr="00A376BF">
        <w:rPr>
          <w:rFonts w:ascii="Times New Roman" w:eastAsia="Times New Roman" w:hAnsi="Times New Roman" w:cs="Times New Roman"/>
          <w:color w:val="333333"/>
          <w:lang w:val="uk-UA" w:eastAsia="ru-RU"/>
        </w:rPr>
        <w:softHyphen/>
        <w:t>вації, а отже, й емоцій, готовност</w:t>
      </w:r>
      <w:r>
        <w:rPr>
          <w:rFonts w:ascii="Times New Roman" w:eastAsia="Times New Roman" w:hAnsi="Times New Roman" w:cs="Times New Roman"/>
          <w:color w:val="333333"/>
          <w:lang w:val="uk-UA" w:eastAsia="ru-RU"/>
        </w:rPr>
        <w:t>і до контак</w:t>
      </w:r>
      <w:r>
        <w:rPr>
          <w:rFonts w:ascii="Times New Roman" w:eastAsia="Times New Roman" w:hAnsi="Times New Roman" w:cs="Times New Roman"/>
          <w:color w:val="333333"/>
          <w:lang w:val="uk-UA" w:eastAsia="ru-RU"/>
        </w:rPr>
        <w:softHyphen/>
        <w:t xml:space="preserve">тів. </w:t>
      </w:r>
      <w:r w:rsidRPr="00A376BF">
        <w:rPr>
          <w:rFonts w:ascii="Times New Roman" w:eastAsia="Times New Roman" w:hAnsi="Times New Roman" w:cs="Times New Roman"/>
          <w:color w:val="333333"/>
          <w:lang w:val="uk-UA" w:eastAsia="ru-RU"/>
        </w:rPr>
        <w:t xml:space="preserve"> </w:t>
      </w:r>
      <w:r w:rsidRPr="000F1E48">
        <w:rPr>
          <w:rFonts w:ascii="Times New Roman" w:eastAsia="Times New Roman" w:hAnsi="Times New Roman" w:cs="Times New Roman"/>
          <w:color w:val="333333"/>
          <w:lang w:eastAsia="ru-RU"/>
        </w:rPr>
        <w:t xml:space="preserve">У </w:t>
      </w:r>
      <w:proofErr w:type="spellStart"/>
      <w:r w:rsidRPr="000F1E48">
        <w:rPr>
          <w:rFonts w:ascii="Times New Roman" w:eastAsia="Times New Roman" w:hAnsi="Times New Roman" w:cs="Times New Roman"/>
          <w:color w:val="333333"/>
          <w:lang w:eastAsia="ru-RU"/>
        </w:rPr>
        <w:t>багатьох</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випадках</w:t>
      </w:r>
      <w:proofErr w:type="spellEnd"/>
      <w:r w:rsidRPr="000F1E48">
        <w:rPr>
          <w:rFonts w:ascii="Times New Roman" w:eastAsia="Times New Roman" w:hAnsi="Times New Roman" w:cs="Times New Roman"/>
          <w:color w:val="333333"/>
          <w:lang w:eastAsia="ru-RU"/>
        </w:rPr>
        <w:t xml:space="preserve"> після </w:t>
      </w:r>
      <w:proofErr w:type="spellStart"/>
      <w:r w:rsidRPr="000F1E48">
        <w:rPr>
          <w:rFonts w:ascii="Times New Roman" w:eastAsia="Times New Roman" w:hAnsi="Times New Roman" w:cs="Times New Roman"/>
          <w:color w:val="333333"/>
          <w:lang w:eastAsia="ru-RU"/>
        </w:rPr>
        <w:t>рухового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розігрі</w:t>
      </w:r>
      <w:r w:rsidRPr="000F1E48">
        <w:rPr>
          <w:rFonts w:ascii="Times New Roman" w:eastAsia="Times New Roman" w:hAnsi="Times New Roman" w:cs="Times New Roman"/>
          <w:color w:val="333333"/>
          <w:lang w:eastAsia="ru-RU"/>
        </w:rPr>
        <w:softHyphen/>
        <w:t>вання</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дитина</w:t>
      </w:r>
      <w:proofErr w:type="spellEnd"/>
      <w:r w:rsidRPr="000F1E48">
        <w:rPr>
          <w:rFonts w:ascii="Times New Roman" w:eastAsia="Times New Roman" w:hAnsi="Times New Roman" w:cs="Times New Roman"/>
          <w:color w:val="333333"/>
          <w:lang w:eastAsia="ru-RU"/>
        </w:rPr>
        <w:t xml:space="preserve"> готова до </w:t>
      </w:r>
      <w:proofErr w:type="spellStart"/>
      <w:r w:rsidRPr="000F1E48">
        <w:rPr>
          <w:rFonts w:ascii="Times New Roman" w:eastAsia="Times New Roman" w:hAnsi="Times New Roman" w:cs="Times New Roman"/>
          <w:color w:val="333333"/>
          <w:lang w:eastAsia="ru-RU"/>
        </w:rPr>
        <w:t>зосередження</w:t>
      </w:r>
      <w:proofErr w:type="spellEnd"/>
      <w:r w:rsidRPr="000F1E48">
        <w:rPr>
          <w:rFonts w:ascii="Times New Roman" w:eastAsia="Times New Roman" w:hAnsi="Times New Roman" w:cs="Times New Roman"/>
          <w:color w:val="333333"/>
          <w:lang w:eastAsia="ru-RU"/>
        </w:rPr>
        <w:t xml:space="preserve"> на «</w:t>
      </w:r>
      <w:proofErr w:type="spellStart"/>
      <w:r w:rsidRPr="000F1E48">
        <w:rPr>
          <w:rFonts w:ascii="Times New Roman" w:eastAsia="Times New Roman" w:hAnsi="Times New Roman" w:cs="Times New Roman"/>
          <w:color w:val="333333"/>
          <w:lang w:eastAsia="ru-RU"/>
        </w:rPr>
        <w:t>розумових</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завданнях</w:t>
      </w:r>
      <w:proofErr w:type="spellEnd"/>
      <w:r w:rsidRPr="000F1E48">
        <w:rPr>
          <w:rFonts w:ascii="Times New Roman" w:eastAsia="Times New Roman" w:hAnsi="Times New Roman" w:cs="Times New Roman"/>
          <w:color w:val="333333"/>
          <w:lang w:eastAsia="ru-RU"/>
        </w:rPr>
        <w:t xml:space="preserve">». </w:t>
      </w:r>
      <w:r>
        <w:rPr>
          <w:rFonts w:ascii="Times New Roman" w:eastAsia="Times New Roman" w:hAnsi="Times New Roman" w:cs="Times New Roman"/>
          <w:color w:val="333333"/>
          <w:lang w:val="uk-UA" w:eastAsia="ru-RU"/>
        </w:rPr>
        <w:t xml:space="preserve"> Велике значення для розвитку дитини мають вправи на корекцію загальної моторики та розвиток тонких рухів кистю руки.</w:t>
      </w:r>
    </w:p>
    <w:p w:rsidR="004E49AC" w:rsidRPr="00A376BF"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Найкращим методом допомоги дітям з ЗПР, на мою думку,  є використання  розвивальних ігор.</w:t>
      </w: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roofErr w:type="spellStart"/>
      <w:r w:rsidRPr="000F1E48">
        <w:rPr>
          <w:rFonts w:ascii="Times New Roman" w:eastAsia="Times New Roman" w:hAnsi="Times New Roman" w:cs="Times New Roman"/>
          <w:color w:val="333333"/>
          <w:lang w:eastAsia="ru-RU"/>
        </w:rPr>
        <w:t>Ігротерапія</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застосовується</w:t>
      </w:r>
      <w:proofErr w:type="spellEnd"/>
      <w:r w:rsidRPr="000F1E48">
        <w:rPr>
          <w:rFonts w:ascii="Times New Roman" w:eastAsia="Times New Roman" w:hAnsi="Times New Roman" w:cs="Times New Roman"/>
          <w:color w:val="333333"/>
          <w:lang w:eastAsia="ru-RU"/>
        </w:rPr>
        <w:t xml:space="preserve"> не </w:t>
      </w:r>
      <w:proofErr w:type="spellStart"/>
      <w:r w:rsidRPr="000F1E48">
        <w:rPr>
          <w:rFonts w:ascii="Times New Roman" w:eastAsia="Times New Roman" w:hAnsi="Times New Roman" w:cs="Times New Roman"/>
          <w:color w:val="333333"/>
          <w:lang w:eastAsia="ru-RU"/>
        </w:rPr>
        <w:t>тільки</w:t>
      </w:r>
      <w:proofErr w:type="spellEnd"/>
      <w:r w:rsidRPr="000F1E48">
        <w:rPr>
          <w:rFonts w:ascii="Times New Roman" w:eastAsia="Times New Roman" w:hAnsi="Times New Roman" w:cs="Times New Roman"/>
          <w:color w:val="333333"/>
          <w:lang w:eastAsia="ru-RU"/>
        </w:rPr>
        <w:t xml:space="preserve"> з </w:t>
      </w:r>
      <w:proofErr w:type="spellStart"/>
      <w:r w:rsidRPr="000F1E48">
        <w:rPr>
          <w:rFonts w:ascii="Times New Roman" w:eastAsia="Times New Roman" w:hAnsi="Times New Roman" w:cs="Times New Roman"/>
          <w:color w:val="333333"/>
          <w:lang w:eastAsia="ru-RU"/>
        </w:rPr>
        <w:t>корекційною</w:t>
      </w:r>
      <w:proofErr w:type="spellEnd"/>
      <w:r w:rsidRPr="000F1E48">
        <w:rPr>
          <w:rFonts w:ascii="Times New Roman" w:eastAsia="Times New Roman" w:hAnsi="Times New Roman" w:cs="Times New Roman"/>
          <w:color w:val="333333"/>
          <w:lang w:eastAsia="ru-RU"/>
        </w:rPr>
        <w:t xml:space="preserve"> метою, а й </w:t>
      </w:r>
      <w:proofErr w:type="spellStart"/>
      <w:r w:rsidRPr="000F1E48">
        <w:rPr>
          <w:rFonts w:ascii="Times New Roman" w:eastAsia="Times New Roman" w:hAnsi="Times New Roman" w:cs="Times New Roman"/>
          <w:color w:val="333333"/>
          <w:lang w:eastAsia="ru-RU"/>
        </w:rPr>
        <w:t>із</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профілактичною</w:t>
      </w:r>
      <w:proofErr w:type="spellEnd"/>
      <w:r w:rsidRPr="000F1E48">
        <w:rPr>
          <w:rFonts w:ascii="Times New Roman" w:eastAsia="Times New Roman" w:hAnsi="Times New Roman" w:cs="Times New Roman"/>
          <w:color w:val="333333"/>
          <w:lang w:eastAsia="ru-RU"/>
        </w:rPr>
        <w:t xml:space="preserve"> та </w:t>
      </w:r>
      <w:proofErr w:type="spellStart"/>
      <w:r w:rsidRPr="000F1E48">
        <w:rPr>
          <w:rFonts w:ascii="Times New Roman" w:eastAsia="Times New Roman" w:hAnsi="Times New Roman" w:cs="Times New Roman"/>
          <w:color w:val="333333"/>
          <w:lang w:eastAsia="ru-RU"/>
        </w:rPr>
        <w:t>психогігієнічною</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Розрізняють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дві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форми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ігротерапїі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індивідуальну</w:t>
      </w:r>
      <w:proofErr w:type="spellEnd"/>
      <w:r w:rsidRPr="000F1E48">
        <w:rPr>
          <w:rFonts w:ascii="Times New Roman" w:eastAsia="Times New Roman" w:hAnsi="Times New Roman" w:cs="Times New Roman"/>
          <w:color w:val="333333"/>
          <w:lang w:eastAsia="ru-RU"/>
        </w:rPr>
        <w:t xml:space="preserve"> і </w:t>
      </w:r>
      <w:proofErr w:type="spellStart"/>
      <w:r w:rsidRPr="000F1E48">
        <w:rPr>
          <w:rFonts w:ascii="Times New Roman" w:eastAsia="Times New Roman" w:hAnsi="Times New Roman" w:cs="Times New Roman"/>
          <w:color w:val="333333"/>
          <w:lang w:eastAsia="ru-RU"/>
        </w:rPr>
        <w:t>групову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Якщо</w:t>
      </w:r>
      <w:proofErr w:type="spellEnd"/>
      <w:r w:rsidRPr="000F1E48">
        <w:rPr>
          <w:rFonts w:ascii="Times New Roman" w:eastAsia="Times New Roman" w:hAnsi="Times New Roman" w:cs="Times New Roman"/>
          <w:color w:val="333333"/>
          <w:lang w:eastAsia="ru-RU"/>
        </w:rPr>
        <w:t xml:space="preserve"> у </w:t>
      </w:r>
      <w:proofErr w:type="spellStart"/>
      <w:r w:rsidRPr="000F1E48">
        <w:rPr>
          <w:rFonts w:ascii="Times New Roman" w:eastAsia="Times New Roman" w:hAnsi="Times New Roman" w:cs="Times New Roman"/>
          <w:color w:val="333333"/>
          <w:lang w:eastAsia="ru-RU"/>
        </w:rPr>
        <w:t>дитини</w:t>
      </w:r>
      <w:proofErr w:type="spellEnd"/>
      <w:r w:rsidRPr="000F1E48">
        <w:rPr>
          <w:rFonts w:ascii="Times New Roman" w:eastAsia="Times New Roman" w:hAnsi="Times New Roman" w:cs="Times New Roman"/>
          <w:color w:val="333333"/>
          <w:lang w:eastAsia="ru-RU"/>
        </w:rPr>
        <w:t xml:space="preserve"> проблеми </w:t>
      </w:r>
      <w:proofErr w:type="spellStart"/>
      <w:r w:rsidRPr="000F1E48">
        <w:rPr>
          <w:rFonts w:ascii="Times New Roman" w:eastAsia="Times New Roman" w:hAnsi="Times New Roman" w:cs="Times New Roman"/>
          <w:color w:val="333333"/>
          <w:lang w:eastAsia="ru-RU"/>
        </w:rPr>
        <w:t>зі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спілкуванням</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тоді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гру</w:t>
      </w:r>
      <w:r w:rsidRPr="000F1E48">
        <w:rPr>
          <w:rFonts w:ascii="Times New Roman" w:eastAsia="Times New Roman" w:hAnsi="Times New Roman" w:cs="Times New Roman"/>
          <w:color w:val="333333"/>
          <w:lang w:eastAsia="ru-RU"/>
        </w:rPr>
        <w:softHyphen/>
        <w:t>пова</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терапія</w:t>
      </w:r>
      <w:proofErr w:type="spellEnd"/>
      <w:r w:rsidRPr="000F1E48">
        <w:rPr>
          <w:rFonts w:ascii="Times New Roman" w:eastAsia="Times New Roman" w:hAnsi="Times New Roman" w:cs="Times New Roman"/>
          <w:color w:val="333333"/>
          <w:lang w:eastAsia="ru-RU"/>
        </w:rPr>
        <w:t xml:space="preserve"> більш </w:t>
      </w:r>
      <w:proofErr w:type="spellStart"/>
      <w:r w:rsidRPr="000F1E48">
        <w:rPr>
          <w:rFonts w:ascii="Times New Roman" w:eastAsia="Times New Roman" w:hAnsi="Times New Roman" w:cs="Times New Roman"/>
          <w:color w:val="333333"/>
          <w:lang w:eastAsia="ru-RU"/>
        </w:rPr>
        <w:t>корисна</w:t>
      </w:r>
      <w:proofErr w:type="spellEnd"/>
      <w:r w:rsidRPr="000F1E48">
        <w:rPr>
          <w:rFonts w:ascii="Times New Roman" w:eastAsia="Times New Roman" w:hAnsi="Times New Roman" w:cs="Times New Roman"/>
          <w:color w:val="333333"/>
          <w:lang w:eastAsia="ru-RU"/>
        </w:rPr>
        <w:t xml:space="preserve">, </w:t>
      </w:r>
      <w:proofErr w:type="spellStart"/>
      <w:proofErr w:type="gramStart"/>
      <w:r w:rsidRPr="000F1E48">
        <w:rPr>
          <w:rFonts w:ascii="Times New Roman" w:eastAsia="Times New Roman" w:hAnsi="Times New Roman" w:cs="Times New Roman"/>
          <w:color w:val="333333"/>
          <w:lang w:eastAsia="ru-RU"/>
        </w:rPr>
        <w:t>ніж</w:t>
      </w:r>
      <w:proofErr w:type="spellEnd"/>
      <w:proofErr w:type="gram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індивіду</w:t>
      </w:r>
      <w:r>
        <w:rPr>
          <w:rFonts w:ascii="Times New Roman" w:eastAsia="Times New Roman" w:hAnsi="Times New Roman" w:cs="Times New Roman"/>
          <w:color w:val="333333"/>
          <w:lang w:eastAsia="ru-RU"/>
        </w:rPr>
        <w:t>аль</w:t>
      </w:r>
      <w:r>
        <w:rPr>
          <w:rFonts w:ascii="Times New Roman" w:eastAsia="Times New Roman" w:hAnsi="Times New Roman" w:cs="Times New Roman"/>
          <w:color w:val="333333"/>
          <w:lang w:eastAsia="ru-RU"/>
        </w:rPr>
        <w:softHyphen/>
        <w:t>на</w:t>
      </w:r>
      <w:proofErr w:type="spellEnd"/>
      <w:r>
        <w:rPr>
          <w:rFonts w:ascii="Times New Roman" w:eastAsia="Times New Roman" w:hAnsi="Times New Roman" w:cs="Times New Roman"/>
          <w:color w:val="333333"/>
          <w:lang w:val="uk-UA" w:eastAsia="ru-RU"/>
        </w:rPr>
        <w:t>.</w:t>
      </w: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lastRenderedPageBreak/>
        <w:t>Особливу увагу слід звернути на покращення уваги та сприймання у цієї категорії дітей, позаяк довільна увага у них як правило розвинута слабо, знижена здатність до її розподілу, звужений обсяг уваги.</w:t>
      </w:r>
    </w:p>
    <w:p w:rsidR="004E49AC" w:rsidRPr="00B357CE"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 xml:space="preserve">Для корекції можна застосовувати  такі </w:t>
      </w:r>
      <w:r>
        <w:rPr>
          <w:rFonts w:ascii="Times New Roman" w:eastAsia="Times New Roman" w:hAnsi="Times New Roman" w:cs="Times New Roman"/>
          <w:b/>
          <w:bCs/>
          <w:color w:val="333333"/>
          <w:bdr w:val="none" w:sz="0" w:space="0" w:color="auto" w:frame="1"/>
          <w:lang w:val="uk-UA" w:eastAsia="ru-RU"/>
        </w:rPr>
        <w:t>і</w:t>
      </w:r>
      <w:proofErr w:type="spellStart"/>
      <w:r w:rsidRPr="000F1E48">
        <w:rPr>
          <w:rFonts w:ascii="Times New Roman" w:eastAsia="Times New Roman" w:hAnsi="Times New Roman" w:cs="Times New Roman"/>
          <w:b/>
          <w:bCs/>
          <w:color w:val="333333"/>
          <w:bdr w:val="none" w:sz="0" w:space="0" w:color="auto" w:frame="1"/>
          <w:lang w:eastAsia="ru-RU"/>
        </w:rPr>
        <w:t>гри</w:t>
      </w:r>
      <w:proofErr w:type="spellEnd"/>
      <w:r w:rsidRPr="000F1E48">
        <w:rPr>
          <w:rFonts w:ascii="Times New Roman" w:eastAsia="Times New Roman" w:hAnsi="Times New Roman" w:cs="Times New Roman"/>
          <w:b/>
          <w:bCs/>
          <w:color w:val="333333"/>
          <w:bdr w:val="none" w:sz="0" w:space="0" w:color="auto" w:frame="1"/>
          <w:lang w:eastAsia="ru-RU"/>
        </w:rPr>
        <w:t xml:space="preserve"> та вправи, </w:t>
      </w:r>
      <w:proofErr w:type="spellStart"/>
      <w:r w:rsidRPr="000F1E48">
        <w:rPr>
          <w:rFonts w:ascii="Times New Roman" w:eastAsia="Times New Roman" w:hAnsi="Times New Roman" w:cs="Times New Roman"/>
          <w:b/>
          <w:bCs/>
          <w:color w:val="333333"/>
          <w:bdr w:val="none" w:sz="0" w:space="0" w:color="auto" w:frame="1"/>
          <w:lang w:eastAsia="ru-RU"/>
        </w:rPr>
        <w:t>спрямовані</w:t>
      </w:r>
      <w:proofErr w:type="spellEnd"/>
      <w:r w:rsidRPr="000F1E48">
        <w:rPr>
          <w:rFonts w:ascii="Times New Roman" w:eastAsia="Times New Roman" w:hAnsi="Times New Roman" w:cs="Times New Roman"/>
          <w:b/>
          <w:bCs/>
          <w:color w:val="333333"/>
          <w:bdr w:val="none" w:sz="0" w:space="0" w:color="auto" w:frame="1"/>
          <w:lang w:eastAsia="ru-RU"/>
        </w:rPr>
        <w:t xml:space="preserve"> на розвиток </w:t>
      </w:r>
      <w:proofErr w:type="spellStart"/>
      <w:r w:rsidRPr="000F1E48">
        <w:rPr>
          <w:rFonts w:ascii="Times New Roman" w:eastAsia="Times New Roman" w:hAnsi="Times New Roman" w:cs="Times New Roman"/>
          <w:b/>
          <w:bCs/>
          <w:color w:val="333333"/>
          <w:bdr w:val="none" w:sz="0" w:space="0" w:color="auto" w:frame="1"/>
          <w:lang w:eastAsia="ru-RU"/>
        </w:rPr>
        <w:t>уваги</w:t>
      </w:r>
      <w:proofErr w:type="spellEnd"/>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t>Хто</w:t>
      </w:r>
      <w:proofErr w:type="spellEnd"/>
      <w:r w:rsidRPr="000F1E48">
        <w:rPr>
          <w:rFonts w:ascii="Times New Roman" w:eastAsia="Times New Roman" w:hAnsi="Times New Roman" w:cs="Times New Roman"/>
          <w:b/>
          <w:bCs/>
          <w:color w:val="333333"/>
          <w:bdr w:val="none" w:sz="0" w:space="0" w:color="auto" w:frame="1"/>
          <w:lang w:eastAsia="ru-RU"/>
        </w:rPr>
        <w:t xml:space="preserve"> більше </w:t>
      </w:r>
      <w:proofErr w:type="spellStart"/>
      <w:r w:rsidRPr="000F1E48">
        <w:rPr>
          <w:rFonts w:ascii="Times New Roman" w:eastAsia="Times New Roman" w:hAnsi="Times New Roman" w:cs="Times New Roman"/>
          <w:b/>
          <w:bCs/>
          <w:color w:val="333333"/>
          <w:bdr w:val="none" w:sz="0" w:space="0" w:color="auto" w:frame="1"/>
          <w:lang w:eastAsia="ru-RU"/>
        </w:rPr>
        <w:t>побачить</w:t>
      </w:r>
      <w:proofErr w:type="spellEnd"/>
      <w:r w:rsidRPr="000F1E48">
        <w:rPr>
          <w:rFonts w:ascii="Times New Roman" w:eastAsia="Times New Roman" w:hAnsi="Times New Roman" w:cs="Times New Roman"/>
          <w:b/>
          <w:bCs/>
          <w:color w:val="333333"/>
          <w:bdr w:val="none" w:sz="0" w:space="0" w:color="auto" w:frame="1"/>
          <w:lang w:eastAsia="ru-RU"/>
        </w:rPr>
        <w:t>?</w:t>
      </w: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roofErr w:type="spellStart"/>
      <w:r w:rsidRPr="000F1E48">
        <w:rPr>
          <w:rFonts w:ascii="Times New Roman" w:eastAsia="Times New Roman" w:hAnsi="Times New Roman" w:cs="Times New Roman"/>
          <w:color w:val="333333"/>
          <w:lang w:eastAsia="ru-RU"/>
        </w:rPr>
        <w:t>Запропонувати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дітям</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уважно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розгляну</w:t>
      </w:r>
      <w:r w:rsidRPr="000F1E48">
        <w:rPr>
          <w:rFonts w:ascii="Times New Roman" w:eastAsia="Times New Roman" w:hAnsi="Times New Roman" w:cs="Times New Roman"/>
          <w:color w:val="333333"/>
          <w:lang w:eastAsia="ru-RU"/>
        </w:rPr>
        <w:softHyphen/>
        <w:t>ти</w:t>
      </w:r>
      <w:proofErr w:type="spellEnd"/>
      <w:r w:rsidRPr="000F1E48">
        <w:rPr>
          <w:rFonts w:ascii="Times New Roman" w:eastAsia="Times New Roman" w:hAnsi="Times New Roman" w:cs="Times New Roman"/>
          <w:color w:val="333333"/>
          <w:lang w:eastAsia="ru-RU"/>
        </w:rPr>
        <w:t xml:space="preserve"> картинку і </w:t>
      </w:r>
      <w:proofErr w:type="spellStart"/>
      <w:r w:rsidRPr="000F1E48">
        <w:rPr>
          <w:rFonts w:ascii="Times New Roman" w:eastAsia="Times New Roman" w:hAnsi="Times New Roman" w:cs="Times New Roman"/>
          <w:color w:val="333333"/>
          <w:lang w:eastAsia="ru-RU"/>
        </w:rPr>
        <w:t>перелічити</w:t>
      </w:r>
      <w:proofErr w:type="spellEnd"/>
      <w:r w:rsidRPr="000F1E48">
        <w:rPr>
          <w:rFonts w:ascii="Times New Roman" w:eastAsia="Times New Roman" w:hAnsi="Times New Roman" w:cs="Times New Roman"/>
          <w:color w:val="333333"/>
          <w:lang w:eastAsia="ru-RU"/>
        </w:rPr>
        <w:t xml:space="preserve">, що вони </w:t>
      </w:r>
      <w:proofErr w:type="spellStart"/>
      <w:r w:rsidRPr="000F1E48">
        <w:rPr>
          <w:rFonts w:ascii="Times New Roman" w:eastAsia="Times New Roman" w:hAnsi="Times New Roman" w:cs="Times New Roman"/>
          <w:color w:val="333333"/>
          <w:lang w:eastAsia="ru-RU"/>
        </w:rPr>
        <w:t>бачать</w:t>
      </w:r>
      <w:proofErr w:type="spellEnd"/>
      <w:r w:rsidRPr="000F1E48">
        <w:rPr>
          <w:rFonts w:ascii="Times New Roman" w:eastAsia="Times New Roman" w:hAnsi="Times New Roman" w:cs="Times New Roman"/>
          <w:color w:val="333333"/>
          <w:lang w:eastAsia="ru-RU"/>
        </w:rPr>
        <w:t xml:space="preserve"> на </w:t>
      </w:r>
      <w:proofErr w:type="spellStart"/>
      <w:r w:rsidRPr="000F1E48">
        <w:rPr>
          <w:rFonts w:ascii="Times New Roman" w:eastAsia="Times New Roman" w:hAnsi="Times New Roman" w:cs="Times New Roman"/>
          <w:color w:val="333333"/>
          <w:lang w:eastAsia="ru-RU"/>
        </w:rPr>
        <w:t>ній</w:t>
      </w:r>
      <w:proofErr w:type="spellEnd"/>
      <w:r w:rsidRPr="000F1E48">
        <w:rPr>
          <w:rFonts w:ascii="Times New Roman" w:eastAsia="Times New Roman" w:hAnsi="Times New Roman" w:cs="Times New Roman"/>
          <w:color w:val="333333"/>
          <w:lang w:eastAsia="ru-RU"/>
        </w:rPr>
        <w:t>.</w:t>
      </w: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
    <w:p w:rsidR="004E49AC" w:rsidRPr="000D047F"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t>Знайдіть</w:t>
      </w:r>
      <w:proofErr w:type="spellEnd"/>
      <w:r w:rsidRPr="000F1E48">
        <w:rPr>
          <w:rFonts w:ascii="Times New Roman" w:eastAsia="Times New Roman" w:hAnsi="Times New Roman" w:cs="Times New Roman"/>
          <w:b/>
          <w:bCs/>
          <w:color w:val="333333"/>
          <w:bdr w:val="none" w:sz="0" w:space="0" w:color="auto" w:frame="1"/>
          <w:lang w:eastAsia="ru-RU"/>
        </w:rPr>
        <w:t xml:space="preserve"> </w:t>
      </w:r>
      <w:proofErr w:type="spellStart"/>
      <w:r w:rsidRPr="000F1E48">
        <w:rPr>
          <w:rFonts w:ascii="Times New Roman" w:eastAsia="Times New Roman" w:hAnsi="Times New Roman" w:cs="Times New Roman"/>
          <w:b/>
          <w:bCs/>
          <w:color w:val="333333"/>
          <w:bdr w:val="none" w:sz="0" w:space="0" w:color="auto" w:frame="1"/>
          <w:lang w:eastAsia="ru-RU"/>
        </w:rPr>
        <w:t>помилку</w:t>
      </w:r>
      <w:proofErr w:type="spellEnd"/>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color w:val="333333"/>
          <w:lang w:eastAsia="ru-RU"/>
        </w:rPr>
        <w:t xml:space="preserve">У цієї </w:t>
      </w:r>
      <w:proofErr w:type="spellStart"/>
      <w:r w:rsidRPr="000F1E48">
        <w:rPr>
          <w:rFonts w:ascii="Times New Roman" w:eastAsia="Times New Roman" w:hAnsi="Times New Roman" w:cs="Times New Roman"/>
          <w:color w:val="333333"/>
          <w:lang w:eastAsia="ru-RU"/>
        </w:rPr>
        <w:t>гри</w:t>
      </w:r>
      <w:proofErr w:type="spellEnd"/>
      <w:r w:rsidRPr="000F1E48">
        <w:rPr>
          <w:rFonts w:ascii="Times New Roman" w:eastAsia="Times New Roman" w:hAnsi="Times New Roman" w:cs="Times New Roman"/>
          <w:color w:val="333333"/>
          <w:lang w:eastAsia="ru-RU"/>
        </w:rPr>
        <w:t xml:space="preserve"> багато варіантів, які </w:t>
      </w:r>
      <w:proofErr w:type="spellStart"/>
      <w:r w:rsidRPr="000F1E48">
        <w:rPr>
          <w:rFonts w:ascii="Times New Roman" w:eastAsia="Times New Roman" w:hAnsi="Times New Roman" w:cs="Times New Roman"/>
          <w:color w:val="333333"/>
          <w:lang w:eastAsia="ru-RU"/>
        </w:rPr>
        <w:t>пропону</w:t>
      </w:r>
      <w:r w:rsidRPr="000F1E48">
        <w:rPr>
          <w:rFonts w:ascii="Times New Roman" w:eastAsia="Times New Roman" w:hAnsi="Times New Roman" w:cs="Times New Roman"/>
          <w:color w:val="333333"/>
          <w:lang w:eastAsia="ru-RU"/>
        </w:rPr>
        <w:softHyphen/>
        <w:t>ються</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відповідно</w:t>
      </w:r>
      <w:proofErr w:type="spellEnd"/>
      <w:r w:rsidRPr="000F1E48">
        <w:rPr>
          <w:rFonts w:ascii="Times New Roman" w:eastAsia="Times New Roman" w:hAnsi="Times New Roman" w:cs="Times New Roman"/>
          <w:color w:val="333333"/>
          <w:lang w:eastAsia="ru-RU"/>
        </w:rPr>
        <w:t xml:space="preserve"> до </w:t>
      </w:r>
      <w:proofErr w:type="spellStart"/>
      <w:r w:rsidRPr="000F1E48">
        <w:rPr>
          <w:rFonts w:ascii="Times New Roman" w:eastAsia="Times New Roman" w:hAnsi="Times New Roman" w:cs="Times New Roman"/>
          <w:color w:val="333333"/>
          <w:lang w:eastAsia="ru-RU"/>
        </w:rPr>
        <w:t>класу</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1"/>
        </w:numPr>
        <w:spacing w:after="0" w:line="360" w:lineRule="auto"/>
        <w:ind w:left="0"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color w:val="333333"/>
          <w:lang w:eastAsia="ru-RU"/>
        </w:rPr>
        <w:t xml:space="preserve">знайти </w:t>
      </w:r>
      <w:proofErr w:type="spellStart"/>
      <w:r w:rsidRPr="000F1E48">
        <w:rPr>
          <w:rFonts w:ascii="Times New Roman" w:eastAsia="Times New Roman" w:hAnsi="Times New Roman" w:cs="Times New Roman"/>
          <w:color w:val="333333"/>
          <w:lang w:eastAsia="ru-RU"/>
        </w:rPr>
        <w:t>фігуру</w:t>
      </w:r>
      <w:proofErr w:type="spellEnd"/>
      <w:r w:rsidRPr="000F1E48">
        <w:rPr>
          <w:rFonts w:ascii="Times New Roman" w:eastAsia="Times New Roman" w:hAnsi="Times New Roman" w:cs="Times New Roman"/>
          <w:color w:val="333333"/>
          <w:lang w:eastAsia="ru-RU"/>
        </w:rPr>
        <w:t xml:space="preserve">, яку </w:t>
      </w:r>
      <w:proofErr w:type="spellStart"/>
      <w:r w:rsidRPr="000F1E48">
        <w:rPr>
          <w:rFonts w:ascii="Times New Roman" w:eastAsia="Times New Roman" w:hAnsi="Times New Roman" w:cs="Times New Roman"/>
          <w:color w:val="333333"/>
          <w:lang w:eastAsia="ru-RU"/>
        </w:rPr>
        <w:t>поклали</w:t>
      </w:r>
      <w:proofErr w:type="spellEnd"/>
      <w:r w:rsidRPr="000F1E48">
        <w:rPr>
          <w:rFonts w:ascii="Times New Roman" w:eastAsia="Times New Roman" w:hAnsi="Times New Roman" w:cs="Times New Roman"/>
          <w:color w:val="333333"/>
          <w:lang w:eastAsia="ru-RU"/>
        </w:rPr>
        <w:t xml:space="preserve"> не на своє </w:t>
      </w:r>
      <w:proofErr w:type="spellStart"/>
      <w:r w:rsidRPr="000F1E48">
        <w:rPr>
          <w:rFonts w:ascii="Times New Roman" w:eastAsia="Times New Roman" w:hAnsi="Times New Roman" w:cs="Times New Roman"/>
          <w:color w:val="333333"/>
          <w:lang w:eastAsia="ru-RU"/>
        </w:rPr>
        <w:t>місце</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Викладається</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декілька</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видів</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карток</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підібраних</w:t>
      </w:r>
      <w:proofErr w:type="spellEnd"/>
      <w:r w:rsidRPr="000F1E48">
        <w:rPr>
          <w:rFonts w:ascii="Times New Roman" w:eastAsia="Times New Roman" w:hAnsi="Times New Roman" w:cs="Times New Roman"/>
          <w:color w:val="333333"/>
          <w:lang w:eastAsia="ru-RU"/>
        </w:rPr>
        <w:t xml:space="preserve"> за </w:t>
      </w:r>
      <w:proofErr w:type="spellStart"/>
      <w:r w:rsidRPr="000F1E48">
        <w:rPr>
          <w:rFonts w:ascii="Times New Roman" w:eastAsia="Times New Roman" w:hAnsi="Times New Roman" w:cs="Times New Roman"/>
          <w:color w:val="333333"/>
          <w:lang w:eastAsia="ru-RU"/>
        </w:rPr>
        <w:t>певними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геометричними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w:t>
      </w:r>
      <w:r w:rsidRPr="000F1E48">
        <w:rPr>
          <w:rFonts w:ascii="Times New Roman" w:eastAsia="Times New Roman" w:hAnsi="Times New Roman" w:cs="Times New Roman"/>
          <w:color w:val="333333"/>
          <w:lang w:eastAsia="ru-RU"/>
        </w:rPr>
        <w:softHyphen/>
        <w:t>рами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проте</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серед</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трикутників</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лежить</w:t>
      </w:r>
      <w:proofErr w:type="spellEnd"/>
      <w:r w:rsidRPr="000F1E48">
        <w:rPr>
          <w:rFonts w:ascii="Times New Roman" w:eastAsia="Times New Roman" w:hAnsi="Times New Roman" w:cs="Times New Roman"/>
          <w:color w:val="333333"/>
          <w:lang w:eastAsia="ru-RU"/>
        </w:rPr>
        <w:t xml:space="preserve"> квад</w:t>
      </w:r>
      <w:r w:rsidRPr="000F1E48">
        <w:rPr>
          <w:rFonts w:ascii="Times New Roman" w:eastAsia="Times New Roman" w:hAnsi="Times New Roman" w:cs="Times New Roman"/>
          <w:color w:val="333333"/>
          <w:lang w:eastAsia="ru-RU"/>
        </w:rPr>
        <w:softHyphen/>
        <w:t xml:space="preserve">рат, </w:t>
      </w:r>
      <w:proofErr w:type="spellStart"/>
      <w:proofErr w:type="gramStart"/>
      <w:r w:rsidRPr="000F1E48">
        <w:rPr>
          <w:rFonts w:ascii="Times New Roman" w:eastAsia="Times New Roman" w:hAnsi="Times New Roman" w:cs="Times New Roman"/>
          <w:color w:val="333333"/>
          <w:lang w:eastAsia="ru-RU"/>
        </w:rPr>
        <w:t>між</w:t>
      </w:r>
      <w:proofErr w:type="spellEnd"/>
      <w:proofErr w:type="gramEnd"/>
      <w:r w:rsidRPr="000F1E48">
        <w:rPr>
          <w:rFonts w:ascii="Times New Roman" w:eastAsia="Times New Roman" w:hAnsi="Times New Roman" w:cs="Times New Roman"/>
          <w:color w:val="333333"/>
          <w:lang w:eastAsia="ru-RU"/>
        </w:rPr>
        <w:t xml:space="preserve"> ромбами — </w:t>
      </w:r>
      <w:proofErr w:type="spellStart"/>
      <w:r w:rsidRPr="000F1E48">
        <w:rPr>
          <w:rFonts w:ascii="Times New Roman" w:eastAsia="Times New Roman" w:hAnsi="Times New Roman" w:cs="Times New Roman"/>
          <w:color w:val="333333"/>
          <w:lang w:eastAsia="ru-RU"/>
        </w:rPr>
        <w:t>прямокутник</w:t>
      </w:r>
      <w:proofErr w:type="spellEnd"/>
      <w:r w:rsidRPr="000F1E48">
        <w:rPr>
          <w:rFonts w:ascii="Times New Roman" w:eastAsia="Times New Roman" w:hAnsi="Times New Roman" w:cs="Times New Roman"/>
          <w:color w:val="333333"/>
          <w:lang w:eastAsia="ru-RU"/>
        </w:rPr>
        <w:t xml:space="preserve"> тощо;</w:t>
      </w:r>
    </w:p>
    <w:p w:rsidR="004E49AC" w:rsidRPr="000F1E48" w:rsidRDefault="004E49AC" w:rsidP="00E6570D">
      <w:pPr>
        <w:numPr>
          <w:ilvl w:val="0"/>
          <w:numId w:val="1"/>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сказати</w:t>
      </w:r>
      <w:proofErr w:type="spellEnd"/>
      <w:r w:rsidRPr="000F1E48">
        <w:rPr>
          <w:rFonts w:ascii="Times New Roman" w:eastAsia="Times New Roman" w:hAnsi="Times New Roman" w:cs="Times New Roman"/>
          <w:color w:val="333333"/>
          <w:lang w:eastAsia="ru-RU"/>
        </w:rPr>
        <w:t xml:space="preserve">, що неправильно. </w:t>
      </w:r>
      <w:proofErr w:type="spellStart"/>
      <w:r w:rsidRPr="000F1E48">
        <w:rPr>
          <w:rFonts w:ascii="Times New Roman" w:eastAsia="Times New Roman" w:hAnsi="Times New Roman" w:cs="Times New Roman"/>
          <w:color w:val="333333"/>
          <w:lang w:eastAsia="ru-RU"/>
        </w:rPr>
        <w:t>Пропонують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кілька</w:t>
      </w:r>
      <w:proofErr w:type="spellEnd"/>
      <w:r w:rsidRPr="000F1E48">
        <w:rPr>
          <w:rFonts w:ascii="Times New Roman" w:eastAsia="Times New Roman" w:hAnsi="Times New Roman" w:cs="Times New Roman"/>
          <w:color w:val="333333"/>
          <w:lang w:eastAsia="ru-RU"/>
        </w:rPr>
        <w:t xml:space="preserve"> думок, </w:t>
      </w:r>
      <w:proofErr w:type="spellStart"/>
      <w:r w:rsidRPr="000F1E48">
        <w:rPr>
          <w:rFonts w:ascii="Times New Roman" w:eastAsia="Times New Roman" w:hAnsi="Times New Roman" w:cs="Times New Roman"/>
          <w:color w:val="333333"/>
          <w:lang w:eastAsia="ru-RU"/>
        </w:rPr>
        <w:t>частина</w:t>
      </w:r>
      <w:proofErr w:type="spellEnd"/>
      <w:r w:rsidRPr="000F1E48">
        <w:rPr>
          <w:rFonts w:ascii="Times New Roman" w:eastAsia="Times New Roman" w:hAnsi="Times New Roman" w:cs="Times New Roman"/>
          <w:color w:val="333333"/>
          <w:lang w:eastAsia="ru-RU"/>
        </w:rPr>
        <w:t xml:space="preserve"> з яких — </w:t>
      </w:r>
      <w:proofErr w:type="spellStart"/>
      <w:r w:rsidRPr="000F1E48">
        <w:rPr>
          <w:rFonts w:ascii="Times New Roman" w:eastAsia="Times New Roman" w:hAnsi="Times New Roman" w:cs="Times New Roman"/>
          <w:color w:val="333333"/>
          <w:lang w:eastAsia="ru-RU"/>
        </w:rPr>
        <w:t>алогічні</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Прочитати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пропозиції</w:t>
      </w:r>
      <w:proofErr w:type="spellEnd"/>
      <w:r w:rsidRPr="000F1E48">
        <w:rPr>
          <w:rFonts w:ascii="Times New Roman" w:eastAsia="Times New Roman" w:hAnsi="Times New Roman" w:cs="Times New Roman"/>
          <w:color w:val="333333"/>
          <w:lang w:eastAsia="ru-RU"/>
        </w:rPr>
        <w:t xml:space="preserve"> і знайти </w:t>
      </w:r>
      <w:proofErr w:type="spellStart"/>
      <w:r w:rsidRPr="000F1E48">
        <w:rPr>
          <w:rFonts w:ascii="Times New Roman" w:eastAsia="Times New Roman" w:hAnsi="Times New Roman" w:cs="Times New Roman"/>
          <w:color w:val="333333"/>
          <w:lang w:eastAsia="ru-RU"/>
        </w:rPr>
        <w:t>помилкові</w:t>
      </w:r>
      <w:proofErr w:type="spellEnd"/>
      <w:r w:rsidRPr="000F1E48">
        <w:rPr>
          <w:rFonts w:ascii="Times New Roman" w:eastAsia="Times New Roman" w:hAnsi="Times New Roman" w:cs="Times New Roman"/>
          <w:color w:val="333333"/>
          <w:lang w:eastAsia="ru-RU"/>
        </w:rPr>
        <w:t xml:space="preserve"> думки. (Наприклад: </w:t>
      </w:r>
      <w:proofErr w:type="spellStart"/>
      <w:r w:rsidRPr="000F1E48">
        <w:rPr>
          <w:rFonts w:ascii="Times New Roman" w:eastAsia="Times New Roman" w:hAnsi="Times New Roman" w:cs="Times New Roman"/>
          <w:color w:val="333333"/>
          <w:lang w:eastAsia="ru-RU"/>
        </w:rPr>
        <w:t>заєць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уміє</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літати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взимку</w:t>
      </w:r>
      <w:proofErr w:type="spellEnd"/>
      <w:r w:rsidRPr="000F1E48">
        <w:rPr>
          <w:rFonts w:ascii="Times New Roman" w:eastAsia="Times New Roman" w:hAnsi="Times New Roman" w:cs="Times New Roman"/>
          <w:color w:val="333333"/>
          <w:lang w:eastAsia="ru-RU"/>
        </w:rPr>
        <w:t xml:space="preserve"> холодно; на </w:t>
      </w:r>
      <w:proofErr w:type="spellStart"/>
      <w:r w:rsidRPr="000F1E48">
        <w:rPr>
          <w:rFonts w:ascii="Times New Roman" w:eastAsia="Times New Roman" w:hAnsi="Times New Roman" w:cs="Times New Roman"/>
          <w:color w:val="333333"/>
          <w:lang w:eastAsia="ru-RU"/>
        </w:rPr>
        <w:t>сосні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виросли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червоні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яб</w:t>
      </w:r>
      <w:r w:rsidRPr="000F1E48">
        <w:rPr>
          <w:rFonts w:ascii="Times New Roman" w:eastAsia="Times New Roman" w:hAnsi="Times New Roman" w:cs="Times New Roman"/>
          <w:color w:val="333333"/>
          <w:lang w:eastAsia="ru-RU"/>
        </w:rPr>
        <w:softHyphen/>
        <w:t>лука</w:t>
      </w:r>
      <w:proofErr w:type="spellEnd"/>
      <w:r w:rsidRPr="000F1E48">
        <w:rPr>
          <w:rFonts w:ascii="Times New Roman" w:eastAsia="Times New Roman" w:hAnsi="Times New Roman" w:cs="Times New Roman"/>
          <w:color w:val="333333"/>
          <w:lang w:eastAsia="ru-RU"/>
        </w:rPr>
        <w:t xml:space="preserve">; у собаки </w:t>
      </w:r>
      <w:proofErr w:type="spellStart"/>
      <w:r w:rsidRPr="000F1E48">
        <w:rPr>
          <w:rFonts w:ascii="Times New Roman" w:eastAsia="Times New Roman" w:hAnsi="Times New Roman" w:cs="Times New Roman"/>
          <w:color w:val="333333"/>
          <w:lang w:eastAsia="ru-RU"/>
        </w:rPr>
        <w:t>народилися</w:t>
      </w:r>
      <w:proofErr w:type="spellEnd"/>
      <w:r w:rsidRPr="000F1E48">
        <w:rPr>
          <w:rFonts w:ascii="Times New Roman" w:eastAsia="Times New Roman" w:hAnsi="Times New Roman" w:cs="Times New Roman"/>
          <w:color w:val="333333"/>
          <w:lang w:eastAsia="ru-RU"/>
        </w:rPr>
        <w:t xml:space="preserve"> телята тощо.)</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t>Фігури</w:t>
      </w:r>
      <w:proofErr w:type="spellEnd"/>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Зображені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фігури</w:t>
      </w:r>
      <w:proofErr w:type="spellEnd"/>
      <w:r w:rsidRPr="000F1E48">
        <w:rPr>
          <w:rFonts w:ascii="Times New Roman" w:eastAsia="Times New Roman" w:hAnsi="Times New Roman" w:cs="Times New Roman"/>
          <w:color w:val="333333"/>
          <w:lang w:eastAsia="ru-RU"/>
        </w:rPr>
        <w:t xml:space="preserve"> 3—4 </w:t>
      </w:r>
      <w:proofErr w:type="spellStart"/>
      <w:r w:rsidRPr="000F1E48">
        <w:rPr>
          <w:rFonts w:ascii="Times New Roman" w:eastAsia="Times New Roman" w:hAnsi="Times New Roman" w:cs="Times New Roman"/>
          <w:color w:val="333333"/>
          <w:lang w:eastAsia="ru-RU"/>
        </w:rPr>
        <w:t>видів</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трикутник</w:t>
      </w:r>
      <w:proofErr w:type="spellEnd"/>
      <w:r w:rsidRPr="000F1E48">
        <w:rPr>
          <w:rFonts w:ascii="Times New Roman" w:eastAsia="Times New Roman" w:hAnsi="Times New Roman" w:cs="Times New Roman"/>
          <w:color w:val="333333"/>
          <w:lang w:eastAsia="ru-RU"/>
        </w:rPr>
        <w:t xml:space="preserve">, коло, квадрат, ромб). </w:t>
      </w:r>
      <w:proofErr w:type="spellStart"/>
      <w:r w:rsidRPr="000F1E48">
        <w:rPr>
          <w:rFonts w:ascii="Times New Roman" w:eastAsia="Times New Roman" w:hAnsi="Times New Roman" w:cs="Times New Roman"/>
          <w:color w:val="333333"/>
          <w:lang w:eastAsia="ru-RU"/>
        </w:rPr>
        <w:t>Усього</w:t>
      </w:r>
      <w:proofErr w:type="spellEnd"/>
      <w:r w:rsidRPr="000F1E48">
        <w:rPr>
          <w:rFonts w:ascii="Times New Roman" w:eastAsia="Times New Roman" w:hAnsi="Times New Roman" w:cs="Times New Roman"/>
          <w:color w:val="333333"/>
          <w:lang w:eastAsia="ru-RU"/>
        </w:rPr>
        <w:t xml:space="preserve"> 5—10 </w:t>
      </w:r>
      <w:proofErr w:type="spellStart"/>
      <w:r w:rsidRPr="000F1E48">
        <w:rPr>
          <w:rFonts w:ascii="Times New Roman" w:eastAsia="Times New Roman" w:hAnsi="Times New Roman" w:cs="Times New Roman"/>
          <w:color w:val="333333"/>
          <w:lang w:eastAsia="ru-RU"/>
        </w:rPr>
        <w:t>рядів</w:t>
      </w:r>
      <w:proofErr w:type="spellEnd"/>
      <w:r w:rsidRPr="000F1E48">
        <w:rPr>
          <w:rFonts w:ascii="Times New Roman" w:eastAsia="Times New Roman" w:hAnsi="Times New Roman" w:cs="Times New Roman"/>
          <w:color w:val="333333"/>
          <w:lang w:eastAsia="ru-RU"/>
        </w:rPr>
        <w:t xml:space="preserve"> по 10 </w:t>
      </w:r>
      <w:proofErr w:type="spellStart"/>
      <w:r w:rsidRPr="000F1E48">
        <w:rPr>
          <w:rFonts w:ascii="Times New Roman" w:eastAsia="Times New Roman" w:hAnsi="Times New Roman" w:cs="Times New Roman"/>
          <w:color w:val="333333"/>
          <w:lang w:eastAsia="ru-RU"/>
        </w:rPr>
        <w:t>фігур</w:t>
      </w:r>
      <w:proofErr w:type="spellEnd"/>
      <w:r w:rsidRPr="000F1E48">
        <w:rPr>
          <w:rFonts w:ascii="Times New Roman" w:eastAsia="Times New Roman" w:hAnsi="Times New Roman" w:cs="Times New Roman"/>
          <w:color w:val="333333"/>
          <w:lang w:eastAsia="ru-RU"/>
        </w:rPr>
        <w:t xml:space="preserve"> у кожному </w:t>
      </w:r>
      <w:proofErr w:type="spellStart"/>
      <w:r w:rsidRPr="000F1E48">
        <w:rPr>
          <w:rFonts w:ascii="Times New Roman" w:eastAsia="Times New Roman" w:hAnsi="Times New Roman" w:cs="Times New Roman"/>
          <w:color w:val="333333"/>
          <w:lang w:eastAsia="ru-RU"/>
        </w:rPr>
        <w:t>ряді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Фігури</w:t>
      </w:r>
      <w:proofErr w:type="spellEnd"/>
      <w:r w:rsidRPr="000F1E48">
        <w:rPr>
          <w:rFonts w:ascii="Times New Roman" w:eastAsia="Times New Roman" w:hAnsi="Times New Roman" w:cs="Times New Roman"/>
          <w:color w:val="333333"/>
          <w:lang w:eastAsia="ru-RU"/>
        </w:rPr>
        <w:t xml:space="preserve"> в ряду </w:t>
      </w:r>
      <w:proofErr w:type="spellStart"/>
      <w:r w:rsidRPr="000F1E48">
        <w:rPr>
          <w:rFonts w:ascii="Times New Roman" w:eastAsia="Times New Roman" w:hAnsi="Times New Roman" w:cs="Times New Roman"/>
          <w:color w:val="333333"/>
          <w:lang w:eastAsia="ru-RU"/>
        </w:rPr>
        <w:t>розташовані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довільно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Потрібно</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2"/>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розкласти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фігури</w:t>
      </w:r>
      <w:proofErr w:type="spellEnd"/>
      <w:r w:rsidRPr="000F1E48">
        <w:rPr>
          <w:rFonts w:ascii="Times New Roman" w:eastAsia="Times New Roman" w:hAnsi="Times New Roman" w:cs="Times New Roman"/>
          <w:color w:val="333333"/>
          <w:lang w:eastAsia="ru-RU"/>
        </w:rPr>
        <w:t xml:space="preserve">, як показано на </w:t>
      </w:r>
      <w:proofErr w:type="spellStart"/>
      <w:r w:rsidRPr="000F1E48">
        <w:rPr>
          <w:rFonts w:ascii="Times New Roman" w:eastAsia="Times New Roman" w:hAnsi="Times New Roman" w:cs="Times New Roman"/>
          <w:color w:val="333333"/>
          <w:lang w:eastAsia="ru-RU"/>
        </w:rPr>
        <w:t>зразку</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2"/>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розставити</w:t>
      </w:r>
      <w:proofErr w:type="spellEnd"/>
      <w:r w:rsidRPr="000F1E48">
        <w:rPr>
          <w:rFonts w:ascii="Times New Roman" w:eastAsia="Times New Roman" w:hAnsi="Times New Roman" w:cs="Times New Roman"/>
          <w:color w:val="333333"/>
          <w:lang w:eastAsia="ru-RU"/>
        </w:rPr>
        <w:t xml:space="preserve"> значки </w:t>
      </w:r>
      <w:proofErr w:type="spellStart"/>
      <w:r w:rsidRPr="000F1E48">
        <w:rPr>
          <w:rFonts w:ascii="Times New Roman" w:eastAsia="Times New Roman" w:hAnsi="Times New Roman" w:cs="Times New Roman"/>
          <w:color w:val="333333"/>
          <w:lang w:eastAsia="ru-RU"/>
        </w:rPr>
        <w:t>тільки</w:t>
      </w:r>
      <w:proofErr w:type="spellEnd"/>
      <w:r w:rsidRPr="000F1E48">
        <w:rPr>
          <w:rFonts w:ascii="Times New Roman" w:eastAsia="Times New Roman" w:hAnsi="Times New Roman" w:cs="Times New Roman"/>
          <w:color w:val="333333"/>
          <w:lang w:eastAsia="ru-RU"/>
        </w:rPr>
        <w:t xml:space="preserve"> у квадратах і </w:t>
      </w:r>
      <w:proofErr w:type="spellStart"/>
      <w:r w:rsidRPr="000F1E48">
        <w:rPr>
          <w:rFonts w:ascii="Times New Roman" w:eastAsia="Times New Roman" w:hAnsi="Times New Roman" w:cs="Times New Roman"/>
          <w:color w:val="333333"/>
          <w:lang w:eastAsia="ru-RU"/>
        </w:rPr>
        <w:t>трикутниках</w:t>
      </w:r>
      <w:proofErr w:type="spellEnd"/>
      <w:r w:rsidRPr="000F1E48">
        <w:rPr>
          <w:rFonts w:ascii="Times New Roman" w:eastAsia="Times New Roman" w:hAnsi="Times New Roman" w:cs="Times New Roman"/>
          <w:color w:val="333333"/>
          <w:lang w:eastAsia="ru-RU"/>
        </w:rPr>
        <w:t>;</w:t>
      </w:r>
    </w:p>
    <w:p w:rsidR="004E49AC" w:rsidRPr="00DF51F4" w:rsidRDefault="004E49AC" w:rsidP="00E6570D">
      <w:pPr>
        <w:numPr>
          <w:ilvl w:val="0"/>
          <w:numId w:val="2"/>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поставити</w:t>
      </w:r>
      <w:proofErr w:type="spellEnd"/>
      <w:r w:rsidRPr="000F1E48">
        <w:rPr>
          <w:rFonts w:ascii="Times New Roman" w:eastAsia="Times New Roman" w:hAnsi="Times New Roman" w:cs="Times New Roman"/>
          <w:color w:val="333333"/>
          <w:lang w:eastAsia="ru-RU"/>
        </w:rPr>
        <w:t xml:space="preserve"> значки в ромбах і </w:t>
      </w:r>
      <w:proofErr w:type="spellStart"/>
      <w:r w:rsidRPr="000F1E48">
        <w:rPr>
          <w:rFonts w:ascii="Times New Roman" w:eastAsia="Times New Roman" w:hAnsi="Times New Roman" w:cs="Times New Roman"/>
          <w:color w:val="333333"/>
          <w:lang w:eastAsia="ru-RU"/>
        </w:rPr>
        <w:t>підкресли</w:t>
      </w:r>
      <w:r w:rsidRPr="000F1E48">
        <w:rPr>
          <w:rFonts w:ascii="Times New Roman" w:eastAsia="Times New Roman" w:hAnsi="Times New Roman" w:cs="Times New Roman"/>
          <w:color w:val="333333"/>
          <w:lang w:eastAsia="ru-RU"/>
        </w:rPr>
        <w:softHyphen/>
        <w:t>ти</w:t>
      </w:r>
      <w:proofErr w:type="spellEnd"/>
      <w:r w:rsidRPr="000F1E48">
        <w:rPr>
          <w:rFonts w:ascii="Times New Roman" w:eastAsia="Times New Roman" w:hAnsi="Times New Roman" w:cs="Times New Roman"/>
          <w:color w:val="333333"/>
          <w:lang w:eastAsia="ru-RU"/>
        </w:rPr>
        <w:t xml:space="preserve"> всі </w:t>
      </w:r>
      <w:proofErr w:type="spellStart"/>
      <w:r w:rsidRPr="000F1E48">
        <w:rPr>
          <w:rFonts w:ascii="Times New Roman" w:eastAsia="Times New Roman" w:hAnsi="Times New Roman" w:cs="Times New Roman"/>
          <w:color w:val="333333"/>
          <w:lang w:eastAsia="ru-RU"/>
        </w:rPr>
        <w:t>квадрати</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2"/>
        </w:numPr>
        <w:spacing w:after="0" w:line="360" w:lineRule="auto"/>
        <w:ind w:left="0" w:firstLine="709"/>
        <w:jc w:val="both"/>
        <w:rPr>
          <w:rFonts w:ascii="Times New Roman" w:eastAsia="Times New Roman" w:hAnsi="Times New Roman" w:cs="Times New Roman"/>
          <w:color w:val="333333"/>
          <w:lang w:eastAsia="ru-RU"/>
        </w:rPr>
      </w:pPr>
    </w:p>
    <w:p w:rsidR="004E49AC" w:rsidRPr="00890141" w:rsidRDefault="004E49AC" w:rsidP="00E6570D">
      <w:pPr>
        <w:shd w:val="clear" w:color="auto" w:fill="FFFFFF"/>
        <w:spacing w:after="0" w:line="360" w:lineRule="auto"/>
        <w:ind w:firstLine="709"/>
        <w:jc w:val="both"/>
        <w:rPr>
          <w:rFonts w:ascii="Times New Roman" w:eastAsia="Times New Roman" w:hAnsi="Times New Roman" w:cs="Times New Roman"/>
          <w:color w:val="333333"/>
          <w:lang w:val="uk-UA" w:eastAsia="ru-RU"/>
        </w:rPr>
      </w:pPr>
      <w:proofErr w:type="spellStart"/>
      <w:r w:rsidRPr="000F1E48">
        <w:rPr>
          <w:rFonts w:ascii="Times New Roman" w:eastAsia="Times New Roman" w:hAnsi="Times New Roman" w:cs="Times New Roman"/>
          <w:b/>
          <w:bCs/>
          <w:color w:val="333333"/>
          <w:bdr w:val="none" w:sz="0" w:space="0" w:color="auto" w:frame="1"/>
          <w:lang w:eastAsia="ru-RU"/>
        </w:rPr>
        <w:t>Предмети</w:t>
      </w:r>
      <w:proofErr w:type="spellEnd"/>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r w:rsidRPr="00890141">
        <w:rPr>
          <w:rFonts w:ascii="Times New Roman" w:eastAsia="Times New Roman" w:hAnsi="Times New Roman" w:cs="Times New Roman"/>
          <w:color w:val="333333"/>
          <w:lang w:val="uk-UA" w:eastAsia="ru-RU"/>
        </w:rPr>
        <w:t>Дається таблиця</w:t>
      </w:r>
      <w:r w:rsidRPr="000F1E48">
        <w:rPr>
          <w:rFonts w:ascii="Times New Roman" w:eastAsia="Times New Roman" w:hAnsi="Times New Roman" w:cs="Times New Roman"/>
          <w:color w:val="333333"/>
          <w:lang w:eastAsia="ru-RU"/>
        </w:rPr>
        <w:t xml:space="preserve"> з предметами 5—10 </w:t>
      </w:r>
      <w:proofErr w:type="spellStart"/>
      <w:r w:rsidRPr="000F1E48">
        <w:rPr>
          <w:rFonts w:ascii="Times New Roman" w:eastAsia="Times New Roman" w:hAnsi="Times New Roman" w:cs="Times New Roman"/>
          <w:color w:val="333333"/>
          <w:lang w:eastAsia="ru-RU"/>
        </w:rPr>
        <w:t>рядів</w:t>
      </w:r>
      <w:proofErr w:type="spellEnd"/>
      <w:r w:rsidRPr="000F1E48">
        <w:rPr>
          <w:rFonts w:ascii="Times New Roman" w:eastAsia="Times New Roman" w:hAnsi="Times New Roman" w:cs="Times New Roman"/>
          <w:color w:val="333333"/>
          <w:lang w:eastAsia="ru-RU"/>
        </w:rPr>
        <w:t xml:space="preserve"> по 8 у кожному.</w:t>
      </w:r>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Предмети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розташовані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довільно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Пот</w:t>
      </w:r>
      <w:r w:rsidRPr="000F1E48">
        <w:rPr>
          <w:rFonts w:ascii="Times New Roman" w:eastAsia="Times New Roman" w:hAnsi="Times New Roman" w:cs="Times New Roman"/>
          <w:color w:val="333333"/>
          <w:lang w:eastAsia="ru-RU"/>
        </w:rPr>
        <w:softHyphen/>
        <w:t>рібно</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3"/>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викреслити</w:t>
      </w:r>
      <w:proofErr w:type="spellEnd"/>
      <w:r w:rsidRPr="000F1E48">
        <w:rPr>
          <w:rFonts w:ascii="Times New Roman" w:eastAsia="Times New Roman" w:hAnsi="Times New Roman" w:cs="Times New Roman"/>
          <w:color w:val="333333"/>
          <w:lang w:eastAsia="ru-RU"/>
        </w:rPr>
        <w:t xml:space="preserve"> всі </w:t>
      </w:r>
      <w:proofErr w:type="spellStart"/>
      <w:r w:rsidRPr="000F1E48">
        <w:rPr>
          <w:rFonts w:ascii="Times New Roman" w:eastAsia="Times New Roman" w:hAnsi="Times New Roman" w:cs="Times New Roman"/>
          <w:color w:val="333333"/>
          <w:lang w:eastAsia="ru-RU"/>
        </w:rPr>
        <w:t>гриби</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3"/>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викреслити</w:t>
      </w:r>
      <w:proofErr w:type="spellEnd"/>
      <w:r w:rsidRPr="000F1E48">
        <w:rPr>
          <w:rFonts w:ascii="Times New Roman" w:eastAsia="Times New Roman" w:hAnsi="Times New Roman" w:cs="Times New Roman"/>
          <w:color w:val="333333"/>
          <w:lang w:eastAsia="ru-RU"/>
        </w:rPr>
        <w:t xml:space="preserve"> всі </w:t>
      </w:r>
      <w:proofErr w:type="spellStart"/>
      <w:r w:rsidRPr="000F1E48">
        <w:rPr>
          <w:rFonts w:ascii="Times New Roman" w:eastAsia="Times New Roman" w:hAnsi="Times New Roman" w:cs="Times New Roman"/>
          <w:color w:val="333333"/>
          <w:lang w:eastAsia="ru-RU"/>
        </w:rPr>
        <w:t>м'ячики</w:t>
      </w:r>
      <w:proofErr w:type="spellEnd"/>
      <w:r w:rsidRPr="000F1E48">
        <w:rPr>
          <w:rFonts w:ascii="Times New Roman" w:eastAsia="Times New Roman" w:hAnsi="Times New Roman" w:cs="Times New Roman"/>
          <w:color w:val="333333"/>
          <w:lang w:eastAsia="ru-RU"/>
        </w:rPr>
        <w:t>;</w:t>
      </w:r>
    </w:p>
    <w:p w:rsidR="004E49AC" w:rsidRPr="00B357CE" w:rsidRDefault="004E49AC" w:rsidP="00E6570D">
      <w:pPr>
        <w:numPr>
          <w:ilvl w:val="0"/>
          <w:numId w:val="3"/>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викреслити</w:t>
      </w:r>
      <w:proofErr w:type="spellEnd"/>
      <w:r w:rsidRPr="000F1E48">
        <w:rPr>
          <w:rFonts w:ascii="Times New Roman" w:eastAsia="Times New Roman" w:hAnsi="Times New Roman" w:cs="Times New Roman"/>
          <w:color w:val="333333"/>
          <w:lang w:eastAsia="ru-RU"/>
        </w:rPr>
        <w:t xml:space="preserve"> всі </w:t>
      </w:r>
      <w:proofErr w:type="spellStart"/>
      <w:r w:rsidRPr="000F1E48">
        <w:rPr>
          <w:rFonts w:ascii="Times New Roman" w:eastAsia="Times New Roman" w:hAnsi="Times New Roman" w:cs="Times New Roman"/>
          <w:color w:val="333333"/>
          <w:lang w:eastAsia="ru-RU"/>
        </w:rPr>
        <w:t>ялинки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черво</w:t>
      </w:r>
      <w:r>
        <w:rPr>
          <w:rFonts w:ascii="Times New Roman" w:eastAsia="Times New Roman" w:hAnsi="Times New Roman" w:cs="Times New Roman"/>
          <w:color w:val="333333"/>
          <w:lang w:eastAsia="ru-RU"/>
        </w:rPr>
        <w:t>ним</w:t>
      </w:r>
      <w:proofErr w:type="spellEnd"/>
      <w:r>
        <w:rPr>
          <w:rFonts w:ascii="Times New Roman" w:eastAsia="Times New Roman" w:hAnsi="Times New Roman" w:cs="Times New Roman"/>
          <w:color w:val="333333"/>
          <w:lang w:eastAsia="ru-RU"/>
        </w:rPr>
        <w:t xml:space="preserve"> </w:t>
      </w:r>
      <w:proofErr w:type="spellStart"/>
      <w:r>
        <w:rPr>
          <w:rFonts w:ascii="Times New Roman" w:eastAsia="Times New Roman" w:hAnsi="Times New Roman" w:cs="Times New Roman"/>
          <w:color w:val="333333"/>
          <w:lang w:eastAsia="ru-RU"/>
        </w:rPr>
        <w:t>олів</w:t>
      </w:r>
      <w:r>
        <w:rPr>
          <w:rFonts w:ascii="Times New Roman" w:eastAsia="Times New Roman" w:hAnsi="Times New Roman" w:cs="Times New Roman"/>
          <w:color w:val="333333"/>
          <w:lang w:eastAsia="ru-RU"/>
        </w:rPr>
        <w:softHyphen/>
        <w:t>цем</w:t>
      </w:r>
      <w:proofErr w:type="spellEnd"/>
      <w:r>
        <w:rPr>
          <w:rFonts w:ascii="Times New Roman" w:eastAsia="Times New Roman" w:hAnsi="Times New Roman" w:cs="Times New Roman"/>
          <w:color w:val="333333"/>
          <w:lang w:eastAsia="ru-RU"/>
        </w:rPr>
        <w:t xml:space="preserve">, а </w:t>
      </w:r>
      <w:proofErr w:type="spellStart"/>
      <w:r>
        <w:rPr>
          <w:rFonts w:ascii="Times New Roman" w:eastAsia="Times New Roman" w:hAnsi="Times New Roman" w:cs="Times New Roman"/>
          <w:color w:val="333333"/>
          <w:lang w:eastAsia="ru-RU"/>
        </w:rPr>
        <w:t>м'ячики</w:t>
      </w:r>
      <w:proofErr w:type="spellEnd"/>
      <w:r>
        <w:rPr>
          <w:rFonts w:ascii="Times New Roman" w:eastAsia="Times New Roman" w:hAnsi="Times New Roman" w:cs="Times New Roman"/>
          <w:color w:val="333333"/>
          <w:lang w:eastAsia="ru-RU"/>
        </w:rPr>
        <w:t xml:space="preserve"> — </w:t>
      </w:r>
      <w:proofErr w:type="spellStart"/>
      <w:r>
        <w:rPr>
          <w:rFonts w:ascii="Times New Roman" w:eastAsia="Times New Roman" w:hAnsi="Times New Roman" w:cs="Times New Roman"/>
          <w:color w:val="333333"/>
          <w:lang w:eastAsia="ru-RU"/>
        </w:rPr>
        <w:t>синім</w:t>
      </w:r>
      <w:proofErr w:type="spellEnd"/>
    </w:p>
    <w:p w:rsidR="004E49AC" w:rsidRPr="00B357CE" w:rsidRDefault="004E49AC" w:rsidP="00E6570D">
      <w:pPr>
        <w:numPr>
          <w:ilvl w:val="0"/>
          <w:numId w:val="3"/>
        </w:numPr>
        <w:spacing w:after="0" w:line="360" w:lineRule="auto"/>
        <w:ind w:left="0" w:firstLine="709"/>
        <w:jc w:val="both"/>
        <w:rPr>
          <w:rFonts w:ascii="Times New Roman" w:eastAsia="Times New Roman" w:hAnsi="Times New Roman" w:cs="Times New Roman"/>
          <w:color w:val="333333"/>
          <w:lang w:eastAsia="ru-RU"/>
        </w:rPr>
      </w:pPr>
      <w:r w:rsidRPr="00B357CE">
        <w:rPr>
          <w:rFonts w:ascii="Times New Roman" w:eastAsia="Times New Roman" w:hAnsi="Times New Roman" w:cs="Times New Roman"/>
          <w:color w:val="333333"/>
          <w:lang w:eastAsia="ru-RU"/>
        </w:rPr>
        <w:t xml:space="preserve"> </w:t>
      </w:r>
      <w:proofErr w:type="spellStart"/>
      <w:r w:rsidRPr="00B357CE">
        <w:rPr>
          <w:rFonts w:ascii="Times New Roman" w:eastAsia="Times New Roman" w:hAnsi="Times New Roman" w:cs="Times New Roman"/>
          <w:color w:val="333333"/>
          <w:lang w:eastAsia="ru-RU"/>
        </w:rPr>
        <w:t>викреслити</w:t>
      </w:r>
      <w:proofErr w:type="spellEnd"/>
      <w:r w:rsidRPr="00B357CE">
        <w:rPr>
          <w:rFonts w:ascii="Times New Roman" w:eastAsia="Times New Roman" w:hAnsi="Times New Roman" w:cs="Times New Roman"/>
          <w:color w:val="333333"/>
          <w:lang w:eastAsia="ru-RU"/>
        </w:rPr>
        <w:t xml:space="preserve"> всі </w:t>
      </w:r>
      <w:proofErr w:type="spellStart"/>
      <w:r w:rsidRPr="00B357CE">
        <w:rPr>
          <w:rFonts w:ascii="Times New Roman" w:eastAsia="Times New Roman" w:hAnsi="Times New Roman" w:cs="Times New Roman"/>
          <w:color w:val="333333"/>
          <w:lang w:eastAsia="ru-RU"/>
        </w:rPr>
        <w:t>м'ячики</w:t>
      </w:r>
      <w:proofErr w:type="spellEnd"/>
      <w:r w:rsidRPr="00B357CE">
        <w:rPr>
          <w:rFonts w:ascii="Times New Roman" w:eastAsia="Times New Roman" w:hAnsi="Times New Roman" w:cs="Times New Roman"/>
          <w:color w:val="333333"/>
          <w:lang w:eastAsia="ru-RU"/>
        </w:rPr>
        <w:t xml:space="preserve"> і </w:t>
      </w:r>
      <w:proofErr w:type="spellStart"/>
      <w:r w:rsidRPr="00B357CE">
        <w:rPr>
          <w:rFonts w:ascii="Times New Roman" w:eastAsia="Times New Roman" w:hAnsi="Times New Roman" w:cs="Times New Roman"/>
          <w:color w:val="333333"/>
          <w:lang w:eastAsia="ru-RU"/>
        </w:rPr>
        <w:t>підкреслити</w:t>
      </w:r>
      <w:proofErr w:type="spellEnd"/>
      <w:r w:rsidRPr="00B357CE">
        <w:rPr>
          <w:rFonts w:ascii="Times New Roman" w:eastAsia="Times New Roman" w:hAnsi="Times New Roman" w:cs="Times New Roman"/>
          <w:color w:val="333333"/>
          <w:lang w:eastAsia="ru-RU"/>
        </w:rPr>
        <w:t xml:space="preserve"> </w:t>
      </w:r>
      <w:proofErr w:type="spellStart"/>
      <w:r w:rsidRPr="00B357CE">
        <w:rPr>
          <w:rFonts w:ascii="Times New Roman" w:eastAsia="Times New Roman" w:hAnsi="Times New Roman" w:cs="Times New Roman"/>
          <w:color w:val="333333"/>
          <w:lang w:eastAsia="ru-RU"/>
        </w:rPr>
        <w:t>ялинки</w:t>
      </w:r>
      <w:proofErr w:type="spellEnd"/>
      <w:r w:rsidRPr="00B357CE">
        <w:rPr>
          <w:rFonts w:ascii="Times New Roman" w:eastAsia="Times New Roman" w:hAnsi="Times New Roman" w:cs="Times New Roman"/>
          <w:color w:val="333333"/>
          <w:lang w:eastAsia="ru-RU"/>
        </w:rPr>
        <w:t>.</w:t>
      </w:r>
    </w:p>
    <w:p w:rsidR="004E49AC" w:rsidRPr="00B357CE" w:rsidRDefault="004E49AC" w:rsidP="00E6570D">
      <w:pPr>
        <w:spacing w:after="0" w:line="360" w:lineRule="auto"/>
        <w:ind w:firstLine="709"/>
        <w:jc w:val="both"/>
        <w:rPr>
          <w:rFonts w:ascii="Times New Roman" w:eastAsia="Times New Roman" w:hAnsi="Times New Roman" w:cs="Times New Roman"/>
          <w:b/>
          <w:color w:val="333333"/>
          <w:lang w:eastAsia="ru-RU"/>
        </w:rPr>
      </w:pPr>
      <w:r w:rsidRPr="00B357CE">
        <w:rPr>
          <w:rFonts w:ascii="Times New Roman" w:eastAsia="Times New Roman" w:hAnsi="Times New Roman" w:cs="Times New Roman"/>
          <w:b/>
          <w:color w:val="333333"/>
          <w:lang w:val="uk-UA" w:eastAsia="ru-RU"/>
        </w:rPr>
        <w:t>Для корекції  просторового сприймання застосовувати такі ігрові вправи</w:t>
      </w:r>
      <w:r>
        <w:rPr>
          <w:rFonts w:ascii="Times New Roman" w:eastAsia="Times New Roman" w:hAnsi="Times New Roman" w:cs="Times New Roman"/>
          <w:b/>
          <w:color w:val="333333"/>
          <w:lang w:val="uk-UA" w:eastAsia="ru-RU"/>
        </w:rPr>
        <w:t>:</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lastRenderedPageBreak/>
        <w:t>Відгадай</w:t>
      </w:r>
      <w:proofErr w:type="spellEnd"/>
      <w:r w:rsidRPr="000F1E48">
        <w:rPr>
          <w:rFonts w:ascii="Times New Roman" w:eastAsia="Times New Roman" w:hAnsi="Times New Roman" w:cs="Times New Roman"/>
          <w:b/>
          <w:bCs/>
          <w:color w:val="333333"/>
          <w:bdr w:val="none" w:sz="0" w:space="0" w:color="auto" w:frame="1"/>
          <w:lang w:eastAsia="ru-RU"/>
        </w:rPr>
        <w:t xml:space="preserve"> і намалюй</w:t>
      </w:r>
    </w:p>
    <w:p w:rsidR="004E49AC" w:rsidRPr="000F1E48" w:rsidRDefault="004E49AC" w:rsidP="00E6570D">
      <w:pPr>
        <w:numPr>
          <w:ilvl w:val="0"/>
          <w:numId w:val="4"/>
        </w:numPr>
        <w:spacing w:after="0" w:line="360" w:lineRule="auto"/>
        <w:ind w:left="0"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color w:val="333333"/>
          <w:lang w:eastAsia="ru-RU"/>
        </w:rPr>
        <w:t xml:space="preserve">На </w:t>
      </w:r>
      <w:proofErr w:type="spellStart"/>
      <w:r w:rsidRPr="000F1E48">
        <w:rPr>
          <w:rFonts w:ascii="Times New Roman" w:eastAsia="Times New Roman" w:hAnsi="Times New Roman" w:cs="Times New Roman"/>
          <w:color w:val="333333"/>
          <w:lang w:eastAsia="ru-RU"/>
        </w:rPr>
        <w:t>дотик</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відгадати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фігури</w:t>
      </w:r>
      <w:proofErr w:type="spellEnd"/>
      <w:r w:rsidRPr="000F1E48">
        <w:rPr>
          <w:rFonts w:ascii="Times New Roman" w:eastAsia="Times New Roman" w:hAnsi="Times New Roman" w:cs="Times New Roman"/>
          <w:color w:val="333333"/>
          <w:lang w:eastAsia="ru-RU"/>
        </w:rPr>
        <w:t xml:space="preserve">, що </w:t>
      </w:r>
      <w:proofErr w:type="spellStart"/>
      <w:r w:rsidRPr="000F1E48">
        <w:rPr>
          <w:rFonts w:ascii="Times New Roman" w:eastAsia="Times New Roman" w:hAnsi="Times New Roman" w:cs="Times New Roman"/>
          <w:color w:val="333333"/>
          <w:lang w:eastAsia="ru-RU"/>
        </w:rPr>
        <w:t>знахо</w:t>
      </w:r>
      <w:r w:rsidRPr="000F1E48">
        <w:rPr>
          <w:rFonts w:ascii="Times New Roman" w:eastAsia="Times New Roman" w:hAnsi="Times New Roman" w:cs="Times New Roman"/>
          <w:color w:val="333333"/>
          <w:lang w:eastAsia="ru-RU"/>
        </w:rPr>
        <w:softHyphen/>
        <w:t>дяться</w:t>
      </w:r>
      <w:proofErr w:type="spellEnd"/>
      <w:r w:rsidRPr="000F1E48">
        <w:rPr>
          <w:rFonts w:ascii="Times New Roman" w:eastAsia="Times New Roman" w:hAnsi="Times New Roman" w:cs="Times New Roman"/>
          <w:color w:val="333333"/>
          <w:lang w:eastAsia="ru-RU"/>
        </w:rPr>
        <w:t xml:space="preserve"> в </w:t>
      </w:r>
      <w:proofErr w:type="spellStart"/>
      <w:r w:rsidRPr="000F1E48">
        <w:rPr>
          <w:rFonts w:ascii="Times New Roman" w:eastAsia="Times New Roman" w:hAnsi="Times New Roman" w:cs="Times New Roman"/>
          <w:color w:val="333333"/>
          <w:lang w:eastAsia="ru-RU"/>
        </w:rPr>
        <w:t>мішечку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пласкі</w:t>
      </w:r>
      <w:proofErr w:type="spellEnd"/>
      <w:r w:rsidRPr="000F1E48">
        <w:rPr>
          <w:rFonts w:ascii="Times New Roman" w:eastAsia="Times New Roman" w:hAnsi="Times New Roman" w:cs="Times New Roman"/>
          <w:color w:val="333333"/>
          <w:lang w:eastAsia="ru-RU"/>
        </w:rPr>
        <w:t xml:space="preserve">, з картону або </w:t>
      </w:r>
      <w:proofErr w:type="spellStart"/>
      <w:r w:rsidRPr="000F1E48">
        <w:rPr>
          <w:rFonts w:ascii="Times New Roman" w:eastAsia="Times New Roman" w:hAnsi="Times New Roman" w:cs="Times New Roman"/>
          <w:color w:val="333333"/>
          <w:lang w:eastAsia="ru-RU"/>
        </w:rPr>
        <w:t>фа</w:t>
      </w:r>
      <w:r w:rsidRPr="000F1E48">
        <w:rPr>
          <w:rFonts w:ascii="Times New Roman" w:eastAsia="Times New Roman" w:hAnsi="Times New Roman" w:cs="Times New Roman"/>
          <w:color w:val="333333"/>
          <w:lang w:eastAsia="ru-RU"/>
        </w:rPr>
        <w:softHyphen/>
        <w:t>нери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назвати</w:t>
      </w:r>
      <w:proofErr w:type="spellEnd"/>
      <w:r w:rsidRPr="000F1E48">
        <w:rPr>
          <w:rFonts w:ascii="Times New Roman" w:eastAsia="Times New Roman" w:hAnsi="Times New Roman" w:cs="Times New Roman"/>
          <w:color w:val="333333"/>
          <w:lang w:eastAsia="ru-RU"/>
        </w:rPr>
        <w:t xml:space="preserve"> їх, а потім </w:t>
      </w:r>
      <w:proofErr w:type="spellStart"/>
      <w:r w:rsidRPr="000F1E48">
        <w:rPr>
          <w:rFonts w:ascii="Times New Roman" w:eastAsia="Times New Roman" w:hAnsi="Times New Roman" w:cs="Times New Roman"/>
          <w:color w:val="333333"/>
          <w:lang w:eastAsia="ru-RU"/>
        </w:rPr>
        <w:t>намалювати</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4"/>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Розкладають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геометричні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фігурки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од</w:t>
      </w:r>
      <w:r w:rsidRPr="000F1E48">
        <w:rPr>
          <w:rFonts w:ascii="Times New Roman" w:eastAsia="Times New Roman" w:hAnsi="Times New Roman" w:cs="Times New Roman"/>
          <w:color w:val="333333"/>
          <w:lang w:eastAsia="ru-RU"/>
        </w:rPr>
        <w:softHyphen/>
        <w:t>накові</w:t>
      </w:r>
      <w:proofErr w:type="spellEnd"/>
      <w:r w:rsidRPr="000F1E48">
        <w:rPr>
          <w:rFonts w:ascii="Times New Roman" w:eastAsia="Times New Roman" w:hAnsi="Times New Roman" w:cs="Times New Roman"/>
          <w:color w:val="333333"/>
          <w:lang w:eastAsia="ru-RU"/>
        </w:rPr>
        <w:t xml:space="preserve"> з </w:t>
      </w:r>
      <w:proofErr w:type="spellStart"/>
      <w:r w:rsidRPr="000F1E48">
        <w:rPr>
          <w:rFonts w:ascii="Times New Roman" w:eastAsia="Times New Roman" w:hAnsi="Times New Roman" w:cs="Times New Roman"/>
          <w:color w:val="333333"/>
          <w:lang w:eastAsia="ru-RU"/>
        </w:rPr>
        <w:t>ти</w:t>
      </w:r>
      <w:r>
        <w:rPr>
          <w:rFonts w:ascii="Times New Roman" w:eastAsia="Times New Roman" w:hAnsi="Times New Roman" w:cs="Times New Roman"/>
          <w:color w:val="333333"/>
          <w:lang w:eastAsia="ru-RU"/>
        </w:rPr>
        <w:t>ми</w:t>
      </w:r>
      <w:proofErr w:type="spellEnd"/>
      <w:r>
        <w:rPr>
          <w:rFonts w:ascii="Times New Roman" w:eastAsia="Times New Roman" w:hAnsi="Times New Roman" w:cs="Times New Roman"/>
          <w:color w:val="333333"/>
          <w:lang w:eastAsia="ru-RU"/>
        </w:rPr>
        <w:t xml:space="preserve">, що лежать у </w:t>
      </w:r>
      <w:proofErr w:type="spellStart"/>
      <w:r>
        <w:rPr>
          <w:rFonts w:ascii="Times New Roman" w:eastAsia="Times New Roman" w:hAnsi="Times New Roman" w:cs="Times New Roman"/>
          <w:color w:val="333333"/>
          <w:lang w:eastAsia="ru-RU"/>
        </w:rPr>
        <w:t>мішечку</w:t>
      </w:r>
      <w:proofErr w:type="spellEnd"/>
      <w:r>
        <w:rPr>
          <w:rFonts w:ascii="Times New Roman" w:eastAsia="Times New Roman" w:hAnsi="Times New Roman" w:cs="Times New Roman"/>
          <w:color w:val="333333"/>
          <w:lang w:eastAsia="ru-RU"/>
        </w:rPr>
        <w:t>. Ви по</w:t>
      </w:r>
      <w:r>
        <w:rPr>
          <w:rFonts w:ascii="Times New Roman" w:eastAsia="Times New Roman" w:hAnsi="Times New Roman" w:cs="Times New Roman"/>
          <w:color w:val="333333"/>
          <w:lang w:val="uk-UA" w:eastAsia="ru-RU"/>
        </w:rPr>
        <w:t>к</w:t>
      </w:r>
      <w:proofErr w:type="spellStart"/>
      <w:r w:rsidRPr="000F1E48">
        <w:rPr>
          <w:rFonts w:ascii="Times New Roman" w:eastAsia="Times New Roman" w:hAnsi="Times New Roman" w:cs="Times New Roman"/>
          <w:color w:val="333333"/>
          <w:lang w:eastAsia="ru-RU"/>
        </w:rPr>
        <w:t>азуєте</w:t>
      </w:r>
      <w:proofErr w:type="spellEnd"/>
      <w:r w:rsidRPr="000F1E48">
        <w:rPr>
          <w:rFonts w:ascii="Times New Roman" w:eastAsia="Times New Roman" w:hAnsi="Times New Roman" w:cs="Times New Roman"/>
          <w:color w:val="333333"/>
          <w:lang w:eastAsia="ru-RU"/>
        </w:rPr>
        <w:t xml:space="preserve"> </w:t>
      </w:r>
      <w:proofErr w:type="gramStart"/>
      <w:r w:rsidRPr="000F1E48">
        <w:rPr>
          <w:rFonts w:ascii="Times New Roman" w:eastAsia="Times New Roman" w:hAnsi="Times New Roman" w:cs="Times New Roman"/>
          <w:color w:val="333333"/>
          <w:lang w:eastAsia="ru-RU"/>
        </w:rPr>
        <w:t>будь-яку</w:t>
      </w:r>
      <w:proofErr w:type="gram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фігуру</w:t>
      </w:r>
      <w:proofErr w:type="spellEnd"/>
      <w:r w:rsidRPr="000F1E48">
        <w:rPr>
          <w:rFonts w:ascii="Times New Roman" w:eastAsia="Times New Roman" w:hAnsi="Times New Roman" w:cs="Times New Roman"/>
          <w:color w:val="333333"/>
          <w:lang w:eastAsia="ru-RU"/>
        </w:rPr>
        <w:t xml:space="preserve"> і просите </w:t>
      </w:r>
      <w:proofErr w:type="spellStart"/>
      <w:r w:rsidRPr="000F1E48">
        <w:rPr>
          <w:rFonts w:ascii="Times New Roman" w:eastAsia="Times New Roman" w:hAnsi="Times New Roman" w:cs="Times New Roman"/>
          <w:color w:val="333333"/>
          <w:lang w:eastAsia="ru-RU"/>
        </w:rPr>
        <w:t>дістати</w:t>
      </w:r>
      <w:proofErr w:type="spellEnd"/>
      <w:r w:rsidRPr="000F1E48">
        <w:rPr>
          <w:rFonts w:ascii="Times New Roman" w:eastAsia="Times New Roman" w:hAnsi="Times New Roman" w:cs="Times New Roman"/>
          <w:color w:val="333333"/>
          <w:lang w:eastAsia="ru-RU"/>
        </w:rPr>
        <w:t xml:space="preserve"> з </w:t>
      </w:r>
      <w:proofErr w:type="spellStart"/>
      <w:r w:rsidRPr="000F1E48">
        <w:rPr>
          <w:rFonts w:ascii="Times New Roman" w:eastAsia="Times New Roman" w:hAnsi="Times New Roman" w:cs="Times New Roman"/>
          <w:color w:val="333333"/>
          <w:lang w:eastAsia="ru-RU"/>
        </w:rPr>
        <w:t>мішечка</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таку</w:t>
      </w:r>
      <w:proofErr w:type="spellEnd"/>
      <w:r w:rsidRPr="000F1E48">
        <w:rPr>
          <w:rFonts w:ascii="Times New Roman" w:eastAsia="Times New Roman" w:hAnsi="Times New Roman" w:cs="Times New Roman"/>
          <w:color w:val="333333"/>
          <w:lang w:eastAsia="ru-RU"/>
        </w:rPr>
        <w:t xml:space="preserve"> ж.</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b/>
          <w:bCs/>
          <w:color w:val="333333"/>
          <w:bdr w:val="none" w:sz="0" w:space="0" w:color="auto" w:frame="1"/>
          <w:lang w:eastAsia="ru-RU"/>
        </w:rPr>
        <w:t xml:space="preserve">З яких </w:t>
      </w:r>
      <w:proofErr w:type="spellStart"/>
      <w:r w:rsidRPr="000F1E48">
        <w:rPr>
          <w:rFonts w:ascii="Times New Roman" w:eastAsia="Times New Roman" w:hAnsi="Times New Roman" w:cs="Times New Roman"/>
          <w:b/>
          <w:bCs/>
          <w:color w:val="333333"/>
          <w:bdr w:val="none" w:sz="0" w:space="0" w:color="auto" w:frame="1"/>
          <w:lang w:eastAsia="ru-RU"/>
        </w:rPr>
        <w:t>фігур</w:t>
      </w:r>
      <w:proofErr w:type="spellEnd"/>
      <w:r w:rsidRPr="000F1E48">
        <w:rPr>
          <w:rFonts w:ascii="Times New Roman" w:eastAsia="Times New Roman" w:hAnsi="Times New Roman" w:cs="Times New Roman"/>
          <w:b/>
          <w:bCs/>
          <w:color w:val="333333"/>
          <w:bdr w:val="none" w:sz="0" w:space="0" w:color="auto" w:frame="1"/>
          <w:lang w:eastAsia="ru-RU"/>
        </w:rPr>
        <w:t>?</w:t>
      </w:r>
    </w:p>
    <w:p w:rsidR="004E49AC" w:rsidRPr="000F1E48" w:rsidRDefault="004E49AC" w:rsidP="00E6570D">
      <w:pPr>
        <w:numPr>
          <w:ilvl w:val="0"/>
          <w:numId w:val="5"/>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Пригадати</w:t>
      </w:r>
      <w:proofErr w:type="spellEnd"/>
      <w:r w:rsidRPr="000F1E48">
        <w:rPr>
          <w:rFonts w:ascii="Times New Roman" w:eastAsia="Times New Roman" w:hAnsi="Times New Roman" w:cs="Times New Roman"/>
          <w:color w:val="333333"/>
          <w:lang w:eastAsia="ru-RU"/>
        </w:rPr>
        <w:t xml:space="preserve"> і </w:t>
      </w:r>
      <w:proofErr w:type="spellStart"/>
      <w:r w:rsidRPr="000F1E48">
        <w:rPr>
          <w:rFonts w:ascii="Times New Roman" w:eastAsia="Times New Roman" w:hAnsi="Times New Roman" w:cs="Times New Roman"/>
          <w:color w:val="333333"/>
          <w:lang w:eastAsia="ru-RU"/>
        </w:rPr>
        <w:t>назвати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предмети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схожі</w:t>
      </w:r>
      <w:proofErr w:type="spellEnd"/>
      <w:r w:rsidRPr="000F1E48">
        <w:rPr>
          <w:rFonts w:ascii="Times New Roman" w:eastAsia="Times New Roman" w:hAnsi="Times New Roman" w:cs="Times New Roman"/>
          <w:color w:val="333333"/>
          <w:lang w:eastAsia="ru-RU"/>
        </w:rPr>
        <w:t xml:space="preserve"> на коло, квадрат, </w:t>
      </w:r>
      <w:proofErr w:type="spellStart"/>
      <w:r w:rsidRPr="000F1E48">
        <w:rPr>
          <w:rFonts w:ascii="Times New Roman" w:eastAsia="Times New Roman" w:hAnsi="Times New Roman" w:cs="Times New Roman"/>
          <w:color w:val="333333"/>
          <w:lang w:eastAsia="ru-RU"/>
        </w:rPr>
        <w:t>прямокутник</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трикутник</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5"/>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Закінчити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малюнок</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із</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заданих</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t>Виклади</w:t>
      </w:r>
      <w:proofErr w:type="spellEnd"/>
      <w:r w:rsidRPr="000F1E48">
        <w:rPr>
          <w:rFonts w:ascii="Times New Roman" w:eastAsia="Times New Roman" w:hAnsi="Times New Roman" w:cs="Times New Roman"/>
          <w:b/>
          <w:bCs/>
          <w:color w:val="333333"/>
          <w:bdr w:val="none" w:sz="0" w:space="0" w:color="auto" w:frame="1"/>
          <w:lang w:eastAsia="ru-RU"/>
        </w:rPr>
        <w:t xml:space="preserve"> </w:t>
      </w:r>
      <w:proofErr w:type="spellStart"/>
      <w:r w:rsidRPr="000F1E48">
        <w:rPr>
          <w:rFonts w:ascii="Times New Roman" w:eastAsia="Times New Roman" w:hAnsi="Times New Roman" w:cs="Times New Roman"/>
          <w:b/>
          <w:bCs/>
          <w:color w:val="333333"/>
          <w:bdr w:val="none" w:sz="0" w:space="0" w:color="auto" w:frame="1"/>
          <w:lang w:eastAsia="ru-RU"/>
        </w:rPr>
        <w:t>фігури</w:t>
      </w:r>
      <w:proofErr w:type="spellEnd"/>
      <w:r w:rsidRPr="000F1E48">
        <w:rPr>
          <w:rFonts w:ascii="Times New Roman" w:eastAsia="Times New Roman" w:hAnsi="Times New Roman" w:cs="Times New Roman"/>
          <w:b/>
          <w:bCs/>
          <w:color w:val="333333"/>
          <w:bdr w:val="none" w:sz="0" w:space="0" w:color="auto" w:frame="1"/>
          <w:lang w:eastAsia="ru-RU"/>
        </w:rPr>
        <w:t xml:space="preserve"> з </w:t>
      </w:r>
      <w:proofErr w:type="spellStart"/>
      <w:r w:rsidRPr="000F1E48">
        <w:rPr>
          <w:rFonts w:ascii="Times New Roman" w:eastAsia="Times New Roman" w:hAnsi="Times New Roman" w:cs="Times New Roman"/>
          <w:b/>
          <w:bCs/>
          <w:color w:val="333333"/>
          <w:bdr w:val="none" w:sz="0" w:space="0" w:color="auto" w:frame="1"/>
          <w:lang w:eastAsia="ru-RU"/>
        </w:rPr>
        <w:t>паличок</w:t>
      </w:r>
      <w:proofErr w:type="spellEnd"/>
    </w:p>
    <w:p w:rsidR="004E49AC"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roofErr w:type="spellStart"/>
      <w:r w:rsidRPr="000F1E48">
        <w:rPr>
          <w:rFonts w:ascii="Times New Roman" w:eastAsia="Times New Roman" w:hAnsi="Times New Roman" w:cs="Times New Roman"/>
          <w:color w:val="333333"/>
          <w:lang w:eastAsia="ru-RU"/>
        </w:rPr>
        <w:t>Спочатку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дають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дітям</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зразок</w:t>
      </w:r>
      <w:proofErr w:type="spellEnd"/>
      <w:r w:rsidRPr="000F1E48">
        <w:rPr>
          <w:rFonts w:ascii="Times New Roman" w:eastAsia="Times New Roman" w:hAnsi="Times New Roman" w:cs="Times New Roman"/>
          <w:color w:val="333333"/>
          <w:lang w:eastAsia="ru-RU"/>
        </w:rPr>
        <w:t xml:space="preserve">, а потім </w:t>
      </w:r>
      <w:proofErr w:type="spellStart"/>
      <w:r w:rsidRPr="000F1E48">
        <w:rPr>
          <w:rFonts w:ascii="Times New Roman" w:eastAsia="Times New Roman" w:hAnsi="Times New Roman" w:cs="Times New Roman"/>
          <w:color w:val="333333"/>
          <w:lang w:eastAsia="ru-RU"/>
        </w:rPr>
        <w:t>за</w:t>
      </w:r>
      <w:r w:rsidRPr="000F1E48">
        <w:rPr>
          <w:rFonts w:ascii="Times New Roman" w:eastAsia="Times New Roman" w:hAnsi="Times New Roman" w:cs="Times New Roman"/>
          <w:color w:val="333333"/>
          <w:lang w:eastAsia="ru-RU"/>
        </w:rPr>
        <w:softHyphen/>
        <w:t>бирають</w:t>
      </w:r>
      <w:proofErr w:type="spellEnd"/>
      <w:r w:rsidRPr="000F1E48">
        <w:rPr>
          <w:rFonts w:ascii="Times New Roman" w:eastAsia="Times New Roman" w:hAnsi="Times New Roman" w:cs="Times New Roman"/>
          <w:color w:val="333333"/>
          <w:lang w:eastAsia="ru-RU"/>
        </w:rPr>
        <w:t xml:space="preserve">, щоб </w:t>
      </w:r>
      <w:proofErr w:type="spellStart"/>
      <w:r w:rsidRPr="000F1E48">
        <w:rPr>
          <w:rFonts w:ascii="Times New Roman" w:eastAsia="Times New Roman" w:hAnsi="Times New Roman" w:cs="Times New Roman"/>
          <w:color w:val="333333"/>
          <w:lang w:eastAsia="ru-RU"/>
        </w:rPr>
        <w:t>відтворити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фігури</w:t>
      </w:r>
      <w:proofErr w:type="spellEnd"/>
      <w:r w:rsidRPr="000F1E48">
        <w:rPr>
          <w:rFonts w:ascii="Times New Roman" w:eastAsia="Times New Roman" w:hAnsi="Times New Roman" w:cs="Times New Roman"/>
          <w:color w:val="333333"/>
          <w:lang w:eastAsia="ru-RU"/>
        </w:rPr>
        <w:t xml:space="preserve"> по </w:t>
      </w:r>
      <w:proofErr w:type="spellStart"/>
      <w:r w:rsidRPr="000F1E48">
        <w:rPr>
          <w:rFonts w:ascii="Times New Roman" w:eastAsia="Times New Roman" w:hAnsi="Times New Roman" w:cs="Times New Roman"/>
          <w:color w:val="333333"/>
          <w:lang w:eastAsia="ru-RU"/>
        </w:rPr>
        <w:t>пам'яті</w:t>
      </w:r>
      <w:proofErr w:type="spellEnd"/>
      <w:r w:rsidRPr="000F1E48">
        <w:rPr>
          <w:rFonts w:ascii="Times New Roman" w:eastAsia="Times New Roman" w:hAnsi="Times New Roman" w:cs="Times New Roman"/>
          <w:color w:val="333333"/>
          <w:lang w:eastAsia="ru-RU"/>
        </w:rPr>
        <w:t>.</w:t>
      </w:r>
    </w:p>
    <w:p w:rsidR="004E49AC" w:rsidRPr="000D047F"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val="uk-UA" w:eastAsia="ru-RU"/>
        </w:rPr>
      </w:pPr>
    </w:p>
    <w:p w:rsidR="004E49AC" w:rsidRPr="00B357CE"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r>
        <w:rPr>
          <w:rFonts w:ascii="Times New Roman" w:eastAsia="Times New Roman" w:hAnsi="Times New Roman" w:cs="Times New Roman"/>
          <w:b/>
          <w:bCs/>
          <w:color w:val="333333"/>
          <w:bdr w:val="none" w:sz="0" w:space="0" w:color="auto" w:frame="1"/>
          <w:lang w:eastAsia="ru-RU"/>
        </w:rPr>
        <w:t xml:space="preserve">Яка </w:t>
      </w:r>
      <w:r>
        <w:rPr>
          <w:rFonts w:ascii="Times New Roman" w:eastAsia="Times New Roman" w:hAnsi="Times New Roman" w:cs="Times New Roman"/>
          <w:b/>
          <w:bCs/>
          <w:color w:val="333333"/>
          <w:bdr w:val="none" w:sz="0" w:space="0" w:color="auto" w:frame="1"/>
          <w:lang w:val="uk-UA" w:eastAsia="ru-RU"/>
        </w:rPr>
        <w:t>р</w:t>
      </w:r>
      <w:proofErr w:type="spellStart"/>
      <w:r w:rsidRPr="000F1E48">
        <w:rPr>
          <w:rFonts w:ascii="Times New Roman" w:eastAsia="Times New Roman" w:hAnsi="Times New Roman" w:cs="Times New Roman"/>
          <w:b/>
          <w:bCs/>
          <w:color w:val="333333"/>
          <w:bdr w:val="none" w:sz="0" w:space="0" w:color="auto" w:frame="1"/>
          <w:lang w:eastAsia="ru-RU"/>
        </w:rPr>
        <w:t>ука</w:t>
      </w:r>
      <w:proofErr w:type="spellEnd"/>
      <w:r w:rsidRPr="000F1E48">
        <w:rPr>
          <w:rFonts w:ascii="Times New Roman" w:eastAsia="Times New Roman" w:hAnsi="Times New Roman" w:cs="Times New Roman"/>
          <w:b/>
          <w:bCs/>
          <w:color w:val="333333"/>
          <w:bdr w:val="none" w:sz="0" w:space="0" w:color="auto" w:frame="1"/>
          <w:lang w:eastAsia="ru-RU"/>
        </w:rPr>
        <w:t>?</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Потрібно</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6"/>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визначити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якою</w:t>
      </w:r>
      <w:proofErr w:type="spellEnd"/>
      <w:r w:rsidRPr="000F1E48">
        <w:rPr>
          <w:rFonts w:ascii="Times New Roman" w:eastAsia="Times New Roman" w:hAnsi="Times New Roman" w:cs="Times New Roman"/>
          <w:color w:val="333333"/>
          <w:lang w:eastAsia="ru-RU"/>
        </w:rPr>
        <w:t xml:space="preserve"> рукою </w:t>
      </w:r>
      <w:proofErr w:type="spellStart"/>
      <w:r w:rsidRPr="000F1E48">
        <w:rPr>
          <w:rFonts w:ascii="Times New Roman" w:eastAsia="Times New Roman" w:hAnsi="Times New Roman" w:cs="Times New Roman"/>
          <w:color w:val="333333"/>
          <w:lang w:eastAsia="ru-RU"/>
        </w:rPr>
        <w:t>дівчинка</w:t>
      </w:r>
      <w:proofErr w:type="spellEnd"/>
      <w:r w:rsidRPr="000F1E48">
        <w:rPr>
          <w:rFonts w:ascii="Times New Roman" w:eastAsia="Times New Roman" w:hAnsi="Times New Roman" w:cs="Times New Roman"/>
          <w:color w:val="333333"/>
          <w:lang w:eastAsia="ru-RU"/>
        </w:rPr>
        <w:t xml:space="preserve"> три</w:t>
      </w:r>
      <w:r w:rsidRPr="000F1E48">
        <w:rPr>
          <w:rFonts w:ascii="Times New Roman" w:eastAsia="Times New Roman" w:hAnsi="Times New Roman" w:cs="Times New Roman"/>
          <w:color w:val="333333"/>
          <w:lang w:eastAsia="ru-RU"/>
        </w:rPr>
        <w:softHyphen/>
        <w:t xml:space="preserve">ває </w:t>
      </w:r>
      <w:proofErr w:type="spellStart"/>
      <w:r w:rsidRPr="000F1E48">
        <w:rPr>
          <w:rFonts w:ascii="Times New Roman" w:eastAsia="Times New Roman" w:hAnsi="Times New Roman" w:cs="Times New Roman"/>
          <w:color w:val="333333"/>
          <w:lang w:eastAsia="ru-RU"/>
        </w:rPr>
        <w:t>прапорець</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6"/>
        </w:numPr>
        <w:spacing w:after="0" w:line="360" w:lineRule="auto"/>
        <w:ind w:left="0"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color w:val="333333"/>
          <w:lang w:eastAsia="ru-RU"/>
        </w:rPr>
        <w:t xml:space="preserve">в </w:t>
      </w:r>
      <w:proofErr w:type="spellStart"/>
      <w:r w:rsidRPr="000F1E48">
        <w:rPr>
          <w:rFonts w:ascii="Times New Roman" w:eastAsia="Times New Roman" w:hAnsi="Times New Roman" w:cs="Times New Roman"/>
          <w:color w:val="333333"/>
          <w:lang w:eastAsia="ru-RU"/>
        </w:rPr>
        <w:t>якій</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руці</w:t>
      </w:r>
      <w:proofErr w:type="spellEnd"/>
      <w:r w:rsidRPr="000F1E48">
        <w:rPr>
          <w:rFonts w:ascii="Times New Roman" w:eastAsia="Times New Roman" w:hAnsi="Times New Roman" w:cs="Times New Roman"/>
          <w:color w:val="333333"/>
          <w:lang w:eastAsia="ru-RU"/>
        </w:rPr>
        <w:t xml:space="preserve"> </w:t>
      </w:r>
      <w:proofErr w:type="gramStart"/>
      <w:r w:rsidRPr="000F1E48">
        <w:rPr>
          <w:rFonts w:ascii="Times New Roman" w:eastAsia="Times New Roman" w:hAnsi="Times New Roman" w:cs="Times New Roman"/>
          <w:color w:val="333333"/>
          <w:lang w:eastAsia="ru-RU"/>
        </w:rPr>
        <w:t>хлопчик</w:t>
      </w:r>
      <w:proofErr w:type="gram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тримає</w:t>
      </w:r>
      <w:proofErr w:type="spellEnd"/>
      <w:r w:rsidRPr="000F1E48">
        <w:rPr>
          <w:rFonts w:ascii="Times New Roman" w:eastAsia="Times New Roman" w:hAnsi="Times New Roman" w:cs="Times New Roman"/>
          <w:color w:val="333333"/>
          <w:lang w:eastAsia="ru-RU"/>
        </w:rPr>
        <w:t xml:space="preserve"> кулю;</w:t>
      </w:r>
    </w:p>
    <w:p w:rsidR="004E49AC" w:rsidRPr="000F1E48" w:rsidRDefault="004E49AC" w:rsidP="00E6570D">
      <w:pPr>
        <w:numPr>
          <w:ilvl w:val="0"/>
          <w:numId w:val="6"/>
        </w:numPr>
        <w:spacing w:after="0" w:line="360" w:lineRule="auto"/>
        <w:ind w:left="0"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color w:val="333333"/>
          <w:lang w:eastAsia="ru-RU"/>
        </w:rPr>
        <w:t xml:space="preserve">на </w:t>
      </w:r>
      <w:proofErr w:type="spellStart"/>
      <w:r w:rsidRPr="000F1E48">
        <w:rPr>
          <w:rFonts w:ascii="Times New Roman" w:eastAsia="Times New Roman" w:hAnsi="Times New Roman" w:cs="Times New Roman"/>
          <w:color w:val="333333"/>
          <w:lang w:eastAsia="ru-RU"/>
        </w:rPr>
        <w:t>якій</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нозі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стоїть</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дівчинка</w:t>
      </w:r>
      <w:proofErr w:type="spellEnd"/>
      <w:r w:rsidRPr="000F1E48">
        <w:rPr>
          <w:rFonts w:ascii="Times New Roman" w:eastAsia="Times New Roman" w:hAnsi="Times New Roman" w:cs="Times New Roman"/>
          <w:color w:val="333333"/>
          <w:lang w:eastAsia="ru-RU"/>
        </w:rPr>
        <w:t>;</w:t>
      </w:r>
    </w:p>
    <w:p w:rsidR="004E49AC" w:rsidRPr="000F1E48" w:rsidRDefault="004E49AC" w:rsidP="00E6570D">
      <w:pPr>
        <w:numPr>
          <w:ilvl w:val="0"/>
          <w:numId w:val="6"/>
        </w:numPr>
        <w:spacing w:after="0" w:line="360" w:lineRule="auto"/>
        <w:ind w:left="0"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якою</w:t>
      </w:r>
      <w:proofErr w:type="spellEnd"/>
      <w:r w:rsidRPr="000F1E48">
        <w:rPr>
          <w:rFonts w:ascii="Times New Roman" w:eastAsia="Times New Roman" w:hAnsi="Times New Roman" w:cs="Times New Roman"/>
          <w:color w:val="333333"/>
          <w:lang w:eastAsia="ru-RU"/>
        </w:rPr>
        <w:t xml:space="preserve"> рукою </w:t>
      </w:r>
      <w:proofErr w:type="gramStart"/>
      <w:r w:rsidRPr="000F1E48">
        <w:rPr>
          <w:rFonts w:ascii="Times New Roman" w:eastAsia="Times New Roman" w:hAnsi="Times New Roman" w:cs="Times New Roman"/>
          <w:color w:val="333333"/>
          <w:lang w:eastAsia="ru-RU"/>
        </w:rPr>
        <w:t>хлопчик</w:t>
      </w:r>
      <w:proofErr w:type="gram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тримає</w:t>
      </w:r>
      <w:proofErr w:type="spellEnd"/>
      <w:r w:rsidRPr="000F1E48">
        <w:rPr>
          <w:rFonts w:ascii="Times New Roman" w:eastAsia="Times New Roman" w:hAnsi="Times New Roman" w:cs="Times New Roman"/>
          <w:color w:val="333333"/>
          <w:lang w:eastAsia="ru-RU"/>
        </w:rPr>
        <w:t xml:space="preserve"> ручку.</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r w:rsidRPr="000F1E48">
        <w:rPr>
          <w:rFonts w:ascii="Times New Roman" w:eastAsia="Times New Roman" w:hAnsi="Times New Roman" w:cs="Times New Roman"/>
          <w:b/>
          <w:bCs/>
          <w:color w:val="333333"/>
          <w:bdr w:val="none" w:sz="0" w:space="0" w:color="auto" w:frame="1"/>
          <w:lang w:eastAsia="ru-RU"/>
        </w:rPr>
        <w:t xml:space="preserve">Що де </w:t>
      </w:r>
      <w:proofErr w:type="spellStart"/>
      <w:r w:rsidRPr="000F1E48">
        <w:rPr>
          <w:rFonts w:ascii="Times New Roman" w:eastAsia="Times New Roman" w:hAnsi="Times New Roman" w:cs="Times New Roman"/>
          <w:b/>
          <w:bCs/>
          <w:color w:val="333333"/>
          <w:bdr w:val="none" w:sz="0" w:space="0" w:color="auto" w:frame="1"/>
          <w:lang w:eastAsia="ru-RU"/>
        </w:rPr>
        <w:t>знаходиться</w:t>
      </w:r>
      <w:proofErr w:type="spellEnd"/>
      <w:r w:rsidRPr="000F1E48">
        <w:rPr>
          <w:rFonts w:ascii="Times New Roman" w:eastAsia="Times New Roman" w:hAnsi="Times New Roman" w:cs="Times New Roman"/>
          <w:b/>
          <w:bCs/>
          <w:color w:val="333333"/>
          <w:bdr w:val="none" w:sz="0" w:space="0" w:color="auto" w:frame="1"/>
          <w:lang w:eastAsia="ru-RU"/>
        </w:rPr>
        <w:t>?</w:t>
      </w:r>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Потрібно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назвати</w:t>
      </w:r>
      <w:proofErr w:type="spellEnd"/>
      <w:r w:rsidRPr="000F1E48">
        <w:rPr>
          <w:rFonts w:ascii="Times New Roman" w:eastAsia="Times New Roman" w:hAnsi="Times New Roman" w:cs="Times New Roman"/>
          <w:color w:val="333333"/>
          <w:lang w:eastAsia="ru-RU"/>
        </w:rPr>
        <w:t xml:space="preserve">, що </w:t>
      </w:r>
      <w:proofErr w:type="spellStart"/>
      <w:r w:rsidRPr="000F1E48">
        <w:rPr>
          <w:rFonts w:ascii="Times New Roman" w:eastAsia="Times New Roman" w:hAnsi="Times New Roman" w:cs="Times New Roman"/>
          <w:color w:val="333333"/>
          <w:lang w:eastAsia="ru-RU"/>
        </w:rPr>
        <w:t>зображено</w:t>
      </w:r>
      <w:proofErr w:type="spellEnd"/>
      <w:r w:rsidRPr="000F1E48">
        <w:rPr>
          <w:rFonts w:ascii="Times New Roman" w:eastAsia="Times New Roman" w:hAnsi="Times New Roman" w:cs="Times New Roman"/>
          <w:color w:val="333333"/>
          <w:lang w:eastAsia="ru-RU"/>
        </w:rPr>
        <w:t xml:space="preserve"> в </w:t>
      </w:r>
      <w:proofErr w:type="spellStart"/>
      <w:r w:rsidRPr="000F1E48">
        <w:rPr>
          <w:rFonts w:ascii="Times New Roman" w:eastAsia="Times New Roman" w:hAnsi="Times New Roman" w:cs="Times New Roman"/>
          <w:color w:val="333333"/>
          <w:lang w:eastAsia="ru-RU"/>
        </w:rPr>
        <w:t>сере</w:t>
      </w:r>
      <w:r w:rsidRPr="000F1E48">
        <w:rPr>
          <w:rFonts w:ascii="Times New Roman" w:eastAsia="Times New Roman" w:hAnsi="Times New Roman" w:cs="Times New Roman"/>
          <w:color w:val="333333"/>
          <w:lang w:eastAsia="ru-RU"/>
        </w:rPr>
        <w:softHyphen/>
        <w:t>дині</w:t>
      </w:r>
      <w:proofErr w:type="spellEnd"/>
      <w:r w:rsidRPr="000F1E48">
        <w:rPr>
          <w:rFonts w:ascii="Times New Roman" w:eastAsia="Times New Roman" w:hAnsi="Times New Roman" w:cs="Times New Roman"/>
          <w:color w:val="333333"/>
          <w:lang w:eastAsia="ru-RU"/>
        </w:rPr>
        <w:t xml:space="preserve">, що в </w:t>
      </w:r>
      <w:proofErr w:type="spellStart"/>
      <w:r w:rsidRPr="000F1E48">
        <w:rPr>
          <w:rFonts w:ascii="Times New Roman" w:eastAsia="Times New Roman" w:hAnsi="Times New Roman" w:cs="Times New Roman"/>
          <w:color w:val="333333"/>
          <w:lang w:eastAsia="ru-RU"/>
        </w:rPr>
        <w:t>лівому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верхньому</w:t>
      </w:r>
      <w:proofErr w:type="spellEnd"/>
      <w:r w:rsidRPr="000F1E48">
        <w:rPr>
          <w:rFonts w:ascii="Times New Roman" w:eastAsia="Times New Roman" w:hAnsi="Times New Roman" w:cs="Times New Roman"/>
          <w:color w:val="333333"/>
          <w:lang w:eastAsia="ru-RU"/>
        </w:rPr>
        <w:t xml:space="preserve"> кутку тощо.</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t>Твій</w:t>
      </w:r>
      <w:proofErr w:type="spellEnd"/>
      <w:r w:rsidRPr="000F1E48">
        <w:rPr>
          <w:rFonts w:ascii="Times New Roman" w:eastAsia="Times New Roman" w:hAnsi="Times New Roman" w:cs="Times New Roman"/>
          <w:b/>
          <w:bCs/>
          <w:color w:val="333333"/>
          <w:bdr w:val="none" w:sz="0" w:space="0" w:color="auto" w:frame="1"/>
          <w:lang w:eastAsia="ru-RU"/>
        </w:rPr>
        <w:t xml:space="preserve"> шлях</w:t>
      </w:r>
    </w:p>
    <w:p w:rsidR="004E49AC" w:rsidRPr="000F1E48" w:rsidRDefault="004E49AC" w:rsidP="00E6570D">
      <w:pPr>
        <w:shd w:val="clear" w:color="auto" w:fill="FFFFFF"/>
        <w:spacing w:before="120" w:after="12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color w:val="333333"/>
          <w:lang w:eastAsia="ru-RU"/>
        </w:rPr>
        <w:t>Потрібно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розказати</w:t>
      </w:r>
      <w:proofErr w:type="spellEnd"/>
      <w:r w:rsidRPr="000F1E48">
        <w:rPr>
          <w:rFonts w:ascii="Times New Roman" w:eastAsia="Times New Roman" w:hAnsi="Times New Roman" w:cs="Times New Roman"/>
          <w:color w:val="333333"/>
          <w:lang w:eastAsia="ru-RU"/>
        </w:rPr>
        <w:t xml:space="preserve">, як </w:t>
      </w:r>
      <w:proofErr w:type="spellStart"/>
      <w:r w:rsidRPr="000F1E48">
        <w:rPr>
          <w:rFonts w:ascii="Times New Roman" w:eastAsia="Times New Roman" w:hAnsi="Times New Roman" w:cs="Times New Roman"/>
          <w:color w:val="333333"/>
          <w:lang w:eastAsia="ru-RU"/>
        </w:rPr>
        <w:t>ти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йдеш</w:t>
      </w:r>
      <w:proofErr w:type="spellEnd"/>
      <w:r w:rsidRPr="000F1E48">
        <w:rPr>
          <w:rFonts w:ascii="Times New Roman" w:eastAsia="Times New Roman" w:hAnsi="Times New Roman" w:cs="Times New Roman"/>
          <w:color w:val="333333"/>
          <w:lang w:eastAsia="ru-RU"/>
        </w:rPr>
        <w:t xml:space="preserve"> до </w:t>
      </w:r>
      <w:proofErr w:type="spellStart"/>
      <w:r w:rsidRPr="000F1E48">
        <w:rPr>
          <w:rFonts w:ascii="Times New Roman" w:eastAsia="Times New Roman" w:hAnsi="Times New Roman" w:cs="Times New Roman"/>
          <w:color w:val="333333"/>
          <w:lang w:eastAsia="ru-RU"/>
        </w:rPr>
        <w:t>крам</w:t>
      </w:r>
      <w:r w:rsidRPr="000F1E48">
        <w:rPr>
          <w:rFonts w:ascii="Times New Roman" w:eastAsia="Times New Roman" w:hAnsi="Times New Roman" w:cs="Times New Roman"/>
          <w:color w:val="333333"/>
          <w:lang w:eastAsia="ru-RU"/>
        </w:rPr>
        <w:softHyphen/>
        <w:t>ниці</w:t>
      </w:r>
      <w:proofErr w:type="spellEnd"/>
      <w:r w:rsidRPr="000F1E48">
        <w:rPr>
          <w:rFonts w:ascii="Times New Roman" w:eastAsia="Times New Roman" w:hAnsi="Times New Roman" w:cs="Times New Roman"/>
          <w:color w:val="333333"/>
          <w:lang w:eastAsia="ru-RU"/>
        </w:rPr>
        <w:t xml:space="preserve"> і що де </w:t>
      </w:r>
      <w:proofErr w:type="spellStart"/>
      <w:r w:rsidRPr="000F1E48">
        <w:rPr>
          <w:rFonts w:ascii="Times New Roman" w:eastAsia="Times New Roman" w:hAnsi="Times New Roman" w:cs="Times New Roman"/>
          <w:color w:val="333333"/>
          <w:lang w:eastAsia="ru-RU"/>
        </w:rPr>
        <w:t>знаходиться</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праворуч</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ліворуч</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позаду</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попереду</w:t>
      </w:r>
      <w:proofErr w:type="spellEnd"/>
      <w:r w:rsidRPr="000F1E48">
        <w:rPr>
          <w:rFonts w:ascii="Times New Roman" w:eastAsia="Times New Roman" w:hAnsi="Times New Roman" w:cs="Times New Roman"/>
          <w:color w:val="333333"/>
          <w:lang w:eastAsia="ru-RU"/>
        </w:rPr>
        <w:t xml:space="preserve"> тощо).</w:t>
      </w:r>
    </w:p>
    <w:p w:rsidR="004E49AC" w:rsidRPr="000F1E48" w:rsidRDefault="004E49AC" w:rsidP="00E6570D">
      <w:pPr>
        <w:shd w:val="clear" w:color="auto" w:fill="FFFFFF"/>
        <w:spacing w:after="0" w:line="360" w:lineRule="auto"/>
        <w:ind w:firstLine="709"/>
        <w:jc w:val="both"/>
        <w:rPr>
          <w:rFonts w:ascii="Times New Roman" w:eastAsia="Times New Roman" w:hAnsi="Times New Roman" w:cs="Times New Roman"/>
          <w:color w:val="333333"/>
          <w:lang w:eastAsia="ru-RU"/>
        </w:rPr>
      </w:pPr>
      <w:proofErr w:type="spellStart"/>
      <w:r w:rsidRPr="000F1E48">
        <w:rPr>
          <w:rFonts w:ascii="Times New Roman" w:eastAsia="Times New Roman" w:hAnsi="Times New Roman" w:cs="Times New Roman"/>
          <w:b/>
          <w:bCs/>
          <w:color w:val="333333"/>
          <w:bdr w:val="none" w:sz="0" w:space="0" w:color="auto" w:frame="1"/>
          <w:lang w:eastAsia="ru-RU"/>
        </w:rPr>
        <w:t>Уважно</w:t>
      </w:r>
      <w:proofErr w:type="spellEnd"/>
      <w:r w:rsidRPr="000F1E48">
        <w:rPr>
          <w:rFonts w:ascii="Times New Roman" w:eastAsia="Times New Roman" w:hAnsi="Times New Roman" w:cs="Times New Roman"/>
          <w:b/>
          <w:bCs/>
          <w:color w:val="333333"/>
          <w:bdr w:val="none" w:sz="0" w:space="0" w:color="auto" w:frame="1"/>
          <w:lang w:eastAsia="ru-RU"/>
        </w:rPr>
        <w:t xml:space="preserve"> </w:t>
      </w:r>
      <w:proofErr w:type="spellStart"/>
      <w:r w:rsidRPr="000F1E48">
        <w:rPr>
          <w:rFonts w:ascii="Times New Roman" w:eastAsia="Times New Roman" w:hAnsi="Times New Roman" w:cs="Times New Roman"/>
          <w:b/>
          <w:bCs/>
          <w:color w:val="333333"/>
          <w:bdr w:val="none" w:sz="0" w:space="0" w:color="auto" w:frame="1"/>
          <w:lang w:eastAsia="ru-RU"/>
        </w:rPr>
        <w:t>слухай</w:t>
      </w:r>
      <w:proofErr w:type="spellEnd"/>
      <w:r w:rsidRPr="000F1E48">
        <w:rPr>
          <w:rFonts w:ascii="Times New Roman" w:eastAsia="Times New Roman" w:hAnsi="Times New Roman" w:cs="Times New Roman"/>
          <w:b/>
          <w:bCs/>
          <w:color w:val="333333"/>
          <w:bdr w:val="none" w:sz="0" w:space="0" w:color="auto" w:frame="1"/>
          <w:lang w:eastAsia="ru-RU"/>
        </w:rPr>
        <w:t xml:space="preserve"> і намалюй</w:t>
      </w:r>
    </w:p>
    <w:p w:rsidR="004E49AC" w:rsidRPr="004E49AC" w:rsidRDefault="004E49AC" w:rsidP="00E6570D">
      <w:pPr>
        <w:jc w:val="both"/>
        <w:rPr>
          <w:lang w:val="uk-UA"/>
        </w:rPr>
      </w:pPr>
      <w:r w:rsidRPr="000F1E48">
        <w:rPr>
          <w:rFonts w:ascii="Times New Roman" w:eastAsia="Times New Roman" w:hAnsi="Times New Roman" w:cs="Times New Roman"/>
          <w:color w:val="333333"/>
          <w:lang w:eastAsia="ru-RU"/>
        </w:rPr>
        <w:t xml:space="preserve">Психолог називає </w:t>
      </w:r>
      <w:proofErr w:type="spellStart"/>
      <w:r w:rsidRPr="000F1E48">
        <w:rPr>
          <w:rFonts w:ascii="Times New Roman" w:eastAsia="Times New Roman" w:hAnsi="Times New Roman" w:cs="Times New Roman"/>
          <w:color w:val="333333"/>
          <w:lang w:eastAsia="ru-RU"/>
        </w:rPr>
        <w:t>геометричні</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фігури</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із</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вказівкою</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їхнього</w:t>
      </w:r>
      <w:proofErr w:type="spellEnd"/>
      <w:r w:rsidRPr="000F1E48">
        <w:rPr>
          <w:rFonts w:ascii="Times New Roman" w:eastAsia="Times New Roman" w:hAnsi="Times New Roman" w:cs="Times New Roman"/>
          <w:color w:val="333333"/>
          <w:lang w:eastAsia="ru-RU"/>
        </w:rPr>
        <w:t xml:space="preserve"> </w:t>
      </w:r>
      <w:proofErr w:type="spellStart"/>
      <w:r w:rsidRPr="000F1E48">
        <w:rPr>
          <w:rFonts w:ascii="Times New Roman" w:eastAsia="Times New Roman" w:hAnsi="Times New Roman" w:cs="Times New Roman"/>
          <w:color w:val="333333"/>
          <w:lang w:eastAsia="ru-RU"/>
        </w:rPr>
        <w:t>місця</w:t>
      </w:r>
      <w:proofErr w:type="spellEnd"/>
      <w:r w:rsidRPr="000F1E48">
        <w:rPr>
          <w:rFonts w:ascii="Times New Roman" w:eastAsia="Times New Roman" w:hAnsi="Times New Roman" w:cs="Times New Roman"/>
          <w:color w:val="333333"/>
          <w:lang w:eastAsia="ru-RU"/>
        </w:rPr>
        <w:t xml:space="preserve"> на </w:t>
      </w:r>
      <w:proofErr w:type="spellStart"/>
      <w:r w:rsidRPr="000F1E48">
        <w:rPr>
          <w:rFonts w:ascii="Times New Roman" w:eastAsia="Times New Roman" w:hAnsi="Times New Roman" w:cs="Times New Roman"/>
          <w:color w:val="333333"/>
          <w:lang w:eastAsia="ru-RU"/>
        </w:rPr>
        <w:t>аркуші</w:t>
      </w:r>
      <w:proofErr w:type="spellEnd"/>
      <w:r w:rsidRPr="000F1E48">
        <w:rPr>
          <w:rFonts w:ascii="Times New Roman" w:eastAsia="Times New Roman" w:hAnsi="Times New Roman" w:cs="Times New Roman"/>
          <w:color w:val="333333"/>
          <w:lang w:eastAsia="ru-RU"/>
        </w:rPr>
        <w:t>.</w:t>
      </w:r>
    </w:p>
    <w:sectPr w:rsidR="004E49AC" w:rsidRPr="004E4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4F0"/>
    <w:multiLevelType w:val="multilevel"/>
    <w:tmpl w:val="E5D013C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94737"/>
    <w:multiLevelType w:val="hybridMultilevel"/>
    <w:tmpl w:val="ABE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7342C"/>
    <w:multiLevelType w:val="multilevel"/>
    <w:tmpl w:val="52EE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207E9"/>
    <w:multiLevelType w:val="multilevel"/>
    <w:tmpl w:val="4444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0E1F0F"/>
    <w:multiLevelType w:val="multilevel"/>
    <w:tmpl w:val="966C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16493"/>
    <w:multiLevelType w:val="multilevel"/>
    <w:tmpl w:val="477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33660"/>
    <w:multiLevelType w:val="multilevel"/>
    <w:tmpl w:val="7BD8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AC"/>
    <w:rsid w:val="000143E1"/>
    <w:rsid w:val="001A57E6"/>
    <w:rsid w:val="00335C92"/>
    <w:rsid w:val="00420E6E"/>
    <w:rsid w:val="004E49AC"/>
    <w:rsid w:val="00604D49"/>
    <w:rsid w:val="00841D91"/>
    <w:rsid w:val="009418AA"/>
    <w:rsid w:val="00D15D2D"/>
    <w:rsid w:val="00D20928"/>
    <w:rsid w:val="00E6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9AC"/>
    <w:pPr>
      <w:ind w:left="720"/>
      <w:contextualSpacing/>
    </w:pPr>
  </w:style>
  <w:style w:type="paragraph" w:customStyle="1" w:styleId="Default">
    <w:name w:val="Default"/>
    <w:rsid w:val="00E657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9AC"/>
    <w:pPr>
      <w:ind w:left="720"/>
      <w:contextualSpacing/>
    </w:pPr>
  </w:style>
  <w:style w:type="paragraph" w:customStyle="1" w:styleId="Default">
    <w:name w:val="Default"/>
    <w:rsid w:val="00E657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69B4-AF7B-479C-8980-404CF890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natka</dc:creator>
  <cp:lastModifiedBy>natka</cp:lastModifiedBy>
  <cp:revision>3</cp:revision>
  <dcterms:created xsi:type="dcterms:W3CDTF">2018-08-28T15:33:00Z</dcterms:created>
  <dcterms:modified xsi:type="dcterms:W3CDTF">2018-08-29T04:08:00Z</dcterms:modified>
</cp:coreProperties>
</file>