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DF" w:rsidRDefault="003A20DF" w:rsidP="009A619E">
      <w:pPr>
        <w:jc w:val="center"/>
        <w:rPr>
          <w:b/>
          <w:sz w:val="28"/>
          <w:szCs w:val="28"/>
          <w:lang w:val="uk-UA"/>
        </w:rPr>
      </w:pPr>
    </w:p>
    <w:p w:rsidR="003A20DF" w:rsidRPr="003A20DF" w:rsidRDefault="003A20DF" w:rsidP="003A20DF">
      <w:pPr>
        <w:spacing w:after="200" w:line="276" w:lineRule="auto"/>
        <w:rPr>
          <w:rFonts w:eastAsiaTheme="minorHAnsi"/>
          <w:b/>
          <w:sz w:val="32"/>
          <w:szCs w:val="32"/>
          <w:lang w:val="uk-UA" w:eastAsia="en-US"/>
        </w:rPr>
      </w:pPr>
      <w:r w:rsidRPr="003A20DF">
        <w:rPr>
          <w:rFonts w:eastAsiaTheme="minorHAnsi"/>
          <w:b/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33196" wp14:editId="32121DA9">
                <wp:simplePos x="0" y="0"/>
                <wp:positionH relativeFrom="column">
                  <wp:posOffset>-365760</wp:posOffset>
                </wp:positionH>
                <wp:positionV relativeFrom="paragraph">
                  <wp:posOffset>-434340</wp:posOffset>
                </wp:positionV>
                <wp:extent cx="6534150" cy="9791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79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AEFD6" id="Прямоугольник 1" o:spid="_x0000_s1026" style="position:absolute;margin-left:-28.8pt;margin-top:-34.2pt;width:514.5pt;height:7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" filled="f" strokecolor="#385d8a" strokeweight="2pt"/>
            </w:pict>
          </mc:Fallback>
        </mc:AlternateContent>
      </w:r>
      <w:r w:rsidRPr="003A20DF">
        <w:rPr>
          <w:rFonts w:eastAsiaTheme="minorHAnsi"/>
          <w:b/>
          <w:sz w:val="32"/>
          <w:szCs w:val="32"/>
          <w:lang w:val="uk-UA" w:eastAsia="en-US"/>
        </w:rPr>
        <w:t>Бережанська загальноосвітня школа І-ІІІ ступенів №2</w:t>
      </w: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b/>
          <w:sz w:val="32"/>
          <w:szCs w:val="32"/>
          <w:lang w:val="uk-UA" w:eastAsia="en-US"/>
        </w:rPr>
      </w:pPr>
      <w:r w:rsidRPr="003A20DF">
        <w:rPr>
          <w:rFonts w:eastAsiaTheme="minorHAnsi"/>
          <w:b/>
          <w:sz w:val="32"/>
          <w:szCs w:val="32"/>
          <w:lang w:val="uk-UA" w:eastAsia="en-US"/>
        </w:rPr>
        <w:t>Бережанської міської ради</w:t>
      </w: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b/>
          <w:sz w:val="32"/>
          <w:szCs w:val="32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sz w:val="52"/>
          <w:szCs w:val="52"/>
          <w:lang w:val="uk-UA" w:eastAsia="en-US"/>
        </w:rPr>
      </w:pPr>
      <w:r w:rsidRPr="003A20DF">
        <w:rPr>
          <w:rFonts w:eastAsiaTheme="minorHAnsi"/>
          <w:sz w:val="52"/>
          <w:szCs w:val="52"/>
          <w:lang w:val="uk-UA" w:eastAsia="en-US"/>
        </w:rPr>
        <w:t>Опис досвіду роботи</w:t>
      </w: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sz w:val="52"/>
          <w:szCs w:val="52"/>
          <w:lang w:val="uk-UA" w:eastAsia="en-US"/>
        </w:rPr>
      </w:pPr>
      <w:r w:rsidRPr="003A20DF">
        <w:rPr>
          <w:rFonts w:eastAsiaTheme="minorHAnsi"/>
          <w:sz w:val="52"/>
          <w:szCs w:val="52"/>
          <w:lang w:val="uk-UA" w:eastAsia="en-US"/>
        </w:rPr>
        <w:t>на тему:</w:t>
      </w:r>
    </w:p>
    <w:p w:rsidR="003A20DF" w:rsidRPr="003A20DF" w:rsidRDefault="003A20DF" w:rsidP="003A20D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b/>
          <w:sz w:val="36"/>
          <w:szCs w:val="36"/>
          <w:lang w:val="uk-UA" w:eastAsia="en-US"/>
        </w:rPr>
      </w:pPr>
      <w:r w:rsidRPr="003A20DF">
        <w:rPr>
          <w:rFonts w:eastAsiaTheme="minorHAnsi"/>
          <w:b/>
          <w:sz w:val="36"/>
          <w:szCs w:val="36"/>
          <w:lang w:val="uk-UA" w:eastAsia="en-US"/>
        </w:rPr>
        <w:t>«</w:t>
      </w:r>
      <w:r w:rsidRPr="003A20DF">
        <w:rPr>
          <w:rFonts w:eastAsiaTheme="minorHAnsi"/>
          <w:b/>
          <w:sz w:val="36"/>
          <w:szCs w:val="36"/>
          <w:lang w:eastAsia="en-US"/>
        </w:rPr>
        <w:t xml:space="preserve"> </w:t>
      </w:r>
      <w:r w:rsidRPr="003A20DF">
        <w:rPr>
          <w:rFonts w:eastAsiaTheme="minorHAnsi"/>
          <w:b/>
          <w:sz w:val="36"/>
          <w:szCs w:val="36"/>
          <w:lang w:val="uk-UA" w:eastAsia="en-US"/>
        </w:rPr>
        <w:t>Виховання толерантності як базової основи взаємодії учасників навчально – виховного процесу»</w:t>
      </w: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b/>
          <w:sz w:val="36"/>
          <w:szCs w:val="36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3A20DF" w:rsidRPr="003A20DF" w:rsidRDefault="003A20DF" w:rsidP="003A20DF">
      <w:pPr>
        <w:spacing w:after="200"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3A20DF">
        <w:rPr>
          <w:rFonts w:eastAsiaTheme="minorHAnsi"/>
          <w:sz w:val="28"/>
          <w:szCs w:val="28"/>
          <w:lang w:val="uk-UA" w:eastAsia="en-US"/>
        </w:rPr>
        <w:t xml:space="preserve">практичного психолога </w:t>
      </w:r>
    </w:p>
    <w:p w:rsidR="003A20DF" w:rsidRPr="003A20DF" w:rsidRDefault="003A20DF" w:rsidP="003A20DF">
      <w:pPr>
        <w:spacing w:after="200" w:line="276" w:lineRule="auto"/>
        <w:jc w:val="right"/>
        <w:rPr>
          <w:rFonts w:eastAsiaTheme="minorHAnsi"/>
          <w:sz w:val="28"/>
          <w:szCs w:val="28"/>
          <w:lang w:val="uk-UA" w:eastAsia="en-US"/>
        </w:rPr>
      </w:pPr>
      <w:r w:rsidRPr="003A20DF">
        <w:rPr>
          <w:rFonts w:eastAsiaTheme="minorHAnsi"/>
          <w:sz w:val="28"/>
          <w:szCs w:val="28"/>
          <w:lang w:val="uk-UA" w:eastAsia="en-US"/>
        </w:rPr>
        <w:t>Кульчицької –Ручки Н.Р.</w:t>
      </w:r>
    </w:p>
    <w:p w:rsidR="003A20DF" w:rsidRPr="003A20DF" w:rsidRDefault="003A20DF" w:rsidP="003A20D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3A20DF">
        <w:rPr>
          <w:rFonts w:eastAsiaTheme="minorHAnsi"/>
          <w:sz w:val="28"/>
          <w:szCs w:val="28"/>
          <w:lang w:val="uk-UA" w:eastAsia="en-US"/>
        </w:rPr>
        <w:t>М.Бережани</w:t>
      </w:r>
    </w:p>
    <w:p w:rsidR="003A20DF" w:rsidRPr="003A20DF" w:rsidRDefault="003A20DF" w:rsidP="003A20DF">
      <w:pPr>
        <w:spacing w:after="200"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3A20DF">
        <w:rPr>
          <w:rFonts w:eastAsiaTheme="minorHAnsi"/>
          <w:sz w:val="28"/>
          <w:szCs w:val="28"/>
          <w:lang w:val="uk-UA" w:eastAsia="en-US"/>
        </w:rPr>
        <w:t>2018</w:t>
      </w:r>
    </w:p>
    <w:p w:rsidR="009A619E" w:rsidRPr="00707452" w:rsidRDefault="00151822" w:rsidP="00151822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</w:t>
      </w:r>
      <w:r w:rsidR="009A619E" w:rsidRPr="00707452">
        <w:rPr>
          <w:b/>
          <w:sz w:val="28"/>
          <w:szCs w:val="28"/>
          <w:lang w:val="uk-UA"/>
        </w:rPr>
        <w:t>Опис досвіду роботи</w:t>
      </w:r>
    </w:p>
    <w:p w:rsidR="009A619E" w:rsidRPr="00707452" w:rsidRDefault="009A619E" w:rsidP="009A619E">
      <w:pPr>
        <w:jc w:val="center"/>
        <w:rPr>
          <w:sz w:val="28"/>
          <w:szCs w:val="28"/>
          <w:lang w:val="uk-UA"/>
        </w:rPr>
      </w:pPr>
      <w:r w:rsidRPr="00707452">
        <w:rPr>
          <w:sz w:val="28"/>
          <w:szCs w:val="28"/>
          <w:lang w:val="uk-UA"/>
        </w:rPr>
        <w:t>практичного психолога</w:t>
      </w:r>
    </w:p>
    <w:p w:rsidR="009A619E" w:rsidRPr="00707452" w:rsidRDefault="009A619E" w:rsidP="009A61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Бережанської </w:t>
      </w:r>
      <w:r w:rsidRPr="00707452">
        <w:rPr>
          <w:sz w:val="28"/>
          <w:szCs w:val="28"/>
          <w:lang w:val="uk-UA"/>
        </w:rPr>
        <w:t xml:space="preserve"> загальноос</w:t>
      </w:r>
      <w:r>
        <w:rPr>
          <w:sz w:val="28"/>
          <w:szCs w:val="28"/>
          <w:lang w:val="uk-UA"/>
        </w:rPr>
        <w:t>вітньої школи І-ІІІ ступенів №2</w:t>
      </w:r>
    </w:p>
    <w:p w:rsidR="009A619E" w:rsidRDefault="009A619E" w:rsidP="009A61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Кульчицької – Ручки Наталії Романівни</w:t>
      </w:r>
    </w:p>
    <w:p w:rsidR="009A619E" w:rsidRPr="00707452" w:rsidRDefault="009A619E" w:rsidP="009A619E">
      <w:pPr>
        <w:rPr>
          <w:sz w:val="28"/>
          <w:szCs w:val="28"/>
          <w:lang w:val="uk-UA"/>
        </w:rPr>
      </w:pPr>
    </w:p>
    <w:p w:rsidR="009A619E" w:rsidRDefault="009A619E" w:rsidP="009A619E">
      <w:pPr>
        <w:rPr>
          <w:sz w:val="28"/>
          <w:szCs w:val="28"/>
          <w:lang w:val="uk-UA"/>
        </w:rPr>
      </w:pPr>
    </w:p>
    <w:p w:rsidR="009A619E" w:rsidRPr="00C67DB2" w:rsidRDefault="009A619E" w:rsidP="009A619E">
      <w:pPr>
        <w:rPr>
          <w:b/>
          <w:sz w:val="32"/>
          <w:szCs w:val="32"/>
        </w:rPr>
      </w:pPr>
      <w:r w:rsidRPr="00C67DB2">
        <w:rPr>
          <w:b/>
          <w:sz w:val="32"/>
          <w:szCs w:val="32"/>
          <w:lang w:val="uk-UA"/>
        </w:rPr>
        <w:t>Тема: «</w:t>
      </w:r>
      <w:r w:rsidR="00184446" w:rsidRPr="00151822">
        <w:rPr>
          <w:b/>
          <w:sz w:val="32"/>
          <w:szCs w:val="32"/>
          <w:lang w:val="uk-UA"/>
        </w:rPr>
        <w:t xml:space="preserve"> </w:t>
      </w:r>
      <w:r w:rsidR="00184446" w:rsidRPr="00C67DB2">
        <w:rPr>
          <w:b/>
          <w:sz w:val="32"/>
          <w:szCs w:val="32"/>
          <w:lang w:val="uk-UA"/>
        </w:rPr>
        <w:t>Виховання толерантності як базової основи</w:t>
      </w:r>
      <w:r w:rsidRPr="00C67DB2">
        <w:rPr>
          <w:b/>
          <w:sz w:val="32"/>
          <w:szCs w:val="32"/>
          <w:lang w:val="uk-UA"/>
        </w:rPr>
        <w:t xml:space="preserve"> взаємодії учасників навчально – виховного процесу»</w:t>
      </w:r>
    </w:p>
    <w:p w:rsidR="009A619E" w:rsidRPr="00346EC5" w:rsidRDefault="009A619E" w:rsidP="009A619E">
      <w:pPr>
        <w:jc w:val="center"/>
        <w:rPr>
          <w:sz w:val="28"/>
          <w:szCs w:val="28"/>
        </w:rPr>
      </w:pPr>
    </w:p>
    <w:p w:rsidR="00CD01F0" w:rsidRDefault="009A619E" w:rsidP="009A619E">
      <w:pPr>
        <w:spacing w:line="360" w:lineRule="auto"/>
        <w:rPr>
          <w:sz w:val="28"/>
          <w:szCs w:val="28"/>
          <w:lang w:val="uk-UA"/>
        </w:rPr>
      </w:pPr>
      <w:r w:rsidRPr="00BB0889">
        <w:rPr>
          <w:b/>
          <w:sz w:val="32"/>
          <w:szCs w:val="32"/>
          <w:lang w:val="uk-UA"/>
        </w:rPr>
        <w:t>Мета:</w:t>
      </w:r>
      <w:r w:rsidRPr="001E1ADB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 </w:t>
      </w:r>
      <w:r w:rsidRPr="00677CEC">
        <w:rPr>
          <w:sz w:val="28"/>
          <w:szCs w:val="28"/>
          <w:lang w:val="uk-UA"/>
        </w:rPr>
        <w:t>створення умов для повноцінного і гармонійного розвитку всіх учасників</w:t>
      </w:r>
      <w:r w:rsidR="004F32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навчально-виховного процесу, покращення їх взаємодії, розвивального та виховного компонентів системи освіти,  захист психічного і духовного здоров</w:t>
      </w:r>
      <w:r w:rsidRPr="00677CE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його учасників.</w:t>
      </w:r>
    </w:p>
    <w:p w:rsidR="008622DA" w:rsidRDefault="008622DA" w:rsidP="009A619E">
      <w:pPr>
        <w:spacing w:line="360" w:lineRule="auto"/>
        <w:rPr>
          <w:sz w:val="28"/>
          <w:szCs w:val="28"/>
          <w:lang w:val="uk-UA"/>
        </w:rPr>
      </w:pPr>
      <w:r w:rsidRPr="001A273B">
        <w:rPr>
          <w:sz w:val="28"/>
          <w:szCs w:val="28"/>
          <w:lang w:val="uk-UA"/>
        </w:rPr>
        <w:t>Зміст роботи практичного психолога базується на тісній співпраці з учнями, батьками, вчителями та з відповідними службами міста з метою виявлення і створення соціально-психологічних умов розвитку особистості</w:t>
      </w:r>
      <w:r>
        <w:rPr>
          <w:sz w:val="28"/>
          <w:szCs w:val="28"/>
          <w:lang w:val="uk-UA"/>
        </w:rPr>
        <w:t>.</w:t>
      </w:r>
    </w:p>
    <w:p w:rsidR="009A619E" w:rsidRDefault="006E7013" w:rsidP="009A619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</w:t>
      </w:r>
      <w:r w:rsidR="009A619E">
        <w:rPr>
          <w:sz w:val="28"/>
          <w:szCs w:val="28"/>
          <w:lang w:val="uk-UA"/>
        </w:rPr>
        <w:t xml:space="preserve"> діяльності є захист  психологічного</w:t>
      </w:r>
      <w:r w:rsidR="008622DA">
        <w:rPr>
          <w:sz w:val="28"/>
          <w:szCs w:val="28"/>
          <w:lang w:val="uk-UA"/>
        </w:rPr>
        <w:t xml:space="preserve"> здоров’я  дітей шкільного віку, педагогів  та батьків.</w:t>
      </w:r>
      <w:r w:rsidR="009A619E">
        <w:rPr>
          <w:sz w:val="28"/>
          <w:szCs w:val="28"/>
          <w:lang w:val="uk-UA"/>
        </w:rPr>
        <w:t xml:space="preserve"> Головним  завданням служби є сприяння психічному, психофізичному і особистісному </w:t>
      </w:r>
      <w:r w:rsidR="008622DA">
        <w:rPr>
          <w:sz w:val="28"/>
          <w:szCs w:val="28"/>
          <w:lang w:val="uk-UA"/>
        </w:rPr>
        <w:t xml:space="preserve">розвитку насамперед </w:t>
      </w:r>
      <w:r w:rsidR="009A619E">
        <w:rPr>
          <w:sz w:val="28"/>
          <w:szCs w:val="28"/>
          <w:lang w:val="uk-UA"/>
        </w:rPr>
        <w:t xml:space="preserve"> школярів.  На сьогоднішній день психологічний супровід – це  особлива форма здійснення соціальної і  психологічної допомоги учням, батькам, педагогам. Систематичне спостереження за розвитком учнів в ході навчально-виховного процесу, динамічн</w:t>
      </w:r>
      <w:r w:rsidR="00932AA7">
        <w:rPr>
          <w:sz w:val="28"/>
          <w:szCs w:val="28"/>
          <w:lang w:val="uk-UA"/>
        </w:rPr>
        <w:t>е, комплексне та</w:t>
      </w:r>
      <w:r w:rsidR="009A619E">
        <w:rPr>
          <w:sz w:val="28"/>
          <w:szCs w:val="28"/>
          <w:lang w:val="uk-UA"/>
        </w:rPr>
        <w:t xml:space="preserve"> цілісне вивчення дитини розглядається як основа психологічного супроводу навчального процесу. Головне завдання психологічної  підтримки дитини – допомогти пізнати самого себе, сприяти саморозвитку, збереженню психологічного здоров</w:t>
      </w:r>
      <w:r w:rsidR="009A619E">
        <w:rPr>
          <w:sz w:val="28"/>
          <w:szCs w:val="28"/>
        </w:rPr>
        <w:t>’</w:t>
      </w:r>
      <w:r w:rsidR="009A619E">
        <w:rPr>
          <w:sz w:val="28"/>
          <w:szCs w:val="28"/>
          <w:lang w:val="uk-UA"/>
        </w:rPr>
        <w:t xml:space="preserve">я, покращення навчальної мотивації, уваги, </w:t>
      </w:r>
      <w:proofErr w:type="spellStart"/>
      <w:r w:rsidR="009A619E">
        <w:rPr>
          <w:sz w:val="28"/>
          <w:szCs w:val="28"/>
          <w:lang w:val="uk-UA"/>
        </w:rPr>
        <w:t>пам</w:t>
      </w:r>
      <w:proofErr w:type="spellEnd"/>
      <w:r w:rsidR="009A619E">
        <w:rPr>
          <w:sz w:val="28"/>
          <w:szCs w:val="28"/>
        </w:rPr>
        <w:t>’</w:t>
      </w:r>
      <w:r w:rsidR="009A619E">
        <w:rPr>
          <w:sz w:val="28"/>
          <w:szCs w:val="28"/>
          <w:lang w:val="uk-UA"/>
        </w:rPr>
        <w:t>яті, мислення.</w:t>
      </w:r>
    </w:p>
    <w:p w:rsidR="001A273B" w:rsidRPr="004F3270" w:rsidRDefault="00932AA7" w:rsidP="004F327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Досягнути обраної мети  не можливо без системності у роботі над усіма напрямками діяльності.</w:t>
      </w:r>
    </w:p>
    <w:p w:rsidR="001A273B" w:rsidRDefault="006E7013" w:rsidP="009A61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Саме тому основними напрямками діяльності</w:t>
      </w:r>
      <w:r w:rsidR="00F27CBB">
        <w:rPr>
          <w:sz w:val="28"/>
          <w:szCs w:val="28"/>
          <w:lang w:val="uk-UA"/>
        </w:rPr>
        <w:t xml:space="preserve"> визначено  просвітницьку роботу з батьками майбутніх першокласників та діагностику готовнос</w:t>
      </w:r>
      <w:r w:rsidR="00B3739F">
        <w:rPr>
          <w:sz w:val="28"/>
          <w:szCs w:val="28"/>
          <w:lang w:val="uk-UA"/>
        </w:rPr>
        <w:t>ті дитини до навчання, адаптацію</w:t>
      </w:r>
      <w:r w:rsidR="00F27CBB">
        <w:rPr>
          <w:sz w:val="28"/>
          <w:szCs w:val="28"/>
          <w:lang w:val="uk-UA"/>
        </w:rPr>
        <w:t xml:space="preserve"> учнів </w:t>
      </w:r>
      <w:r w:rsidR="00B3739F">
        <w:rPr>
          <w:sz w:val="28"/>
          <w:szCs w:val="28"/>
          <w:lang w:val="uk-UA"/>
        </w:rPr>
        <w:t>1 класу,  роботу</w:t>
      </w:r>
      <w:r w:rsidR="00F27CBB">
        <w:rPr>
          <w:sz w:val="28"/>
          <w:szCs w:val="28"/>
          <w:lang w:val="uk-UA"/>
        </w:rPr>
        <w:t xml:space="preserve"> з п’ятикласниками та їх батьками ,</w:t>
      </w:r>
      <w:r w:rsidR="00B3739F">
        <w:rPr>
          <w:sz w:val="28"/>
          <w:szCs w:val="28"/>
          <w:lang w:val="uk-UA"/>
        </w:rPr>
        <w:t xml:space="preserve"> роботу</w:t>
      </w:r>
      <w:r w:rsidR="00F27CBB">
        <w:rPr>
          <w:sz w:val="28"/>
          <w:szCs w:val="28"/>
          <w:lang w:val="uk-UA"/>
        </w:rPr>
        <w:t xml:space="preserve"> з батьками підлітків, розвиток комунікативних навичок у молодших підлітків, навчання учнів 7-8 класів азів конфліктології,</w:t>
      </w:r>
      <w:r w:rsidR="00B3739F">
        <w:rPr>
          <w:sz w:val="28"/>
          <w:szCs w:val="28"/>
          <w:lang w:val="uk-UA"/>
        </w:rPr>
        <w:t xml:space="preserve"> роботу</w:t>
      </w:r>
      <w:r w:rsidR="00F27CBB">
        <w:rPr>
          <w:sz w:val="28"/>
          <w:szCs w:val="28"/>
          <w:lang w:val="uk-UA"/>
        </w:rPr>
        <w:t xml:space="preserve"> з майбутніми випускниками.</w:t>
      </w:r>
    </w:p>
    <w:p w:rsidR="00B3739F" w:rsidRDefault="00B3739F" w:rsidP="009A619E">
      <w:pPr>
        <w:spacing w:line="360" w:lineRule="auto"/>
        <w:rPr>
          <w:sz w:val="28"/>
          <w:szCs w:val="28"/>
          <w:lang w:val="uk-UA"/>
        </w:rPr>
      </w:pPr>
    </w:p>
    <w:p w:rsidR="00B3739F" w:rsidRPr="001C2C9D" w:rsidRDefault="00B3739F" w:rsidP="009A619E">
      <w:pPr>
        <w:spacing w:line="360" w:lineRule="auto"/>
        <w:rPr>
          <w:b/>
          <w:sz w:val="28"/>
          <w:szCs w:val="28"/>
          <w:lang w:val="uk-UA"/>
        </w:rPr>
      </w:pPr>
      <w:r w:rsidRPr="001C2C9D">
        <w:rPr>
          <w:b/>
          <w:sz w:val="28"/>
          <w:szCs w:val="28"/>
          <w:lang w:val="uk-UA"/>
        </w:rPr>
        <w:t>РОБОТА З МАЙБУТНІМИ ПЕРШОКЛАСНИКАМИ, ЇХ БАТЬКАМИ. АДАПТАЦІЯ ДИТИНИ ДО НАВЧАННЯ У 1 КЛАСІ.</w:t>
      </w:r>
    </w:p>
    <w:p w:rsidR="00B3739F" w:rsidRDefault="00B3739F" w:rsidP="009A619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запобігання виникненню шкільних проблем у майбутнього учня необхідно заздалегідь визначити рівень сформованості основних умінь дитини та виявити усі аспекти його готовності до навчання у школі. </w:t>
      </w:r>
    </w:p>
    <w:p w:rsidR="00B3739F" w:rsidRPr="00B17465" w:rsidRDefault="00B3739F" w:rsidP="002F209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Традицією нашого закладу є проведення занять  «Школи майбутнього першокласника «</w:t>
      </w:r>
      <w:proofErr w:type="spellStart"/>
      <w:r>
        <w:rPr>
          <w:sz w:val="28"/>
          <w:szCs w:val="28"/>
          <w:lang w:val="uk-UA"/>
        </w:rPr>
        <w:t>Пізнайко</w:t>
      </w:r>
      <w:proofErr w:type="spellEnd"/>
      <w:r>
        <w:rPr>
          <w:sz w:val="28"/>
          <w:szCs w:val="28"/>
          <w:lang w:val="uk-UA"/>
        </w:rPr>
        <w:t>»», на яких психолог працює у спілці з вчителями майбутніх 1 класів.</w:t>
      </w:r>
      <w:r w:rsidR="002F2093">
        <w:rPr>
          <w:sz w:val="28"/>
          <w:szCs w:val="28"/>
          <w:lang w:val="uk-UA"/>
        </w:rPr>
        <w:t xml:space="preserve"> Основна мета заходів – формування  в батьків цілісної картини щодо вимог, які  ставить перед дитиною навчання, з’ясування  рівня сформованості  усіх складових  готовності до навчання, надання рекомендацій батькам щодо підготовки дитини. Зрозуміло, що проводиться </w:t>
      </w:r>
      <w:r w:rsidR="002F2093">
        <w:rPr>
          <w:spacing w:val="-4"/>
          <w:sz w:val="28"/>
          <w:szCs w:val="28"/>
          <w:lang w:val="uk-UA"/>
        </w:rPr>
        <w:t xml:space="preserve">діагностичне </w:t>
      </w:r>
      <w:r w:rsidRPr="002F2093">
        <w:rPr>
          <w:spacing w:val="-4"/>
          <w:sz w:val="28"/>
          <w:szCs w:val="28"/>
          <w:lang w:val="uk-UA"/>
        </w:rPr>
        <w:t xml:space="preserve"> </w:t>
      </w:r>
      <w:r w:rsidRPr="002F2093">
        <w:rPr>
          <w:sz w:val="28"/>
          <w:szCs w:val="28"/>
          <w:lang w:val="uk-UA"/>
        </w:rPr>
        <w:t>обстеження психологічної готовн</w:t>
      </w:r>
      <w:r w:rsidR="002F2093">
        <w:rPr>
          <w:sz w:val="28"/>
          <w:szCs w:val="28"/>
          <w:lang w:val="uk-UA"/>
        </w:rPr>
        <w:t xml:space="preserve">ості до навчання дітей у школі, але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діагностика</w:t>
      </w:r>
      <w:proofErr w:type="spellEnd"/>
      <w:r>
        <w:rPr>
          <w:sz w:val="28"/>
          <w:szCs w:val="28"/>
        </w:rPr>
        <w:t xml:space="preserve"> – не </w:t>
      </w:r>
      <w:proofErr w:type="spellStart"/>
      <w:r>
        <w:rPr>
          <w:sz w:val="28"/>
          <w:szCs w:val="28"/>
        </w:rPr>
        <w:t>самоціль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визначеними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</w:t>
      </w:r>
      <w:r w:rsidR="002F2093">
        <w:rPr>
          <w:sz w:val="28"/>
          <w:szCs w:val="28"/>
        </w:rPr>
        <w:t>и</w:t>
      </w:r>
      <w:proofErr w:type="spellEnd"/>
      <w:r w:rsidR="002F2093">
        <w:rPr>
          <w:sz w:val="28"/>
          <w:szCs w:val="28"/>
        </w:rPr>
        <w:t xml:space="preserve"> </w:t>
      </w:r>
      <w:r w:rsidR="002F2093">
        <w:rPr>
          <w:sz w:val="28"/>
          <w:szCs w:val="28"/>
          <w:lang w:val="uk-UA"/>
        </w:rPr>
        <w:t>до навчання надаються рекомендації</w:t>
      </w:r>
      <w:r w:rsidR="00013D81">
        <w:rPr>
          <w:sz w:val="28"/>
          <w:szCs w:val="28"/>
          <w:lang w:val="uk-UA"/>
        </w:rPr>
        <w:t xml:space="preserve"> батькам</w:t>
      </w:r>
      <w:r w:rsidR="002F2093">
        <w:rPr>
          <w:sz w:val="28"/>
          <w:szCs w:val="28"/>
          <w:lang w:val="uk-UA"/>
        </w:rPr>
        <w:t xml:space="preserve"> щодо напрямків і форм роботи з дитиною.</w:t>
      </w:r>
      <w:r>
        <w:rPr>
          <w:sz w:val="28"/>
          <w:szCs w:val="28"/>
        </w:rPr>
        <w:t xml:space="preserve"> </w:t>
      </w:r>
      <w:r w:rsidR="001C2C9D">
        <w:rPr>
          <w:sz w:val="28"/>
          <w:szCs w:val="28"/>
          <w:lang w:val="uk-UA"/>
        </w:rPr>
        <w:t>( Додатки 1, 3</w:t>
      </w:r>
      <w:r w:rsidR="00B17465">
        <w:rPr>
          <w:sz w:val="28"/>
          <w:szCs w:val="28"/>
          <w:lang w:val="uk-UA"/>
        </w:rPr>
        <w:t xml:space="preserve"> )</w:t>
      </w:r>
    </w:p>
    <w:p w:rsidR="00B3739F" w:rsidRDefault="002F2093" w:rsidP="00B373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</w:t>
      </w:r>
      <w:proofErr w:type="spellStart"/>
      <w:r w:rsidR="00B3739F" w:rsidRPr="005C1390">
        <w:rPr>
          <w:spacing w:val="-1"/>
          <w:sz w:val="28"/>
          <w:szCs w:val="28"/>
        </w:rPr>
        <w:t>очинаючи</w:t>
      </w:r>
      <w:proofErr w:type="spellEnd"/>
      <w:r>
        <w:rPr>
          <w:spacing w:val="-1"/>
          <w:sz w:val="28"/>
          <w:szCs w:val="28"/>
          <w:lang w:val="uk-UA"/>
        </w:rPr>
        <w:t xml:space="preserve"> з перших днів </w:t>
      </w:r>
      <w:r w:rsidR="00B3739F" w:rsidRPr="005C1390">
        <w:rPr>
          <w:spacing w:val="-1"/>
          <w:sz w:val="28"/>
          <w:szCs w:val="28"/>
        </w:rPr>
        <w:t xml:space="preserve"> </w:t>
      </w:r>
      <w:proofErr w:type="spellStart"/>
      <w:r w:rsidR="00B3739F" w:rsidRPr="005C1390">
        <w:rPr>
          <w:spacing w:val="-1"/>
          <w:sz w:val="28"/>
          <w:szCs w:val="28"/>
        </w:rPr>
        <w:t>навчання</w:t>
      </w:r>
      <w:proofErr w:type="spellEnd"/>
      <w:r w:rsidR="00B3739F" w:rsidRPr="005C1390">
        <w:rPr>
          <w:spacing w:val="-1"/>
          <w:sz w:val="28"/>
          <w:szCs w:val="28"/>
        </w:rPr>
        <w:t xml:space="preserve"> </w:t>
      </w:r>
      <w:proofErr w:type="spellStart"/>
      <w:r w:rsidR="00B3739F" w:rsidRPr="005C1390">
        <w:rPr>
          <w:sz w:val="28"/>
          <w:szCs w:val="28"/>
        </w:rPr>
        <w:t>дітей</w:t>
      </w:r>
      <w:proofErr w:type="spellEnd"/>
      <w:r w:rsidR="00B3739F" w:rsidRPr="005C1390">
        <w:rPr>
          <w:sz w:val="28"/>
          <w:szCs w:val="28"/>
        </w:rPr>
        <w:t xml:space="preserve"> в</w:t>
      </w:r>
      <w:r w:rsidR="00B3739F">
        <w:rPr>
          <w:sz w:val="28"/>
          <w:szCs w:val="28"/>
        </w:rPr>
        <w:t xml:space="preserve"> </w:t>
      </w:r>
      <w:proofErr w:type="spellStart"/>
      <w:r w:rsidR="00B3739F">
        <w:rPr>
          <w:sz w:val="28"/>
          <w:szCs w:val="28"/>
        </w:rPr>
        <w:t>початковій</w:t>
      </w:r>
      <w:proofErr w:type="spellEnd"/>
      <w:r w:rsidR="00B3739F">
        <w:rPr>
          <w:sz w:val="28"/>
          <w:szCs w:val="28"/>
        </w:rPr>
        <w:t xml:space="preserve"> </w:t>
      </w:r>
      <w:proofErr w:type="spellStart"/>
      <w:r w:rsidR="00B3739F">
        <w:rPr>
          <w:sz w:val="28"/>
          <w:szCs w:val="28"/>
        </w:rPr>
        <w:t>школі</w:t>
      </w:r>
      <w:proofErr w:type="spellEnd"/>
      <w:r w:rsidR="00B3739F">
        <w:rPr>
          <w:sz w:val="28"/>
          <w:szCs w:val="28"/>
        </w:rPr>
        <w:t xml:space="preserve">, </w:t>
      </w:r>
      <w:proofErr w:type="spellStart"/>
      <w:r w:rsidR="00B3739F">
        <w:rPr>
          <w:sz w:val="28"/>
          <w:szCs w:val="28"/>
        </w:rPr>
        <w:t>постійно</w:t>
      </w:r>
      <w:proofErr w:type="spellEnd"/>
      <w:r w:rsidR="00B3739F">
        <w:rPr>
          <w:sz w:val="28"/>
          <w:szCs w:val="28"/>
        </w:rPr>
        <w:t xml:space="preserve"> </w:t>
      </w:r>
      <w:proofErr w:type="spellStart"/>
      <w:r w:rsidR="00B3739F">
        <w:rPr>
          <w:sz w:val="28"/>
          <w:szCs w:val="28"/>
        </w:rPr>
        <w:t>ведеться</w:t>
      </w:r>
      <w:proofErr w:type="spellEnd"/>
      <w:r w:rsidR="00B3739F" w:rsidRPr="005C1390">
        <w:rPr>
          <w:sz w:val="28"/>
          <w:szCs w:val="28"/>
        </w:rPr>
        <w:t xml:space="preserve"> </w:t>
      </w:r>
      <w:proofErr w:type="spellStart"/>
      <w:r w:rsidR="00B3739F" w:rsidRPr="005C1390">
        <w:rPr>
          <w:sz w:val="28"/>
          <w:szCs w:val="28"/>
        </w:rPr>
        <w:t>спостереження</w:t>
      </w:r>
      <w:proofErr w:type="spellEnd"/>
      <w:r w:rsidR="00B3739F" w:rsidRPr="005C1390">
        <w:rPr>
          <w:sz w:val="28"/>
          <w:szCs w:val="28"/>
        </w:rPr>
        <w:t xml:space="preserve"> за </w:t>
      </w:r>
      <w:proofErr w:type="spellStart"/>
      <w:r w:rsidR="00B3739F" w:rsidRPr="005C1390">
        <w:rPr>
          <w:sz w:val="28"/>
          <w:szCs w:val="28"/>
        </w:rPr>
        <w:t>розвит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  <w:lang w:val="uk-UA"/>
        </w:rPr>
        <w:t>.</w:t>
      </w:r>
    </w:p>
    <w:p w:rsidR="002F2093" w:rsidRDefault="002F2093" w:rsidP="00B373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 учнями 1-х класів застосовується комплексна діагностика</w:t>
      </w:r>
      <w:r w:rsidRPr="005C1390">
        <w:rPr>
          <w:sz w:val="28"/>
          <w:szCs w:val="28"/>
          <w:lang w:val="uk-UA"/>
        </w:rPr>
        <w:t xml:space="preserve"> на визначення рівня розвитку тонкої</w:t>
      </w:r>
      <w:r w:rsidR="00551542">
        <w:rPr>
          <w:sz w:val="28"/>
          <w:szCs w:val="28"/>
          <w:lang w:val="uk-UA"/>
        </w:rPr>
        <w:t xml:space="preserve"> моторики руки</w:t>
      </w:r>
      <w:r w:rsidRPr="005C1390">
        <w:rPr>
          <w:sz w:val="28"/>
          <w:szCs w:val="28"/>
          <w:lang w:val="uk-UA"/>
        </w:rPr>
        <w:t>, інтелектуального розвитку, готовності та</w:t>
      </w:r>
      <w:r w:rsidR="00551542">
        <w:rPr>
          <w:sz w:val="28"/>
          <w:szCs w:val="28"/>
          <w:lang w:val="uk-UA"/>
        </w:rPr>
        <w:t xml:space="preserve"> адаптації до навчання у школі.</w:t>
      </w:r>
    </w:p>
    <w:p w:rsidR="00551542" w:rsidRDefault="00551542" w:rsidP="00B373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51542" w:rsidRDefault="00551542" w:rsidP="00B373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51542" w:rsidRDefault="00551542" w:rsidP="00B373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51542" w:rsidRDefault="00551542" w:rsidP="00B373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51542" w:rsidRDefault="00551542" w:rsidP="00B373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3739F" w:rsidRPr="005C1390" w:rsidRDefault="00B3739F" w:rsidP="005515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14107" distB="15429" distL="133153" distR="134724" simplePos="0" relativeHeight="251666432" behindDoc="1" locked="0" layoutInCell="1" allowOverlap="1" wp14:anchorId="1A8F560B" wp14:editId="07E4AB42">
            <wp:simplePos x="0" y="0"/>
            <wp:positionH relativeFrom="column">
              <wp:posOffset>49968</wp:posOffset>
            </wp:positionH>
            <wp:positionV relativeFrom="paragraph">
              <wp:posOffset>1423172</wp:posOffset>
            </wp:positionV>
            <wp:extent cx="6087745" cy="3408680"/>
            <wp:effectExtent l="19050" t="19050" r="27305" b="20320"/>
            <wp:wrapTight wrapText="bothSides">
              <wp:wrapPolygon edited="0">
                <wp:start x="68" y="-121"/>
                <wp:lineTo x="-68" y="-121"/>
                <wp:lineTo x="-68" y="21367"/>
                <wp:lineTo x="68" y="21608"/>
                <wp:lineTo x="21562" y="21608"/>
                <wp:lineTo x="21629" y="21246"/>
                <wp:lineTo x="21629" y="121"/>
                <wp:lineTo x="21494" y="-121"/>
                <wp:lineTo x="68" y="-121"/>
              </wp:wrapPolygon>
            </wp:wrapTight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90">
        <w:rPr>
          <w:sz w:val="28"/>
          <w:szCs w:val="28"/>
          <w:lang w:val="uk-UA"/>
        </w:rPr>
        <w:t xml:space="preserve"> </w:t>
      </w:r>
      <w:r w:rsidR="00013D81">
        <w:rPr>
          <w:sz w:val="28"/>
          <w:szCs w:val="28"/>
          <w:lang w:val="uk-UA"/>
        </w:rPr>
        <w:t>Наприклад, у 2017/2018</w:t>
      </w:r>
      <w:r w:rsidR="00551542">
        <w:rPr>
          <w:sz w:val="28"/>
          <w:szCs w:val="28"/>
          <w:lang w:val="uk-UA"/>
        </w:rPr>
        <w:t xml:space="preserve"> </w:t>
      </w:r>
      <w:r w:rsidR="0059092E">
        <w:rPr>
          <w:sz w:val="28"/>
          <w:szCs w:val="28"/>
          <w:lang w:val="uk-UA"/>
        </w:rPr>
        <w:t xml:space="preserve"> році  обстежено</w:t>
      </w:r>
      <w:r w:rsidR="00013D81">
        <w:rPr>
          <w:sz w:val="28"/>
          <w:szCs w:val="28"/>
          <w:lang w:val="uk-UA"/>
        </w:rPr>
        <w:t xml:space="preserve"> </w:t>
      </w:r>
      <w:r w:rsidR="00551542">
        <w:rPr>
          <w:sz w:val="28"/>
          <w:szCs w:val="28"/>
          <w:lang w:val="uk-UA"/>
        </w:rPr>
        <w:t xml:space="preserve">33 учні </w:t>
      </w:r>
      <w:r w:rsidRPr="005C1390">
        <w:rPr>
          <w:sz w:val="28"/>
          <w:szCs w:val="28"/>
          <w:lang w:val="uk-UA"/>
        </w:rPr>
        <w:t xml:space="preserve"> 1-х класів.</w:t>
      </w:r>
    </w:p>
    <w:p w:rsidR="00B3739F" w:rsidRDefault="00B3739F" w:rsidP="00B37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1" w:firstLine="540"/>
        <w:jc w:val="both"/>
      </w:pPr>
      <w:proofErr w:type="spellStart"/>
      <w:r w:rsidRPr="005C1390">
        <w:rPr>
          <w:sz w:val="28"/>
          <w:szCs w:val="28"/>
        </w:rPr>
        <w:t>Отримано</w:t>
      </w:r>
      <w:proofErr w:type="spellEnd"/>
      <w:r w:rsidRPr="005C1390">
        <w:rPr>
          <w:sz w:val="28"/>
          <w:szCs w:val="28"/>
        </w:rPr>
        <w:t xml:space="preserve"> </w:t>
      </w:r>
      <w:proofErr w:type="spellStart"/>
      <w:r w:rsidRPr="005C1390">
        <w:rPr>
          <w:sz w:val="28"/>
          <w:szCs w:val="28"/>
        </w:rPr>
        <w:t>наступні</w:t>
      </w:r>
      <w:proofErr w:type="spellEnd"/>
      <w:r w:rsidRPr="005C1390">
        <w:rPr>
          <w:sz w:val="28"/>
          <w:szCs w:val="28"/>
        </w:rPr>
        <w:t xml:space="preserve"> </w:t>
      </w:r>
      <w:proofErr w:type="spellStart"/>
      <w:r w:rsidRPr="005C1390">
        <w:rPr>
          <w:sz w:val="28"/>
          <w:szCs w:val="28"/>
        </w:rPr>
        <w:t>результати</w:t>
      </w:r>
      <w:proofErr w:type="spellEnd"/>
      <w:r w:rsidRPr="005C1390">
        <w:rPr>
          <w:sz w:val="28"/>
          <w:szCs w:val="28"/>
        </w:rPr>
        <w:t>:</w:t>
      </w:r>
    </w:p>
    <w:p w:rsidR="00B3739F" w:rsidRDefault="00B3739F" w:rsidP="00B3739F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551542" w:rsidRDefault="00551542" w:rsidP="00B3739F">
      <w:pPr>
        <w:pStyle w:val="6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  <w:lang w:val="uk-UA"/>
        </w:rPr>
      </w:pPr>
    </w:p>
    <w:p w:rsidR="001A273B" w:rsidRDefault="00B3739F" w:rsidP="00551542">
      <w:pPr>
        <w:pStyle w:val="6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27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F3270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4F3270">
        <w:rPr>
          <w:rFonts w:ascii="Times New Roman" w:hAnsi="Times New Roman" w:cs="Times New Roman"/>
          <w:sz w:val="28"/>
          <w:szCs w:val="28"/>
        </w:rPr>
        <w:t xml:space="preserve"> практика, </w:t>
      </w:r>
      <w:proofErr w:type="spellStart"/>
      <w:r w:rsidRPr="004F327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F3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2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F3270">
        <w:rPr>
          <w:rFonts w:ascii="Times New Roman" w:hAnsi="Times New Roman" w:cs="Times New Roman"/>
          <w:sz w:val="28"/>
          <w:szCs w:val="28"/>
        </w:rPr>
        <w:t xml:space="preserve"> ходили до </w:t>
      </w:r>
      <w:proofErr w:type="spellStart"/>
      <w:r w:rsidRPr="004F327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4F3270">
        <w:rPr>
          <w:rFonts w:ascii="Times New Roman" w:hAnsi="Times New Roman" w:cs="Times New Roman"/>
          <w:sz w:val="28"/>
          <w:szCs w:val="28"/>
        </w:rPr>
        <w:t xml:space="preserve"> садка,</w:t>
      </w:r>
      <w:r w:rsidRPr="004F3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542" w:rsidRPr="004F3270">
        <w:rPr>
          <w:rFonts w:ascii="Times New Roman" w:hAnsi="Times New Roman" w:cs="Times New Roman"/>
          <w:sz w:val="28"/>
          <w:szCs w:val="28"/>
          <w:lang w:val="uk-UA"/>
        </w:rPr>
        <w:t xml:space="preserve">показують кращі результати </w:t>
      </w:r>
      <w:r w:rsidRPr="004F3270">
        <w:rPr>
          <w:rFonts w:ascii="Times New Roman" w:hAnsi="Times New Roman" w:cs="Times New Roman"/>
          <w:sz w:val="28"/>
          <w:szCs w:val="28"/>
        </w:rPr>
        <w:t xml:space="preserve"> </w:t>
      </w:r>
      <w:r w:rsidRPr="004F3270">
        <w:rPr>
          <w:rFonts w:ascii="Times New Roman" w:hAnsi="Times New Roman" w:cs="Times New Roman"/>
          <w:spacing w:val="-1"/>
          <w:sz w:val="28"/>
          <w:szCs w:val="28"/>
        </w:rPr>
        <w:t>готов</w:t>
      </w:r>
      <w:proofErr w:type="spellStart"/>
      <w:r w:rsidR="00551542" w:rsidRPr="004F3270">
        <w:rPr>
          <w:rFonts w:ascii="Times New Roman" w:hAnsi="Times New Roman" w:cs="Times New Roman"/>
          <w:spacing w:val="-1"/>
          <w:sz w:val="28"/>
          <w:szCs w:val="28"/>
          <w:lang w:val="uk-UA"/>
        </w:rPr>
        <w:t>ності</w:t>
      </w:r>
      <w:proofErr w:type="spellEnd"/>
      <w:r w:rsidRPr="004F3270">
        <w:rPr>
          <w:rFonts w:ascii="Times New Roman" w:hAnsi="Times New Roman" w:cs="Times New Roman"/>
          <w:spacing w:val="-1"/>
          <w:sz w:val="28"/>
          <w:szCs w:val="28"/>
        </w:rPr>
        <w:t xml:space="preserve"> до</w:t>
      </w:r>
      <w:r w:rsidRPr="004F327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навчання у</w:t>
      </w:r>
      <w:r w:rsidRPr="004F3270">
        <w:rPr>
          <w:rFonts w:ascii="Times New Roman" w:hAnsi="Times New Roman" w:cs="Times New Roman"/>
          <w:spacing w:val="-1"/>
          <w:sz w:val="28"/>
          <w:szCs w:val="28"/>
        </w:rPr>
        <w:t xml:space="preserve"> школ</w:t>
      </w:r>
      <w:r w:rsidRPr="004F3270"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Pr="004F3270">
        <w:rPr>
          <w:rFonts w:ascii="Times New Roman" w:hAnsi="Times New Roman" w:cs="Times New Roman"/>
          <w:spacing w:val="-1"/>
          <w:sz w:val="28"/>
          <w:szCs w:val="28"/>
        </w:rPr>
        <w:t xml:space="preserve">, у них уже </w:t>
      </w:r>
      <w:proofErr w:type="spellStart"/>
      <w:r w:rsidRPr="004F3270">
        <w:rPr>
          <w:rFonts w:ascii="Times New Roman" w:hAnsi="Times New Roman" w:cs="Times New Roman"/>
          <w:spacing w:val="-1"/>
          <w:sz w:val="28"/>
          <w:szCs w:val="28"/>
        </w:rPr>
        <w:t>сформовані</w:t>
      </w:r>
      <w:proofErr w:type="spellEnd"/>
      <w:r w:rsidRPr="004F32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F3270">
        <w:rPr>
          <w:rFonts w:ascii="Times New Roman" w:hAnsi="Times New Roman" w:cs="Times New Roman"/>
          <w:spacing w:val="-1"/>
          <w:sz w:val="28"/>
          <w:szCs w:val="28"/>
        </w:rPr>
        <w:t>відповідні</w:t>
      </w:r>
      <w:proofErr w:type="spellEnd"/>
      <w:r w:rsidRPr="004F32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F3270">
        <w:rPr>
          <w:rFonts w:ascii="Times New Roman" w:hAnsi="Times New Roman" w:cs="Times New Roman"/>
          <w:spacing w:val="-1"/>
          <w:sz w:val="28"/>
          <w:szCs w:val="28"/>
        </w:rPr>
        <w:t>навички</w:t>
      </w:r>
      <w:proofErr w:type="spellEnd"/>
      <w:r w:rsidRPr="004F327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F3270">
        <w:rPr>
          <w:rFonts w:ascii="Times New Roman" w:hAnsi="Times New Roman" w:cs="Times New Roman"/>
          <w:spacing w:val="-1"/>
          <w:sz w:val="28"/>
          <w:szCs w:val="28"/>
        </w:rPr>
        <w:t>навчання</w:t>
      </w:r>
      <w:proofErr w:type="spellEnd"/>
      <w:r w:rsidRPr="004F3270">
        <w:rPr>
          <w:rFonts w:ascii="Times New Roman" w:hAnsi="Times New Roman" w:cs="Times New Roman"/>
          <w:spacing w:val="-1"/>
          <w:sz w:val="28"/>
          <w:szCs w:val="28"/>
        </w:rPr>
        <w:t xml:space="preserve"> та </w:t>
      </w:r>
      <w:proofErr w:type="spellStart"/>
      <w:r w:rsidR="00551542" w:rsidRPr="004F327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551542" w:rsidRPr="004F3270">
        <w:rPr>
          <w:rFonts w:ascii="Times New Roman" w:hAnsi="Times New Roman" w:cs="Times New Roman"/>
          <w:sz w:val="28"/>
          <w:szCs w:val="28"/>
        </w:rPr>
        <w:t xml:space="preserve"> в </w:t>
      </w:r>
      <w:r w:rsidR="00551542" w:rsidRPr="004F3270">
        <w:rPr>
          <w:rFonts w:ascii="Times New Roman" w:hAnsi="Times New Roman" w:cs="Times New Roman"/>
          <w:sz w:val="28"/>
          <w:szCs w:val="28"/>
          <w:lang w:val="uk-UA"/>
        </w:rPr>
        <w:t>дитячому середовищі.</w:t>
      </w:r>
    </w:p>
    <w:p w:rsidR="001A273B" w:rsidRPr="00FF6108" w:rsidRDefault="00B17465" w:rsidP="00FF6108">
      <w:pPr>
        <w:pStyle w:val="6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першокласниками проводяться заняття з розвитку дрібної моторики,сприймання, пам’яті та уваги. (Додаток </w:t>
      </w:r>
      <w:r w:rsidR="0059092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)</w:t>
      </w:r>
    </w:p>
    <w:p w:rsidR="001A273B" w:rsidRDefault="001A273B" w:rsidP="001A273B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1A273B" w:rsidRDefault="001A273B" w:rsidP="001A27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середніх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класах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початковій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діагностики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фіксуються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індивідуальній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картці</w:t>
      </w:r>
      <w:proofErr w:type="spellEnd"/>
      <w:r>
        <w:rPr>
          <w:sz w:val="28"/>
          <w:szCs w:val="28"/>
        </w:rPr>
        <w:t xml:space="preserve"> психолого-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оформляються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, за результатами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батькам та </w:t>
      </w:r>
      <w:proofErr w:type="spellStart"/>
      <w:r>
        <w:rPr>
          <w:sz w:val="28"/>
          <w:szCs w:val="28"/>
        </w:rPr>
        <w:t>вчителям</w:t>
      </w:r>
      <w:proofErr w:type="spellEnd"/>
      <w:r>
        <w:rPr>
          <w:sz w:val="28"/>
          <w:szCs w:val="28"/>
        </w:rPr>
        <w:t>.</w:t>
      </w:r>
      <w:r w:rsidR="00B17465">
        <w:rPr>
          <w:sz w:val="28"/>
          <w:szCs w:val="28"/>
          <w:lang w:val="uk-UA"/>
        </w:rPr>
        <w:t xml:space="preserve"> Проводиться робота по підготовці дітей до переходу у 5 клас. (Додаток </w:t>
      </w:r>
      <w:r w:rsidR="0059092E">
        <w:rPr>
          <w:sz w:val="28"/>
          <w:szCs w:val="28"/>
          <w:lang w:val="uk-UA"/>
        </w:rPr>
        <w:t>4</w:t>
      </w:r>
      <w:r w:rsidR="00B17465">
        <w:rPr>
          <w:sz w:val="28"/>
          <w:szCs w:val="28"/>
          <w:lang w:val="uk-UA"/>
        </w:rPr>
        <w:t xml:space="preserve"> )</w:t>
      </w:r>
    </w:p>
    <w:p w:rsidR="00C67DB2" w:rsidRPr="001C2C9D" w:rsidRDefault="00C67DB2" w:rsidP="00C67DB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C2C9D">
        <w:rPr>
          <w:b/>
          <w:sz w:val="28"/>
          <w:szCs w:val="28"/>
          <w:lang w:val="uk-UA"/>
        </w:rPr>
        <w:t>АДАПТАЦІЯ УЧНІВ 5 КЛАСУ ДО УМОВ НАВЧАННЯ В СЕРЕДНІЙ ЛАНЦІ</w:t>
      </w:r>
    </w:p>
    <w:p w:rsidR="00C67DB2" w:rsidRPr="00C67DB2" w:rsidRDefault="00C67DB2" w:rsidP="00C67DB2">
      <w:pPr>
        <w:spacing w:line="360" w:lineRule="auto"/>
        <w:ind w:firstLine="709"/>
        <w:rPr>
          <w:sz w:val="28"/>
          <w:szCs w:val="28"/>
        </w:rPr>
      </w:pPr>
      <w:proofErr w:type="spellStart"/>
      <w:r w:rsidRPr="00C67DB2">
        <w:rPr>
          <w:sz w:val="28"/>
          <w:szCs w:val="28"/>
        </w:rPr>
        <w:t>Адаптація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дитини</w:t>
      </w:r>
      <w:proofErr w:type="spellEnd"/>
      <w:r w:rsidRPr="00C67DB2">
        <w:rPr>
          <w:sz w:val="28"/>
          <w:szCs w:val="28"/>
        </w:rPr>
        <w:t xml:space="preserve"> до </w:t>
      </w:r>
      <w:proofErr w:type="spellStart"/>
      <w:r w:rsidRPr="00C67DB2">
        <w:rPr>
          <w:sz w:val="28"/>
          <w:szCs w:val="28"/>
        </w:rPr>
        <w:t>навчання</w:t>
      </w:r>
      <w:proofErr w:type="spellEnd"/>
      <w:r w:rsidRPr="00C67DB2">
        <w:rPr>
          <w:sz w:val="28"/>
          <w:szCs w:val="28"/>
        </w:rPr>
        <w:t xml:space="preserve"> в </w:t>
      </w:r>
      <w:proofErr w:type="spellStart"/>
      <w:r w:rsidRPr="00C67DB2">
        <w:rPr>
          <w:sz w:val="28"/>
          <w:szCs w:val="28"/>
        </w:rPr>
        <w:t>середній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ланці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шкільної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освіти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відбувається</w:t>
      </w:r>
      <w:proofErr w:type="spellEnd"/>
      <w:r w:rsidRPr="00C67DB2">
        <w:rPr>
          <w:sz w:val="28"/>
          <w:szCs w:val="28"/>
        </w:rPr>
        <w:t xml:space="preserve"> не зразу. Не день і не </w:t>
      </w:r>
      <w:proofErr w:type="spellStart"/>
      <w:r w:rsidRPr="00C67DB2">
        <w:rPr>
          <w:sz w:val="28"/>
          <w:szCs w:val="28"/>
        </w:rPr>
        <w:t>тиждень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потрібні</w:t>
      </w:r>
      <w:proofErr w:type="spellEnd"/>
      <w:r w:rsidRPr="00C67DB2">
        <w:rPr>
          <w:sz w:val="28"/>
          <w:szCs w:val="28"/>
        </w:rPr>
        <w:t xml:space="preserve">, </w:t>
      </w:r>
      <w:proofErr w:type="spellStart"/>
      <w:r w:rsidRPr="00C67DB2">
        <w:rPr>
          <w:sz w:val="28"/>
          <w:szCs w:val="28"/>
        </w:rPr>
        <w:t>щоб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звикнути</w:t>
      </w:r>
      <w:proofErr w:type="spellEnd"/>
      <w:r w:rsidRPr="00C67DB2">
        <w:rPr>
          <w:sz w:val="28"/>
          <w:szCs w:val="28"/>
        </w:rPr>
        <w:t xml:space="preserve"> до нових умов навчання. </w:t>
      </w:r>
      <w:proofErr w:type="spellStart"/>
      <w:r w:rsidRPr="00C67DB2">
        <w:rPr>
          <w:sz w:val="28"/>
          <w:szCs w:val="28"/>
        </w:rPr>
        <w:t>Це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досить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непростий</w:t>
      </w:r>
      <w:proofErr w:type="spellEnd"/>
      <w:r w:rsidRPr="00C67DB2">
        <w:rPr>
          <w:sz w:val="28"/>
          <w:szCs w:val="28"/>
        </w:rPr>
        <w:t xml:space="preserve"> і </w:t>
      </w:r>
      <w:proofErr w:type="spellStart"/>
      <w:r w:rsidRPr="00C67DB2">
        <w:rPr>
          <w:sz w:val="28"/>
          <w:szCs w:val="28"/>
        </w:rPr>
        <w:t>довгий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процес</w:t>
      </w:r>
      <w:proofErr w:type="spellEnd"/>
      <w:r w:rsidRPr="00C67DB2">
        <w:rPr>
          <w:sz w:val="28"/>
          <w:szCs w:val="28"/>
        </w:rPr>
        <w:t xml:space="preserve">, </w:t>
      </w:r>
      <w:proofErr w:type="spellStart"/>
      <w:r w:rsidRPr="00C67DB2">
        <w:rPr>
          <w:sz w:val="28"/>
          <w:szCs w:val="28"/>
        </w:rPr>
        <w:t>пов'язаний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із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значними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навантаженнями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усіх</w:t>
      </w:r>
      <w:proofErr w:type="spellEnd"/>
      <w:r w:rsidRPr="00C67DB2">
        <w:rPr>
          <w:sz w:val="28"/>
          <w:szCs w:val="28"/>
        </w:rPr>
        <w:t xml:space="preserve"> систем </w:t>
      </w:r>
      <w:proofErr w:type="spellStart"/>
      <w:r w:rsidRPr="00C67DB2">
        <w:rPr>
          <w:sz w:val="28"/>
          <w:szCs w:val="28"/>
        </w:rPr>
        <w:t>дитячого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організму</w:t>
      </w:r>
      <w:proofErr w:type="spellEnd"/>
      <w:r w:rsidRPr="00C67DB2">
        <w:rPr>
          <w:sz w:val="28"/>
          <w:szCs w:val="28"/>
        </w:rPr>
        <w:t>.</w:t>
      </w:r>
    </w:p>
    <w:p w:rsidR="00317E12" w:rsidRDefault="00C67DB2" w:rsidP="00C67DB2">
      <w:pPr>
        <w:spacing w:line="360" w:lineRule="auto"/>
        <w:ind w:firstLine="709"/>
        <w:rPr>
          <w:sz w:val="28"/>
          <w:szCs w:val="28"/>
          <w:lang w:val="uk-UA"/>
        </w:rPr>
      </w:pPr>
      <w:proofErr w:type="spellStart"/>
      <w:r w:rsidRPr="00C67DB2">
        <w:rPr>
          <w:sz w:val="28"/>
          <w:szCs w:val="28"/>
        </w:rPr>
        <w:t>Починаючи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працювати</w:t>
      </w:r>
      <w:proofErr w:type="spellEnd"/>
      <w:r w:rsidRPr="00C67DB2">
        <w:rPr>
          <w:sz w:val="28"/>
          <w:szCs w:val="28"/>
        </w:rPr>
        <w:t xml:space="preserve"> з </w:t>
      </w:r>
      <w:proofErr w:type="spellStart"/>
      <w:r w:rsidRPr="00C67DB2">
        <w:rPr>
          <w:sz w:val="28"/>
          <w:szCs w:val="28"/>
        </w:rPr>
        <w:t>учнями</w:t>
      </w:r>
      <w:proofErr w:type="spellEnd"/>
      <w:r w:rsidRPr="00C67DB2">
        <w:rPr>
          <w:sz w:val="28"/>
          <w:szCs w:val="28"/>
        </w:rPr>
        <w:t xml:space="preserve"> 5 </w:t>
      </w:r>
      <w:proofErr w:type="spellStart"/>
      <w:r w:rsidRPr="00C67DB2">
        <w:rPr>
          <w:sz w:val="28"/>
          <w:szCs w:val="28"/>
        </w:rPr>
        <w:t>класу</w:t>
      </w:r>
      <w:proofErr w:type="spellEnd"/>
      <w:r w:rsidRPr="00C67DB2">
        <w:rPr>
          <w:sz w:val="28"/>
          <w:szCs w:val="28"/>
        </w:rPr>
        <w:t xml:space="preserve">, </w:t>
      </w:r>
      <w:proofErr w:type="spellStart"/>
      <w:r w:rsidRPr="00C67DB2">
        <w:rPr>
          <w:sz w:val="28"/>
          <w:szCs w:val="28"/>
        </w:rPr>
        <w:t>слід</w:t>
      </w:r>
      <w:proofErr w:type="spellEnd"/>
      <w:r w:rsidRPr="00C67DB2">
        <w:rPr>
          <w:sz w:val="28"/>
          <w:szCs w:val="28"/>
        </w:rPr>
        <w:t xml:space="preserve"> добре знати і </w:t>
      </w:r>
      <w:proofErr w:type="spellStart"/>
      <w:r w:rsidRPr="00C67DB2">
        <w:rPr>
          <w:sz w:val="28"/>
          <w:szCs w:val="28"/>
        </w:rPr>
        <w:t>брати</w:t>
      </w:r>
      <w:proofErr w:type="spellEnd"/>
      <w:r w:rsidRPr="00C67DB2">
        <w:rPr>
          <w:sz w:val="28"/>
          <w:szCs w:val="28"/>
        </w:rPr>
        <w:t xml:space="preserve"> до </w:t>
      </w:r>
      <w:proofErr w:type="spellStart"/>
      <w:r w:rsidRPr="00C67DB2">
        <w:rPr>
          <w:sz w:val="28"/>
          <w:szCs w:val="28"/>
        </w:rPr>
        <w:t>уваги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вікові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фізіологічні</w:t>
      </w:r>
      <w:proofErr w:type="spellEnd"/>
      <w:r w:rsidRPr="00C67DB2">
        <w:rPr>
          <w:sz w:val="28"/>
          <w:szCs w:val="28"/>
        </w:rPr>
        <w:t xml:space="preserve"> та </w:t>
      </w:r>
      <w:proofErr w:type="spellStart"/>
      <w:r w:rsidRPr="00C67DB2">
        <w:rPr>
          <w:sz w:val="28"/>
          <w:szCs w:val="28"/>
        </w:rPr>
        <w:t>психічні</w:t>
      </w:r>
      <w:proofErr w:type="spellEnd"/>
      <w:r w:rsidRPr="00C67DB2">
        <w:rPr>
          <w:sz w:val="28"/>
          <w:szCs w:val="28"/>
        </w:rPr>
        <w:t xml:space="preserve"> </w:t>
      </w:r>
      <w:proofErr w:type="spellStart"/>
      <w:r w:rsidRPr="00C67DB2">
        <w:rPr>
          <w:sz w:val="28"/>
          <w:szCs w:val="28"/>
        </w:rPr>
        <w:t>особливост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підліт</w:t>
      </w:r>
      <w:r>
        <w:rPr>
          <w:sz w:val="28"/>
          <w:szCs w:val="28"/>
          <w:lang w:val="uk-UA"/>
        </w:rPr>
        <w:t>ків</w:t>
      </w:r>
      <w:proofErr w:type="spellEnd"/>
      <w:r>
        <w:rPr>
          <w:sz w:val="28"/>
          <w:szCs w:val="28"/>
          <w:lang w:val="uk-UA"/>
        </w:rPr>
        <w:t>. Саме тому первинним етапом роботи є проведення діагностичних мінімумів</w:t>
      </w:r>
      <w:r w:rsidR="00050D60">
        <w:rPr>
          <w:sz w:val="28"/>
          <w:szCs w:val="28"/>
          <w:lang w:val="uk-UA"/>
        </w:rPr>
        <w:t xml:space="preserve"> </w:t>
      </w:r>
      <w:r w:rsidR="00317E12">
        <w:rPr>
          <w:sz w:val="28"/>
          <w:szCs w:val="28"/>
          <w:lang w:val="uk-UA"/>
        </w:rPr>
        <w:t xml:space="preserve">у 5 класах. Використовую методики « Соціометрія», визначення особистісної адаптованості </w:t>
      </w:r>
      <w:proofErr w:type="spellStart"/>
      <w:r w:rsidR="00317E12">
        <w:rPr>
          <w:sz w:val="28"/>
          <w:szCs w:val="28"/>
          <w:lang w:val="uk-UA"/>
        </w:rPr>
        <w:t>А.Фурмана</w:t>
      </w:r>
      <w:proofErr w:type="spellEnd"/>
      <w:r w:rsidR="00317E12">
        <w:rPr>
          <w:sz w:val="28"/>
          <w:szCs w:val="28"/>
          <w:lang w:val="uk-UA"/>
        </w:rPr>
        <w:t xml:space="preserve">, шкільної </w:t>
      </w:r>
      <w:r w:rsidR="00050D60">
        <w:rPr>
          <w:sz w:val="28"/>
          <w:szCs w:val="28"/>
          <w:lang w:val="uk-UA"/>
        </w:rPr>
        <w:t xml:space="preserve">тривожності </w:t>
      </w:r>
      <w:proofErr w:type="spellStart"/>
      <w:r w:rsidR="00050D60">
        <w:rPr>
          <w:sz w:val="28"/>
          <w:szCs w:val="28"/>
          <w:lang w:val="uk-UA"/>
        </w:rPr>
        <w:t>Філіпса</w:t>
      </w:r>
      <w:proofErr w:type="spellEnd"/>
      <w:r w:rsidR="00050D60">
        <w:rPr>
          <w:sz w:val="28"/>
          <w:szCs w:val="28"/>
          <w:lang w:val="uk-UA"/>
        </w:rPr>
        <w:t>, модифікаці</w:t>
      </w:r>
      <w:r w:rsidR="00317E12">
        <w:rPr>
          <w:sz w:val="28"/>
          <w:szCs w:val="28"/>
          <w:lang w:val="uk-UA"/>
        </w:rPr>
        <w:t>ю методики «Страхи» Рогова. За результатами мінімуму визначаються групи та напрямки необхідної корекції.</w:t>
      </w:r>
    </w:p>
    <w:p w:rsidR="00D73F78" w:rsidRPr="00B17465" w:rsidRDefault="00317E12" w:rsidP="00ED51C3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 спільним для усіх молодших підлітків є важливе новоутворення цього віку –  прагнення до самостійності та самопізнання та самовираження, яке проявляється в необхідності активного спілкування з ровесниками. Саме таке спілкування стає рушійною силою розвитку особистості у цьому віку. Тому окремим і важливим етапом роботи з адаптації п’ятикласників є система роботи з розвитку комунікативних умінь. Використовую впорядковану мною програму «Уроки спілкування для молодших підлітків»</w:t>
      </w:r>
      <w:r w:rsidR="0059092E">
        <w:rPr>
          <w:sz w:val="28"/>
          <w:szCs w:val="28"/>
          <w:lang w:val="uk-UA"/>
        </w:rPr>
        <w:t>. ( Додатки</w:t>
      </w:r>
      <w:r w:rsidR="00ED51C3">
        <w:rPr>
          <w:sz w:val="28"/>
          <w:szCs w:val="28"/>
          <w:lang w:val="uk-UA"/>
        </w:rPr>
        <w:t xml:space="preserve">  </w:t>
      </w:r>
      <w:r w:rsidR="0059092E">
        <w:rPr>
          <w:sz w:val="28"/>
          <w:szCs w:val="28"/>
          <w:lang w:val="uk-UA"/>
        </w:rPr>
        <w:t>5, 6</w:t>
      </w:r>
      <w:r w:rsidR="00ED51C3">
        <w:rPr>
          <w:sz w:val="28"/>
          <w:szCs w:val="28"/>
          <w:lang w:val="uk-UA"/>
        </w:rPr>
        <w:t xml:space="preserve"> )</w:t>
      </w:r>
    </w:p>
    <w:p w:rsidR="001A273B" w:rsidRPr="008F41D7" w:rsidRDefault="001A273B" w:rsidP="001C2C9D">
      <w:pPr>
        <w:shd w:val="clear" w:color="auto" w:fill="FFFFFF"/>
        <w:spacing w:line="360" w:lineRule="auto"/>
        <w:ind w:right="14"/>
        <w:jc w:val="center"/>
        <w:rPr>
          <w:b/>
          <w:sz w:val="28"/>
          <w:szCs w:val="28"/>
        </w:rPr>
      </w:pPr>
      <w:r w:rsidRPr="008F41D7">
        <w:rPr>
          <w:b/>
          <w:sz w:val="28"/>
          <w:szCs w:val="28"/>
        </w:rPr>
        <w:t>РОБОТА З ОБДАРОВАНИМИ ДІТЬМИ</w:t>
      </w:r>
    </w:p>
    <w:p w:rsidR="001A273B" w:rsidRDefault="001A273B" w:rsidP="001A273B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не повинно стати </w:t>
      </w:r>
      <w:proofErr w:type="spellStart"/>
      <w:r>
        <w:rPr>
          <w:sz w:val="28"/>
          <w:szCs w:val="28"/>
        </w:rPr>
        <w:t>механічним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терміни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зв'язки</w:t>
      </w:r>
      <w:proofErr w:type="spellEnd"/>
      <w:r>
        <w:rPr>
          <w:sz w:val="28"/>
          <w:szCs w:val="28"/>
        </w:rPr>
        <w:t xml:space="preserve"> стали </w:t>
      </w:r>
      <w:proofErr w:type="spellStart"/>
      <w:r>
        <w:rPr>
          <w:sz w:val="28"/>
          <w:szCs w:val="28"/>
        </w:rPr>
        <w:t>здобутком</w:t>
      </w:r>
      <w:proofErr w:type="spellEnd"/>
      <w:r>
        <w:rPr>
          <w:sz w:val="28"/>
          <w:szCs w:val="28"/>
        </w:rPr>
        <w:t xml:space="preserve"> школяра.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свідчить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виконане</w:t>
      </w:r>
      <w:proofErr w:type="spellEnd"/>
      <w:r>
        <w:rPr>
          <w:sz w:val="28"/>
          <w:szCs w:val="28"/>
        </w:rPr>
        <w:t xml:space="preserve"> школою завдання.</w:t>
      </w:r>
    </w:p>
    <w:p w:rsidR="001A273B" w:rsidRDefault="00DA1E7E" w:rsidP="001A273B">
      <w:pPr>
        <w:shd w:val="clear" w:color="auto" w:fill="FFFFFF"/>
        <w:spacing w:line="360" w:lineRule="auto"/>
        <w:ind w:right="25" w:firstLine="709"/>
        <w:jc w:val="both"/>
      </w:pPr>
      <w:r>
        <w:rPr>
          <w:sz w:val="28"/>
          <w:szCs w:val="28"/>
          <w:lang w:val="uk-UA"/>
        </w:rPr>
        <w:t xml:space="preserve">Головним </w:t>
      </w:r>
      <w:r w:rsidR="001A273B">
        <w:rPr>
          <w:sz w:val="28"/>
          <w:szCs w:val="28"/>
        </w:rPr>
        <w:t xml:space="preserve"> </w:t>
      </w:r>
      <w:proofErr w:type="spellStart"/>
      <w:r w:rsidR="001A273B">
        <w:rPr>
          <w:sz w:val="28"/>
          <w:szCs w:val="28"/>
        </w:rPr>
        <w:t>завданням</w:t>
      </w:r>
      <w:proofErr w:type="spellEnd"/>
      <w:r w:rsidR="001A273B">
        <w:rPr>
          <w:sz w:val="28"/>
          <w:szCs w:val="28"/>
        </w:rPr>
        <w:t xml:space="preserve"> у </w:t>
      </w:r>
      <w:proofErr w:type="spellStart"/>
      <w:r w:rsidR="001A273B">
        <w:rPr>
          <w:sz w:val="28"/>
          <w:szCs w:val="28"/>
        </w:rPr>
        <w:t>роботі</w:t>
      </w:r>
      <w:proofErr w:type="spellEnd"/>
      <w:r w:rsidR="001A273B">
        <w:rPr>
          <w:sz w:val="28"/>
          <w:szCs w:val="28"/>
        </w:rPr>
        <w:t xml:space="preserve"> з </w:t>
      </w:r>
      <w:proofErr w:type="spellStart"/>
      <w:r w:rsidR="001A273B">
        <w:rPr>
          <w:sz w:val="28"/>
          <w:szCs w:val="28"/>
        </w:rPr>
        <w:t>обдарованими</w:t>
      </w:r>
      <w:proofErr w:type="spellEnd"/>
      <w:r w:rsidR="001A273B">
        <w:rPr>
          <w:sz w:val="28"/>
          <w:szCs w:val="28"/>
        </w:rPr>
        <w:t xml:space="preserve"> </w:t>
      </w:r>
      <w:proofErr w:type="spellStart"/>
      <w:r w:rsidR="001A273B">
        <w:rPr>
          <w:sz w:val="28"/>
          <w:szCs w:val="28"/>
        </w:rPr>
        <w:t>дітьми</w:t>
      </w:r>
      <w:proofErr w:type="spellEnd"/>
      <w:r w:rsidR="001A273B">
        <w:rPr>
          <w:sz w:val="28"/>
          <w:szCs w:val="28"/>
        </w:rPr>
        <w:t xml:space="preserve"> повинно стати </w:t>
      </w:r>
      <w:proofErr w:type="spellStart"/>
      <w:r w:rsidR="001A273B">
        <w:rPr>
          <w:sz w:val="28"/>
          <w:szCs w:val="28"/>
        </w:rPr>
        <w:t>стимулювання</w:t>
      </w:r>
      <w:proofErr w:type="spellEnd"/>
      <w:r w:rsidR="001A273B">
        <w:rPr>
          <w:sz w:val="28"/>
          <w:szCs w:val="28"/>
        </w:rPr>
        <w:t xml:space="preserve"> </w:t>
      </w:r>
      <w:proofErr w:type="spellStart"/>
      <w:r w:rsidR="001A273B">
        <w:rPr>
          <w:sz w:val="28"/>
          <w:szCs w:val="28"/>
        </w:rPr>
        <w:t>їх</w:t>
      </w:r>
      <w:proofErr w:type="spellEnd"/>
      <w:r w:rsidR="001A273B">
        <w:rPr>
          <w:sz w:val="28"/>
          <w:szCs w:val="28"/>
        </w:rPr>
        <w:t xml:space="preserve"> </w:t>
      </w:r>
      <w:proofErr w:type="spellStart"/>
      <w:r w:rsidR="001A273B">
        <w:rPr>
          <w:sz w:val="28"/>
          <w:szCs w:val="28"/>
        </w:rPr>
        <w:t>активної</w:t>
      </w:r>
      <w:proofErr w:type="spellEnd"/>
      <w:r w:rsidR="001A273B">
        <w:rPr>
          <w:sz w:val="28"/>
          <w:szCs w:val="28"/>
        </w:rPr>
        <w:t xml:space="preserve"> </w:t>
      </w:r>
      <w:proofErr w:type="spellStart"/>
      <w:r w:rsidR="001A273B">
        <w:rPr>
          <w:sz w:val="28"/>
          <w:szCs w:val="28"/>
        </w:rPr>
        <w:t>пошукової</w:t>
      </w:r>
      <w:proofErr w:type="spellEnd"/>
      <w:r w:rsidR="001A273B">
        <w:rPr>
          <w:sz w:val="28"/>
          <w:szCs w:val="28"/>
        </w:rPr>
        <w:t xml:space="preserve"> </w:t>
      </w:r>
      <w:proofErr w:type="spellStart"/>
      <w:r w:rsidR="001A273B">
        <w:rPr>
          <w:sz w:val="28"/>
          <w:szCs w:val="28"/>
        </w:rPr>
        <w:t>діяльності</w:t>
      </w:r>
      <w:proofErr w:type="spellEnd"/>
      <w:r w:rsidR="001A273B">
        <w:rPr>
          <w:sz w:val="28"/>
          <w:szCs w:val="28"/>
        </w:rPr>
        <w:t xml:space="preserve"> та </w:t>
      </w:r>
      <w:proofErr w:type="spellStart"/>
      <w:r w:rsidR="001A273B">
        <w:rPr>
          <w:sz w:val="28"/>
          <w:szCs w:val="28"/>
        </w:rPr>
        <w:t>самостійності</w:t>
      </w:r>
      <w:proofErr w:type="spellEnd"/>
      <w:r w:rsidR="001A273B">
        <w:rPr>
          <w:sz w:val="28"/>
          <w:szCs w:val="28"/>
        </w:rPr>
        <w:t>.</w:t>
      </w:r>
    </w:p>
    <w:p w:rsidR="001A273B" w:rsidRDefault="001A273B" w:rsidP="001A273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умовами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цього завдання є: </w:t>
      </w:r>
    </w:p>
    <w:p w:rsidR="001A273B" w:rsidRDefault="001A273B" w:rsidP="001A273B">
      <w:pPr>
        <w:shd w:val="clear" w:color="auto" w:fill="FFFFFF"/>
        <w:spacing w:line="360" w:lineRule="auto"/>
        <w:ind w:left="1078" w:hanging="369"/>
        <w:jc w:val="both"/>
      </w:pPr>
      <w:r>
        <w:rPr>
          <w:sz w:val="28"/>
          <w:szCs w:val="28"/>
        </w:rPr>
        <w:t xml:space="preserve">1) залучення дитини  в навчальний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>;</w:t>
      </w:r>
    </w:p>
    <w:p w:rsidR="001A273B" w:rsidRDefault="001A273B" w:rsidP="001A273B">
      <w:pPr>
        <w:widowControl w:val="0"/>
        <w:shd w:val="clear" w:color="auto" w:fill="FFFFFF"/>
        <w:tabs>
          <w:tab w:val="left" w:pos="313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;</w:t>
      </w:r>
    </w:p>
    <w:p w:rsidR="001A273B" w:rsidRDefault="001A273B" w:rsidP="001A273B">
      <w:pPr>
        <w:widowControl w:val="0"/>
        <w:shd w:val="clear" w:color="auto" w:fill="FFFFFF"/>
        <w:tabs>
          <w:tab w:val="left" w:pos="313"/>
        </w:tabs>
        <w:autoSpaceDE w:val="0"/>
        <w:autoSpaceDN w:val="0"/>
        <w:adjustRightInd w:val="0"/>
        <w:spacing w:line="360" w:lineRule="auto"/>
        <w:ind w:left="709" w:right="2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впевненості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силах; </w:t>
      </w:r>
    </w:p>
    <w:p w:rsidR="001A273B" w:rsidRDefault="001A273B" w:rsidP="001A273B">
      <w:pPr>
        <w:widowControl w:val="0"/>
        <w:shd w:val="clear" w:color="auto" w:fill="FFFFFF"/>
        <w:tabs>
          <w:tab w:val="left" w:pos="313"/>
        </w:tabs>
        <w:autoSpaceDE w:val="0"/>
        <w:autoSpaceDN w:val="0"/>
        <w:adjustRightInd w:val="0"/>
        <w:spacing w:line="360" w:lineRule="auto"/>
        <w:ind w:left="1092" w:right="2131" w:hanging="38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4) </w:t>
      </w:r>
      <w:proofErr w:type="spellStart"/>
      <w:r>
        <w:rPr>
          <w:spacing w:val="-2"/>
          <w:sz w:val="28"/>
          <w:szCs w:val="28"/>
        </w:rPr>
        <w:t>виховання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відповідної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незалежності</w:t>
      </w:r>
      <w:proofErr w:type="spellEnd"/>
      <w:r>
        <w:rPr>
          <w:spacing w:val="-2"/>
          <w:sz w:val="28"/>
          <w:szCs w:val="28"/>
        </w:rPr>
        <w:t xml:space="preserve"> у </w:t>
      </w:r>
      <w:proofErr w:type="spellStart"/>
      <w:r>
        <w:rPr>
          <w:spacing w:val="-2"/>
          <w:sz w:val="28"/>
          <w:szCs w:val="28"/>
        </w:rPr>
        <w:t>поглядах</w:t>
      </w:r>
      <w:proofErr w:type="spellEnd"/>
      <w:r>
        <w:rPr>
          <w:spacing w:val="-2"/>
          <w:sz w:val="28"/>
          <w:szCs w:val="28"/>
        </w:rPr>
        <w:t xml:space="preserve"> дитини.</w:t>
      </w:r>
    </w:p>
    <w:p w:rsidR="001A273B" w:rsidRDefault="001A273B" w:rsidP="001A273B">
      <w:pPr>
        <w:shd w:val="clear" w:color="auto" w:fill="FFFFFF"/>
        <w:spacing w:line="360" w:lineRule="auto"/>
        <w:ind w:right="25" w:firstLine="709"/>
        <w:jc w:val="both"/>
      </w:pPr>
      <w:proofErr w:type="spellStart"/>
      <w:r>
        <w:rPr>
          <w:sz w:val="28"/>
          <w:szCs w:val="28"/>
        </w:rPr>
        <w:t>Обдарована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сформувалась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самооцінка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невпевненість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низька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комунікативність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Тільки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соціально</w:t>
      </w:r>
      <w:proofErr w:type="spellEnd"/>
      <w:r>
        <w:rPr>
          <w:spacing w:val="-1"/>
          <w:sz w:val="28"/>
          <w:szCs w:val="28"/>
        </w:rPr>
        <w:t xml:space="preserve">-активна </w:t>
      </w:r>
      <w:proofErr w:type="spellStart"/>
      <w:r>
        <w:rPr>
          <w:spacing w:val="-1"/>
          <w:sz w:val="28"/>
          <w:szCs w:val="28"/>
        </w:rPr>
        <w:t>особистість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зможе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успішно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оволодівати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навчально-</w:t>
      </w:r>
      <w:r>
        <w:rPr>
          <w:sz w:val="28"/>
          <w:szCs w:val="28"/>
        </w:rPr>
        <w:t>виховними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прагнутиме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самовдосконалення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саморозвитку</w:t>
      </w:r>
      <w:proofErr w:type="spellEnd"/>
      <w:r>
        <w:rPr>
          <w:sz w:val="28"/>
          <w:szCs w:val="28"/>
        </w:rPr>
        <w:t xml:space="preserve">. </w:t>
      </w:r>
    </w:p>
    <w:p w:rsidR="001A273B" w:rsidRDefault="001A273B" w:rsidP="001A273B">
      <w:pPr>
        <w:shd w:val="clear" w:color="auto" w:fill="FFFFFF"/>
        <w:spacing w:line="360" w:lineRule="auto"/>
        <w:ind w:right="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Особливістю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емоційного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обдарованої</w:t>
      </w:r>
      <w:proofErr w:type="spellEnd"/>
      <w:r>
        <w:rPr>
          <w:sz w:val="28"/>
          <w:szCs w:val="28"/>
        </w:rPr>
        <w:t xml:space="preserve"> </w:t>
      </w:r>
    </w:p>
    <w:p w:rsidR="001A273B" w:rsidRDefault="001A273B" w:rsidP="001A273B">
      <w:pPr>
        <w:shd w:val="clear" w:color="auto" w:fill="FFFFFF"/>
        <w:spacing w:line="360" w:lineRule="auto"/>
        <w:ind w:right="7"/>
        <w:jc w:val="both"/>
      </w:pPr>
      <w:r>
        <w:rPr>
          <w:sz w:val="28"/>
          <w:szCs w:val="28"/>
        </w:rPr>
        <w:t>дитини є:</w:t>
      </w:r>
    </w:p>
    <w:p w:rsidR="001A273B" w:rsidRDefault="001A273B" w:rsidP="001A273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right="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позитивної</w:t>
      </w:r>
      <w:proofErr w:type="spellEnd"/>
      <w:r>
        <w:rPr>
          <w:sz w:val="28"/>
          <w:szCs w:val="28"/>
        </w:rPr>
        <w:t xml:space="preserve"> я-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дитини;</w:t>
      </w:r>
    </w:p>
    <w:p w:rsidR="001A273B" w:rsidRDefault="001A273B" w:rsidP="001A273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right="14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міжособистісного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. Для того,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могла </w:t>
      </w:r>
      <w:proofErr w:type="spellStart"/>
      <w:r>
        <w:rPr>
          <w:sz w:val="28"/>
          <w:szCs w:val="28"/>
        </w:rPr>
        <w:t>успішно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взаємодіяти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колективі</w:t>
      </w:r>
      <w:proofErr w:type="spellEnd"/>
      <w:r>
        <w:rPr>
          <w:sz w:val="28"/>
          <w:szCs w:val="28"/>
        </w:rPr>
        <w:t xml:space="preserve">, вона повинна </w:t>
      </w:r>
      <w:proofErr w:type="spellStart"/>
      <w:r>
        <w:rPr>
          <w:sz w:val="28"/>
          <w:szCs w:val="28"/>
        </w:rPr>
        <w:t>володіти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і співробітництва;</w:t>
      </w:r>
    </w:p>
    <w:p w:rsidR="001A273B" w:rsidRDefault="001A273B" w:rsidP="001A273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4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цілеспрямованість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прагнення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доводити</w:t>
      </w:r>
      <w:proofErr w:type="spellEnd"/>
      <w:r>
        <w:rPr>
          <w:sz w:val="28"/>
          <w:szCs w:val="28"/>
        </w:rPr>
        <w:t xml:space="preserve"> справу до </w:t>
      </w:r>
      <w:proofErr w:type="spellStart"/>
      <w:r>
        <w:rPr>
          <w:sz w:val="28"/>
          <w:szCs w:val="28"/>
        </w:rPr>
        <w:t>кінця</w:t>
      </w:r>
      <w:proofErr w:type="spellEnd"/>
      <w:r>
        <w:rPr>
          <w:sz w:val="28"/>
          <w:szCs w:val="28"/>
        </w:rPr>
        <w:t>;</w:t>
      </w:r>
    </w:p>
    <w:p w:rsidR="001A273B" w:rsidRDefault="001A273B" w:rsidP="001A273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ризикувати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самоствердження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самореалізації</w:t>
      </w:r>
      <w:proofErr w:type="spellEnd"/>
      <w:r>
        <w:rPr>
          <w:sz w:val="28"/>
          <w:szCs w:val="28"/>
        </w:rPr>
        <w:t xml:space="preserve">. Робота   психолога   спрямована   на   виховання   і   розвиток   творчих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різноманітних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пізнавальних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розумової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мислительної</w:t>
      </w:r>
      <w:proofErr w:type="spellEnd"/>
      <w:r>
        <w:rPr>
          <w:sz w:val="28"/>
          <w:szCs w:val="28"/>
        </w:rPr>
        <w:t xml:space="preserve"> діяльності.</w:t>
      </w:r>
    </w:p>
    <w:p w:rsidR="001A273B" w:rsidRDefault="001A273B" w:rsidP="001A273B">
      <w:pPr>
        <w:shd w:val="clear" w:color="auto" w:fill="FFFFFF"/>
        <w:spacing w:line="360" w:lineRule="auto"/>
        <w:ind w:right="10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Робота з </w:t>
      </w:r>
      <w:proofErr w:type="spellStart"/>
      <w:r>
        <w:rPr>
          <w:sz w:val="28"/>
          <w:szCs w:val="28"/>
        </w:rPr>
        <w:t>обдарованими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напрямками</w:t>
      </w:r>
      <w:proofErr w:type="spellEnd"/>
      <w:r>
        <w:rPr>
          <w:sz w:val="28"/>
          <w:szCs w:val="28"/>
        </w:rPr>
        <w:t>:</w:t>
      </w:r>
    </w:p>
    <w:p w:rsidR="001A273B" w:rsidRDefault="001A273B" w:rsidP="001A273B">
      <w:pPr>
        <w:shd w:val="clear" w:color="auto" w:fill="FFFFFF"/>
        <w:spacing w:line="360" w:lineRule="auto"/>
        <w:ind w:right="1066" w:firstLine="567"/>
        <w:jc w:val="both"/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психодіагностична</w:t>
      </w:r>
      <w:proofErr w:type="spellEnd"/>
      <w:r>
        <w:rPr>
          <w:sz w:val="28"/>
          <w:szCs w:val="28"/>
        </w:rPr>
        <w:t xml:space="preserve"> робота;</w:t>
      </w:r>
    </w:p>
    <w:p w:rsidR="001A273B" w:rsidRDefault="001A273B" w:rsidP="001A273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консультаційна</w:t>
      </w:r>
      <w:proofErr w:type="spellEnd"/>
      <w:r>
        <w:rPr>
          <w:sz w:val="28"/>
          <w:szCs w:val="28"/>
        </w:rPr>
        <w:t xml:space="preserve"> робота;</w:t>
      </w:r>
    </w:p>
    <w:p w:rsidR="001A273B" w:rsidRDefault="001A273B" w:rsidP="001A273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right="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розвивальна</w:t>
      </w:r>
      <w:proofErr w:type="spellEnd"/>
      <w:r>
        <w:rPr>
          <w:sz w:val="28"/>
          <w:szCs w:val="28"/>
        </w:rPr>
        <w:t xml:space="preserve"> робота (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вікторин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брейн-рингів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диспутів</w:t>
      </w:r>
      <w:proofErr w:type="spellEnd"/>
      <w:r>
        <w:rPr>
          <w:sz w:val="28"/>
          <w:szCs w:val="28"/>
        </w:rPr>
        <w:t>);</w:t>
      </w:r>
    </w:p>
    <w:p w:rsidR="001A273B" w:rsidRPr="00194D1C" w:rsidRDefault="001A273B" w:rsidP="001A273B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60" w:lineRule="auto"/>
        <w:ind w:right="40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просвіта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та учнів з питань розвитку творчих здібностей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</w:t>
      </w:r>
      <w:r w:rsidR="00DE46AB">
        <w:rPr>
          <w:sz w:val="28"/>
          <w:szCs w:val="28"/>
        </w:rPr>
        <w:t>-психологічних</w:t>
      </w:r>
      <w:proofErr w:type="spellEnd"/>
      <w:r w:rsidR="00DE46AB">
        <w:rPr>
          <w:sz w:val="28"/>
          <w:szCs w:val="28"/>
        </w:rPr>
        <w:t xml:space="preserve"> </w:t>
      </w:r>
      <w:proofErr w:type="spellStart"/>
      <w:r w:rsidR="00DE46AB">
        <w:rPr>
          <w:sz w:val="28"/>
          <w:szCs w:val="28"/>
        </w:rPr>
        <w:t>особливостей</w:t>
      </w:r>
      <w:proofErr w:type="spellEnd"/>
      <w:r w:rsidR="00DE46AB">
        <w:rPr>
          <w:sz w:val="28"/>
          <w:szCs w:val="28"/>
        </w:rPr>
        <w:t xml:space="preserve">. </w:t>
      </w:r>
    </w:p>
    <w:p w:rsidR="00D73F78" w:rsidRDefault="001A273B" w:rsidP="00AB021F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Таким чином, система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обдарованими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пізнавальної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соціально-комунікативних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здібностей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сприятимуть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самовизначенню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виборі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самореалізації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суспільстві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соціально-активної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соціально-значимої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>.</w:t>
      </w:r>
      <w:r w:rsidR="00DE46AB">
        <w:rPr>
          <w:sz w:val="28"/>
          <w:szCs w:val="28"/>
          <w:lang w:val="uk-UA"/>
        </w:rPr>
        <w:t xml:space="preserve"> ( Додатки</w:t>
      </w:r>
      <w:r w:rsidR="0059092E">
        <w:rPr>
          <w:sz w:val="28"/>
          <w:szCs w:val="28"/>
          <w:lang w:val="uk-UA"/>
        </w:rPr>
        <w:t xml:space="preserve"> 7</w:t>
      </w:r>
      <w:r w:rsidR="00E33C57">
        <w:rPr>
          <w:sz w:val="28"/>
          <w:szCs w:val="28"/>
          <w:lang w:val="uk-UA"/>
        </w:rPr>
        <w:t xml:space="preserve">.1, 7.2, </w:t>
      </w:r>
      <w:r w:rsidR="0059092E">
        <w:rPr>
          <w:sz w:val="28"/>
          <w:szCs w:val="28"/>
          <w:lang w:val="uk-UA"/>
        </w:rPr>
        <w:t>, 8</w:t>
      </w:r>
      <w:r w:rsidR="00AB021F">
        <w:rPr>
          <w:sz w:val="28"/>
          <w:szCs w:val="28"/>
          <w:lang w:val="uk-UA"/>
        </w:rPr>
        <w:t xml:space="preserve"> )</w:t>
      </w:r>
    </w:p>
    <w:p w:rsidR="00DE46AB" w:rsidRPr="00DE46AB" w:rsidRDefault="00DE46AB" w:rsidP="001A273B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  <w:lang w:val="uk-UA"/>
        </w:rPr>
      </w:pPr>
    </w:p>
    <w:p w:rsidR="001A273B" w:rsidRPr="00DE46AB" w:rsidRDefault="001A273B" w:rsidP="001A273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DE46AB">
        <w:rPr>
          <w:b/>
          <w:sz w:val="28"/>
          <w:szCs w:val="28"/>
          <w:lang w:val="uk-UA"/>
        </w:rPr>
        <w:t>ПРОСВІТНИЦЬКА РОБОТА</w:t>
      </w:r>
    </w:p>
    <w:p w:rsidR="001A273B" w:rsidRPr="00DE46AB" w:rsidRDefault="00DE46AB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</w:t>
      </w:r>
      <w:r w:rsidR="007B6371">
        <w:rPr>
          <w:sz w:val="28"/>
          <w:szCs w:val="28"/>
          <w:lang w:val="uk-UA"/>
        </w:rPr>
        <w:t>умовах, коли соціально – психологічна служба міста працює</w:t>
      </w:r>
      <w:r w:rsidR="00D73F78">
        <w:rPr>
          <w:sz w:val="28"/>
          <w:szCs w:val="28"/>
          <w:lang w:val="uk-UA"/>
        </w:rPr>
        <w:t xml:space="preserve"> </w:t>
      </w:r>
      <w:r w:rsidR="007B6371">
        <w:rPr>
          <w:sz w:val="28"/>
          <w:szCs w:val="28"/>
          <w:lang w:val="uk-UA"/>
        </w:rPr>
        <w:t>над</w:t>
      </w:r>
      <w:r w:rsidR="00D73F78">
        <w:rPr>
          <w:sz w:val="28"/>
          <w:szCs w:val="28"/>
          <w:lang w:val="uk-UA"/>
        </w:rPr>
        <w:t xml:space="preserve"> </w:t>
      </w:r>
      <w:r w:rsidR="007B6371">
        <w:rPr>
          <w:sz w:val="28"/>
          <w:szCs w:val="28"/>
          <w:lang w:val="uk-UA"/>
        </w:rPr>
        <w:t>реалізацією проблеми « Роль соціально- психологічн</w:t>
      </w:r>
      <w:r w:rsidR="0059092E">
        <w:rPr>
          <w:sz w:val="28"/>
          <w:szCs w:val="28"/>
          <w:lang w:val="uk-UA"/>
        </w:rPr>
        <w:t>ої служби у формуванні психологі</w:t>
      </w:r>
      <w:r w:rsidR="007B6371">
        <w:rPr>
          <w:sz w:val="28"/>
          <w:szCs w:val="28"/>
          <w:lang w:val="uk-UA"/>
        </w:rPr>
        <w:t>чної культури усіх учасників навчально – виховного процесу»</w:t>
      </w:r>
      <w:r w:rsidR="00AB021F">
        <w:rPr>
          <w:sz w:val="28"/>
          <w:szCs w:val="28"/>
          <w:lang w:val="uk-UA"/>
        </w:rPr>
        <w:t>,</w:t>
      </w:r>
      <w:r w:rsidR="007B6371">
        <w:rPr>
          <w:sz w:val="28"/>
          <w:szCs w:val="28"/>
          <w:lang w:val="uk-UA"/>
        </w:rPr>
        <w:t xml:space="preserve"> велику увагу приділяю саме цьому напрямку роботи. </w:t>
      </w:r>
      <w:r w:rsidR="001A273B" w:rsidRPr="00DE46AB">
        <w:rPr>
          <w:sz w:val="28"/>
          <w:szCs w:val="28"/>
          <w:lang w:val="uk-UA"/>
        </w:rPr>
        <w:t>З метою формування навичок здорового способу життя, профілактики шкідливих звичок, розширення знань учнів щодо збереження здоров’я запрошуються до участі фахівці: нарколог, гінеколог, дерматолог-вене</w:t>
      </w:r>
      <w:r w:rsidRPr="00DE46AB">
        <w:rPr>
          <w:sz w:val="28"/>
          <w:szCs w:val="28"/>
          <w:lang w:val="uk-UA"/>
        </w:rPr>
        <w:t>ролог, психіатр</w:t>
      </w:r>
      <w:r w:rsidR="001A273B" w:rsidRPr="00DE46A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спеціалісти з соціальних служб.</w:t>
      </w:r>
    </w:p>
    <w:p w:rsidR="001A273B" w:rsidRPr="00DD1C30" w:rsidRDefault="001A273B" w:rsidP="00DD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B6371">
        <w:rPr>
          <w:sz w:val="28"/>
          <w:szCs w:val="28"/>
          <w:lang w:val="uk-UA"/>
        </w:rPr>
        <w:t xml:space="preserve">З метою просвітницької роботи серед учнів школи </w:t>
      </w:r>
      <w:r w:rsidR="00D73F78">
        <w:rPr>
          <w:sz w:val="28"/>
          <w:szCs w:val="28"/>
          <w:lang w:val="uk-UA"/>
        </w:rPr>
        <w:t xml:space="preserve"> проводжу     </w:t>
      </w:r>
      <w:r w:rsidRPr="007B6371">
        <w:rPr>
          <w:sz w:val="28"/>
          <w:szCs w:val="28"/>
          <w:lang w:val="uk-UA"/>
        </w:rPr>
        <w:t xml:space="preserve"> виховні години та години спілкування на теми: «</w:t>
      </w:r>
      <w:r w:rsidR="007B6371">
        <w:rPr>
          <w:sz w:val="28"/>
          <w:szCs w:val="28"/>
          <w:lang w:val="uk-UA"/>
        </w:rPr>
        <w:t xml:space="preserve">Що я знаю </w:t>
      </w:r>
      <w:proofErr w:type="spellStart"/>
      <w:r w:rsidR="007B6371">
        <w:rPr>
          <w:sz w:val="28"/>
          <w:szCs w:val="28"/>
          <w:lang w:val="uk-UA"/>
        </w:rPr>
        <w:t>проВІЛ</w:t>
      </w:r>
      <w:proofErr w:type="spellEnd"/>
      <w:r w:rsidR="007B6371">
        <w:rPr>
          <w:sz w:val="28"/>
          <w:szCs w:val="28"/>
          <w:lang w:val="uk-UA"/>
        </w:rPr>
        <w:t xml:space="preserve"> /СНІД», брейн – ринг « Знати,щоб жити»,  «Я І МИ</w:t>
      </w:r>
      <w:r w:rsidRPr="007B6371">
        <w:rPr>
          <w:sz w:val="28"/>
          <w:szCs w:val="28"/>
          <w:lang w:val="uk-UA"/>
        </w:rPr>
        <w:t>», «</w:t>
      </w:r>
      <w:r w:rsidR="007B6371">
        <w:rPr>
          <w:sz w:val="28"/>
          <w:szCs w:val="28"/>
          <w:lang w:val="uk-UA"/>
        </w:rPr>
        <w:t>Твій вибір, твоя відповідальність»</w:t>
      </w:r>
      <w:r w:rsidRPr="007B6371">
        <w:rPr>
          <w:sz w:val="28"/>
          <w:szCs w:val="28"/>
          <w:lang w:val="uk-UA"/>
        </w:rPr>
        <w:t xml:space="preserve">. </w:t>
      </w:r>
      <w:r w:rsidR="00DD1C30">
        <w:rPr>
          <w:sz w:val="28"/>
          <w:szCs w:val="28"/>
          <w:lang w:val="uk-UA"/>
        </w:rPr>
        <w:t xml:space="preserve"> (Додатки </w:t>
      </w:r>
      <w:r w:rsidR="00E33C57">
        <w:rPr>
          <w:sz w:val="28"/>
          <w:szCs w:val="28"/>
          <w:lang w:val="uk-UA"/>
        </w:rPr>
        <w:t>10,11,12</w:t>
      </w:r>
      <w:r w:rsidR="00DD1C30">
        <w:rPr>
          <w:sz w:val="28"/>
          <w:szCs w:val="28"/>
          <w:lang w:val="uk-UA"/>
        </w:rPr>
        <w:t xml:space="preserve"> )</w:t>
      </w:r>
    </w:p>
    <w:p w:rsidR="001A273B" w:rsidRPr="00530173" w:rsidRDefault="00DD1C30" w:rsidP="00DD1C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Проводиться акція « Блакитна стрічка квітня» з питань попередження</w:t>
      </w:r>
      <w:r w:rsidR="0059092E">
        <w:rPr>
          <w:sz w:val="28"/>
          <w:szCs w:val="28"/>
          <w:lang w:val="uk-UA"/>
        </w:rPr>
        <w:t xml:space="preserve"> насильства над дітьми. (Додаток 9</w:t>
      </w:r>
      <w:r>
        <w:rPr>
          <w:sz w:val="28"/>
          <w:szCs w:val="28"/>
          <w:lang w:val="uk-UA"/>
        </w:rPr>
        <w:t xml:space="preserve">  )</w:t>
      </w:r>
    </w:p>
    <w:p w:rsidR="001A273B" w:rsidRDefault="001A273B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46912">
        <w:rPr>
          <w:sz w:val="28"/>
          <w:szCs w:val="28"/>
        </w:rPr>
        <w:t xml:space="preserve">У </w:t>
      </w:r>
      <w:proofErr w:type="spellStart"/>
      <w:r w:rsidRPr="00B46912">
        <w:rPr>
          <w:sz w:val="28"/>
          <w:szCs w:val="28"/>
        </w:rPr>
        <w:t>класних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кабінетах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поновлені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куточки</w:t>
      </w:r>
      <w:proofErr w:type="spellEnd"/>
      <w:r w:rsidRPr="00B46912">
        <w:rPr>
          <w:sz w:val="28"/>
          <w:szCs w:val="28"/>
        </w:rPr>
        <w:t xml:space="preserve"> з охорони прав та </w:t>
      </w:r>
      <w:proofErr w:type="spellStart"/>
      <w:r w:rsidRPr="00B46912">
        <w:rPr>
          <w:sz w:val="28"/>
          <w:szCs w:val="28"/>
        </w:rPr>
        <w:t>інтересів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дітей</w:t>
      </w:r>
      <w:proofErr w:type="spellEnd"/>
      <w:r w:rsidRPr="00B46912">
        <w:rPr>
          <w:sz w:val="28"/>
          <w:szCs w:val="28"/>
        </w:rPr>
        <w:t xml:space="preserve"> з </w:t>
      </w:r>
      <w:proofErr w:type="spellStart"/>
      <w:r w:rsidRPr="00B46912">
        <w:rPr>
          <w:sz w:val="28"/>
          <w:szCs w:val="28"/>
        </w:rPr>
        <w:t>переліком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організацій</w:t>
      </w:r>
      <w:proofErr w:type="spellEnd"/>
      <w:r w:rsidRPr="00B46912">
        <w:rPr>
          <w:sz w:val="28"/>
          <w:szCs w:val="28"/>
        </w:rPr>
        <w:t xml:space="preserve">, </w:t>
      </w:r>
      <w:proofErr w:type="spellStart"/>
      <w:r w:rsidRPr="00B46912">
        <w:rPr>
          <w:sz w:val="28"/>
          <w:szCs w:val="28"/>
        </w:rPr>
        <w:t>куди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можна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звернутись</w:t>
      </w:r>
      <w:proofErr w:type="spellEnd"/>
      <w:r w:rsidRPr="00B46912">
        <w:rPr>
          <w:sz w:val="28"/>
          <w:szCs w:val="28"/>
        </w:rPr>
        <w:t xml:space="preserve"> з приводу </w:t>
      </w:r>
      <w:proofErr w:type="spellStart"/>
      <w:r w:rsidRPr="00B46912">
        <w:rPr>
          <w:sz w:val="28"/>
          <w:szCs w:val="28"/>
        </w:rPr>
        <w:t>проявів</w:t>
      </w:r>
      <w:proofErr w:type="spellEnd"/>
      <w:r w:rsidRPr="00B46912">
        <w:rPr>
          <w:sz w:val="28"/>
          <w:szCs w:val="28"/>
        </w:rPr>
        <w:t xml:space="preserve"> насильства.</w:t>
      </w:r>
    </w:p>
    <w:p w:rsidR="00D73F78" w:rsidRDefault="00D73F78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D73F78" w:rsidRPr="00D73F78" w:rsidRDefault="00D73F78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1A273B" w:rsidRPr="00B90DA7" w:rsidRDefault="001A273B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b/>
          <w:sz w:val="32"/>
          <w:szCs w:val="32"/>
        </w:rPr>
      </w:pPr>
      <w:r w:rsidRPr="00B90DA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ОБОТА З ПРОФЕСІЙНОГО САМОВИЗНАЧЕННЯ УЧНІВ</w:t>
      </w:r>
      <w:r w:rsidRPr="00B90DA7">
        <w:rPr>
          <w:b/>
          <w:sz w:val="32"/>
          <w:szCs w:val="32"/>
        </w:rPr>
        <w:t xml:space="preserve"> </w:t>
      </w:r>
    </w:p>
    <w:p w:rsidR="001A273B" w:rsidRDefault="001A273B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B46912">
        <w:rPr>
          <w:sz w:val="28"/>
          <w:szCs w:val="28"/>
        </w:rPr>
        <w:t xml:space="preserve">Для </w:t>
      </w:r>
      <w:proofErr w:type="spellStart"/>
      <w:r w:rsidRPr="00B46912">
        <w:rPr>
          <w:sz w:val="28"/>
          <w:szCs w:val="28"/>
        </w:rPr>
        <w:t>вивчення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професійних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нахилів</w:t>
      </w:r>
      <w:proofErr w:type="spellEnd"/>
      <w:r w:rsidRPr="00B46912">
        <w:rPr>
          <w:sz w:val="28"/>
          <w:szCs w:val="28"/>
        </w:rPr>
        <w:t xml:space="preserve"> проведено </w:t>
      </w:r>
      <w:proofErr w:type="spellStart"/>
      <w:r w:rsidRPr="00B46912">
        <w:rPr>
          <w:sz w:val="28"/>
          <w:szCs w:val="28"/>
        </w:rPr>
        <w:t>тестування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учнів</w:t>
      </w:r>
      <w:proofErr w:type="spellEnd"/>
      <w:r w:rsidRPr="00B46912">
        <w:rPr>
          <w:sz w:val="28"/>
          <w:szCs w:val="28"/>
        </w:rPr>
        <w:t xml:space="preserve"> 9-11 </w:t>
      </w:r>
      <w:proofErr w:type="spellStart"/>
      <w:r w:rsidRPr="00B46912">
        <w:rPr>
          <w:sz w:val="28"/>
          <w:szCs w:val="28"/>
        </w:rPr>
        <w:t>класів</w:t>
      </w:r>
      <w:proofErr w:type="spellEnd"/>
      <w:r w:rsidRPr="00B46912">
        <w:rPr>
          <w:sz w:val="28"/>
          <w:szCs w:val="28"/>
        </w:rPr>
        <w:t xml:space="preserve"> (</w:t>
      </w:r>
      <w:proofErr w:type="spellStart"/>
      <w:r w:rsidRPr="00B46912">
        <w:rPr>
          <w:sz w:val="28"/>
          <w:szCs w:val="28"/>
        </w:rPr>
        <w:t>комп’ютерний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варіант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обстеж</w:t>
      </w:r>
      <w:r w:rsidR="00D73F78">
        <w:rPr>
          <w:sz w:val="28"/>
          <w:szCs w:val="28"/>
        </w:rPr>
        <w:t>ення</w:t>
      </w:r>
      <w:proofErr w:type="spellEnd"/>
      <w:r w:rsidR="00D73F78">
        <w:rPr>
          <w:sz w:val="28"/>
          <w:szCs w:val="28"/>
        </w:rPr>
        <w:t xml:space="preserve"> </w:t>
      </w:r>
      <w:proofErr w:type="spellStart"/>
      <w:r w:rsidR="00D73F78">
        <w:rPr>
          <w:sz w:val="28"/>
          <w:szCs w:val="28"/>
        </w:rPr>
        <w:t>учнів</w:t>
      </w:r>
      <w:proofErr w:type="spellEnd"/>
      <w:r w:rsidR="00D73F78">
        <w:rPr>
          <w:sz w:val="28"/>
          <w:szCs w:val="28"/>
        </w:rPr>
        <w:t xml:space="preserve"> за методиками К</w:t>
      </w:r>
      <w:proofErr w:type="spellStart"/>
      <w:r w:rsidR="00D73F78">
        <w:rPr>
          <w:sz w:val="28"/>
          <w:szCs w:val="28"/>
          <w:lang w:val="uk-UA"/>
        </w:rPr>
        <w:t>лімова</w:t>
      </w:r>
      <w:proofErr w:type="spellEnd"/>
      <w:r w:rsidRPr="00B46912">
        <w:rPr>
          <w:sz w:val="28"/>
          <w:szCs w:val="28"/>
        </w:rPr>
        <w:t xml:space="preserve">, </w:t>
      </w:r>
      <w:proofErr w:type="spellStart"/>
      <w:r w:rsidRPr="00B46912">
        <w:rPr>
          <w:sz w:val="28"/>
          <w:szCs w:val="28"/>
        </w:rPr>
        <w:t>Голланда</w:t>
      </w:r>
      <w:proofErr w:type="spellEnd"/>
      <w:r w:rsidRPr="00B46912">
        <w:rPr>
          <w:sz w:val="28"/>
          <w:szCs w:val="28"/>
        </w:rPr>
        <w:t>)</w:t>
      </w:r>
      <w:r>
        <w:rPr>
          <w:sz w:val="28"/>
          <w:szCs w:val="28"/>
        </w:rPr>
        <w:t xml:space="preserve">, годину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на тему </w:t>
      </w:r>
      <w:r w:rsidRPr="008C47AA">
        <w:rPr>
          <w:sz w:val="28"/>
          <w:szCs w:val="28"/>
        </w:rPr>
        <w:t>«</w:t>
      </w:r>
      <w:proofErr w:type="spellStart"/>
      <w:r w:rsidRPr="008C47AA">
        <w:rPr>
          <w:sz w:val="28"/>
          <w:szCs w:val="28"/>
        </w:rPr>
        <w:t>Вибір</w:t>
      </w:r>
      <w:proofErr w:type="spellEnd"/>
      <w:r w:rsidRPr="008C47AA">
        <w:rPr>
          <w:sz w:val="28"/>
          <w:szCs w:val="28"/>
        </w:rPr>
        <w:t xml:space="preserve"> </w:t>
      </w:r>
      <w:proofErr w:type="spellStart"/>
      <w:r w:rsidRPr="008C47AA">
        <w:rPr>
          <w:sz w:val="28"/>
          <w:szCs w:val="28"/>
        </w:rPr>
        <w:t>професій</w:t>
      </w:r>
      <w:proofErr w:type="spellEnd"/>
      <w:r w:rsidRPr="008C47A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тренінг</w:t>
      </w:r>
      <w:proofErr w:type="spellEnd"/>
      <w:r>
        <w:rPr>
          <w:sz w:val="28"/>
          <w:szCs w:val="28"/>
        </w:rPr>
        <w:t xml:space="preserve"> для учнів 9-11 класів на тему «Формула </w:t>
      </w:r>
      <w:proofErr w:type="spellStart"/>
      <w:r>
        <w:rPr>
          <w:sz w:val="28"/>
          <w:szCs w:val="28"/>
        </w:rPr>
        <w:t>вибору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професії</w:t>
      </w:r>
      <w:proofErr w:type="spellEnd"/>
      <w:r>
        <w:rPr>
          <w:sz w:val="28"/>
          <w:szCs w:val="28"/>
        </w:rPr>
        <w:t xml:space="preserve">».  </w:t>
      </w:r>
      <w:r w:rsidRPr="00B46912">
        <w:rPr>
          <w:sz w:val="28"/>
          <w:szCs w:val="28"/>
        </w:rPr>
        <w:t xml:space="preserve">Надавалась </w:t>
      </w:r>
      <w:proofErr w:type="spellStart"/>
      <w:r w:rsidRPr="00B46912">
        <w:rPr>
          <w:sz w:val="28"/>
          <w:szCs w:val="28"/>
        </w:rPr>
        <w:t>допомога</w:t>
      </w:r>
      <w:proofErr w:type="spellEnd"/>
      <w:r w:rsidRPr="00B46912">
        <w:rPr>
          <w:sz w:val="28"/>
          <w:szCs w:val="28"/>
        </w:rPr>
        <w:t xml:space="preserve"> у </w:t>
      </w:r>
      <w:proofErr w:type="spellStart"/>
      <w:r w:rsidRPr="00B46912">
        <w:rPr>
          <w:sz w:val="28"/>
          <w:szCs w:val="28"/>
        </w:rPr>
        <w:t>професійному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самовизначенні</w:t>
      </w:r>
      <w:proofErr w:type="spellEnd"/>
      <w:r w:rsidRPr="00B46912">
        <w:rPr>
          <w:sz w:val="28"/>
          <w:szCs w:val="28"/>
        </w:rPr>
        <w:t xml:space="preserve"> шляхом </w:t>
      </w:r>
      <w:proofErr w:type="spellStart"/>
      <w:r w:rsidRPr="00B46912">
        <w:rPr>
          <w:sz w:val="28"/>
          <w:szCs w:val="28"/>
        </w:rPr>
        <w:t>індивідуальних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бесід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зі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старшокласниками</w:t>
      </w:r>
      <w:proofErr w:type="spellEnd"/>
      <w:r w:rsidRPr="00B46912">
        <w:rPr>
          <w:sz w:val="28"/>
          <w:szCs w:val="28"/>
        </w:rPr>
        <w:t xml:space="preserve"> з проблем </w:t>
      </w:r>
      <w:proofErr w:type="spellStart"/>
      <w:r w:rsidRPr="00B46912">
        <w:rPr>
          <w:sz w:val="28"/>
          <w:szCs w:val="28"/>
        </w:rPr>
        <w:t>професійного</w:t>
      </w:r>
      <w:proofErr w:type="spellEnd"/>
      <w:r w:rsidRPr="00B46912">
        <w:rPr>
          <w:sz w:val="28"/>
          <w:szCs w:val="28"/>
        </w:rPr>
        <w:t xml:space="preserve"> </w:t>
      </w:r>
      <w:proofErr w:type="spellStart"/>
      <w:r w:rsidRPr="00B46912">
        <w:rPr>
          <w:sz w:val="28"/>
          <w:szCs w:val="28"/>
        </w:rPr>
        <w:t>вибору</w:t>
      </w:r>
      <w:proofErr w:type="spellEnd"/>
      <w:r w:rsidRPr="00B46912">
        <w:rPr>
          <w:sz w:val="28"/>
          <w:szCs w:val="28"/>
        </w:rPr>
        <w:t xml:space="preserve">. Проводились </w:t>
      </w:r>
      <w:proofErr w:type="spellStart"/>
      <w:r w:rsidRPr="00B46912">
        <w:rPr>
          <w:sz w:val="28"/>
          <w:szCs w:val="28"/>
        </w:rPr>
        <w:t>зустрічі</w:t>
      </w:r>
      <w:proofErr w:type="spellEnd"/>
      <w:r w:rsidRPr="00B46912">
        <w:rPr>
          <w:sz w:val="28"/>
          <w:szCs w:val="28"/>
        </w:rPr>
        <w:t xml:space="preserve"> з </w:t>
      </w:r>
      <w:proofErr w:type="spellStart"/>
      <w:r w:rsidRPr="00B46912">
        <w:rPr>
          <w:sz w:val="28"/>
          <w:szCs w:val="28"/>
        </w:rPr>
        <w:t>викладачами</w:t>
      </w:r>
      <w:proofErr w:type="spellEnd"/>
      <w:r w:rsidRPr="00B46912">
        <w:rPr>
          <w:sz w:val="28"/>
          <w:szCs w:val="28"/>
        </w:rPr>
        <w:t xml:space="preserve"> ВНЗ</w:t>
      </w:r>
      <w:r>
        <w:rPr>
          <w:sz w:val="28"/>
          <w:szCs w:val="28"/>
        </w:rPr>
        <w:t>.</w:t>
      </w:r>
      <w:proofErr w:type="spellStart"/>
      <w:r w:rsidR="00D73F78">
        <w:rPr>
          <w:sz w:val="28"/>
          <w:szCs w:val="28"/>
          <w:lang w:val="uk-UA"/>
        </w:rPr>
        <w:t>Цікавю</w:t>
      </w:r>
      <w:proofErr w:type="spellEnd"/>
      <w:r w:rsidR="00D73F78">
        <w:rPr>
          <w:sz w:val="28"/>
          <w:szCs w:val="28"/>
          <w:lang w:val="uk-UA"/>
        </w:rPr>
        <w:t xml:space="preserve"> формою роботи </w:t>
      </w:r>
      <w:proofErr w:type="spellStart"/>
      <w:r w:rsidR="00D73F78">
        <w:rPr>
          <w:sz w:val="28"/>
          <w:szCs w:val="28"/>
          <w:lang w:val="uk-UA"/>
        </w:rPr>
        <w:t>єпрофорієнтаційні</w:t>
      </w:r>
      <w:proofErr w:type="spellEnd"/>
      <w:r w:rsidR="00D73F78">
        <w:rPr>
          <w:sz w:val="28"/>
          <w:szCs w:val="28"/>
          <w:lang w:val="uk-UA"/>
        </w:rPr>
        <w:t xml:space="preserve"> ігри та ярмарки професій, які можна проводити з учнями навіть 7 класів. ( Додаток</w:t>
      </w:r>
      <w:r w:rsidR="00E33C57">
        <w:rPr>
          <w:sz w:val="28"/>
          <w:szCs w:val="28"/>
          <w:lang w:val="uk-UA"/>
        </w:rPr>
        <w:t xml:space="preserve"> 13</w:t>
      </w:r>
      <w:r w:rsidR="00D73F78">
        <w:rPr>
          <w:sz w:val="28"/>
          <w:szCs w:val="28"/>
          <w:lang w:val="uk-UA"/>
        </w:rPr>
        <w:t>)</w:t>
      </w:r>
      <w:r w:rsidRPr="007F56A5">
        <w:rPr>
          <w:b/>
          <w:sz w:val="28"/>
          <w:szCs w:val="28"/>
          <w:lang w:val="uk-UA"/>
        </w:rPr>
        <w:t xml:space="preserve"> </w:t>
      </w:r>
      <w:r w:rsidR="00D73F78">
        <w:rPr>
          <w:b/>
          <w:sz w:val="28"/>
          <w:szCs w:val="28"/>
          <w:lang w:val="uk-UA"/>
        </w:rPr>
        <w:t xml:space="preserve"> </w:t>
      </w:r>
    </w:p>
    <w:p w:rsidR="00192C6F" w:rsidRPr="00D73F78" w:rsidRDefault="00192C6F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СУПРОВІД  НАВЧАННЯ ДІТЕЙ З ООП</w:t>
      </w:r>
    </w:p>
    <w:p w:rsidR="001A273B" w:rsidRDefault="00DA1E7E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 2014 року у школі навчаються учні на  інклюзивній формі навчання. Таке нововведення поставило перед школою ряд викликів: створення відповідної бази, навчання та самоосвіта персоналу, але найголовніше – створення атмосфери в колективі – атмосфери прийняття,турботи і розуміння.</w:t>
      </w:r>
    </w:p>
    <w:p w:rsidR="00DA1E7E" w:rsidRPr="00DA1E7E" w:rsidRDefault="00DA1E7E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33925" cy="29146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273B" w:rsidRDefault="00DA1E7E" w:rsidP="001A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Традиційними у школі  стали благодійні ярмарки, свята доброти, тижні толерантності. Проводжу акції « Квітка толерантності», « Відкритка від самотності», «Таємний янгол»</w:t>
      </w:r>
      <w:r w:rsidR="00192C6F">
        <w:rPr>
          <w:sz w:val="28"/>
          <w:szCs w:val="28"/>
          <w:lang w:val="uk-UA"/>
        </w:rPr>
        <w:t xml:space="preserve">, заняття з елементами тренінгу « Ми різні, але такі схожі», « Планета рідного класу», «Зупинімо </w:t>
      </w:r>
      <w:proofErr w:type="spellStart"/>
      <w:r w:rsidR="00192C6F">
        <w:rPr>
          <w:sz w:val="28"/>
          <w:szCs w:val="28"/>
          <w:lang w:val="uk-UA"/>
        </w:rPr>
        <w:t>булінг</w:t>
      </w:r>
      <w:proofErr w:type="spellEnd"/>
      <w:r w:rsidR="00192C6F">
        <w:rPr>
          <w:sz w:val="28"/>
          <w:szCs w:val="28"/>
          <w:lang w:val="uk-UA"/>
        </w:rPr>
        <w:t>», «Вчимося толерантному спілкуванню» ( Додатки</w:t>
      </w:r>
      <w:r w:rsidR="00E33C57">
        <w:rPr>
          <w:sz w:val="28"/>
          <w:szCs w:val="28"/>
          <w:lang w:val="uk-UA"/>
        </w:rPr>
        <w:t xml:space="preserve"> 14,15</w:t>
      </w:r>
      <w:r w:rsidR="00192C6F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</w:t>
      </w:r>
      <w:r w:rsidR="00192C6F">
        <w:rPr>
          <w:sz w:val="28"/>
          <w:szCs w:val="28"/>
          <w:lang w:val="uk-UA"/>
        </w:rPr>
        <w:t>.</w:t>
      </w:r>
    </w:p>
    <w:p w:rsidR="001A273B" w:rsidRDefault="00192C6F" w:rsidP="0019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на мою думку головне </w:t>
      </w:r>
      <w:r w:rsidR="00AB021F">
        <w:rPr>
          <w:sz w:val="28"/>
          <w:szCs w:val="28"/>
          <w:lang w:val="uk-UA"/>
        </w:rPr>
        <w:t>для успішної соціалізації,</w:t>
      </w:r>
      <w:r>
        <w:rPr>
          <w:sz w:val="28"/>
          <w:szCs w:val="28"/>
          <w:lang w:val="uk-UA"/>
        </w:rPr>
        <w:t xml:space="preserve">  навчання та адаптації дітей з ООП полягає у розумінні та прийнятті батьками особливостей своєї дитини. (Додаток </w:t>
      </w:r>
      <w:r w:rsidR="00E33C57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) </w:t>
      </w:r>
    </w:p>
    <w:p w:rsidR="00192C6F" w:rsidRDefault="00192C6F" w:rsidP="00AB021F">
      <w:pPr>
        <w:spacing w:line="360" w:lineRule="auto"/>
        <w:jc w:val="both"/>
        <w:rPr>
          <w:sz w:val="28"/>
          <w:szCs w:val="28"/>
          <w:lang w:val="uk-UA"/>
        </w:rPr>
      </w:pPr>
      <w:r w:rsidRPr="00770A91">
        <w:rPr>
          <w:b/>
          <w:sz w:val="28"/>
          <w:szCs w:val="28"/>
          <w:lang w:val="uk-UA"/>
        </w:rPr>
        <w:t>Робота з педагогічним колективом</w:t>
      </w:r>
      <w:r w:rsidRPr="00770A91">
        <w:rPr>
          <w:sz w:val="28"/>
          <w:szCs w:val="28"/>
          <w:lang w:val="uk-UA"/>
        </w:rPr>
        <w:t xml:space="preserve"> - невід’ємна частина у досягненні доброго результату виховання. Це виступи н</w:t>
      </w:r>
      <w:r w:rsidR="00955E45">
        <w:rPr>
          <w:sz w:val="28"/>
          <w:szCs w:val="28"/>
          <w:lang w:val="uk-UA"/>
        </w:rPr>
        <w:t>а засіданнях</w:t>
      </w:r>
      <w:r w:rsidRPr="00770A91">
        <w:rPr>
          <w:sz w:val="28"/>
          <w:szCs w:val="28"/>
          <w:lang w:val="uk-UA"/>
        </w:rPr>
        <w:t xml:space="preserve">, виступи на педрадах і співпраця з адміністрацією школи. </w:t>
      </w:r>
      <w:r w:rsidR="00C864CE">
        <w:rPr>
          <w:sz w:val="28"/>
          <w:szCs w:val="28"/>
          <w:lang w:val="uk-UA"/>
        </w:rPr>
        <w:t xml:space="preserve">Практикую  проведення  занять </w:t>
      </w:r>
      <w:r w:rsidR="00775777">
        <w:rPr>
          <w:sz w:val="28"/>
          <w:szCs w:val="28"/>
          <w:lang w:val="uk-UA"/>
        </w:rPr>
        <w:t>з</w:t>
      </w:r>
      <w:r w:rsidR="00955E45">
        <w:rPr>
          <w:sz w:val="28"/>
          <w:szCs w:val="28"/>
          <w:lang w:val="uk-UA"/>
        </w:rPr>
        <w:t xml:space="preserve"> </w:t>
      </w:r>
      <w:r w:rsidR="00775777">
        <w:rPr>
          <w:sz w:val="28"/>
          <w:szCs w:val="28"/>
          <w:lang w:val="uk-UA"/>
        </w:rPr>
        <w:t>елементами тренінгу спільно з батьками (Додатки</w:t>
      </w:r>
      <w:r w:rsidR="00E33C57">
        <w:rPr>
          <w:sz w:val="28"/>
          <w:szCs w:val="28"/>
          <w:lang w:val="uk-UA"/>
        </w:rPr>
        <w:t xml:space="preserve"> 17,18, 19</w:t>
      </w:r>
      <w:r w:rsidR="00955E45">
        <w:rPr>
          <w:sz w:val="28"/>
          <w:szCs w:val="28"/>
          <w:lang w:val="uk-UA"/>
        </w:rPr>
        <w:t>. 20</w:t>
      </w:r>
      <w:r w:rsidR="00775777">
        <w:rPr>
          <w:sz w:val="28"/>
          <w:szCs w:val="28"/>
          <w:lang w:val="uk-UA"/>
        </w:rPr>
        <w:t>)</w:t>
      </w:r>
    </w:p>
    <w:p w:rsidR="00C864CE" w:rsidRPr="00C864CE" w:rsidRDefault="00C864CE" w:rsidP="00C864CE">
      <w:pPr>
        <w:spacing w:line="360" w:lineRule="auto"/>
        <w:ind w:left="708"/>
        <w:jc w:val="both"/>
        <w:rPr>
          <w:sz w:val="28"/>
          <w:szCs w:val="28"/>
          <w:lang w:val="uk-UA"/>
        </w:rPr>
      </w:pPr>
    </w:p>
    <w:p w:rsidR="00192C6F" w:rsidRDefault="00192C6F" w:rsidP="00AB021F">
      <w:pPr>
        <w:spacing w:line="360" w:lineRule="auto"/>
        <w:jc w:val="both"/>
        <w:rPr>
          <w:sz w:val="28"/>
          <w:szCs w:val="28"/>
          <w:lang w:val="uk-UA"/>
        </w:rPr>
      </w:pPr>
      <w:r w:rsidRPr="00E4448D">
        <w:rPr>
          <w:b/>
          <w:sz w:val="28"/>
          <w:szCs w:val="28"/>
          <w:lang w:val="uk-UA"/>
        </w:rPr>
        <w:t>Робота з батьками:</w:t>
      </w:r>
      <w:r>
        <w:rPr>
          <w:sz w:val="28"/>
          <w:szCs w:val="28"/>
          <w:lang w:val="uk-UA"/>
        </w:rPr>
        <w:t xml:space="preserve"> виступи на батьківських зборах, індивідуальні консультації,  ведення роботи психолого- педагогічного всеобучу для батьків</w:t>
      </w:r>
      <w:r w:rsidR="00C864CE">
        <w:rPr>
          <w:sz w:val="28"/>
          <w:szCs w:val="28"/>
          <w:lang w:val="uk-UA"/>
        </w:rPr>
        <w:t xml:space="preserve"> « Сім «Я» - одне «ми»».</w:t>
      </w:r>
      <w:r>
        <w:rPr>
          <w:sz w:val="28"/>
          <w:szCs w:val="28"/>
          <w:lang w:val="uk-UA"/>
        </w:rPr>
        <w:t xml:space="preserve"> </w:t>
      </w:r>
    </w:p>
    <w:p w:rsidR="00192C6F" w:rsidRDefault="00192C6F" w:rsidP="00192C6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Пропоную  такі теми для обговорення на батьківських зборах:</w:t>
      </w:r>
    </w:p>
    <w:p w:rsidR="00192C6F" w:rsidRDefault="00192C6F" w:rsidP="00C864CE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«Ваша дитина першокласник. Режим дня. Як допомогти дитині адаптуватися в школі»(вересень, 1 класи). </w:t>
      </w:r>
    </w:p>
    <w:p w:rsidR="00192C6F" w:rsidRDefault="00192C6F" w:rsidP="00192C6F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«Батькам про права дитини. Умови успішного виховання в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ї» (березень, 1кл).</w:t>
      </w:r>
    </w:p>
    <w:p w:rsidR="00192C6F" w:rsidRDefault="00192C6F" w:rsidP="00192C6F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«Сім’я і гармонійний розвиток дитини» (жовтень, 2 -5 класи).</w:t>
      </w:r>
    </w:p>
    <w:p w:rsidR="00192C6F" w:rsidRPr="00C864CE" w:rsidRDefault="00192C6F" w:rsidP="00C864CE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«Психічне та психологічне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 w:rsidR="00C864CE">
        <w:rPr>
          <w:sz w:val="28"/>
          <w:szCs w:val="28"/>
          <w:lang w:val="uk-UA"/>
        </w:rPr>
        <w:t xml:space="preserve"> дитини» (листопад, 2-5 класи).</w:t>
      </w:r>
    </w:p>
    <w:p w:rsidR="00192C6F" w:rsidRDefault="00192C6F" w:rsidP="00192C6F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«Спокійні батьки – спокійні діти» (вересень, 6-8 класи).</w:t>
      </w:r>
    </w:p>
    <w:p w:rsidR="00192C6F" w:rsidRPr="00151382" w:rsidRDefault="00192C6F" w:rsidP="00192C6F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«Психологічні особливості виховання підлітків. Проблеми «перехідного віку»</w:t>
      </w:r>
      <w:r w:rsidR="00C864CE">
        <w:rPr>
          <w:sz w:val="28"/>
          <w:szCs w:val="28"/>
          <w:lang w:val="uk-UA"/>
        </w:rPr>
        <w:t>(листопад,6-8 класи)</w:t>
      </w:r>
    </w:p>
    <w:p w:rsidR="00192C6F" w:rsidRDefault="00192C6F" w:rsidP="00C864CE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«Роль батьківського та педагогічного колективу у формуванні культури ЗС</w:t>
      </w:r>
      <w:r w:rsidR="00C864CE">
        <w:rPr>
          <w:sz w:val="28"/>
          <w:szCs w:val="28"/>
          <w:lang w:val="uk-UA"/>
        </w:rPr>
        <w:t>Ж дитини» (грудень, 6-8 кла</w:t>
      </w:r>
      <w:r w:rsidR="00955E45">
        <w:rPr>
          <w:sz w:val="28"/>
          <w:szCs w:val="28"/>
          <w:lang w:val="uk-UA"/>
        </w:rPr>
        <w:t>си)</w:t>
      </w:r>
    </w:p>
    <w:p w:rsidR="00C864CE" w:rsidRDefault="00192C6F" w:rsidP="00C864CE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«Врахування інтересів здібностей та нахилів підлітків у виборі п</w:t>
      </w:r>
      <w:r w:rsidR="00C864CE">
        <w:rPr>
          <w:sz w:val="28"/>
          <w:szCs w:val="28"/>
          <w:lang w:val="uk-UA"/>
        </w:rPr>
        <w:t>рофесії» (березень, 9-11 класи).</w:t>
      </w:r>
    </w:p>
    <w:p w:rsidR="00BE6EB6" w:rsidRDefault="00151382" w:rsidP="00BE6EB6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Зросла кількість звернень батьків за консультацією.</w:t>
      </w:r>
      <w:r w:rsidR="00BE6EB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айчастіше батьків турбую</w:t>
      </w:r>
      <w:r w:rsidR="00AB021F">
        <w:rPr>
          <w:sz w:val="28"/>
          <w:szCs w:val="28"/>
          <w:lang w:val="uk-UA"/>
        </w:rPr>
        <w:t>ть</w:t>
      </w:r>
      <w:r>
        <w:rPr>
          <w:sz w:val="28"/>
          <w:szCs w:val="28"/>
          <w:lang w:val="uk-UA"/>
        </w:rPr>
        <w:t xml:space="preserve"> </w:t>
      </w:r>
      <w:r w:rsidR="00AB021F">
        <w:rPr>
          <w:sz w:val="28"/>
          <w:szCs w:val="28"/>
          <w:lang w:val="uk-UA"/>
        </w:rPr>
        <w:t>такі питан</w:t>
      </w:r>
      <w:r w:rsidR="00BE6EB6">
        <w:rPr>
          <w:sz w:val="28"/>
          <w:szCs w:val="28"/>
          <w:lang w:val="uk-UA"/>
        </w:rPr>
        <w:t>ня як :</w:t>
      </w:r>
    </w:p>
    <w:p w:rsidR="00802EC2" w:rsidRPr="00DA1E7E" w:rsidRDefault="00802EC2" w:rsidP="00BE6EB6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</w:p>
    <w:p w:rsidR="00151382" w:rsidRPr="00DA1E7E" w:rsidRDefault="00151382" w:rsidP="001513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DA1E7E">
        <w:rPr>
          <w:sz w:val="28"/>
          <w:szCs w:val="28"/>
          <w:lang w:val="uk-UA"/>
        </w:rPr>
        <w:t>проблеми у спілкуванні з однолітками;</w:t>
      </w:r>
    </w:p>
    <w:p w:rsidR="00151382" w:rsidRPr="00F85456" w:rsidRDefault="00151382" w:rsidP="001513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1E7E">
        <w:rPr>
          <w:sz w:val="28"/>
          <w:szCs w:val="28"/>
          <w:lang w:val="uk-UA"/>
        </w:rPr>
        <w:t xml:space="preserve">конфліктні </w:t>
      </w:r>
      <w:proofErr w:type="spellStart"/>
      <w:r w:rsidRPr="00DA1E7E">
        <w:rPr>
          <w:sz w:val="28"/>
          <w:szCs w:val="28"/>
          <w:lang w:val="uk-UA"/>
        </w:rPr>
        <w:t>ситуаці</w:t>
      </w:r>
      <w:proofErr w:type="spellEnd"/>
      <w:r w:rsidRPr="00F85456">
        <w:rPr>
          <w:sz w:val="28"/>
          <w:szCs w:val="28"/>
        </w:rPr>
        <w:t xml:space="preserve">ї: </w:t>
      </w:r>
      <w:proofErr w:type="spellStart"/>
      <w:r w:rsidRPr="00F85456">
        <w:rPr>
          <w:sz w:val="28"/>
          <w:szCs w:val="28"/>
        </w:rPr>
        <w:t>учень-учень</w:t>
      </w:r>
      <w:proofErr w:type="spellEnd"/>
      <w:r w:rsidRPr="00F85456">
        <w:rPr>
          <w:sz w:val="28"/>
          <w:szCs w:val="28"/>
        </w:rPr>
        <w:t xml:space="preserve">, </w:t>
      </w:r>
      <w:proofErr w:type="spellStart"/>
      <w:r w:rsidRPr="00F85456">
        <w:rPr>
          <w:sz w:val="28"/>
          <w:szCs w:val="28"/>
        </w:rPr>
        <w:t>вчитель-учень</w:t>
      </w:r>
      <w:proofErr w:type="spellEnd"/>
      <w:r w:rsidRPr="00F85456">
        <w:rPr>
          <w:sz w:val="28"/>
          <w:szCs w:val="28"/>
        </w:rPr>
        <w:t>, батьки-</w:t>
      </w:r>
      <w:proofErr w:type="spellStart"/>
      <w:r w:rsidRPr="00F85456">
        <w:rPr>
          <w:sz w:val="28"/>
          <w:szCs w:val="28"/>
        </w:rPr>
        <w:t>діти</w:t>
      </w:r>
      <w:proofErr w:type="spellEnd"/>
      <w:r w:rsidRPr="00F85456">
        <w:rPr>
          <w:sz w:val="28"/>
          <w:szCs w:val="28"/>
        </w:rPr>
        <w:t>;</w:t>
      </w:r>
    </w:p>
    <w:p w:rsidR="00151382" w:rsidRPr="00F85456" w:rsidRDefault="00151382" w:rsidP="001513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F85456">
        <w:rPr>
          <w:sz w:val="28"/>
          <w:szCs w:val="28"/>
        </w:rPr>
        <w:t>підліткові</w:t>
      </w:r>
      <w:proofErr w:type="spellEnd"/>
      <w:r w:rsidRPr="00F85456">
        <w:rPr>
          <w:sz w:val="28"/>
          <w:szCs w:val="28"/>
        </w:rPr>
        <w:t xml:space="preserve"> </w:t>
      </w:r>
      <w:proofErr w:type="spellStart"/>
      <w:r w:rsidRPr="00F85456">
        <w:rPr>
          <w:sz w:val="28"/>
          <w:szCs w:val="28"/>
        </w:rPr>
        <w:t>проблеми</w:t>
      </w:r>
      <w:proofErr w:type="spellEnd"/>
      <w:r w:rsidRPr="00F85456">
        <w:rPr>
          <w:sz w:val="28"/>
          <w:szCs w:val="28"/>
        </w:rPr>
        <w:t>;</w:t>
      </w:r>
    </w:p>
    <w:p w:rsidR="00151382" w:rsidRDefault="00802EC2" w:rsidP="001513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адаптація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школярів</w:t>
      </w:r>
      <w:proofErr w:type="spellEnd"/>
      <w:r>
        <w:rPr>
          <w:sz w:val="28"/>
          <w:szCs w:val="28"/>
        </w:rPr>
        <w:t>;</w:t>
      </w:r>
    </w:p>
    <w:p w:rsidR="00802EC2" w:rsidRPr="00955E45" w:rsidRDefault="00802EC2" w:rsidP="0015138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проблеми розвитку дитини </w:t>
      </w:r>
    </w:p>
    <w:p w:rsidR="00955E45" w:rsidRPr="00C443B5" w:rsidRDefault="00955E45" w:rsidP="009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 Додатки</w:t>
      </w:r>
      <w:r w:rsidR="00BF0AAE">
        <w:rPr>
          <w:sz w:val="28"/>
          <w:szCs w:val="28"/>
          <w:lang w:val="uk-UA"/>
        </w:rPr>
        <w:t xml:space="preserve"> 21,22,23, 24)</w:t>
      </w:r>
    </w:p>
    <w:p w:rsidR="00C864CE" w:rsidRDefault="00C864CE" w:rsidP="00C864CE">
      <w:pPr>
        <w:spacing w:line="360" w:lineRule="auto"/>
        <w:jc w:val="both"/>
        <w:rPr>
          <w:sz w:val="28"/>
          <w:szCs w:val="28"/>
          <w:lang w:val="uk-UA"/>
        </w:rPr>
      </w:pPr>
    </w:p>
    <w:p w:rsidR="00775777" w:rsidRDefault="00775777" w:rsidP="0077577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70A91">
        <w:rPr>
          <w:b/>
          <w:sz w:val="28"/>
          <w:szCs w:val="28"/>
          <w:lang w:val="uk-UA"/>
        </w:rPr>
        <w:t>Обмінююсь досвідом роботи з колегами міста та області</w:t>
      </w:r>
      <w:r w:rsidRPr="00770A91">
        <w:rPr>
          <w:b/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зокрема :</w:t>
      </w:r>
    </w:p>
    <w:p w:rsidR="00BF0AAE" w:rsidRDefault="00775777" w:rsidP="0077577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обласний  семінар для  методистів ПС «</w:t>
      </w:r>
      <w:r w:rsidR="00FE78CC">
        <w:rPr>
          <w:sz w:val="28"/>
          <w:szCs w:val="28"/>
          <w:lang w:val="uk-UA"/>
        </w:rPr>
        <w:t>Первинна допомога</w:t>
      </w:r>
      <w:r>
        <w:rPr>
          <w:sz w:val="28"/>
          <w:szCs w:val="28"/>
          <w:lang w:val="uk-UA"/>
        </w:rPr>
        <w:t xml:space="preserve">  </w:t>
      </w:r>
      <w:r w:rsidR="00FE78CC">
        <w:rPr>
          <w:sz w:val="28"/>
          <w:szCs w:val="28"/>
          <w:lang w:val="uk-UA"/>
        </w:rPr>
        <w:t xml:space="preserve">дітям, які пережили </w:t>
      </w:r>
      <w:proofErr w:type="spellStart"/>
      <w:r w:rsidR="00FE78CC">
        <w:rPr>
          <w:sz w:val="28"/>
          <w:szCs w:val="28"/>
          <w:lang w:val="uk-UA"/>
        </w:rPr>
        <w:t>психотравмуючу</w:t>
      </w:r>
      <w:proofErr w:type="spellEnd"/>
      <w:r w:rsidR="00FE78CC">
        <w:rPr>
          <w:sz w:val="28"/>
          <w:szCs w:val="28"/>
          <w:lang w:val="uk-UA"/>
        </w:rPr>
        <w:t xml:space="preserve"> подію»  у</w:t>
      </w:r>
      <w:r w:rsidR="00B0683A">
        <w:rPr>
          <w:sz w:val="28"/>
          <w:szCs w:val="28"/>
          <w:lang w:val="uk-UA"/>
        </w:rPr>
        <w:t xml:space="preserve"> жовтні </w:t>
      </w:r>
      <w:r w:rsidR="00FE78CC">
        <w:rPr>
          <w:sz w:val="28"/>
          <w:szCs w:val="28"/>
          <w:lang w:val="uk-UA"/>
        </w:rPr>
        <w:t xml:space="preserve"> 2015</w:t>
      </w:r>
      <w:r w:rsidR="00B0683A">
        <w:rPr>
          <w:sz w:val="28"/>
          <w:szCs w:val="28"/>
          <w:lang w:val="uk-UA"/>
        </w:rPr>
        <w:t xml:space="preserve"> року</w:t>
      </w:r>
    </w:p>
    <w:p w:rsidR="00775777" w:rsidRPr="00AB021F" w:rsidRDefault="00775777" w:rsidP="0077577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B021F">
        <w:rPr>
          <w:sz w:val="28"/>
          <w:szCs w:val="28"/>
          <w:lang w:val="uk-UA"/>
        </w:rPr>
        <w:t>(Додаток</w:t>
      </w:r>
      <w:r w:rsidR="00BF0AAE">
        <w:rPr>
          <w:sz w:val="28"/>
          <w:szCs w:val="28"/>
          <w:lang w:val="uk-UA"/>
        </w:rPr>
        <w:t xml:space="preserve"> презентація</w:t>
      </w:r>
      <w:r w:rsidR="00B0683A">
        <w:rPr>
          <w:sz w:val="28"/>
          <w:szCs w:val="28"/>
          <w:lang w:val="uk-UA"/>
        </w:rPr>
        <w:t xml:space="preserve"> </w:t>
      </w:r>
      <w:r w:rsidRPr="00AB021F">
        <w:rPr>
          <w:sz w:val="28"/>
          <w:szCs w:val="28"/>
          <w:lang w:val="uk-UA"/>
        </w:rPr>
        <w:t>);</w:t>
      </w:r>
    </w:p>
    <w:p w:rsidR="00775777" w:rsidRDefault="00FE78CC" w:rsidP="0077577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775777" w:rsidRPr="00AB021F">
        <w:rPr>
          <w:sz w:val="28"/>
          <w:szCs w:val="28"/>
          <w:lang w:val="uk-UA"/>
        </w:rPr>
        <w:t>айонний семінар</w:t>
      </w:r>
      <w:r w:rsidR="00661C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775777" w:rsidRPr="00AB021F">
        <w:rPr>
          <w:sz w:val="28"/>
          <w:szCs w:val="28"/>
          <w:lang w:val="uk-UA"/>
        </w:rPr>
        <w:t xml:space="preserve"> « Тепло родини»</w:t>
      </w:r>
      <w:r w:rsidR="0059419A">
        <w:rPr>
          <w:sz w:val="28"/>
          <w:szCs w:val="28"/>
          <w:lang w:val="uk-UA"/>
        </w:rPr>
        <w:t xml:space="preserve"> для заступників директорів з навчально –виховної </w:t>
      </w:r>
      <w:r w:rsidR="00B0683A">
        <w:rPr>
          <w:sz w:val="28"/>
          <w:szCs w:val="28"/>
          <w:lang w:val="uk-UA"/>
        </w:rPr>
        <w:t>роботи  лютий 2016 року</w:t>
      </w:r>
    </w:p>
    <w:p w:rsidR="00B0683A" w:rsidRPr="00AB021F" w:rsidRDefault="00B0683A" w:rsidP="00B0683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обласний семінар  для практичних психологів  « Ознаки посттравматичного стресового розладу у дітей. Моделі відновлення особистісних ресурсів» (Додаток </w:t>
      </w:r>
      <w:r w:rsidR="00BF0AAE">
        <w:rPr>
          <w:sz w:val="28"/>
          <w:szCs w:val="28"/>
          <w:lang w:val="uk-UA"/>
        </w:rPr>
        <w:t xml:space="preserve"> презентація</w:t>
      </w:r>
      <w:r>
        <w:rPr>
          <w:sz w:val="28"/>
          <w:szCs w:val="28"/>
          <w:lang w:val="uk-UA"/>
        </w:rPr>
        <w:t xml:space="preserve">  )</w:t>
      </w:r>
    </w:p>
    <w:p w:rsidR="00775777" w:rsidRDefault="00B0683A" w:rsidP="00B0683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м</w:t>
      </w:r>
      <w:r w:rsidR="00775777">
        <w:rPr>
          <w:sz w:val="28"/>
          <w:szCs w:val="28"/>
          <w:lang w:val="uk-UA"/>
        </w:rPr>
        <w:t>іський семінар-тренінг «Шість капелюхів мислення» для педагогів –</w:t>
      </w:r>
      <w:bookmarkStart w:id="0" w:name="_GoBack"/>
      <w:bookmarkEnd w:id="0"/>
      <w:r w:rsidR="00775777">
        <w:rPr>
          <w:sz w:val="28"/>
          <w:szCs w:val="28"/>
          <w:lang w:val="uk-UA"/>
        </w:rPr>
        <w:t>організаторів</w:t>
      </w:r>
      <w:r>
        <w:rPr>
          <w:sz w:val="28"/>
          <w:szCs w:val="28"/>
          <w:lang w:val="uk-UA"/>
        </w:rPr>
        <w:t xml:space="preserve"> лютий 2018 року.</w:t>
      </w:r>
    </w:p>
    <w:p w:rsidR="007F56A5" w:rsidRDefault="007F56A5" w:rsidP="00B0683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 активним учасником міського методичного </w:t>
      </w:r>
      <w:r w:rsidR="00002964">
        <w:rPr>
          <w:sz w:val="28"/>
          <w:szCs w:val="28"/>
          <w:lang w:val="uk-UA"/>
        </w:rPr>
        <w:t>об’єднання</w:t>
      </w:r>
      <w:r>
        <w:rPr>
          <w:sz w:val="28"/>
          <w:szCs w:val="28"/>
          <w:lang w:val="uk-UA"/>
        </w:rPr>
        <w:t xml:space="preserve"> практичних психологів та соціальних педагогів. ( додаток 25,26</w:t>
      </w:r>
      <w:r w:rsidR="00245A0D">
        <w:rPr>
          <w:sz w:val="28"/>
          <w:szCs w:val="28"/>
          <w:lang w:val="uk-UA"/>
        </w:rPr>
        <w:t>,27,28</w:t>
      </w:r>
      <w:r>
        <w:rPr>
          <w:sz w:val="28"/>
          <w:szCs w:val="28"/>
          <w:lang w:val="uk-UA"/>
        </w:rPr>
        <w:t>)</w:t>
      </w:r>
    </w:p>
    <w:p w:rsidR="00775777" w:rsidRDefault="00775777" w:rsidP="0077577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підвищення професійної майстерності пройшла навчання та отримала сертифікати про прослуханий курс «</w:t>
      </w:r>
      <w:r w:rsidR="00234A29">
        <w:rPr>
          <w:sz w:val="28"/>
          <w:szCs w:val="28"/>
          <w:lang w:val="uk-UA"/>
        </w:rPr>
        <w:t>Консультування»</w:t>
      </w:r>
      <w:r w:rsidR="004654CA">
        <w:rPr>
          <w:sz w:val="28"/>
          <w:szCs w:val="28"/>
          <w:lang w:val="uk-UA"/>
        </w:rPr>
        <w:t>,</w:t>
      </w:r>
      <w:r w:rsidR="00234A29">
        <w:rPr>
          <w:sz w:val="28"/>
          <w:szCs w:val="28"/>
          <w:lang w:val="uk-UA"/>
        </w:rPr>
        <w:t xml:space="preserve"> « Структура особистості та комунікації в </w:t>
      </w:r>
      <w:r w:rsidR="001F33C1">
        <w:rPr>
          <w:sz w:val="28"/>
          <w:szCs w:val="28"/>
          <w:lang w:val="uk-UA"/>
        </w:rPr>
        <w:t>транс</w:t>
      </w:r>
      <w:r w:rsidR="00234A29">
        <w:rPr>
          <w:sz w:val="28"/>
          <w:szCs w:val="28"/>
          <w:lang w:val="uk-UA"/>
        </w:rPr>
        <w:t>акційному аналізі», «Особливості використання МАК - техн</w:t>
      </w:r>
      <w:r w:rsidR="00002964">
        <w:rPr>
          <w:sz w:val="28"/>
          <w:szCs w:val="28"/>
          <w:lang w:val="uk-UA"/>
        </w:rPr>
        <w:t>о</w:t>
      </w:r>
      <w:r w:rsidR="00234A29">
        <w:rPr>
          <w:sz w:val="28"/>
          <w:szCs w:val="28"/>
          <w:lang w:val="uk-UA"/>
        </w:rPr>
        <w:t>логій</w:t>
      </w:r>
      <w:r w:rsidRPr="00652A2E">
        <w:rPr>
          <w:sz w:val="28"/>
          <w:szCs w:val="28"/>
          <w:lang w:val="uk-UA"/>
        </w:rPr>
        <w:t xml:space="preserve"> </w:t>
      </w:r>
      <w:r w:rsidR="00234A29">
        <w:rPr>
          <w:sz w:val="28"/>
          <w:szCs w:val="28"/>
          <w:lang w:val="uk-UA"/>
        </w:rPr>
        <w:t>у роботі  практичн</w:t>
      </w:r>
      <w:r w:rsidR="008E2770">
        <w:rPr>
          <w:sz w:val="28"/>
          <w:szCs w:val="28"/>
          <w:lang w:val="uk-UA"/>
        </w:rPr>
        <w:t xml:space="preserve">ого психолога», «Інноваційні технології </w:t>
      </w:r>
      <w:r w:rsidR="00002964">
        <w:rPr>
          <w:sz w:val="28"/>
          <w:szCs w:val="28"/>
          <w:lang w:val="uk-UA"/>
        </w:rPr>
        <w:t xml:space="preserve"> соціально – педагогічної роботи з дітьми з особливими освітніми потребами</w:t>
      </w:r>
      <w:r w:rsidR="008E2770">
        <w:rPr>
          <w:sz w:val="28"/>
          <w:szCs w:val="28"/>
          <w:lang w:val="uk-UA"/>
        </w:rPr>
        <w:t>. Робота з батьками»</w:t>
      </w:r>
    </w:p>
    <w:p w:rsidR="008E2770" w:rsidRDefault="008E2770" w:rsidP="00775777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 співавтором « Робочої книги учителя початкових класів</w:t>
      </w:r>
      <w:r w:rsidR="004654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2272BE" w:rsidRDefault="008E2770" w:rsidP="002272BE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видавництво «Основа»,1997 р.), навчально- методичного посібника «Нормативно – правове забезпечення навчально – виховної діяльності загальноосвітніх навчальних закладів»</w:t>
      </w:r>
      <w:r w:rsidR="00151382">
        <w:rPr>
          <w:sz w:val="28"/>
          <w:szCs w:val="28"/>
          <w:lang w:val="uk-UA"/>
        </w:rPr>
        <w:t>, Дрогобич. 2012</w:t>
      </w:r>
      <w:r w:rsidR="002272BE">
        <w:rPr>
          <w:sz w:val="28"/>
          <w:szCs w:val="28"/>
          <w:lang w:val="uk-UA"/>
        </w:rPr>
        <w:t xml:space="preserve"> р.</w:t>
      </w:r>
    </w:p>
    <w:p w:rsidR="004654CA" w:rsidRDefault="004654CA" w:rsidP="004654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Щороку приймаю студентів для проходження практики, презентую свою роботу під час лекцій-виступів перед молодшими колегами.</w:t>
      </w:r>
      <w:r>
        <w:rPr>
          <w:sz w:val="28"/>
          <w:szCs w:val="28"/>
          <w:lang w:val="uk-UA"/>
        </w:rPr>
        <w:tab/>
        <w:t xml:space="preserve">       </w:t>
      </w:r>
    </w:p>
    <w:p w:rsidR="009A619E" w:rsidRPr="00B0683A" w:rsidRDefault="009A619E" w:rsidP="00B0683A">
      <w:pPr>
        <w:tabs>
          <w:tab w:val="left" w:pos="851"/>
        </w:tabs>
        <w:spacing w:line="360" w:lineRule="auto"/>
        <w:jc w:val="both"/>
        <w:rPr>
          <w:b/>
          <w:i/>
          <w:sz w:val="28"/>
          <w:szCs w:val="28"/>
          <w:lang w:val="uk-UA"/>
        </w:rPr>
      </w:pPr>
    </w:p>
    <w:sectPr w:rsidR="009A619E" w:rsidRPr="00B0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CA840A"/>
    <w:lvl w:ilvl="0">
      <w:numFmt w:val="bullet"/>
      <w:lvlText w:val="*"/>
      <w:lvlJc w:val="left"/>
    </w:lvl>
  </w:abstractNum>
  <w:abstractNum w:abstractNumId="1" w15:restartNumberingAfterBreak="0">
    <w:nsid w:val="12F9184D"/>
    <w:multiLevelType w:val="hybridMultilevel"/>
    <w:tmpl w:val="CD06E1A8"/>
    <w:lvl w:ilvl="0" w:tplc="042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042196"/>
    <w:multiLevelType w:val="hybridMultilevel"/>
    <w:tmpl w:val="7CD223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7C79"/>
    <w:multiLevelType w:val="hybridMultilevel"/>
    <w:tmpl w:val="6504AA88"/>
    <w:lvl w:ilvl="0" w:tplc="A0265E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56"/>
    <w:rsid w:val="00002964"/>
    <w:rsid w:val="00013D81"/>
    <w:rsid w:val="00050D60"/>
    <w:rsid w:val="00151382"/>
    <w:rsid w:val="00151822"/>
    <w:rsid w:val="00184446"/>
    <w:rsid w:val="00192C6F"/>
    <w:rsid w:val="001932D2"/>
    <w:rsid w:val="001A273B"/>
    <w:rsid w:val="001C2C9D"/>
    <w:rsid w:val="001F33C1"/>
    <w:rsid w:val="002272BE"/>
    <w:rsid w:val="00234A29"/>
    <w:rsid w:val="00245A0D"/>
    <w:rsid w:val="002F2093"/>
    <w:rsid w:val="00317E12"/>
    <w:rsid w:val="003A20DF"/>
    <w:rsid w:val="004654CA"/>
    <w:rsid w:val="004F3270"/>
    <w:rsid w:val="00551542"/>
    <w:rsid w:val="0059092E"/>
    <w:rsid w:val="0059419A"/>
    <w:rsid w:val="00661C04"/>
    <w:rsid w:val="0067128E"/>
    <w:rsid w:val="006E7013"/>
    <w:rsid w:val="00775777"/>
    <w:rsid w:val="007B6371"/>
    <w:rsid w:val="007F56A5"/>
    <w:rsid w:val="00802EC2"/>
    <w:rsid w:val="008622DA"/>
    <w:rsid w:val="008E2770"/>
    <w:rsid w:val="00932AA7"/>
    <w:rsid w:val="00955E45"/>
    <w:rsid w:val="009A619E"/>
    <w:rsid w:val="009E361F"/>
    <w:rsid w:val="00AB021F"/>
    <w:rsid w:val="00B0683A"/>
    <w:rsid w:val="00B17465"/>
    <w:rsid w:val="00B3739F"/>
    <w:rsid w:val="00BE6EB6"/>
    <w:rsid w:val="00BF0AAE"/>
    <w:rsid w:val="00C67DB2"/>
    <w:rsid w:val="00C864CE"/>
    <w:rsid w:val="00CC30A8"/>
    <w:rsid w:val="00CD01F0"/>
    <w:rsid w:val="00D73F78"/>
    <w:rsid w:val="00DA1E7E"/>
    <w:rsid w:val="00DD1C30"/>
    <w:rsid w:val="00DE46AB"/>
    <w:rsid w:val="00E33C57"/>
    <w:rsid w:val="00ED51C3"/>
    <w:rsid w:val="00F27CBB"/>
    <w:rsid w:val="00FC75C6"/>
    <w:rsid w:val="00FD5956"/>
    <w:rsid w:val="00FE78CC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27B"/>
  <w15:docId w15:val="{EAC3386B-0FFF-4541-8933-28112450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2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HTML0">
    <w:name w:val="Стандартний HTML Знак"/>
    <w:basedOn w:val="a0"/>
    <w:link w:val="HTML"/>
    <w:rsid w:val="001A273B"/>
    <w:rPr>
      <w:rFonts w:ascii="Courier New" w:eastAsia="Courier New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rsid w:val="001A273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FontStyle17">
    <w:name w:val="Font Style17"/>
    <w:basedOn w:val="a0"/>
    <w:rsid w:val="001A273B"/>
    <w:rPr>
      <w:rFonts w:ascii="Bookman Old Style" w:hAnsi="Bookman Old Style" w:cs="Bookman Old Style"/>
      <w:sz w:val="20"/>
      <w:szCs w:val="20"/>
    </w:rPr>
  </w:style>
  <w:style w:type="paragraph" w:customStyle="1" w:styleId="1">
    <w:name w:val="Абзац списка1"/>
    <w:basedOn w:val="a"/>
    <w:rsid w:val="001A273B"/>
    <w:pPr>
      <w:ind w:left="720"/>
      <w:contextualSpacing/>
    </w:pPr>
    <w:rPr>
      <w:rFonts w:eastAsia="Calibri"/>
      <w:lang w:val="en-US" w:eastAsia="en-US"/>
    </w:rPr>
  </w:style>
  <w:style w:type="character" w:customStyle="1" w:styleId="a4">
    <w:name w:val="Основной текст_"/>
    <w:link w:val="6"/>
    <w:locked/>
    <w:rsid w:val="001A273B"/>
    <w:rPr>
      <w:sz w:val="21"/>
      <w:shd w:val="clear" w:color="auto" w:fill="FFFFFF"/>
    </w:rPr>
  </w:style>
  <w:style w:type="paragraph" w:customStyle="1" w:styleId="6">
    <w:name w:val="Основной текст6"/>
    <w:basedOn w:val="a"/>
    <w:link w:val="a4"/>
    <w:rsid w:val="001A273B"/>
    <w:pPr>
      <w:shd w:val="clear" w:color="auto" w:fill="FFFFFF"/>
      <w:spacing w:before="360" w:after="2100" w:line="240" w:lineRule="exact"/>
      <w:ind w:hanging="1220"/>
      <w:jc w:val="righ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63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6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uk-UA"/>
  <c:roundedCorners val="1"/>
  <c:style val="2"/>
  <c:chart>
    <c:title>
      <c:tx>
        <c:rich>
          <a:bodyPr/>
          <a:lstStyle/>
          <a:p>
            <a:pPr>
              <a:defRPr lang="uk-UA"/>
            </a:pPr>
            <a:r>
              <a:rPr lang="uk-UA" sz="1400" b="1" i="0" u="none" strike="noStrike" baseline="0">
                <a:solidFill>
                  <a:srgbClr val="0000CC"/>
                </a:solidFill>
              </a:rPr>
              <a:t>Рівні сформованості  готовності першокласників до навчання у школі</a:t>
            </a:r>
            <a:endParaRPr lang="uk-UA" sz="1400">
              <a:solidFill>
                <a:srgbClr val="0000CC"/>
              </a:solidFill>
            </a:endParaRPr>
          </a:p>
        </c:rich>
      </c:tx>
      <c:layout/>
      <c:overlay val="1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00CC"/>
              </a:solidFill>
            </c:spPr>
            <c:extLst>
              <c:ext xmlns:c16="http://schemas.microsoft.com/office/drawing/2014/chart" uri="{C3380CC4-5D6E-409C-BE32-E72D297353CC}">
                <c16:uniqueId val="{00000001-F5FB-4E1B-BE78-BCAEBD0E7D8F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3-F5FB-4E1B-BE78-BCAEBD0E7D8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F5FB-4E1B-BE78-BCAEBD0E7D8F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7-F5FB-4E1B-BE78-BCAEBD0E7D8F}"/>
              </c:ext>
            </c:extLst>
          </c:dPt>
          <c:dPt>
            <c:idx val="4"/>
            <c:bubble3D val="0"/>
            <c:spPr>
              <a:solidFill>
                <a:srgbClr val="FF00FF"/>
              </a:solidFill>
            </c:spPr>
            <c:extLst>
              <c:ext xmlns:c16="http://schemas.microsoft.com/office/drawing/2014/chart" uri="{C3380CC4-5D6E-409C-BE32-E72D297353CC}">
                <c16:uniqueId val="{00000009-F5FB-4E1B-BE78-BCAEBD0E7D8F}"/>
              </c:ext>
            </c:extLst>
          </c:dPt>
          <c:cat>
            <c:strRef>
              <c:f>Аркуш1!$B$2:$B$6</c:f>
              <c:strCache>
                <c:ptCount val="5"/>
                <c:pt idx="0">
                  <c:v>Високий рівень</c:v>
                </c:pt>
                <c:pt idx="1">
                  <c:v>Вищий за середній</c:v>
                </c:pt>
                <c:pt idx="2">
                  <c:v>Середній рівень</c:v>
                </c:pt>
                <c:pt idx="3">
                  <c:v>Нижчий за середній</c:v>
                </c:pt>
                <c:pt idx="4">
                  <c:v>Низький рівень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35</c:v>
                </c:pt>
                <c:pt idx="1">
                  <c:v>4</c:v>
                </c:pt>
                <c:pt idx="2">
                  <c:v>20</c:v>
                </c:pt>
                <c:pt idx="3">
                  <c:v>3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FB-4E1B-BE78-BCAEBD0E7D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1"/>
      <c:txPr>
        <a:bodyPr/>
        <a:lstStyle/>
        <a:p>
          <a:pPr>
            <a:defRPr lang="uk-UA"/>
          </a:pPr>
          <a:endParaRPr lang="uk-UA"/>
        </a:p>
      </c:txPr>
    </c:legend>
    <c:plotVisOnly val="1"/>
    <c:dispBlanksAs val="zero"/>
    <c:showDLblsOverMax val="1"/>
  </c:chart>
  <c:spPr>
    <a:gradFill flip="none" rotWithShape="1">
      <a:gsLst>
        <a:gs pos="0">
          <a:srgbClr val="4F81BD">
            <a:tint val="66000"/>
            <a:satMod val="160000"/>
          </a:srgbClr>
        </a:gs>
        <a:gs pos="50000">
          <a:srgbClr val="FFFF99"/>
        </a:gs>
        <a:gs pos="100000">
          <a:srgbClr val="4F81BD">
            <a:tint val="23500"/>
            <a:satMod val="160000"/>
          </a:srgbClr>
        </a:gs>
      </a:gsLst>
      <a:lin ang="8400000" scaled="0"/>
      <a:tileRect/>
    </a:gradFill>
    <a:ln w="28575">
      <a:solidFill>
        <a:srgbClr val="0000CC"/>
      </a:solidFill>
    </a:ln>
  </c:sp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учні з ооп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9-4893-A902-05B764EF68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учні з ооп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79-4893-A902-05B764EF68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учні з ооп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79-4893-A902-05B764EF68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учні з ооп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79-4893-A902-05B764EF68F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учні з ооп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79-4893-A902-05B764EF6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939968"/>
        <c:axId val="53834496"/>
      </c:barChart>
      <c:catAx>
        <c:axId val="2993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834496"/>
        <c:crosses val="autoZero"/>
        <c:auto val="1"/>
        <c:lblAlgn val="ctr"/>
        <c:lblOffset val="100"/>
        <c:noMultiLvlLbl val="0"/>
      </c:catAx>
      <c:valAx>
        <c:axId val="5383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939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8658</Words>
  <Characters>4936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RePack by Diakov</cp:lastModifiedBy>
  <cp:revision>6</cp:revision>
  <cp:lastPrinted>2018-08-29T08:01:00Z</cp:lastPrinted>
  <dcterms:created xsi:type="dcterms:W3CDTF">2018-08-29T05:05:00Z</dcterms:created>
  <dcterms:modified xsi:type="dcterms:W3CDTF">2018-08-29T08:04:00Z</dcterms:modified>
</cp:coreProperties>
</file>