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531" w:rsidRPr="003C0586" w:rsidRDefault="00551F69" w:rsidP="00AB5095">
      <w:pPr>
        <w:spacing w:after="0"/>
        <w:jc w:val="center"/>
        <w:rPr>
          <w:rFonts w:ascii="Times New Roman" w:hAnsi="Times New Roman" w:cs="Times New Roman"/>
          <w:b/>
          <w:bCs/>
          <w:sz w:val="28"/>
          <w:szCs w:val="28"/>
        </w:rPr>
      </w:pPr>
      <w:r w:rsidRPr="003C0586">
        <w:rPr>
          <w:rFonts w:ascii="Times New Roman" w:hAnsi="Times New Roman" w:cs="Times New Roman"/>
          <w:b/>
          <w:bCs/>
          <w:sz w:val="28"/>
          <w:szCs w:val="28"/>
        </w:rPr>
        <w:t>Проектування соціально активного громадянина і патріота у системі освіти</w:t>
      </w:r>
    </w:p>
    <w:p w:rsidR="00D06365" w:rsidRDefault="00D06365" w:rsidP="003C0586">
      <w:pPr>
        <w:spacing w:after="0"/>
        <w:jc w:val="both"/>
        <w:rPr>
          <w:rFonts w:ascii="Times New Roman" w:hAnsi="Times New Roman" w:cs="Times New Roman"/>
          <w:sz w:val="28"/>
          <w:szCs w:val="28"/>
        </w:rPr>
      </w:pPr>
    </w:p>
    <w:p w:rsidR="00D06365" w:rsidRDefault="0059017A" w:rsidP="00D06365">
      <w:pPr>
        <w:spacing w:after="0"/>
        <w:ind w:firstLine="1418"/>
        <w:jc w:val="both"/>
        <w:rPr>
          <w:rFonts w:ascii="Times New Roman" w:hAnsi="Times New Roman" w:cs="Times New Roman"/>
          <w:sz w:val="28"/>
          <w:szCs w:val="28"/>
        </w:rPr>
      </w:pPr>
      <w:r w:rsidRPr="003C0586">
        <w:rPr>
          <w:rFonts w:ascii="Times New Roman" w:hAnsi="Times New Roman" w:cs="Times New Roman"/>
          <w:sz w:val="28"/>
          <w:szCs w:val="28"/>
        </w:rPr>
        <w:t>Сьогодні Україна живе в один із найсуворіших періодів становлення та розвитку. Відбувається випробовування народу на стійкість, мужність, порядність. Саме в такі періоди загартовується сила і дух нації, викристалізовуються її цінності, торується нелегкий шлях до цілісності і неподільності. На жаль, людина не народжується з почуттям самоусвідомлення себе громадянином і патріотом власної держави. Вона повинна пройти складний шлях розвитку, набути досвіду, стати носієм ціннісних пріоритетів. На думку К. Ушинського, найбільшою вартістю людської душі є почуття національного, а ще він стверджував, «в душі людини риса національності корениться глибше за всі інші». Ні для кого не секрет, що не можна виховати сучасного патріота своєї батьківщини без клопіткої щоденної роботи в тісній співдружності зі старшим поколінням, його досвідом. Саме цей аспект закладений в основу патріотичного виховання.</w:t>
      </w:r>
    </w:p>
    <w:p w:rsidR="0059017A" w:rsidRPr="003C0586" w:rsidRDefault="0059017A" w:rsidP="00D06365">
      <w:pPr>
        <w:spacing w:after="0"/>
        <w:ind w:firstLine="1418"/>
        <w:jc w:val="both"/>
        <w:rPr>
          <w:rFonts w:ascii="Times New Roman" w:hAnsi="Times New Roman" w:cs="Times New Roman"/>
          <w:sz w:val="28"/>
          <w:szCs w:val="28"/>
        </w:rPr>
      </w:pPr>
      <w:r w:rsidRPr="003C0586">
        <w:rPr>
          <w:rFonts w:ascii="Times New Roman" w:hAnsi="Times New Roman" w:cs="Times New Roman"/>
          <w:sz w:val="28"/>
          <w:szCs w:val="28"/>
        </w:rPr>
        <w:t xml:space="preserve">Дитина не народжується з патріотичними переконаннями, їх становлення залежить від умов сімейного виховання, психологічних особливостей учня, його активності. Вік старшого підлітка найбільш сприятливий для формування патріотичних почуттів внаслідок росту самосвідомості, включення його в соціальні процеси, розвиток логічного та критичного мислення. Ефективність патріотичного виховання значною мірою залежить від спрямованості виховного процесу, форм та методів його організації. Серед методів і форм патріотичного виховання пріоритетна роль належить активним методам, що </w:t>
      </w:r>
      <w:r w:rsidR="001B5094" w:rsidRPr="003C0586">
        <w:rPr>
          <w:rFonts w:ascii="Times New Roman" w:hAnsi="Times New Roman" w:cs="Times New Roman"/>
          <w:sz w:val="28"/>
          <w:szCs w:val="28"/>
        </w:rPr>
        <w:t>ґрунтуються</w:t>
      </w:r>
      <w:r w:rsidRPr="003C0586">
        <w:rPr>
          <w:rFonts w:ascii="Times New Roman" w:hAnsi="Times New Roman" w:cs="Times New Roman"/>
          <w:sz w:val="28"/>
          <w:szCs w:val="28"/>
        </w:rPr>
        <w:t xml:space="preserve"> на демократичному стилі взаємодії, спрямовані на самостійний пошук істини і сприяють формуванню критичного мислення, ініціативи й творчості. До таких методів на</w:t>
      </w:r>
      <w:r w:rsidR="001B5094">
        <w:rPr>
          <w:rFonts w:ascii="Times New Roman" w:hAnsi="Times New Roman" w:cs="Times New Roman"/>
          <w:sz w:val="28"/>
          <w:szCs w:val="28"/>
        </w:rPr>
        <w:t>лежить в першу чергу соціально-</w:t>
      </w:r>
      <w:r w:rsidRPr="003C0586">
        <w:rPr>
          <w:rFonts w:ascii="Times New Roman" w:hAnsi="Times New Roman" w:cs="Times New Roman"/>
          <w:sz w:val="28"/>
          <w:szCs w:val="28"/>
        </w:rPr>
        <w:t>проектна діяльність.</w:t>
      </w:r>
    </w:p>
    <w:p w:rsidR="0059017A" w:rsidRPr="00D06365" w:rsidRDefault="0059017A" w:rsidP="003C0586">
      <w:pPr>
        <w:spacing w:after="0"/>
        <w:jc w:val="both"/>
        <w:rPr>
          <w:rFonts w:ascii="Times New Roman" w:hAnsi="Times New Roman" w:cs="Times New Roman"/>
          <w:b/>
          <w:sz w:val="28"/>
          <w:szCs w:val="28"/>
        </w:rPr>
      </w:pPr>
      <w:r w:rsidRPr="00D06365">
        <w:rPr>
          <w:rFonts w:ascii="Times New Roman" w:hAnsi="Times New Roman" w:cs="Times New Roman"/>
          <w:b/>
          <w:sz w:val="28"/>
          <w:szCs w:val="28"/>
        </w:rPr>
        <w:t>Слайд</w:t>
      </w:r>
    </w:p>
    <w:p w:rsidR="0059017A" w:rsidRPr="003C0586" w:rsidRDefault="0059017A" w:rsidP="00D06365">
      <w:pPr>
        <w:spacing w:after="0"/>
        <w:ind w:firstLine="1418"/>
        <w:jc w:val="both"/>
        <w:rPr>
          <w:rFonts w:ascii="Times New Roman" w:hAnsi="Times New Roman" w:cs="Times New Roman"/>
          <w:sz w:val="28"/>
          <w:szCs w:val="28"/>
        </w:rPr>
      </w:pPr>
      <w:r w:rsidRPr="003C0586">
        <w:rPr>
          <w:rFonts w:ascii="Times New Roman" w:hAnsi="Times New Roman" w:cs="Times New Roman"/>
          <w:sz w:val="28"/>
          <w:szCs w:val="28"/>
        </w:rPr>
        <w:t>Метод проектів — педагогічна технологія, зорієнтована не на інтеграцію фактичних знань, а на їх застосування і набуття нових (часто шляхом самоосвіти). Активне включення учнів у зміст тих або інших проектів дає можливість засвоїти нові способи людської діяльності в соціокультурному середовищі. Метод проектів — одна з педагогічних технологій, яка сприяє реалізації особистісно-орієнтованого підходу в патріотичному вихованні дітей. Суть цієї педагогічної технології полягає у стимулюванні інтересу учнів до проблеми, оволодінні ними необхідними знаннями і навиками для її вирішення, організації проектної діяльності щодо вирішення проблеми, а на виході — практичне застосування отриманих результатів. Головним є те, що результат можна побачити, осмислити, відчути, застосувати в реальній практичній діяльності.</w:t>
      </w:r>
    </w:p>
    <w:p w:rsidR="00A82770" w:rsidRDefault="00A82770" w:rsidP="003C0586">
      <w:pPr>
        <w:spacing w:after="0"/>
        <w:jc w:val="both"/>
        <w:rPr>
          <w:rFonts w:ascii="Times New Roman" w:hAnsi="Times New Roman" w:cs="Times New Roman"/>
          <w:b/>
          <w:sz w:val="28"/>
          <w:szCs w:val="28"/>
        </w:rPr>
      </w:pPr>
    </w:p>
    <w:p w:rsidR="00A82770" w:rsidRDefault="00A82770" w:rsidP="003C0586">
      <w:pPr>
        <w:spacing w:after="0"/>
        <w:jc w:val="both"/>
        <w:rPr>
          <w:rFonts w:ascii="Times New Roman" w:hAnsi="Times New Roman" w:cs="Times New Roman"/>
          <w:b/>
          <w:sz w:val="28"/>
          <w:szCs w:val="28"/>
        </w:rPr>
      </w:pPr>
    </w:p>
    <w:p w:rsidR="00F2777F" w:rsidRPr="00D06365" w:rsidRDefault="00F2777F" w:rsidP="003C0586">
      <w:pPr>
        <w:spacing w:after="0"/>
        <w:jc w:val="both"/>
        <w:rPr>
          <w:rFonts w:ascii="Times New Roman" w:hAnsi="Times New Roman" w:cs="Times New Roman"/>
          <w:b/>
          <w:sz w:val="28"/>
          <w:szCs w:val="28"/>
        </w:rPr>
      </w:pPr>
      <w:r w:rsidRPr="00D06365">
        <w:rPr>
          <w:rFonts w:ascii="Times New Roman" w:hAnsi="Times New Roman" w:cs="Times New Roman"/>
          <w:b/>
          <w:sz w:val="28"/>
          <w:szCs w:val="28"/>
        </w:rPr>
        <w:lastRenderedPageBreak/>
        <w:t>Слайд</w:t>
      </w:r>
    </w:p>
    <w:p w:rsidR="00F2777F" w:rsidRPr="003C0586" w:rsidRDefault="00F2777F" w:rsidP="00D06365">
      <w:pPr>
        <w:spacing w:after="0"/>
        <w:ind w:firstLine="1560"/>
        <w:jc w:val="both"/>
        <w:rPr>
          <w:rFonts w:ascii="Times New Roman" w:hAnsi="Times New Roman" w:cs="Times New Roman"/>
          <w:sz w:val="28"/>
          <w:szCs w:val="28"/>
        </w:rPr>
      </w:pPr>
      <w:r w:rsidRPr="003C0586">
        <w:rPr>
          <w:rFonts w:ascii="Times New Roman" w:hAnsi="Times New Roman" w:cs="Times New Roman"/>
          <w:sz w:val="28"/>
          <w:szCs w:val="28"/>
        </w:rPr>
        <w:t>Ідея включення проектної діяльності в освітній процес була запропонована американським педагогом і філософом Джоном Дьюї більше століття тому. Великою перевагою проектної діяльності є вміння, які набувають учні, а саме: - планувати свою роботу, попередньо прораховуючи можливі результати; - використовувати багато джерел інформації; - самостійно збирати і накопичувати матеріал; - аналізувати, співставляти факти, аргументувати свою думку; - приймати рішення; - установлювати соціальні контакти (розподіляти обов’язки, взаємодіяти один з одним); - створювати “кінцевий продукт” — матеріальний носій проектної діяльності ; - представляти створене перед аудиторією; - оцінювати себе та інших.</w:t>
      </w:r>
    </w:p>
    <w:p w:rsidR="00463187" w:rsidRPr="00D06365" w:rsidRDefault="00463187" w:rsidP="003C0586">
      <w:pPr>
        <w:spacing w:after="0"/>
        <w:jc w:val="both"/>
        <w:rPr>
          <w:rFonts w:ascii="Times New Roman" w:hAnsi="Times New Roman" w:cs="Times New Roman"/>
          <w:b/>
          <w:sz w:val="28"/>
          <w:szCs w:val="28"/>
        </w:rPr>
      </w:pPr>
      <w:r w:rsidRPr="00D06365">
        <w:rPr>
          <w:rFonts w:ascii="Times New Roman" w:hAnsi="Times New Roman" w:cs="Times New Roman"/>
          <w:b/>
          <w:sz w:val="28"/>
          <w:szCs w:val="28"/>
        </w:rPr>
        <w:t>Слайд</w:t>
      </w:r>
    </w:p>
    <w:p w:rsidR="00955137" w:rsidRPr="003C0586" w:rsidRDefault="00955137" w:rsidP="003C0586">
      <w:pPr>
        <w:spacing w:after="0"/>
        <w:jc w:val="both"/>
        <w:rPr>
          <w:rFonts w:ascii="Times New Roman" w:hAnsi="Times New Roman" w:cs="Times New Roman"/>
          <w:sz w:val="28"/>
          <w:szCs w:val="28"/>
        </w:rPr>
      </w:pPr>
      <w:r w:rsidRPr="003C0586">
        <w:rPr>
          <w:rFonts w:ascii="Times New Roman" w:hAnsi="Times New Roman" w:cs="Times New Roman"/>
          <w:b/>
          <w:bCs/>
          <w:i/>
          <w:iCs/>
          <w:sz w:val="28"/>
          <w:szCs w:val="28"/>
        </w:rPr>
        <w:t>Громадянин</w:t>
      </w:r>
      <w:r w:rsidRPr="003C0586">
        <w:rPr>
          <w:rFonts w:ascii="Times New Roman" w:hAnsi="Times New Roman" w:cs="Times New Roman"/>
          <w:sz w:val="28"/>
          <w:szCs w:val="28"/>
        </w:rPr>
        <w:t> – це особа, що має політико-правовий зв’язок з державою, внаслідок якого вона володіє всіма правами та свободами, користується захистом держави і має щодо неї обов’язки</w:t>
      </w:r>
    </w:p>
    <w:p w:rsidR="00463187" w:rsidRPr="00D06365" w:rsidRDefault="00955137" w:rsidP="003C0586">
      <w:pPr>
        <w:spacing w:after="0"/>
        <w:jc w:val="both"/>
        <w:rPr>
          <w:rFonts w:ascii="Times New Roman" w:hAnsi="Times New Roman" w:cs="Times New Roman"/>
          <w:b/>
          <w:sz w:val="28"/>
          <w:szCs w:val="28"/>
        </w:rPr>
      </w:pPr>
      <w:r w:rsidRPr="00D06365">
        <w:rPr>
          <w:rFonts w:ascii="Times New Roman" w:hAnsi="Times New Roman" w:cs="Times New Roman"/>
          <w:b/>
          <w:sz w:val="28"/>
          <w:szCs w:val="28"/>
        </w:rPr>
        <w:t>Слайд</w:t>
      </w:r>
    </w:p>
    <w:p w:rsidR="005E7C53" w:rsidRPr="00F77302" w:rsidRDefault="005E7C53" w:rsidP="003C0586">
      <w:pPr>
        <w:jc w:val="both"/>
        <w:rPr>
          <w:rFonts w:ascii="Times New Roman" w:hAnsi="Times New Roman"/>
          <w:b/>
          <w:sz w:val="40"/>
          <w:szCs w:val="40"/>
        </w:rPr>
      </w:pPr>
      <w:r w:rsidRPr="00F77302">
        <w:rPr>
          <w:rFonts w:ascii="Times New Roman" w:hAnsi="Times New Roman"/>
          <w:b/>
          <w:sz w:val="40"/>
          <w:szCs w:val="40"/>
        </w:rPr>
        <w:t xml:space="preserve">Структура громадянської компетенції особистості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90"/>
        <w:gridCol w:w="1300"/>
        <w:gridCol w:w="604"/>
        <w:gridCol w:w="1701"/>
        <w:gridCol w:w="885"/>
        <w:gridCol w:w="1241"/>
        <w:gridCol w:w="1950"/>
      </w:tblGrid>
      <w:tr w:rsidR="005E7C53" w:rsidRPr="005174A6" w:rsidTr="00F44FFF">
        <w:tc>
          <w:tcPr>
            <w:tcW w:w="9571" w:type="dxa"/>
            <w:gridSpan w:val="7"/>
          </w:tcPr>
          <w:p w:rsidR="005E7C53" w:rsidRPr="005174A6" w:rsidRDefault="005E7C53" w:rsidP="003C0586">
            <w:pPr>
              <w:spacing w:after="0" w:line="240" w:lineRule="auto"/>
              <w:jc w:val="both"/>
              <w:rPr>
                <w:rFonts w:ascii="Times New Roman" w:hAnsi="Times New Roman"/>
                <w:b/>
                <w:sz w:val="32"/>
                <w:szCs w:val="32"/>
              </w:rPr>
            </w:pPr>
          </w:p>
          <w:p w:rsidR="005E7C53" w:rsidRPr="005174A6" w:rsidRDefault="005E7C53" w:rsidP="003C0586">
            <w:pPr>
              <w:spacing w:after="0" w:line="240" w:lineRule="auto"/>
              <w:jc w:val="both"/>
              <w:rPr>
                <w:rFonts w:ascii="Times New Roman" w:hAnsi="Times New Roman"/>
                <w:b/>
                <w:sz w:val="32"/>
                <w:szCs w:val="32"/>
              </w:rPr>
            </w:pPr>
            <w:r w:rsidRPr="005174A6">
              <w:rPr>
                <w:rFonts w:ascii="Times New Roman" w:hAnsi="Times New Roman"/>
                <w:b/>
                <w:sz w:val="32"/>
                <w:szCs w:val="32"/>
              </w:rPr>
              <w:t>Громадянська компетентність особистості –</w:t>
            </w:r>
          </w:p>
          <w:p w:rsidR="005E7C53" w:rsidRPr="005174A6" w:rsidRDefault="005E7C53" w:rsidP="003C0586">
            <w:pPr>
              <w:spacing w:after="0" w:line="240" w:lineRule="auto"/>
              <w:jc w:val="both"/>
              <w:rPr>
                <w:rFonts w:ascii="Times New Roman" w:hAnsi="Times New Roman"/>
                <w:b/>
                <w:sz w:val="28"/>
                <w:szCs w:val="28"/>
              </w:rPr>
            </w:pPr>
            <w:r w:rsidRPr="005174A6">
              <w:rPr>
                <w:rFonts w:ascii="Times New Roman" w:hAnsi="Times New Roman"/>
                <w:b/>
                <w:sz w:val="28"/>
                <w:szCs w:val="28"/>
              </w:rPr>
              <w:t>інтегрована здатність особистості до активної та відповідальної суспільної діяльності</w:t>
            </w:r>
          </w:p>
          <w:p w:rsidR="005E7C53" w:rsidRPr="005174A6" w:rsidRDefault="005E7C53" w:rsidP="003C0586">
            <w:pPr>
              <w:spacing w:after="0" w:line="240" w:lineRule="auto"/>
              <w:jc w:val="both"/>
              <w:rPr>
                <w:rFonts w:ascii="Times New Roman" w:hAnsi="Times New Roman"/>
                <w:b/>
                <w:sz w:val="28"/>
                <w:szCs w:val="28"/>
              </w:rPr>
            </w:pPr>
          </w:p>
        </w:tc>
      </w:tr>
      <w:tr w:rsidR="005E7C53" w:rsidRPr="005174A6" w:rsidTr="00F44FFF">
        <w:tc>
          <w:tcPr>
            <w:tcW w:w="9571" w:type="dxa"/>
            <w:gridSpan w:val="7"/>
          </w:tcPr>
          <w:p w:rsidR="005E7C53" w:rsidRPr="005174A6" w:rsidRDefault="005E7C53" w:rsidP="003C0586">
            <w:pPr>
              <w:jc w:val="both"/>
              <w:rPr>
                <w:rFonts w:ascii="Times New Roman" w:hAnsi="Times New Roman"/>
                <w:b/>
                <w:sz w:val="32"/>
                <w:szCs w:val="32"/>
              </w:rPr>
            </w:pPr>
          </w:p>
        </w:tc>
      </w:tr>
      <w:tr w:rsidR="005E7C53" w:rsidRPr="005174A6" w:rsidTr="00F44FFF">
        <w:tc>
          <w:tcPr>
            <w:tcW w:w="3190" w:type="dxa"/>
            <w:gridSpan w:val="2"/>
          </w:tcPr>
          <w:p w:rsidR="005E7C53" w:rsidRPr="005174A6" w:rsidRDefault="005E7C53" w:rsidP="003C0586">
            <w:pPr>
              <w:jc w:val="both"/>
              <w:rPr>
                <w:rFonts w:ascii="Times New Roman" w:hAnsi="Times New Roman"/>
                <w:b/>
                <w:sz w:val="32"/>
                <w:szCs w:val="32"/>
              </w:rPr>
            </w:pPr>
            <w:r w:rsidRPr="005174A6">
              <w:rPr>
                <w:rFonts w:ascii="Times New Roman" w:hAnsi="Times New Roman"/>
                <w:b/>
                <w:sz w:val="32"/>
                <w:szCs w:val="32"/>
              </w:rPr>
              <w:t>Пізнавальний</w:t>
            </w:r>
          </w:p>
        </w:tc>
        <w:tc>
          <w:tcPr>
            <w:tcW w:w="3190" w:type="dxa"/>
            <w:gridSpan w:val="3"/>
          </w:tcPr>
          <w:p w:rsidR="005E7C53" w:rsidRPr="005174A6" w:rsidRDefault="005E7C53" w:rsidP="003C0586">
            <w:pPr>
              <w:jc w:val="both"/>
              <w:rPr>
                <w:rFonts w:ascii="Times New Roman" w:hAnsi="Times New Roman"/>
                <w:b/>
                <w:sz w:val="32"/>
                <w:szCs w:val="32"/>
              </w:rPr>
            </w:pPr>
            <w:r w:rsidRPr="005174A6">
              <w:rPr>
                <w:rFonts w:ascii="Times New Roman" w:hAnsi="Times New Roman"/>
                <w:b/>
                <w:sz w:val="32"/>
                <w:szCs w:val="32"/>
              </w:rPr>
              <w:t>Ціннісно-мотиваційний</w:t>
            </w:r>
          </w:p>
        </w:tc>
        <w:tc>
          <w:tcPr>
            <w:tcW w:w="3191" w:type="dxa"/>
            <w:gridSpan w:val="2"/>
          </w:tcPr>
          <w:p w:rsidR="005E7C53" w:rsidRPr="005174A6" w:rsidRDefault="005E7C53" w:rsidP="003C0586">
            <w:pPr>
              <w:jc w:val="both"/>
              <w:rPr>
                <w:rFonts w:ascii="Times New Roman" w:hAnsi="Times New Roman"/>
                <w:b/>
                <w:sz w:val="32"/>
                <w:szCs w:val="32"/>
              </w:rPr>
            </w:pPr>
            <w:r w:rsidRPr="005174A6">
              <w:rPr>
                <w:rFonts w:ascii="Times New Roman" w:hAnsi="Times New Roman"/>
                <w:b/>
                <w:sz w:val="32"/>
                <w:szCs w:val="32"/>
              </w:rPr>
              <w:t>Діяльнісно-поведінковий</w:t>
            </w:r>
          </w:p>
        </w:tc>
      </w:tr>
      <w:tr w:rsidR="005E7C53" w:rsidRPr="005174A6" w:rsidTr="00F44FFF">
        <w:tc>
          <w:tcPr>
            <w:tcW w:w="9571" w:type="dxa"/>
            <w:gridSpan w:val="7"/>
          </w:tcPr>
          <w:p w:rsidR="005E7C53" w:rsidRPr="005174A6" w:rsidRDefault="005E7C53" w:rsidP="003C0586">
            <w:pPr>
              <w:jc w:val="both"/>
              <w:rPr>
                <w:rFonts w:ascii="Times New Roman" w:hAnsi="Times New Roman"/>
                <w:b/>
                <w:sz w:val="32"/>
                <w:szCs w:val="32"/>
              </w:rPr>
            </w:pPr>
          </w:p>
          <w:p w:rsidR="005E7C53" w:rsidRPr="005174A6" w:rsidRDefault="005E7C53" w:rsidP="003C0586">
            <w:pPr>
              <w:jc w:val="both"/>
              <w:rPr>
                <w:rFonts w:ascii="Times New Roman" w:hAnsi="Times New Roman"/>
                <w:b/>
                <w:sz w:val="32"/>
                <w:szCs w:val="32"/>
              </w:rPr>
            </w:pPr>
            <w:r w:rsidRPr="005174A6">
              <w:rPr>
                <w:rFonts w:ascii="Times New Roman" w:hAnsi="Times New Roman"/>
                <w:b/>
                <w:sz w:val="32"/>
                <w:szCs w:val="32"/>
              </w:rPr>
              <w:t>Структурні компоненти громадянської компетентності</w:t>
            </w:r>
          </w:p>
        </w:tc>
      </w:tr>
      <w:tr w:rsidR="005E7C53" w:rsidRPr="005174A6" w:rsidTr="00F44FFF">
        <w:tc>
          <w:tcPr>
            <w:tcW w:w="9571" w:type="dxa"/>
            <w:gridSpan w:val="7"/>
          </w:tcPr>
          <w:p w:rsidR="005E7C53" w:rsidRPr="005174A6" w:rsidRDefault="005E7C53" w:rsidP="003C0586">
            <w:pPr>
              <w:jc w:val="both"/>
              <w:rPr>
                <w:rFonts w:ascii="Times New Roman" w:hAnsi="Times New Roman"/>
                <w:b/>
                <w:sz w:val="32"/>
                <w:szCs w:val="32"/>
              </w:rPr>
            </w:pPr>
          </w:p>
        </w:tc>
      </w:tr>
      <w:tr w:rsidR="005E7C53" w:rsidRPr="005174A6" w:rsidTr="00F44FFF">
        <w:tc>
          <w:tcPr>
            <w:tcW w:w="1890" w:type="dxa"/>
            <w:tcBorders>
              <w:right w:val="single" w:sz="4" w:space="0" w:color="auto"/>
            </w:tcBorders>
          </w:tcPr>
          <w:p w:rsidR="005E7C53" w:rsidRPr="005174A6" w:rsidRDefault="005E7C53" w:rsidP="003C0586">
            <w:pPr>
              <w:jc w:val="both"/>
              <w:rPr>
                <w:rFonts w:ascii="Times New Roman" w:hAnsi="Times New Roman"/>
                <w:b/>
                <w:sz w:val="24"/>
                <w:szCs w:val="24"/>
              </w:rPr>
            </w:pPr>
            <w:r w:rsidRPr="005174A6">
              <w:rPr>
                <w:rFonts w:ascii="Times New Roman" w:hAnsi="Times New Roman"/>
                <w:b/>
                <w:sz w:val="24"/>
                <w:szCs w:val="24"/>
              </w:rPr>
              <w:t>Соціально-комунікативна</w:t>
            </w:r>
          </w:p>
        </w:tc>
        <w:tc>
          <w:tcPr>
            <w:tcW w:w="1904" w:type="dxa"/>
            <w:gridSpan w:val="2"/>
            <w:tcBorders>
              <w:left w:val="single" w:sz="4" w:space="0" w:color="auto"/>
            </w:tcBorders>
          </w:tcPr>
          <w:p w:rsidR="005E7C53" w:rsidRPr="005174A6" w:rsidRDefault="005E7C53" w:rsidP="003C0586">
            <w:pPr>
              <w:jc w:val="both"/>
              <w:rPr>
                <w:rFonts w:ascii="Times New Roman" w:hAnsi="Times New Roman"/>
                <w:b/>
                <w:sz w:val="24"/>
                <w:szCs w:val="24"/>
              </w:rPr>
            </w:pPr>
            <w:r w:rsidRPr="005174A6">
              <w:rPr>
                <w:rFonts w:ascii="Times New Roman" w:hAnsi="Times New Roman"/>
                <w:b/>
                <w:sz w:val="24"/>
                <w:szCs w:val="24"/>
              </w:rPr>
              <w:t>Інформаційно-дослідницька</w:t>
            </w:r>
          </w:p>
        </w:tc>
        <w:tc>
          <w:tcPr>
            <w:tcW w:w="1701" w:type="dxa"/>
            <w:tcBorders>
              <w:right w:val="single" w:sz="4" w:space="0" w:color="auto"/>
            </w:tcBorders>
          </w:tcPr>
          <w:p w:rsidR="005E7C53" w:rsidRPr="005174A6" w:rsidRDefault="005E7C53" w:rsidP="003C0586">
            <w:pPr>
              <w:jc w:val="both"/>
              <w:rPr>
                <w:rFonts w:ascii="Times New Roman" w:hAnsi="Times New Roman"/>
                <w:b/>
                <w:sz w:val="24"/>
                <w:szCs w:val="24"/>
              </w:rPr>
            </w:pPr>
            <w:r w:rsidRPr="005174A6">
              <w:rPr>
                <w:rFonts w:ascii="Times New Roman" w:hAnsi="Times New Roman"/>
                <w:b/>
                <w:sz w:val="24"/>
                <w:szCs w:val="24"/>
              </w:rPr>
              <w:t>Розв</w:t>
            </w:r>
            <w:r w:rsidRPr="005174A6">
              <w:rPr>
                <w:rFonts w:ascii="Times New Roman" w:hAnsi="Times New Roman"/>
                <w:b/>
                <w:sz w:val="24"/>
                <w:szCs w:val="24"/>
                <w:lang w:val="en-US"/>
              </w:rPr>
              <w:t>’</w:t>
            </w:r>
            <w:r w:rsidRPr="005174A6">
              <w:rPr>
                <w:rFonts w:ascii="Times New Roman" w:hAnsi="Times New Roman"/>
                <w:b/>
                <w:sz w:val="24"/>
                <w:szCs w:val="24"/>
              </w:rPr>
              <w:t>язання соціальних конфліктів, проблем</w:t>
            </w:r>
          </w:p>
        </w:tc>
        <w:tc>
          <w:tcPr>
            <w:tcW w:w="2126" w:type="dxa"/>
            <w:gridSpan w:val="2"/>
            <w:tcBorders>
              <w:left w:val="single" w:sz="4" w:space="0" w:color="auto"/>
            </w:tcBorders>
          </w:tcPr>
          <w:p w:rsidR="005E7C53" w:rsidRPr="005174A6" w:rsidRDefault="005E7C53" w:rsidP="003C0586">
            <w:pPr>
              <w:jc w:val="both"/>
              <w:rPr>
                <w:rFonts w:ascii="Times New Roman" w:hAnsi="Times New Roman"/>
                <w:b/>
                <w:sz w:val="24"/>
                <w:szCs w:val="24"/>
              </w:rPr>
            </w:pPr>
            <w:r w:rsidRPr="005174A6">
              <w:rPr>
                <w:rFonts w:ascii="Times New Roman" w:hAnsi="Times New Roman"/>
                <w:b/>
                <w:sz w:val="24"/>
                <w:szCs w:val="24"/>
              </w:rPr>
              <w:t>Відповідального соціального вибору і прийняття рішень</w:t>
            </w:r>
          </w:p>
        </w:tc>
        <w:tc>
          <w:tcPr>
            <w:tcW w:w="1950" w:type="dxa"/>
          </w:tcPr>
          <w:p w:rsidR="005E7C53" w:rsidRPr="005174A6" w:rsidRDefault="005E7C53" w:rsidP="003C0586">
            <w:pPr>
              <w:jc w:val="both"/>
              <w:rPr>
                <w:rFonts w:ascii="Times New Roman" w:hAnsi="Times New Roman"/>
                <w:b/>
                <w:sz w:val="24"/>
                <w:szCs w:val="24"/>
              </w:rPr>
            </w:pPr>
            <w:r w:rsidRPr="005174A6">
              <w:rPr>
                <w:rFonts w:ascii="Times New Roman" w:hAnsi="Times New Roman"/>
                <w:b/>
                <w:sz w:val="24"/>
                <w:szCs w:val="24"/>
              </w:rPr>
              <w:t>Громадянської участі</w:t>
            </w:r>
          </w:p>
        </w:tc>
      </w:tr>
      <w:tr w:rsidR="005E7C53" w:rsidRPr="005174A6" w:rsidTr="00F44FFF">
        <w:tc>
          <w:tcPr>
            <w:tcW w:w="9571" w:type="dxa"/>
            <w:gridSpan w:val="7"/>
          </w:tcPr>
          <w:p w:rsidR="005E7C53" w:rsidRPr="005174A6" w:rsidRDefault="005E7C53" w:rsidP="003C0586">
            <w:pPr>
              <w:jc w:val="both"/>
              <w:rPr>
                <w:rFonts w:ascii="Times New Roman" w:hAnsi="Times New Roman"/>
                <w:b/>
                <w:sz w:val="32"/>
                <w:szCs w:val="32"/>
              </w:rPr>
            </w:pPr>
            <w:r w:rsidRPr="005174A6">
              <w:rPr>
                <w:rFonts w:ascii="Times New Roman" w:hAnsi="Times New Roman"/>
                <w:b/>
                <w:sz w:val="32"/>
                <w:szCs w:val="32"/>
              </w:rPr>
              <w:t>Базові громадянські здатності особистості</w:t>
            </w:r>
          </w:p>
        </w:tc>
      </w:tr>
      <w:tr w:rsidR="005E7C53" w:rsidRPr="005174A6" w:rsidTr="00F44FFF">
        <w:tc>
          <w:tcPr>
            <w:tcW w:w="9571" w:type="dxa"/>
            <w:gridSpan w:val="7"/>
          </w:tcPr>
          <w:p w:rsidR="005E7C53" w:rsidRPr="005174A6" w:rsidRDefault="005E7C53" w:rsidP="003C0586">
            <w:pPr>
              <w:jc w:val="both"/>
              <w:rPr>
                <w:rFonts w:ascii="Times New Roman" w:hAnsi="Times New Roman"/>
                <w:b/>
                <w:sz w:val="32"/>
                <w:szCs w:val="32"/>
              </w:rPr>
            </w:pPr>
          </w:p>
        </w:tc>
      </w:tr>
      <w:tr w:rsidR="005E7C53" w:rsidRPr="005174A6" w:rsidTr="00F44FFF">
        <w:tc>
          <w:tcPr>
            <w:tcW w:w="9571" w:type="dxa"/>
            <w:gridSpan w:val="7"/>
          </w:tcPr>
          <w:p w:rsidR="005E7C53" w:rsidRPr="005174A6" w:rsidRDefault="005E7C53" w:rsidP="003C0586">
            <w:pPr>
              <w:spacing w:after="0" w:line="240" w:lineRule="auto"/>
              <w:jc w:val="both"/>
              <w:rPr>
                <w:rFonts w:ascii="Times New Roman" w:hAnsi="Times New Roman"/>
                <w:b/>
                <w:sz w:val="32"/>
                <w:szCs w:val="32"/>
              </w:rPr>
            </w:pPr>
            <w:r w:rsidRPr="005174A6">
              <w:rPr>
                <w:rFonts w:ascii="Times New Roman" w:hAnsi="Times New Roman"/>
                <w:b/>
                <w:sz w:val="32"/>
                <w:szCs w:val="32"/>
              </w:rPr>
              <w:t>Мета</w:t>
            </w:r>
          </w:p>
          <w:p w:rsidR="005E7C53" w:rsidRPr="005174A6" w:rsidRDefault="005E7C53" w:rsidP="003C0586">
            <w:pPr>
              <w:spacing w:after="0" w:line="240" w:lineRule="auto"/>
              <w:jc w:val="both"/>
              <w:rPr>
                <w:rFonts w:ascii="Times New Roman" w:hAnsi="Times New Roman"/>
                <w:b/>
                <w:sz w:val="32"/>
                <w:szCs w:val="32"/>
              </w:rPr>
            </w:pPr>
            <w:r w:rsidRPr="005174A6">
              <w:rPr>
                <w:rFonts w:ascii="Times New Roman" w:hAnsi="Times New Roman"/>
                <w:b/>
                <w:sz w:val="32"/>
                <w:szCs w:val="32"/>
              </w:rPr>
              <w:t xml:space="preserve">громадянського виховання </w:t>
            </w:r>
          </w:p>
          <w:p w:rsidR="005E7C53" w:rsidRPr="005174A6" w:rsidRDefault="005E7C53" w:rsidP="003C0586">
            <w:pPr>
              <w:spacing w:after="0" w:line="240" w:lineRule="auto"/>
              <w:jc w:val="both"/>
              <w:rPr>
                <w:rFonts w:ascii="Times New Roman" w:hAnsi="Times New Roman"/>
                <w:b/>
                <w:sz w:val="28"/>
                <w:szCs w:val="28"/>
              </w:rPr>
            </w:pPr>
            <w:r w:rsidRPr="005174A6">
              <w:rPr>
                <w:rFonts w:ascii="Times New Roman" w:hAnsi="Times New Roman"/>
                <w:b/>
                <w:sz w:val="28"/>
                <w:szCs w:val="28"/>
              </w:rPr>
              <w:t>набуття особистістю базових громадянських здатностей, необхідних для успішної   самореалізації та інтеграції у соціум</w:t>
            </w:r>
          </w:p>
        </w:tc>
      </w:tr>
    </w:tbl>
    <w:p w:rsidR="005E7C53" w:rsidRPr="001B5094" w:rsidRDefault="005E7C53" w:rsidP="00A82770">
      <w:pPr>
        <w:spacing w:after="0"/>
        <w:jc w:val="both"/>
        <w:rPr>
          <w:rFonts w:ascii="Times New Roman" w:hAnsi="Times New Roman"/>
          <w:sz w:val="32"/>
          <w:szCs w:val="32"/>
        </w:rPr>
      </w:pPr>
      <w:r w:rsidRPr="001B5094">
        <w:rPr>
          <w:rFonts w:ascii="Times New Roman" w:hAnsi="Times New Roman"/>
          <w:sz w:val="32"/>
          <w:szCs w:val="32"/>
        </w:rPr>
        <w:t xml:space="preserve">Набуття таких здатностей забезпечує: </w:t>
      </w:r>
    </w:p>
    <w:p w:rsidR="005E7C53" w:rsidRPr="001B5094" w:rsidRDefault="005E7C53" w:rsidP="00A82770">
      <w:pPr>
        <w:spacing w:after="0"/>
        <w:jc w:val="both"/>
        <w:rPr>
          <w:rFonts w:ascii="Times New Roman" w:hAnsi="Times New Roman"/>
          <w:sz w:val="32"/>
          <w:szCs w:val="32"/>
        </w:rPr>
      </w:pPr>
      <w:r w:rsidRPr="001B5094">
        <w:rPr>
          <w:rFonts w:ascii="Times New Roman" w:hAnsi="Times New Roman"/>
          <w:sz w:val="28"/>
          <w:szCs w:val="28"/>
        </w:rPr>
        <w:t>- готовність особистості здійснюватиефективну соціальну комунікацію;</w:t>
      </w:r>
    </w:p>
    <w:p w:rsidR="005E7C53" w:rsidRPr="001B5094" w:rsidRDefault="005E7C53" w:rsidP="00A82770">
      <w:pPr>
        <w:spacing w:after="0"/>
        <w:jc w:val="both"/>
        <w:rPr>
          <w:rFonts w:ascii="Times New Roman" w:hAnsi="Times New Roman"/>
          <w:sz w:val="32"/>
          <w:szCs w:val="32"/>
        </w:rPr>
      </w:pPr>
      <w:r w:rsidRPr="001B5094">
        <w:rPr>
          <w:rFonts w:ascii="Times New Roman" w:hAnsi="Times New Roman"/>
          <w:sz w:val="28"/>
          <w:szCs w:val="28"/>
        </w:rPr>
        <w:t>- готовність особистості доспівпраці для досягнення спільних цілей;</w:t>
      </w:r>
    </w:p>
    <w:p w:rsidR="005E7C53" w:rsidRPr="001B5094" w:rsidRDefault="005E7C53" w:rsidP="00A82770">
      <w:pPr>
        <w:spacing w:after="0"/>
        <w:jc w:val="both"/>
        <w:rPr>
          <w:rFonts w:ascii="Times New Roman" w:hAnsi="Times New Roman"/>
          <w:sz w:val="28"/>
          <w:szCs w:val="28"/>
        </w:rPr>
      </w:pPr>
      <w:r w:rsidRPr="001B5094">
        <w:rPr>
          <w:rFonts w:ascii="Times New Roman" w:hAnsi="Times New Roman"/>
          <w:sz w:val="28"/>
          <w:szCs w:val="28"/>
        </w:rPr>
        <w:t>- орієнтацію на сприйняття базових демократичних цінностей;</w:t>
      </w:r>
    </w:p>
    <w:p w:rsidR="005E7C53" w:rsidRPr="001B5094" w:rsidRDefault="005E7C53" w:rsidP="00A82770">
      <w:pPr>
        <w:spacing w:after="0"/>
        <w:jc w:val="both"/>
        <w:rPr>
          <w:rFonts w:ascii="Times New Roman" w:hAnsi="Times New Roman"/>
          <w:sz w:val="28"/>
          <w:szCs w:val="28"/>
        </w:rPr>
      </w:pPr>
      <w:r w:rsidRPr="001B5094">
        <w:rPr>
          <w:rFonts w:ascii="Times New Roman" w:hAnsi="Times New Roman"/>
          <w:sz w:val="28"/>
          <w:szCs w:val="28"/>
        </w:rPr>
        <w:t xml:space="preserve">-особисту самореалізацію та участь в суспільних процесах. </w:t>
      </w:r>
    </w:p>
    <w:p w:rsidR="00A82770" w:rsidRDefault="00A82770" w:rsidP="003C0586">
      <w:pPr>
        <w:jc w:val="both"/>
        <w:rPr>
          <w:b/>
          <w:sz w:val="28"/>
          <w:szCs w:val="28"/>
        </w:rPr>
      </w:pPr>
    </w:p>
    <w:p w:rsidR="00955137" w:rsidRPr="00D06365" w:rsidRDefault="005E7C53" w:rsidP="003C0586">
      <w:pPr>
        <w:jc w:val="both"/>
        <w:rPr>
          <w:b/>
          <w:sz w:val="28"/>
          <w:szCs w:val="28"/>
        </w:rPr>
      </w:pPr>
      <w:r w:rsidRPr="00D06365">
        <w:rPr>
          <w:b/>
          <w:sz w:val="28"/>
          <w:szCs w:val="28"/>
        </w:rPr>
        <w:t>Слайд</w:t>
      </w:r>
    </w:p>
    <w:p w:rsidR="005E7C53" w:rsidRDefault="005E7C53" w:rsidP="003C0586">
      <w:pPr>
        <w:jc w:val="both"/>
      </w:pPr>
      <w:r w:rsidRPr="005E7C53">
        <w:rPr>
          <w:noProof/>
          <w:lang w:eastAsia="uk-UA"/>
        </w:rPr>
        <w:drawing>
          <wp:inline distT="0" distB="0" distL="0" distR="0">
            <wp:extent cx="6120765" cy="4590727"/>
            <wp:effectExtent l="0" t="0" r="0" b="635"/>
            <wp:docPr id="184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765" cy="4590727"/>
                    </a:xfrm>
                    <a:prstGeom prst="rect">
                      <a:avLst/>
                    </a:prstGeom>
                    <a:noFill/>
                    <a:ln>
                      <a:noFill/>
                    </a:ln>
                    <a:effectLst/>
                    <a:extLst/>
                  </pic:spPr>
                </pic:pic>
              </a:graphicData>
            </a:graphic>
          </wp:inline>
        </w:drawing>
      </w:r>
    </w:p>
    <w:p w:rsidR="00A82770" w:rsidRDefault="00A82770" w:rsidP="003C0586">
      <w:pPr>
        <w:jc w:val="both"/>
        <w:rPr>
          <w:b/>
          <w:sz w:val="28"/>
          <w:szCs w:val="28"/>
        </w:rPr>
      </w:pPr>
    </w:p>
    <w:p w:rsidR="00A82770" w:rsidRDefault="00A82770" w:rsidP="003C0586">
      <w:pPr>
        <w:jc w:val="both"/>
        <w:rPr>
          <w:b/>
          <w:sz w:val="28"/>
          <w:szCs w:val="28"/>
        </w:rPr>
      </w:pPr>
    </w:p>
    <w:p w:rsidR="00A82770" w:rsidRDefault="00A82770" w:rsidP="003C0586">
      <w:pPr>
        <w:jc w:val="both"/>
        <w:rPr>
          <w:b/>
          <w:sz w:val="28"/>
          <w:szCs w:val="28"/>
        </w:rPr>
      </w:pPr>
    </w:p>
    <w:p w:rsidR="00D708DA" w:rsidRPr="00D06365" w:rsidRDefault="00D708DA" w:rsidP="003C0586">
      <w:pPr>
        <w:jc w:val="both"/>
        <w:rPr>
          <w:b/>
          <w:sz w:val="28"/>
          <w:szCs w:val="28"/>
        </w:rPr>
      </w:pPr>
      <w:r w:rsidRPr="00D06365">
        <w:rPr>
          <w:b/>
          <w:sz w:val="28"/>
          <w:szCs w:val="28"/>
        </w:rPr>
        <w:lastRenderedPageBreak/>
        <w:t>Слайд</w:t>
      </w:r>
    </w:p>
    <w:p w:rsidR="00D708DA" w:rsidRDefault="00D708DA" w:rsidP="003C0586">
      <w:pPr>
        <w:jc w:val="both"/>
      </w:pPr>
      <w:r w:rsidRPr="00D708DA">
        <w:rPr>
          <w:noProof/>
          <w:lang w:eastAsia="uk-UA"/>
        </w:rPr>
        <w:drawing>
          <wp:inline distT="0" distB="0" distL="0" distR="0">
            <wp:extent cx="4572638" cy="34294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72638" cy="3429479"/>
                    </a:xfrm>
                    <a:prstGeom prst="rect">
                      <a:avLst/>
                    </a:prstGeom>
                  </pic:spPr>
                </pic:pic>
              </a:graphicData>
            </a:graphic>
          </wp:inline>
        </w:drawing>
      </w:r>
    </w:p>
    <w:p w:rsidR="00EF165D" w:rsidRPr="00D06365" w:rsidRDefault="00EF165D" w:rsidP="003C0586">
      <w:pPr>
        <w:spacing w:after="0"/>
        <w:jc w:val="both"/>
        <w:rPr>
          <w:rFonts w:ascii="Times New Roman" w:hAnsi="Times New Roman" w:cs="Times New Roman"/>
          <w:b/>
          <w:sz w:val="28"/>
          <w:szCs w:val="28"/>
        </w:rPr>
      </w:pPr>
      <w:r w:rsidRPr="00D06365">
        <w:rPr>
          <w:rFonts w:ascii="Times New Roman" w:hAnsi="Times New Roman" w:cs="Times New Roman"/>
          <w:b/>
          <w:sz w:val="28"/>
          <w:szCs w:val="28"/>
        </w:rPr>
        <w:t>Слайд</w:t>
      </w:r>
    </w:p>
    <w:p w:rsidR="00EF165D" w:rsidRPr="00D06365" w:rsidRDefault="00EF165D" w:rsidP="00D06365">
      <w:pPr>
        <w:spacing w:after="0"/>
        <w:ind w:firstLine="1418"/>
        <w:jc w:val="both"/>
        <w:rPr>
          <w:rFonts w:ascii="Times New Roman" w:hAnsi="Times New Roman" w:cs="Times New Roman"/>
          <w:sz w:val="28"/>
          <w:szCs w:val="28"/>
        </w:rPr>
      </w:pPr>
      <w:r w:rsidRPr="001D0C84">
        <w:rPr>
          <w:rFonts w:ascii="Times New Roman" w:hAnsi="Times New Roman" w:cs="Times New Roman"/>
          <w:bCs/>
          <w:iCs/>
          <w:sz w:val="28"/>
          <w:szCs w:val="28"/>
        </w:rPr>
        <w:t>Патріотизм - одна з найбільш</w:t>
      </w:r>
      <w:r w:rsidR="001B5094" w:rsidRPr="001B5094">
        <w:rPr>
          <w:rFonts w:ascii="Times New Roman" w:hAnsi="Times New Roman" w:cs="Times New Roman"/>
          <w:bCs/>
          <w:iCs/>
          <w:sz w:val="28"/>
          <w:szCs w:val="28"/>
        </w:rPr>
        <w:t xml:space="preserve"> </w:t>
      </w:r>
      <w:r w:rsidRPr="001D0C84">
        <w:rPr>
          <w:rFonts w:ascii="Times New Roman" w:hAnsi="Times New Roman" w:cs="Times New Roman"/>
          <w:bCs/>
          <w:iCs/>
          <w:sz w:val="28"/>
          <w:szCs w:val="28"/>
        </w:rPr>
        <w:t>значущих, вічних</w:t>
      </w:r>
      <w:r w:rsidR="001B5094" w:rsidRPr="001B5094">
        <w:rPr>
          <w:rFonts w:ascii="Times New Roman" w:hAnsi="Times New Roman" w:cs="Times New Roman"/>
          <w:bCs/>
          <w:iCs/>
          <w:sz w:val="28"/>
          <w:szCs w:val="28"/>
        </w:rPr>
        <w:t xml:space="preserve"> </w:t>
      </w:r>
      <w:r w:rsidRPr="001D0C84">
        <w:rPr>
          <w:rFonts w:ascii="Times New Roman" w:hAnsi="Times New Roman" w:cs="Times New Roman"/>
          <w:bCs/>
          <w:iCs/>
          <w:sz w:val="28"/>
          <w:szCs w:val="28"/>
        </w:rPr>
        <w:t>цінностей, притаманних</w:t>
      </w:r>
      <w:r w:rsidR="001B5094" w:rsidRPr="001B5094">
        <w:rPr>
          <w:rFonts w:ascii="Times New Roman" w:hAnsi="Times New Roman" w:cs="Times New Roman"/>
          <w:bCs/>
          <w:iCs/>
          <w:sz w:val="28"/>
          <w:szCs w:val="28"/>
        </w:rPr>
        <w:t xml:space="preserve"> </w:t>
      </w:r>
      <w:r w:rsidRPr="001D0C84">
        <w:rPr>
          <w:rFonts w:ascii="Times New Roman" w:hAnsi="Times New Roman" w:cs="Times New Roman"/>
          <w:bCs/>
          <w:iCs/>
          <w:sz w:val="28"/>
          <w:szCs w:val="28"/>
        </w:rPr>
        <w:t>усім сферам життя</w:t>
      </w:r>
      <w:r w:rsidR="001B5094" w:rsidRPr="001B5094">
        <w:rPr>
          <w:rFonts w:ascii="Times New Roman" w:hAnsi="Times New Roman" w:cs="Times New Roman"/>
          <w:bCs/>
          <w:iCs/>
          <w:sz w:val="28"/>
          <w:szCs w:val="28"/>
        </w:rPr>
        <w:t xml:space="preserve"> </w:t>
      </w:r>
      <w:r w:rsidRPr="001D0C84">
        <w:rPr>
          <w:rFonts w:ascii="Times New Roman" w:hAnsi="Times New Roman" w:cs="Times New Roman"/>
          <w:bCs/>
          <w:iCs/>
          <w:sz w:val="28"/>
          <w:szCs w:val="28"/>
        </w:rPr>
        <w:t>суспільства і держави, є найважливішим</w:t>
      </w:r>
      <w:r w:rsidR="001B5094" w:rsidRPr="001B5094">
        <w:rPr>
          <w:rFonts w:ascii="Times New Roman" w:hAnsi="Times New Roman" w:cs="Times New Roman"/>
          <w:bCs/>
          <w:iCs/>
          <w:sz w:val="28"/>
          <w:szCs w:val="28"/>
        </w:rPr>
        <w:t xml:space="preserve"> </w:t>
      </w:r>
      <w:r w:rsidRPr="001D0C84">
        <w:rPr>
          <w:rFonts w:ascii="Times New Roman" w:hAnsi="Times New Roman" w:cs="Times New Roman"/>
          <w:bCs/>
          <w:iCs/>
          <w:sz w:val="28"/>
          <w:szCs w:val="28"/>
        </w:rPr>
        <w:t>духовним</w:t>
      </w:r>
      <w:r w:rsidR="001B5094" w:rsidRPr="001B5094">
        <w:rPr>
          <w:rFonts w:ascii="Times New Roman" w:hAnsi="Times New Roman" w:cs="Times New Roman"/>
          <w:bCs/>
          <w:iCs/>
          <w:sz w:val="28"/>
          <w:szCs w:val="28"/>
        </w:rPr>
        <w:t xml:space="preserve"> </w:t>
      </w:r>
      <w:r w:rsidRPr="001D0C84">
        <w:rPr>
          <w:rFonts w:ascii="Times New Roman" w:hAnsi="Times New Roman" w:cs="Times New Roman"/>
          <w:bCs/>
          <w:iCs/>
          <w:sz w:val="28"/>
          <w:szCs w:val="28"/>
        </w:rPr>
        <w:t>надбанням</w:t>
      </w:r>
      <w:r w:rsidR="001B5094" w:rsidRPr="001B5094">
        <w:rPr>
          <w:rFonts w:ascii="Times New Roman" w:hAnsi="Times New Roman" w:cs="Times New Roman"/>
          <w:bCs/>
          <w:iCs/>
          <w:sz w:val="28"/>
          <w:szCs w:val="28"/>
        </w:rPr>
        <w:t xml:space="preserve"> </w:t>
      </w:r>
      <w:r w:rsidRPr="001D0C84">
        <w:rPr>
          <w:rFonts w:ascii="Times New Roman" w:hAnsi="Times New Roman" w:cs="Times New Roman"/>
          <w:bCs/>
          <w:iCs/>
          <w:sz w:val="28"/>
          <w:szCs w:val="28"/>
        </w:rPr>
        <w:t>особистості, характеризує</w:t>
      </w:r>
      <w:r w:rsidR="001B5094" w:rsidRPr="001B5094">
        <w:rPr>
          <w:rFonts w:ascii="Times New Roman" w:hAnsi="Times New Roman" w:cs="Times New Roman"/>
          <w:bCs/>
          <w:iCs/>
          <w:sz w:val="28"/>
          <w:szCs w:val="28"/>
        </w:rPr>
        <w:t xml:space="preserve"> </w:t>
      </w:r>
      <w:r w:rsidRPr="001D0C84">
        <w:rPr>
          <w:rFonts w:ascii="Times New Roman" w:hAnsi="Times New Roman" w:cs="Times New Roman"/>
          <w:bCs/>
          <w:iCs/>
          <w:sz w:val="28"/>
          <w:szCs w:val="28"/>
        </w:rPr>
        <w:t>вищий</w:t>
      </w:r>
      <w:r w:rsidR="001B5094" w:rsidRPr="001B5094">
        <w:rPr>
          <w:rFonts w:ascii="Times New Roman" w:hAnsi="Times New Roman" w:cs="Times New Roman"/>
          <w:bCs/>
          <w:iCs/>
          <w:sz w:val="28"/>
          <w:szCs w:val="28"/>
        </w:rPr>
        <w:t xml:space="preserve"> </w:t>
      </w:r>
      <w:r w:rsidRPr="001D0C84">
        <w:rPr>
          <w:rFonts w:ascii="Times New Roman" w:hAnsi="Times New Roman" w:cs="Times New Roman"/>
          <w:bCs/>
          <w:iCs/>
          <w:sz w:val="28"/>
          <w:szCs w:val="28"/>
        </w:rPr>
        <w:t>рівень</w:t>
      </w:r>
      <w:r w:rsidR="001B5094" w:rsidRPr="001B5094">
        <w:rPr>
          <w:rFonts w:ascii="Times New Roman" w:hAnsi="Times New Roman" w:cs="Times New Roman"/>
          <w:bCs/>
          <w:iCs/>
          <w:sz w:val="28"/>
          <w:szCs w:val="28"/>
        </w:rPr>
        <w:t xml:space="preserve"> </w:t>
      </w:r>
      <w:r w:rsidRPr="001D0C84">
        <w:rPr>
          <w:rFonts w:ascii="Times New Roman" w:hAnsi="Times New Roman" w:cs="Times New Roman"/>
          <w:bCs/>
          <w:iCs/>
          <w:sz w:val="28"/>
          <w:szCs w:val="28"/>
        </w:rPr>
        <w:t>її</w:t>
      </w:r>
      <w:r w:rsidR="001B5094" w:rsidRPr="001B5094">
        <w:rPr>
          <w:rFonts w:ascii="Times New Roman" w:hAnsi="Times New Roman" w:cs="Times New Roman"/>
          <w:bCs/>
          <w:iCs/>
          <w:sz w:val="28"/>
          <w:szCs w:val="28"/>
        </w:rPr>
        <w:t xml:space="preserve"> </w:t>
      </w:r>
      <w:r w:rsidRPr="001D0C84">
        <w:rPr>
          <w:rFonts w:ascii="Times New Roman" w:hAnsi="Times New Roman" w:cs="Times New Roman"/>
          <w:bCs/>
          <w:iCs/>
          <w:sz w:val="28"/>
          <w:szCs w:val="28"/>
        </w:rPr>
        <w:t>розвитку і проявляється в її активно-діяльнісної</w:t>
      </w:r>
      <w:r w:rsidR="001B5094" w:rsidRPr="001B5094">
        <w:rPr>
          <w:rFonts w:ascii="Times New Roman" w:hAnsi="Times New Roman" w:cs="Times New Roman"/>
          <w:bCs/>
          <w:iCs/>
          <w:sz w:val="28"/>
          <w:szCs w:val="28"/>
        </w:rPr>
        <w:t xml:space="preserve"> </w:t>
      </w:r>
      <w:r w:rsidRPr="001D0C84">
        <w:rPr>
          <w:rFonts w:ascii="Times New Roman" w:hAnsi="Times New Roman" w:cs="Times New Roman"/>
          <w:bCs/>
          <w:iCs/>
          <w:sz w:val="28"/>
          <w:szCs w:val="28"/>
        </w:rPr>
        <w:t>самореалізації на благо Батьківщини»</w:t>
      </w:r>
    </w:p>
    <w:p w:rsidR="00EF165D" w:rsidRPr="00D06365" w:rsidRDefault="00EF165D" w:rsidP="003C0586">
      <w:pPr>
        <w:spacing w:after="0"/>
        <w:jc w:val="both"/>
        <w:rPr>
          <w:rFonts w:ascii="Times New Roman" w:hAnsi="Times New Roman" w:cs="Times New Roman"/>
          <w:b/>
          <w:sz w:val="28"/>
          <w:szCs w:val="28"/>
        </w:rPr>
      </w:pPr>
      <w:r w:rsidRPr="00D06365">
        <w:rPr>
          <w:rFonts w:ascii="Times New Roman" w:hAnsi="Times New Roman" w:cs="Times New Roman"/>
          <w:b/>
          <w:sz w:val="28"/>
          <w:szCs w:val="28"/>
        </w:rPr>
        <w:t>Слайд</w:t>
      </w:r>
    </w:p>
    <w:p w:rsidR="00D06365" w:rsidRDefault="005B4C4B" w:rsidP="00D06365">
      <w:pPr>
        <w:spacing w:after="0"/>
        <w:ind w:firstLine="1418"/>
        <w:jc w:val="both"/>
        <w:rPr>
          <w:rFonts w:ascii="Times New Roman" w:hAnsi="Times New Roman" w:cs="Times New Roman"/>
          <w:sz w:val="28"/>
          <w:szCs w:val="28"/>
        </w:rPr>
      </w:pPr>
      <w:r w:rsidRPr="003C0586">
        <w:rPr>
          <w:rFonts w:ascii="Times New Roman" w:hAnsi="Times New Roman" w:cs="Times New Roman"/>
          <w:sz w:val="28"/>
          <w:szCs w:val="28"/>
        </w:rPr>
        <w:t xml:space="preserve">Враховучи події, які відбуваються в суспільстві, доречно згадати, що український вчений Омелян Вишневський зазначає, що національне виховання тотожне поняттю українське виховання, воно випливає з основ держави та її розвитку, стосується усіх громадян, незалежно від їх етнічної належності, ставить до всіх однакові вимоги, піднімається над вузько-ідеологічним світоглядом. Стрижнем національного виховання є патріотизм. О. Вишневький виділяє три різновидності патріотизму: етнічний, територіальний та державницький. </w:t>
      </w:r>
    </w:p>
    <w:p w:rsidR="00D06365" w:rsidRDefault="005B4C4B" w:rsidP="00D06365">
      <w:pPr>
        <w:spacing w:after="0"/>
        <w:ind w:firstLine="1418"/>
        <w:jc w:val="both"/>
        <w:rPr>
          <w:rFonts w:ascii="Times New Roman" w:hAnsi="Times New Roman" w:cs="Times New Roman"/>
          <w:sz w:val="28"/>
          <w:szCs w:val="28"/>
        </w:rPr>
      </w:pPr>
      <w:r w:rsidRPr="00D06365">
        <w:rPr>
          <w:rFonts w:ascii="Times New Roman" w:hAnsi="Times New Roman" w:cs="Times New Roman"/>
          <w:b/>
          <w:sz w:val="28"/>
          <w:szCs w:val="28"/>
        </w:rPr>
        <w:t>Етнічний патріотизм</w:t>
      </w:r>
      <w:r w:rsidRPr="003C0586">
        <w:rPr>
          <w:rFonts w:ascii="Times New Roman" w:hAnsi="Times New Roman" w:cs="Times New Roman"/>
          <w:sz w:val="28"/>
          <w:szCs w:val="28"/>
        </w:rPr>
        <w:t xml:space="preserve"> є вродженим, повноцінно розвивається, якщо дитина зростає у національно свідомій українській сім’ї та виховується в українських закладах освіти, при цьому відбувається етап раннього етнічно- територіального самоусвідомлення. </w:t>
      </w:r>
    </w:p>
    <w:p w:rsidR="00D06365" w:rsidRDefault="005B4C4B" w:rsidP="00D06365">
      <w:pPr>
        <w:spacing w:after="0"/>
        <w:ind w:firstLine="1418"/>
        <w:jc w:val="both"/>
        <w:rPr>
          <w:rFonts w:ascii="Times New Roman" w:hAnsi="Times New Roman" w:cs="Times New Roman"/>
          <w:sz w:val="28"/>
          <w:szCs w:val="28"/>
        </w:rPr>
      </w:pPr>
      <w:r w:rsidRPr="00D06365">
        <w:rPr>
          <w:rFonts w:ascii="Times New Roman" w:hAnsi="Times New Roman" w:cs="Times New Roman"/>
          <w:b/>
          <w:sz w:val="28"/>
          <w:szCs w:val="28"/>
        </w:rPr>
        <w:t>Територіальний патріотизм</w:t>
      </w:r>
      <w:r w:rsidR="000A76DC" w:rsidRPr="000A76DC">
        <w:rPr>
          <w:rFonts w:ascii="Times New Roman" w:hAnsi="Times New Roman" w:cs="Times New Roman"/>
          <w:b/>
          <w:sz w:val="28"/>
          <w:szCs w:val="28"/>
          <w:lang w:val="ru-RU"/>
        </w:rPr>
        <w:t xml:space="preserve"> </w:t>
      </w:r>
      <w:r w:rsidRPr="003C0586">
        <w:rPr>
          <w:rFonts w:ascii="Times New Roman" w:hAnsi="Times New Roman" w:cs="Times New Roman"/>
          <w:sz w:val="28"/>
          <w:szCs w:val="28"/>
        </w:rPr>
        <w:t xml:space="preserve">грунтується на любові до рідного місця на землі, до місцевості, ланшафту, клімату, місця, де людина народилася. Розвивається з раннього дитинства разом із розвитком свідомості, заснований на перших дитячих переживаннях, захопленнях. </w:t>
      </w:r>
    </w:p>
    <w:p w:rsidR="00EF165D" w:rsidRPr="003C0586" w:rsidRDefault="005B4C4B" w:rsidP="00D06365">
      <w:pPr>
        <w:spacing w:after="0"/>
        <w:ind w:firstLine="1418"/>
        <w:jc w:val="both"/>
        <w:rPr>
          <w:rFonts w:ascii="Times New Roman" w:hAnsi="Times New Roman" w:cs="Times New Roman"/>
          <w:sz w:val="28"/>
          <w:szCs w:val="28"/>
        </w:rPr>
      </w:pPr>
      <w:r w:rsidRPr="00D06365">
        <w:rPr>
          <w:rFonts w:ascii="Times New Roman" w:hAnsi="Times New Roman" w:cs="Times New Roman"/>
          <w:b/>
          <w:sz w:val="28"/>
          <w:szCs w:val="28"/>
        </w:rPr>
        <w:lastRenderedPageBreak/>
        <w:t>Державницький патріотизм</w:t>
      </w:r>
      <w:r w:rsidRPr="003C0586">
        <w:rPr>
          <w:rFonts w:ascii="Times New Roman" w:hAnsi="Times New Roman" w:cs="Times New Roman"/>
          <w:sz w:val="28"/>
          <w:szCs w:val="28"/>
        </w:rPr>
        <w:t xml:space="preserve"> – це розвиток у дітей державницького світогляду і державницького почуття – вищого патріотизму, який ґрунтується на державній ідеології і пов’язаний з поняттям громадянськості. Державна політика формування людини майбутнього, яка своєю діяльністю буде здатна примножувати інтелектуальний та духовний потенціал нації, реалізується завдяки діяльності вчителя, роль якого при цьому важко переоцінити.</w:t>
      </w:r>
    </w:p>
    <w:p w:rsidR="005B4C4B" w:rsidRPr="00D06365" w:rsidRDefault="005B4C4B" w:rsidP="003C0586">
      <w:pPr>
        <w:spacing w:after="0"/>
        <w:jc w:val="both"/>
        <w:rPr>
          <w:rFonts w:ascii="Times New Roman" w:hAnsi="Times New Roman" w:cs="Times New Roman"/>
          <w:b/>
          <w:sz w:val="28"/>
          <w:szCs w:val="28"/>
        </w:rPr>
      </w:pPr>
      <w:r w:rsidRPr="00D06365">
        <w:rPr>
          <w:rFonts w:ascii="Times New Roman" w:hAnsi="Times New Roman" w:cs="Times New Roman"/>
          <w:b/>
          <w:sz w:val="28"/>
          <w:szCs w:val="28"/>
        </w:rPr>
        <w:t>Слайд</w:t>
      </w:r>
    </w:p>
    <w:p w:rsidR="007D59F9" w:rsidRDefault="002677E3" w:rsidP="007D59F9">
      <w:pPr>
        <w:spacing w:after="0"/>
        <w:ind w:firstLine="1418"/>
        <w:jc w:val="both"/>
        <w:rPr>
          <w:rFonts w:ascii="Times New Roman" w:hAnsi="Times New Roman" w:cs="Times New Roman"/>
          <w:sz w:val="28"/>
          <w:szCs w:val="28"/>
        </w:rPr>
      </w:pPr>
      <w:r w:rsidRPr="003C0586">
        <w:rPr>
          <w:rFonts w:ascii="Times New Roman" w:hAnsi="Times New Roman" w:cs="Times New Roman"/>
          <w:sz w:val="28"/>
          <w:szCs w:val="28"/>
        </w:rPr>
        <w:t xml:space="preserve">Школа – це відтворення суспільних та освітніх змін, унікальний соціальний інститут, через який проходить абсолютно кожен, тому складно недооцінити її роль у процесі національно-патріотичного виховання підростаючого покоління. Наше з вами завдання, як педагогів – розкрити кожній дитині приховану в ній потаємну інформацію, якою вони володіють, донести до свідомості кожного, що зберігаючи славні традиції роду, країни, шануючи подвиги попередніх поколінь і сучасних воїнів ми всі матимемо і збережемо майбутнє нашого народу. За сучасних умов патріотичне виховання дітей і молоді набуло гостроти, нового звучання і особливої актуальності. Свідченням цього є низка нормативно-правових документів з якими ви знайомилися і в минулому і в цьому навчальному році на відповідних методичних заходах. </w:t>
      </w:r>
    </w:p>
    <w:p w:rsidR="007D59F9" w:rsidRDefault="002677E3" w:rsidP="007D59F9">
      <w:pPr>
        <w:spacing w:after="0"/>
        <w:ind w:firstLine="1418"/>
        <w:jc w:val="both"/>
        <w:rPr>
          <w:rFonts w:ascii="Times New Roman" w:hAnsi="Times New Roman" w:cs="Times New Roman"/>
          <w:sz w:val="28"/>
          <w:szCs w:val="28"/>
        </w:rPr>
      </w:pPr>
      <w:r w:rsidRPr="003C0586">
        <w:rPr>
          <w:rFonts w:ascii="Times New Roman" w:hAnsi="Times New Roman" w:cs="Times New Roman"/>
          <w:sz w:val="28"/>
          <w:szCs w:val="28"/>
        </w:rPr>
        <w:t xml:space="preserve">Зараз ви їх бачите на </w:t>
      </w:r>
      <w:r w:rsidRPr="007D59F9">
        <w:rPr>
          <w:rFonts w:ascii="Times New Roman" w:hAnsi="Times New Roman" w:cs="Times New Roman"/>
          <w:b/>
          <w:sz w:val="28"/>
          <w:szCs w:val="28"/>
        </w:rPr>
        <w:t>слайдах:</w:t>
      </w:r>
    </w:p>
    <w:p w:rsidR="00A3616E" w:rsidRPr="003C0586" w:rsidRDefault="002677E3" w:rsidP="007D59F9">
      <w:pPr>
        <w:spacing w:after="0"/>
        <w:jc w:val="both"/>
        <w:rPr>
          <w:rFonts w:ascii="Times New Roman" w:hAnsi="Times New Roman" w:cs="Times New Roman"/>
          <w:sz w:val="28"/>
          <w:szCs w:val="28"/>
        </w:rPr>
      </w:pPr>
      <w:r w:rsidRPr="003C0586">
        <w:rPr>
          <w:rFonts w:ascii="Times New Roman" w:hAnsi="Times New Roman" w:cs="Times New Roman"/>
          <w:sz w:val="28"/>
          <w:szCs w:val="28"/>
        </w:rPr>
        <w:t xml:space="preserve">• Указ Президента України від 13.11.2014 № 872 "Про День Гідності та Свободи"; • Указ Президента України від 13.11.2014 № 871 "Про День Соборності України"; • Указ Президента України від 14.10.2014 № 806 "Про День захисника України• Розпорядження Кабінету Міністрів України від 08.09.2009 № 1494 "Про затвердження Плану заходів щодо підвищення рівня патріотичного виховання учнівської та студентської молоді шляхом проведення на постійній основі тематичних екскурсій з відвідуванням об’єктів культурної спадщини"; • Доручення Кабінету Міністрів України від 05.05.2009 № 22966/1/1-09 та План організації виконання положень Указу Президента України від 27.04.2009 № 272 "Про проведення Всеукраїнської молодіжної акції «Пам’ятати. Відродити. Зберегти"; • наказ Міністерства освіти і науки України від 27.10.2014 № 1232 "Про затвердження плану заходів щодо посилення національно-патріотичного виховання дітей та учнівської молоді"; </w:t>
      </w:r>
    </w:p>
    <w:p w:rsidR="00A3616E" w:rsidRPr="007D59F9" w:rsidRDefault="00A3616E" w:rsidP="003C0586">
      <w:pPr>
        <w:spacing w:after="0"/>
        <w:jc w:val="both"/>
        <w:rPr>
          <w:rFonts w:ascii="Times New Roman" w:hAnsi="Times New Roman" w:cs="Times New Roman"/>
          <w:b/>
          <w:sz w:val="28"/>
          <w:szCs w:val="28"/>
        </w:rPr>
      </w:pPr>
      <w:r w:rsidRPr="007D59F9">
        <w:rPr>
          <w:rFonts w:ascii="Times New Roman" w:hAnsi="Times New Roman" w:cs="Times New Roman"/>
          <w:b/>
          <w:sz w:val="28"/>
          <w:szCs w:val="28"/>
        </w:rPr>
        <w:t>слайд</w:t>
      </w:r>
    </w:p>
    <w:p w:rsidR="0085009B" w:rsidRPr="003C0586" w:rsidRDefault="002677E3" w:rsidP="003C0586">
      <w:pPr>
        <w:spacing w:after="0"/>
        <w:jc w:val="both"/>
        <w:rPr>
          <w:rFonts w:ascii="Times New Roman" w:hAnsi="Times New Roman" w:cs="Times New Roman"/>
          <w:sz w:val="28"/>
          <w:szCs w:val="28"/>
        </w:rPr>
      </w:pPr>
      <w:r w:rsidRPr="003C0586">
        <w:rPr>
          <w:rFonts w:ascii="Times New Roman" w:hAnsi="Times New Roman" w:cs="Times New Roman"/>
          <w:sz w:val="28"/>
          <w:szCs w:val="28"/>
        </w:rPr>
        <w:t xml:space="preserve">• наказ Міністерства освіти і науки, молоді та спорту України від 31.10.2011 № 1243"Про Основні орієнтири виховання учнів 1-11 класів загальноосвітніх навчальних закладів України"; • наказ Міністерства освіти і науки України від 07.09.2000 № 439 "Про затвердження Рекомендацій щодо порядку використання державної символіки в навчальних закладах України"; • лист Міністерства освіти і науки України від 13.08.2014 № 1/9-412 "Про проведення Уроків мужності"; • лист </w:t>
      </w:r>
      <w:r w:rsidRPr="003C0586">
        <w:rPr>
          <w:rFonts w:ascii="Times New Roman" w:hAnsi="Times New Roman" w:cs="Times New Roman"/>
          <w:sz w:val="28"/>
          <w:szCs w:val="28"/>
        </w:rPr>
        <w:lastRenderedPageBreak/>
        <w:t xml:space="preserve">Міністерства освіти і науки, молоді та спорту України від 09.08.2012 № 1/9-557 "Про методичні рекомендації з громадянської освіти та виховання у навчальних закладах • лист Міністерства освіти і науки, молоді та спорту України від 27.07.12 № 1/9-530 "Щодо виховання сучасного громадянина в полікультурному середовищі засобами позакласної роботи". • Концепція національно-патріотичного виховання дітей та молоді (травень 2015 р.). </w:t>
      </w:r>
      <w:r w:rsidRPr="003C0586">
        <w:rPr>
          <w:rFonts w:ascii="Times New Roman" w:hAnsi="Times New Roman" w:cs="Times New Roman"/>
          <w:sz w:val="28"/>
          <w:szCs w:val="28"/>
        </w:rPr>
        <w:sym w:font="Symbol" w:char="F0B7"/>
      </w:r>
      <w:r w:rsidRPr="003C0586">
        <w:rPr>
          <w:rFonts w:ascii="Times New Roman" w:hAnsi="Times New Roman" w:cs="Times New Roman"/>
          <w:sz w:val="28"/>
          <w:szCs w:val="28"/>
        </w:rPr>
        <w:t xml:space="preserve"> Заходи щодо реалізації Концепції національно-патріотичного виховання дітей та учнівської молоді; </w:t>
      </w:r>
    </w:p>
    <w:p w:rsidR="0085009B" w:rsidRPr="007D59F9" w:rsidRDefault="0085009B" w:rsidP="003C0586">
      <w:pPr>
        <w:spacing w:after="0"/>
        <w:jc w:val="both"/>
        <w:rPr>
          <w:rFonts w:ascii="Times New Roman" w:hAnsi="Times New Roman" w:cs="Times New Roman"/>
          <w:b/>
          <w:sz w:val="28"/>
          <w:szCs w:val="28"/>
        </w:rPr>
      </w:pPr>
      <w:r w:rsidRPr="007D59F9">
        <w:rPr>
          <w:rFonts w:ascii="Times New Roman" w:hAnsi="Times New Roman" w:cs="Times New Roman"/>
          <w:b/>
          <w:sz w:val="28"/>
          <w:szCs w:val="28"/>
        </w:rPr>
        <w:t>слайд</w:t>
      </w:r>
    </w:p>
    <w:p w:rsidR="005B4C4B" w:rsidRPr="003C0586" w:rsidRDefault="002677E3" w:rsidP="003C0586">
      <w:pPr>
        <w:spacing w:after="0"/>
        <w:jc w:val="both"/>
        <w:rPr>
          <w:rFonts w:ascii="Times New Roman" w:hAnsi="Times New Roman" w:cs="Times New Roman"/>
          <w:sz w:val="28"/>
          <w:szCs w:val="28"/>
        </w:rPr>
      </w:pPr>
      <w:r w:rsidRPr="003C0586">
        <w:rPr>
          <w:rFonts w:ascii="Times New Roman" w:hAnsi="Times New Roman" w:cs="Times New Roman"/>
          <w:sz w:val="28"/>
          <w:szCs w:val="28"/>
        </w:rPr>
        <w:sym w:font="Symbol" w:char="F0B7"/>
      </w:r>
      <w:r w:rsidRPr="003C0586">
        <w:rPr>
          <w:rFonts w:ascii="Times New Roman" w:hAnsi="Times New Roman" w:cs="Times New Roman"/>
          <w:sz w:val="28"/>
          <w:szCs w:val="28"/>
        </w:rPr>
        <w:t xml:space="preserve"> Методичні рекомендації щодо національно-патріотичного виховання у загальноосвітніх навчальних закладах; </w:t>
      </w:r>
      <w:r w:rsidRPr="003C0586">
        <w:rPr>
          <w:rFonts w:ascii="Times New Roman" w:hAnsi="Times New Roman" w:cs="Times New Roman"/>
          <w:sz w:val="28"/>
          <w:szCs w:val="28"/>
        </w:rPr>
        <w:sym w:font="Symbol" w:char="F0B7"/>
      </w:r>
      <w:r w:rsidRPr="003C0586">
        <w:rPr>
          <w:rFonts w:ascii="Times New Roman" w:hAnsi="Times New Roman" w:cs="Times New Roman"/>
          <w:sz w:val="28"/>
          <w:szCs w:val="28"/>
        </w:rPr>
        <w:t xml:space="preserve"> Лист МОН України від 22.05.2015 року №1/9-255 «Про перегляд підходів з організації діяльності музеїв історичного профілю»; </w:t>
      </w:r>
      <w:r w:rsidRPr="003C0586">
        <w:rPr>
          <w:rFonts w:ascii="Times New Roman" w:hAnsi="Times New Roman" w:cs="Times New Roman"/>
          <w:sz w:val="28"/>
          <w:szCs w:val="28"/>
        </w:rPr>
        <w:sym w:font="Symbol" w:char="F0B7"/>
      </w:r>
      <w:r w:rsidRPr="003C0586">
        <w:rPr>
          <w:rFonts w:ascii="Times New Roman" w:hAnsi="Times New Roman" w:cs="Times New Roman"/>
          <w:sz w:val="28"/>
          <w:szCs w:val="28"/>
        </w:rPr>
        <w:t xml:space="preserve"> Розпорядження Кабінету Міністрів України від 23.09.2015 року №998-р «Про заходи з увічнення пам’яті захисників України на період до 2020 року»; </w:t>
      </w:r>
      <w:r w:rsidRPr="003C0586">
        <w:rPr>
          <w:rFonts w:ascii="Times New Roman" w:hAnsi="Times New Roman" w:cs="Times New Roman"/>
          <w:sz w:val="28"/>
          <w:szCs w:val="28"/>
        </w:rPr>
        <w:sym w:font="Symbol" w:char="F0B7"/>
      </w:r>
      <w:r w:rsidRPr="003C0586">
        <w:rPr>
          <w:rFonts w:ascii="Times New Roman" w:hAnsi="Times New Roman" w:cs="Times New Roman"/>
          <w:sz w:val="28"/>
          <w:szCs w:val="28"/>
        </w:rPr>
        <w:t xml:space="preserve"> • Розпорядження Кабінету Міністрів України від 30.09.2015 № 1018-р «Про схвалення Концепції Державної цільової соціальної програми “Молодь України” на 2016—2020 роки </w:t>
      </w:r>
      <w:r w:rsidRPr="003C0586">
        <w:rPr>
          <w:rFonts w:ascii="Times New Roman" w:hAnsi="Times New Roman" w:cs="Times New Roman"/>
          <w:sz w:val="28"/>
          <w:szCs w:val="28"/>
        </w:rPr>
        <w:sym w:font="Symbol" w:char="F0B7"/>
      </w:r>
      <w:r w:rsidRPr="003C0586">
        <w:rPr>
          <w:rFonts w:ascii="Times New Roman" w:hAnsi="Times New Roman" w:cs="Times New Roman"/>
          <w:sz w:val="28"/>
          <w:szCs w:val="28"/>
        </w:rPr>
        <w:t xml:space="preserve"> Указ Президента України від 01.10.2015 року №565/2015 «Про відзначення 25-ї річниці Студентської революції на граніті». Опрацювавши вищезгадані документи, ви зрозуміли, що основні завдання освіти на шляху до розбудови національної школи й патріотичного виховання в ній полягають у національно-патріотичній спрямованості змісту освіти, відродженні національних виховних традицій усіма суб’єктами освітнього простору. Здійснення патріотичного виховання має ґрунтуватися на сукупності принципів, які б відображали принципи виховного процесу і специфіку патріотичного вихов</w:t>
      </w:r>
      <w:r w:rsidR="00F24105" w:rsidRPr="003C0586">
        <w:rPr>
          <w:rFonts w:ascii="Times New Roman" w:hAnsi="Times New Roman" w:cs="Times New Roman"/>
          <w:sz w:val="28"/>
          <w:szCs w:val="28"/>
        </w:rPr>
        <w:t>ання школярів в сучасних умовах та ін. ЗАЧИТАТИ!</w:t>
      </w:r>
    </w:p>
    <w:p w:rsidR="00DD16D7" w:rsidRPr="007D59F9" w:rsidRDefault="00DD16D7" w:rsidP="003C0586">
      <w:pPr>
        <w:spacing w:after="0"/>
        <w:jc w:val="both"/>
        <w:rPr>
          <w:rFonts w:ascii="Times New Roman" w:hAnsi="Times New Roman" w:cs="Times New Roman"/>
          <w:b/>
          <w:sz w:val="28"/>
          <w:szCs w:val="28"/>
        </w:rPr>
      </w:pPr>
      <w:r w:rsidRPr="007D59F9">
        <w:rPr>
          <w:rFonts w:ascii="Times New Roman" w:hAnsi="Times New Roman" w:cs="Times New Roman"/>
          <w:b/>
          <w:sz w:val="28"/>
          <w:szCs w:val="28"/>
        </w:rPr>
        <w:t>Слайд</w:t>
      </w:r>
    </w:p>
    <w:p w:rsidR="00DD16D7" w:rsidRPr="007D59F9" w:rsidRDefault="002212FD" w:rsidP="003C0586">
      <w:pPr>
        <w:spacing w:after="0"/>
        <w:jc w:val="both"/>
        <w:rPr>
          <w:rFonts w:ascii="Times New Roman" w:hAnsi="Times New Roman" w:cs="Times New Roman"/>
          <w:bCs/>
          <w:sz w:val="28"/>
          <w:szCs w:val="28"/>
          <w:lang w:val="ru-RU"/>
        </w:rPr>
      </w:pPr>
      <w:r w:rsidRPr="007D59F9">
        <w:rPr>
          <w:rFonts w:ascii="Times New Roman" w:hAnsi="Times New Roman" w:cs="Times New Roman"/>
          <w:bCs/>
          <w:sz w:val="28"/>
          <w:szCs w:val="28"/>
          <w:lang w:val="ru-RU"/>
        </w:rPr>
        <w:t>Основні</w:t>
      </w:r>
      <w:r w:rsidR="000A76DC" w:rsidRPr="000A76DC">
        <w:rPr>
          <w:rFonts w:ascii="Times New Roman" w:hAnsi="Times New Roman" w:cs="Times New Roman"/>
          <w:bCs/>
          <w:sz w:val="28"/>
          <w:szCs w:val="28"/>
          <w:lang w:val="ru-RU"/>
        </w:rPr>
        <w:t xml:space="preserve"> </w:t>
      </w:r>
      <w:r w:rsidRPr="007D59F9">
        <w:rPr>
          <w:rFonts w:ascii="Times New Roman" w:hAnsi="Times New Roman" w:cs="Times New Roman"/>
          <w:bCs/>
          <w:sz w:val="28"/>
          <w:szCs w:val="28"/>
          <w:lang w:val="ru-RU"/>
        </w:rPr>
        <w:t>орієнтири</w:t>
      </w:r>
      <w:r w:rsidR="000A76DC" w:rsidRPr="000A76DC">
        <w:rPr>
          <w:rFonts w:ascii="Times New Roman" w:hAnsi="Times New Roman" w:cs="Times New Roman"/>
          <w:bCs/>
          <w:sz w:val="28"/>
          <w:szCs w:val="28"/>
          <w:lang w:val="ru-RU"/>
        </w:rPr>
        <w:t xml:space="preserve"> </w:t>
      </w:r>
      <w:r w:rsidRPr="007D59F9">
        <w:rPr>
          <w:rFonts w:ascii="Times New Roman" w:hAnsi="Times New Roman" w:cs="Times New Roman"/>
          <w:bCs/>
          <w:sz w:val="28"/>
          <w:szCs w:val="28"/>
          <w:lang w:val="ru-RU"/>
        </w:rPr>
        <w:t>виховання</w:t>
      </w:r>
      <w:r w:rsidR="000A76DC" w:rsidRPr="000A76DC">
        <w:rPr>
          <w:rFonts w:ascii="Times New Roman" w:hAnsi="Times New Roman" w:cs="Times New Roman"/>
          <w:bCs/>
          <w:sz w:val="28"/>
          <w:szCs w:val="28"/>
          <w:lang w:val="ru-RU"/>
        </w:rPr>
        <w:t xml:space="preserve"> </w:t>
      </w:r>
      <w:r w:rsidRPr="007D59F9">
        <w:rPr>
          <w:rFonts w:ascii="Times New Roman" w:hAnsi="Times New Roman" w:cs="Times New Roman"/>
          <w:bCs/>
          <w:sz w:val="28"/>
          <w:szCs w:val="28"/>
          <w:lang w:val="ru-RU"/>
        </w:rPr>
        <w:t>учнів 1-11 класів</w:t>
      </w:r>
      <w:r w:rsidR="000A76DC" w:rsidRPr="000A76DC">
        <w:rPr>
          <w:rFonts w:ascii="Times New Roman" w:hAnsi="Times New Roman" w:cs="Times New Roman"/>
          <w:bCs/>
          <w:sz w:val="28"/>
          <w:szCs w:val="28"/>
          <w:lang w:val="ru-RU"/>
        </w:rPr>
        <w:t xml:space="preserve"> </w:t>
      </w:r>
      <w:r w:rsidRPr="007D59F9">
        <w:rPr>
          <w:rFonts w:ascii="Times New Roman" w:hAnsi="Times New Roman" w:cs="Times New Roman"/>
          <w:bCs/>
          <w:sz w:val="28"/>
          <w:szCs w:val="28"/>
          <w:lang w:val="ru-RU"/>
        </w:rPr>
        <w:t>загальноосвітніх</w:t>
      </w:r>
      <w:r w:rsidR="000A76DC" w:rsidRPr="000A76DC">
        <w:rPr>
          <w:rFonts w:ascii="Times New Roman" w:hAnsi="Times New Roman" w:cs="Times New Roman"/>
          <w:bCs/>
          <w:sz w:val="28"/>
          <w:szCs w:val="28"/>
          <w:lang w:val="ru-RU"/>
        </w:rPr>
        <w:t xml:space="preserve"> </w:t>
      </w:r>
      <w:r w:rsidRPr="007D59F9">
        <w:rPr>
          <w:rFonts w:ascii="Times New Roman" w:hAnsi="Times New Roman" w:cs="Times New Roman"/>
          <w:bCs/>
          <w:sz w:val="28"/>
          <w:szCs w:val="28"/>
          <w:lang w:val="ru-RU"/>
        </w:rPr>
        <w:t>навчальних</w:t>
      </w:r>
      <w:r w:rsidR="000A76DC" w:rsidRPr="000A76DC">
        <w:rPr>
          <w:rFonts w:ascii="Times New Roman" w:hAnsi="Times New Roman" w:cs="Times New Roman"/>
          <w:bCs/>
          <w:sz w:val="28"/>
          <w:szCs w:val="28"/>
          <w:lang w:val="ru-RU"/>
        </w:rPr>
        <w:t xml:space="preserve"> </w:t>
      </w:r>
      <w:r w:rsidRPr="007D59F9">
        <w:rPr>
          <w:rFonts w:ascii="Times New Roman" w:hAnsi="Times New Roman" w:cs="Times New Roman"/>
          <w:bCs/>
          <w:sz w:val="28"/>
          <w:szCs w:val="28"/>
          <w:lang w:val="ru-RU"/>
        </w:rPr>
        <w:t>закладів</w:t>
      </w:r>
      <w:r w:rsidR="000A76DC" w:rsidRPr="000A76DC">
        <w:rPr>
          <w:rFonts w:ascii="Times New Roman" w:hAnsi="Times New Roman" w:cs="Times New Roman"/>
          <w:bCs/>
          <w:sz w:val="28"/>
          <w:szCs w:val="28"/>
          <w:lang w:val="ru-RU"/>
        </w:rPr>
        <w:t xml:space="preserve"> </w:t>
      </w:r>
      <w:r w:rsidRPr="007D59F9">
        <w:rPr>
          <w:rFonts w:ascii="Times New Roman" w:hAnsi="Times New Roman" w:cs="Times New Roman"/>
          <w:bCs/>
          <w:sz w:val="28"/>
          <w:szCs w:val="28"/>
          <w:lang w:val="ru-RU"/>
        </w:rPr>
        <w:t>України</w:t>
      </w:r>
    </w:p>
    <w:p w:rsidR="002212FD" w:rsidRPr="003C0586" w:rsidRDefault="002212FD" w:rsidP="003C0586">
      <w:pPr>
        <w:spacing w:after="0"/>
        <w:jc w:val="both"/>
        <w:rPr>
          <w:rFonts w:ascii="Times New Roman" w:hAnsi="Times New Roman" w:cs="Times New Roman"/>
          <w:b/>
          <w:bCs/>
          <w:sz w:val="28"/>
          <w:szCs w:val="28"/>
          <w:lang w:val="ru-RU"/>
        </w:rPr>
      </w:pPr>
      <w:r w:rsidRPr="003C0586">
        <w:rPr>
          <w:rFonts w:ascii="Times New Roman" w:hAnsi="Times New Roman" w:cs="Times New Roman"/>
          <w:b/>
          <w:bCs/>
          <w:sz w:val="28"/>
          <w:szCs w:val="28"/>
          <w:lang w:val="ru-RU"/>
        </w:rPr>
        <w:t>Слайд</w:t>
      </w:r>
    </w:p>
    <w:p w:rsidR="002212FD" w:rsidRPr="003C0586" w:rsidRDefault="000A76DC" w:rsidP="007D59F9">
      <w:pPr>
        <w:spacing w:after="0"/>
        <w:ind w:firstLine="1418"/>
        <w:jc w:val="both"/>
        <w:rPr>
          <w:rFonts w:ascii="Times New Roman" w:hAnsi="Times New Roman" w:cs="Times New Roman"/>
          <w:sz w:val="28"/>
          <w:szCs w:val="28"/>
          <w:lang w:val="ru-RU"/>
        </w:rPr>
      </w:pPr>
      <w:r>
        <w:rPr>
          <w:rFonts w:ascii="Times New Roman" w:hAnsi="Times New Roman" w:cs="Times New Roman"/>
          <w:sz w:val="28"/>
          <w:szCs w:val="28"/>
          <w:lang w:val="ru-RU"/>
        </w:rPr>
        <w:t>В «</w:t>
      </w:r>
      <w:r w:rsidR="002212FD" w:rsidRPr="003C0586">
        <w:rPr>
          <w:rFonts w:ascii="Times New Roman" w:hAnsi="Times New Roman" w:cs="Times New Roman"/>
          <w:sz w:val="28"/>
          <w:szCs w:val="28"/>
          <w:lang w:val="ru-RU"/>
        </w:rPr>
        <w:t>Основнихо</w:t>
      </w:r>
      <w:r w:rsidRPr="000A76DC">
        <w:rPr>
          <w:rFonts w:ascii="Times New Roman" w:hAnsi="Times New Roman" w:cs="Times New Roman"/>
          <w:sz w:val="28"/>
          <w:szCs w:val="28"/>
          <w:lang w:val="ru-RU"/>
        </w:rPr>
        <w:t xml:space="preserve"> </w:t>
      </w:r>
      <w:r w:rsidR="002212FD" w:rsidRPr="003C0586">
        <w:rPr>
          <w:rFonts w:ascii="Times New Roman" w:hAnsi="Times New Roman" w:cs="Times New Roman"/>
          <w:sz w:val="28"/>
          <w:szCs w:val="28"/>
          <w:lang w:val="ru-RU"/>
        </w:rPr>
        <w:t>рієнтирах</w:t>
      </w:r>
      <w:r w:rsidRPr="000A76DC">
        <w:rPr>
          <w:rFonts w:ascii="Times New Roman" w:hAnsi="Times New Roman" w:cs="Times New Roman"/>
          <w:sz w:val="28"/>
          <w:szCs w:val="28"/>
          <w:lang w:val="ru-RU"/>
        </w:rPr>
        <w:t xml:space="preserve"> </w:t>
      </w:r>
      <w:r w:rsidR="002212FD" w:rsidRPr="003C0586">
        <w:rPr>
          <w:rFonts w:ascii="Times New Roman" w:hAnsi="Times New Roman" w:cs="Times New Roman"/>
          <w:sz w:val="28"/>
          <w:szCs w:val="28"/>
          <w:lang w:val="ru-RU"/>
        </w:rPr>
        <w:t>виховання</w:t>
      </w:r>
      <w:r w:rsidRPr="000A76DC">
        <w:rPr>
          <w:rFonts w:ascii="Times New Roman" w:hAnsi="Times New Roman" w:cs="Times New Roman"/>
          <w:sz w:val="28"/>
          <w:szCs w:val="28"/>
          <w:lang w:val="ru-RU"/>
        </w:rPr>
        <w:t xml:space="preserve"> </w:t>
      </w:r>
      <w:r w:rsidR="002212FD" w:rsidRPr="003C0586">
        <w:rPr>
          <w:rFonts w:ascii="Times New Roman" w:hAnsi="Times New Roman" w:cs="Times New Roman"/>
          <w:sz w:val="28"/>
          <w:szCs w:val="28"/>
          <w:lang w:val="ru-RU"/>
        </w:rPr>
        <w:t>учнів 1-11 класів</w:t>
      </w:r>
      <w:r w:rsidRPr="000A76DC">
        <w:rPr>
          <w:rFonts w:ascii="Times New Roman" w:hAnsi="Times New Roman" w:cs="Times New Roman"/>
          <w:sz w:val="28"/>
          <w:szCs w:val="28"/>
          <w:lang w:val="ru-RU"/>
        </w:rPr>
        <w:t xml:space="preserve"> </w:t>
      </w:r>
      <w:r w:rsidR="002212FD" w:rsidRPr="003C0586">
        <w:rPr>
          <w:rFonts w:ascii="Times New Roman" w:hAnsi="Times New Roman" w:cs="Times New Roman"/>
          <w:sz w:val="28"/>
          <w:szCs w:val="28"/>
          <w:lang w:val="ru-RU"/>
        </w:rPr>
        <w:t>загальноосвітніх</w:t>
      </w:r>
      <w:r w:rsidRPr="000A76DC">
        <w:rPr>
          <w:rFonts w:ascii="Times New Roman" w:hAnsi="Times New Roman" w:cs="Times New Roman"/>
          <w:sz w:val="28"/>
          <w:szCs w:val="28"/>
          <w:lang w:val="ru-RU"/>
        </w:rPr>
        <w:t xml:space="preserve"> </w:t>
      </w:r>
      <w:r w:rsidR="002212FD" w:rsidRPr="003C0586">
        <w:rPr>
          <w:rFonts w:ascii="Times New Roman" w:hAnsi="Times New Roman" w:cs="Times New Roman"/>
          <w:sz w:val="28"/>
          <w:szCs w:val="28"/>
          <w:lang w:val="ru-RU"/>
        </w:rPr>
        <w:t>навчальних</w:t>
      </w:r>
      <w:r w:rsidRPr="000A76DC">
        <w:rPr>
          <w:rFonts w:ascii="Times New Roman" w:hAnsi="Times New Roman" w:cs="Times New Roman"/>
          <w:sz w:val="28"/>
          <w:szCs w:val="28"/>
          <w:lang w:val="ru-RU"/>
        </w:rPr>
        <w:t xml:space="preserve"> </w:t>
      </w:r>
      <w:r w:rsidR="002212FD" w:rsidRPr="003C0586">
        <w:rPr>
          <w:rFonts w:ascii="Times New Roman" w:hAnsi="Times New Roman" w:cs="Times New Roman"/>
          <w:sz w:val="28"/>
          <w:szCs w:val="28"/>
          <w:lang w:val="ru-RU"/>
        </w:rPr>
        <w:t>закладів</w:t>
      </w:r>
      <w:r w:rsidRPr="000A76DC">
        <w:rPr>
          <w:rFonts w:ascii="Times New Roman" w:hAnsi="Times New Roman" w:cs="Times New Roman"/>
          <w:sz w:val="28"/>
          <w:szCs w:val="28"/>
          <w:lang w:val="ru-RU"/>
        </w:rPr>
        <w:t xml:space="preserve"> </w:t>
      </w:r>
      <w:r w:rsidR="002212FD" w:rsidRPr="003C0586">
        <w:rPr>
          <w:rFonts w:ascii="Times New Roman" w:hAnsi="Times New Roman" w:cs="Times New Roman"/>
          <w:sz w:val="28"/>
          <w:szCs w:val="28"/>
          <w:lang w:val="ru-RU"/>
        </w:rPr>
        <w:t>України</w:t>
      </w:r>
      <w:r>
        <w:rPr>
          <w:rFonts w:ascii="Times New Roman" w:hAnsi="Times New Roman" w:cs="Times New Roman"/>
          <w:sz w:val="28"/>
          <w:szCs w:val="28"/>
        </w:rPr>
        <w:t>»</w:t>
      </w:r>
      <w:r w:rsidR="002212FD" w:rsidRPr="003C0586">
        <w:rPr>
          <w:rFonts w:ascii="Times New Roman" w:hAnsi="Times New Roman" w:cs="Times New Roman"/>
          <w:sz w:val="28"/>
          <w:szCs w:val="28"/>
          <w:lang w:val="ru-RU"/>
        </w:rPr>
        <w:t xml:space="preserve"> зазначено: «Патріотизм</w:t>
      </w:r>
      <w:r>
        <w:rPr>
          <w:rFonts w:ascii="Times New Roman" w:hAnsi="Times New Roman" w:cs="Times New Roman"/>
          <w:sz w:val="28"/>
          <w:szCs w:val="28"/>
          <w:lang w:val="ru-RU"/>
        </w:rPr>
        <w:t xml:space="preserve"> </w:t>
      </w:r>
      <w:r w:rsidR="002212FD" w:rsidRPr="003C0586">
        <w:rPr>
          <w:rFonts w:ascii="Times New Roman" w:hAnsi="Times New Roman" w:cs="Times New Roman"/>
          <w:sz w:val="28"/>
          <w:szCs w:val="28"/>
          <w:lang w:val="ru-RU"/>
        </w:rPr>
        <w:t>виявляється в любові до Батьківщини, свого народу,  турботі про його благо, сприянні</w:t>
      </w:r>
      <w:r>
        <w:rPr>
          <w:rFonts w:ascii="Times New Roman" w:hAnsi="Times New Roman" w:cs="Times New Roman"/>
          <w:sz w:val="28"/>
          <w:szCs w:val="28"/>
          <w:lang w:val="ru-RU"/>
        </w:rPr>
        <w:t xml:space="preserve"> </w:t>
      </w:r>
      <w:r w:rsidR="002212FD" w:rsidRPr="003C0586">
        <w:rPr>
          <w:rFonts w:ascii="Times New Roman" w:hAnsi="Times New Roman" w:cs="Times New Roman"/>
          <w:sz w:val="28"/>
          <w:szCs w:val="28"/>
          <w:lang w:val="ru-RU"/>
        </w:rPr>
        <w:t>становленню й утвердженню</w:t>
      </w:r>
      <w:r>
        <w:rPr>
          <w:rFonts w:ascii="Times New Roman" w:hAnsi="Times New Roman" w:cs="Times New Roman"/>
          <w:sz w:val="28"/>
          <w:szCs w:val="28"/>
          <w:lang w:val="ru-RU"/>
        </w:rPr>
        <w:t xml:space="preserve"> </w:t>
      </w:r>
      <w:r w:rsidR="002212FD" w:rsidRPr="003C0586">
        <w:rPr>
          <w:rFonts w:ascii="Times New Roman" w:hAnsi="Times New Roman" w:cs="Times New Roman"/>
          <w:sz w:val="28"/>
          <w:szCs w:val="28"/>
          <w:lang w:val="ru-RU"/>
        </w:rPr>
        <w:t>України як суверенної, правової, демократичної, соціальної</w:t>
      </w:r>
      <w:r>
        <w:rPr>
          <w:rFonts w:ascii="Times New Roman" w:hAnsi="Times New Roman" w:cs="Times New Roman"/>
          <w:sz w:val="28"/>
          <w:szCs w:val="28"/>
          <w:lang w:val="ru-RU"/>
        </w:rPr>
        <w:t xml:space="preserve"> </w:t>
      </w:r>
      <w:r w:rsidR="002212FD" w:rsidRPr="003C0586">
        <w:rPr>
          <w:rFonts w:ascii="Times New Roman" w:hAnsi="Times New Roman" w:cs="Times New Roman"/>
          <w:sz w:val="28"/>
          <w:szCs w:val="28"/>
          <w:lang w:val="ru-RU"/>
        </w:rPr>
        <w:t>держави, готовності</w:t>
      </w:r>
      <w:r>
        <w:rPr>
          <w:rFonts w:ascii="Times New Roman" w:hAnsi="Times New Roman" w:cs="Times New Roman"/>
          <w:sz w:val="28"/>
          <w:szCs w:val="28"/>
          <w:lang w:val="ru-RU"/>
        </w:rPr>
        <w:t xml:space="preserve"> </w:t>
      </w:r>
      <w:r w:rsidR="002212FD" w:rsidRPr="003C0586">
        <w:rPr>
          <w:rFonts w:ascii="Times New Roman" w:hAnsi="Times New Roman" w:cs="Times New Roman"/>
          <w:sz w:val="28"/>
          <w:szCs w:val="28"/>
          <w:lang w:val="ru-RU"/>
        </w:rPr>
        <w:t>відстояти</w:t>
      </w:r>
      <w:r>
        <w:rPr>
          <w:rFonts w:ascii="Times New Roman" w:hAnsi="Times New Roman" w:cs="Times New Roman"/>
          <w:sz w:val="28"/>
          <w:szCs w:val="28"/>
          <w:lang w:val="ru-RU"/>
        </w:rPr>
        <w:t xml:space="preserve"> </w:t>
      </w:r>
      <w:r w:rsidR="002212FD" w:rsidRPr="003C0586">
        <w:rPr>
          <w:rFonts w:ascii="Times New Roman" w:hAnsi="Times New Roman" w:cs="Times New Roman"/>
          <w:sz w:val="28"/>
          <w:szCs w:val="28"/>
          <w:lang w:val="ru-RU"/>
        </w:rPr>
        <w:t>її</w:t>
      </w:r>
      <w:r>
        <w:rPr>
          <w:rFonts w:ascii="Times New Roman" w:hAnsi="Times New Roman" w:cs="Times New Roman"/>
          <w:sz w:val="28"/>
          <w:szCs w:val="28"/>
          <w:lang w:val="ru-RU"/>
        </w:rPr>
        <w:t xml:space="preserve"> </w:t>
      </w:r>
      <w:r w:rsidR="002212FD" w:rsidRPr="003C0586">
        <w:rPr>
          <w:rFonts w:ascii="Times New Roman" w:hAnsi="Times New Roman" w:cs="Times New Roman"/>
          <w:sz w:val="28"/>
          <w:szCs w:val="28"/>
          <w:lang w:val="ru-RU"/>
        </w:rPr>
        <w:t>незалежність, служити і захищати</w:t>
      </w:r>
      <w:r>
        <w:rPr>
          <w:rFonts w:ascii="Times New Roman" w:hAnsi="Times New Roman" w:cs="Times New Roman"/>
          <w:sz w:val="28"/>
          <w:szCs w:val="28"/>
          <w:lang w:val="ru-RU"/>
        </w:rPr>
        <w:t xml:space="preserve"> </w:t>
      </w:r>
      <w:r w:rsidR="002212FD" w:rsidRPr="003C0586">
        <w:rPr>
          <w:rFonts w:ascii="Times New Roman" w:hAnsi="Times New Roman" w:cs="Times New Roman"/>
          <w:sz w:val="28"/>
          <w:szCs w:val="28"/>
          <w:lang w:val="ru-RU"/>
        </w:rPr>
        <w:t>її, розділити свою долю з її долею, повазі до українських</w:t>
      </w:r>
      <w:r>
        <w:rPr>
          <w:rFonts w:ascii="Times New Roman" w:hAnsi="Times New Roman" w:cs="Times New Roman"/>
          <w:sz w:val="28"/>
          <w:szCs w:val="28"/>
          <w:lang w:val="ru-RU"/>
        </w:rPr>
        <w:t xml:space="preserve"> </w:t>
      </w:r>
      <w:r w:rsidR="002212FD" w:rsidRPr="003C0586">
        <w:rPr>
          <w:rFonts w:ascii="Times New Roman" w:hAnsi="Times New Roman" w:cs="Times New Roman"/>
          <w:sz w:val="28"/>
          <w:szCs w:val="28"/>
          <w:lang w:val="ru-RU"/>
        </w:rPr>
        <w:t>звичаїв і обрядів, відчутті</w:t>
      </w:r>
      <w:r>
        <w:rPr>
          <w:rFonts w:ascii="Times New Roman" w:hAnsi="Times New Roman" w:cs="Times New Roman"/>
          <w:sz w:val="28"/>
          <w:szCs w:val="28"/>
          <w:lang w:val="ru-RU"/>
        </w:rPr>
        <w:t xml:space="preserve"> </w:t>
      </w:r>
      <w:r w:rsidR="002212FD" w:rsidRPr="003C0586">
        <w:rPr>
          <w:rFonts w:ascii="Times New Roman" w:hAnsi="Times New Roman" w:cs="Times New Roman"/>
          <w:sz w:val="28"/>
          <w:szCs w:val="28"/>
          <w:lang w:val="ru-RU"/>
        </w:rPr>
        <w:t>своєї</w:t>
      </w:r>
      <w:r>
        <w:rPr>
          <w:rFonts w:ascii="Times New Roman" w:hAnsi="Times New Roman" w:cs="Times New Roman"/>
          <w:sz w:val="28"/>
          <w:szCs w:val="28"/>
          <w:lang w:val="ru-RU"/>
        </w:rPr>
        <w:t xml:space="preserve"> </w:t>
      </w:r>
      <w:r w:rsidR="002212FD" w:rsidRPr="003C0586">
        <w:rPr>
          <w:rFonts w:ascii="Times New Roman" w:hAnsi="Times New Roman" w:cs="Times New Roman"/>
          <w:sz w:val="28"/>
          <w:szCs w:val="28"/>
          <w:lang w:val="ru-RU"/>
        </w:rPr>
        <w:t>належності до України, усвідомленні</w:t>
      </w:r>
      <w:r>
        <w:rPr>
          <w:rFonts w:ascii="Times New Roman" w:hAnsi="Times New Roman" w:cs="Times New Roman"/>
          <w:sz w:val="28"/>
          <w:szCs w:val="28"/>
          <w:lang w:val="ru-RU"/>
        </w:rPr>
        <w:t xml:space="preserve"> </w:t>
      </w:r>
      <w:r w:rsidR="002212FD" w:rsidRPr="003C0586">
        <w:rPr>
          <w:rFonts w:ascii="Times New Roman" w:hAnsi="Times New Roman" w:cs="Times New Roman"/>
          <w:sz w:val="28"/>
          <w:szCs w:val="28"/>
          <w:lang w:val="ru-RU"/>
        </w:rPr>
        <w:t>спільності</w:t>
      </w:r>
      <w:r>
        <w:rPr>
          <w:rFonts w:ascii="Times New Roman" w:hAnsi="Times New Roman" w:cs="Times New Roman"/>
          <w:sz w:val="28"/>
          <w:szCs w:val="28"/>
          <w:lang w:val="ru-RU"/>
        </w:rPr>
        <w:t xml:space="preserve"> </w:t>
      </w:r>
      <w:r w:rsidR="002212FD" w:rsidRPr="003C0586">
        <w:rPr>
          <w:rFonts w:ascii="Times New Roman" w:hAnsi="Times New Roman" w:cs="Times New Roman"/>
          <w:sz w:val="28"/>
          <w:szCs w:val="28"/>
          <w:lang w:val="ru-RU"/>
        </w:rPr>
        <w:t>власної</w:t>
      </w:r>
      <w:r>
        <w:rPr>
          <w:rFonts w:ascii="Times New Roman" w:hAnsi="Times New Roman" w:cs="Times New Roman"/>
          <w:sz w:val="28"/>
          <w:szCs w:val="28"/>
          <w:lang w:val="ru-RU"/>
        </w:rPr>
        <w:t xml:space="preserve"> </w:t>
      </w:r>
      <w:r w:rsidR="002212FD" w:rsidRPr="003C0586">
        <w:rPr>
          <w:rFonts w:ascii="Times New Roman" w:hAnsi="Times New Roman" w:cs="Times New Roman"/>
          <w:sz w:val="28"/>
          <w:szCs w:val="28"/>
          <w:lang w:val="ru-RU"/>
        </w:rPr>
        <w:t>долі з долею Батьківщини, досконалому</w:t>
      </w:r>
      <w:r>
        <w:rPr>
          <w:rFonts w:ascii="Times New Roman" w:hAnsi="Times New Roman" w:cs="Times New Roman"/>
          <w:sz w:val="28"/>
          <w:szCs w:val="28"/>
          <w:lang w:val="ru-RU"/>
        </w:rPr>
        <w:t xml:space="preserve"> </w:t>
      </w:r>
      <w:r w:rsidR="002212FD" w:rsidRPr="003C0586">
        <w:rPr>
          <w:rFonts w:ascii="Times New Roman" w:hAnsi="Times New Roman" w:cs="Times New Roman"/>
          <w:sz w:val="28"/>
          <w:szCs w:val="28"/>
          <w:lang w:val="ru-RU"/>
        </w:rPr>
        <w:t>володінні</w:t>
      </w:r>
      <w:r>
        <w:rPr>
          <w:rFonts w:ascii="Times New Roman" w:hAnsi="Times New Roman" w:cs="Times New Roman"/>
          <w:sz w:val="28"/>
          <w:szCs w:val="28"/>
          <w:lang w:val="ru-RU"/>
        </w:rPr>
        <w:t xml:space="preserve"> </w:t>
      </w:r>
      <w:r w:rsidR="002212FD" w:rsidRPr="003C0586">
        <w:rPr>
          <w:rFonts w:ascii="Times New Roman" w:hAnsi="Times New Roman" w:cs="Times New Roman"/>
          <w:sz w:val="28"/>
          <w:szCs w:val="28"/>
          <w:lang w:val="ru-RU"/>
        </w:rPr>
        <w:t>українською</w:t>
      </w:r>
      <w:r>
        <w:rPr>
          <w:rFonts w:ascii="Times New Roman" w:hAnsi="Times New Roman" w:cs="Times New Roman"/>
          <w:sz w:val="28"/>
          <w:szCs w:val="28"/>
          <w:lang w:val="ru-RU"/>
        </w:rPr>
        <w:t xml:space="preserve"> мовою</w:t>
      </w:r>
      <w:r w:rsidR="002212FD" w:rsidRPr="003C0586">
        <w:rPr>
          <w:rFonts w:ascii="Times New Roman" w:hAnsi="Times New Roman" w:cs="Times New Roman"/>
          <w:sz w:val="28"/>
          <w:szCs w:val="28"/>
          <w:lang w:val="ru-RU"/>
        </w:rPr>
        <w:t>»</w:t>
      </w:r>
    </w:p>
    <w:p w:rsidR="002212FD" w:rsidRPr="007D59F9" w:rsidRDefault="002212FD" w:rsidP="003C0586">
      <w:pPr>
        <w:spacing w:after="0"/>
        <w:jc w:val="both"/>
        <w:rPr>
          <w:rFonts w:ascii="Times New Roman" w:hAnsi="Times New Roman" w:cs="Times New Roman"/>
          <w:b/>
          <w:sz w:val="28"/>
          <w:szCs w:val="28"/>
          <w:lang w:val="ru-RU"/>
        </w:rPr>
      </w:pPr>
      <w:r w:rsidRPr="007D59F9">
        <w:rPr>
          <w:rFonts w:ascii="Times New Roman" w:hAnsi="Times New Roman" w:cs="Times New Roman"/>
          <w:b/>
          <w:sz w:val="28"/>
          <w:szCs w:val="28"/>
          <w:lang w:val="ru-RU"/>
        </w:rPr>
        <w:t>Слайд</w:t>
      </w:r>
    </w:p>
    <w:p w:rsidR="008F7944" w:rsidRPr="007D59F9" w:rsidRDefault="008F7944" w:rsidP="003C0586">
      <w:pPr>
        <w:spacing w:after="0"/>
        <w:jc w:val="both"/>
        <w:rPr>
          <w:rFonts w:ascii="Times New Roman" w:hAnsi="Times New Roman" w:cs="Times New Roman"/>
          <w:sz w:val="28"/>
          <w:szCs w:val="28"/>
        </w:rPr>
      </w:pPr>
      <w:r w:rsidRPr="007D59F9">
        <w:rPr>
          <w:rFonts w:ascii="Times New Roman" w:hAnsi="Times New Roman" w:cs="Times New Roman"/>
          <w:bCs/>
          <w:sz w:val="28"/>
          <w:szCs w:val="28"/>
        </w:rPr>
        <w:lastRenderedPageBreak/>
        <w:t>ЗАХОДИ</w:t>
      </w:r>
      <w:r w:rsidRPr="007D59F9">
        <w:rPr>
          <w:rFonts w:ascii="Times New Roman" w:hAnsi="Times New Roman" w:cs="Times New Roman"/>
          <w:bCs/>
          <w:sz w:val="28"/>
          <w:szCs w:val="28"/>
          <w:lang w:val="ru-RU"/>
        </w:rPr>
        <w:t>ЩОДО РЕАЛІЗАЦІЇ КОНЦЕПЦІЇ НАЦІОНАЛЬНО-ПАТРІОТИЧНОГО ВИХОВАННЯ ДІТЕЙ І МОЛОДІ</w:t>
      </w:r>
      <w:r w:rsidRPr="007D59F9">
        <w:rPr>
          <w:rFonts w:ascii="Times New Roman" w:hAnsi="Times New Roman" w:cs="Times New Roman"/>
          <w:bCs/>
          <w:sz w:val="28"/>
          <w:szCs w:val="28"/>
          <w:lang w:val="ru-RU"/>
        </w:rPr>
        <w:br/>
      </w:r>
      <w:r w:rsidRPr="007D59F9">
        <w:rPr>
          <w:rFonts w:ascii="Times New Roman" w:hAnsi="Times New Roman" w:cs="Times New Roman"/>
          <w:bCs/>
          <w:sz w:val="28"/>
          <w:szCs w:val="28"/>
        </w:rPr>
        <w:t>НА 2015-2017 РОКИ</w:t>
      </w:r>
      <w:r w:rsidR="007D516D">
        <w:rPr>
          <w:rFonts w:ascii="Times New Roman" w:hAnsi="Times New Roman" w:cs="Times New Roman"/>
          <w:bCs/>
          <w:sz w:val="28"/>
          <w:szCs w:val="28"/>
        </w:rPr>
        <w:t xml:space="preserve"> </w:t>
      </w:r>
      <w:r w:rsidRPr="007D59F9">
        <w:rPr>
          <w:rFonts w:ascii="Times New Roman" w:hAnsi="Times New Roman" w:cs="Times New Roman"/>
          <w:bCs/>
          <w:sz w:val="28"/>
          <w:szCs w:val="28"/>
        </w:rPr>
        <w:t>Затверджено</w:t>
      </w:r>
      <w:r w:rsidR="007D516D">
        <w:rPr>
          <w:rFonts w:ascii="Times New Roman" w:hAnsi="Times New Roman" w:cs="Times New Roman"/>
          <w:bCs/>
          <w:sz w:val="28"/>
          <w:szCs w:val="28"/>
        </w:rPr>
        <w:t xml:space="preserve"> </w:t>
      </w:r>
      <w:r w:rsidRPr="007D59F9">
        <w:rPr>
          <w:rFonts w:ascii="Times New Roman" w:hAnsi="Times New Roman" w:cs="Times New Roman"/>
          <w:bCs/>
          <w:sz w:val="28"/>
          <w:szCs w:val="28"/>
        </w:rPr>
        <w:t>на засіданні науково-методичної ради</w:t>
      </w:r>
      <w:r w:rsidR="007D516D">
        <w:rPr>
          <w:rFonts w:ascii="Times New Roman" w:hAnsi="Times New Roman" w:cs="Times New Roman"/>
          <w:bCs/>
          <w:sz w:val="28"/>
          <w:szCs w:val="28"/>
        </w:rPr>
        <w:t xml:space="preserve"> </w:t>
      </w:r>
      <w:r w:rsidRPr="007D59F9">
        <w:rPr>
          <w:rFonts w:ascii="Times New Roman" w:hAnsi="Times New Roman" w:cs="Times New Roman"/>
          <w:bCs/>
          <w:sz w:val="28"/>
          <w:szCs w:val="28"/>
          <w:lang w:val="ru-RU"/>
        </w:rPr>
        <w:t>від 24 грудня 2015 року</w:t>
      </w:r>
    </w:p>
    <w:p w:rsidR="008F7944" w:rsidRPr="007D59F9" w:rsidRDefault="008F7944" w:rsidP="003C0586">
      <w:pPr>
        <w:spacing w:after="0"/>
        <w:jc w:val="both"/>
        <w:rPr>
          <w:rFonts w:ascii="Times New Roman" w:hAnsi="Times New Roman" w:cs="Times New Roman"/>
          <w:b/>
          <w:sz w:val="28"/>
          <w:szCs w:val="28"/>
        </w:rPr>
      </w:pPr>
      <w:r w:rsidRPr="007D59F9">
        <w:rPr>
          <w:rFonts w:ascii="Times New Roman" w:hAnsi="Times New Roman" w:cs="Times New Roman"/>
          <w:b/>
          <w:sz w:val="28"/>
          <w:szCs w:val="28"/>
        </w:rPr>
        <w:t>слайд</w:t>
      </w:r>
    </w:p>
    <w:p w:rsidR="008F7944" w:rsidRPr="003C0586" w:rsidRDefault="00481F62" w:rsidP="003C0586">
      <w:pPr>
        <w:spacing w:after="0"/>
        <w:jc w:val="both"/>
        <w:rPr>
          <w:rFonts w:ascii="Times New Roman" w:hAnsi="Times New Roman" w:cs="Times New Roman"/>
          <w:sz w:val="28"/>
          <w:szCs w:val="28"/>
        </w:rPr>
      </w:pPr>
      <w:r w:rsidRPr="003C0586">
        <w:rPr>
          <w:rFonts w:ascii="Times New Roman" w:hAnsi="Times New Roman" w:cs="Times New Roman"/>
          <w:sz w:val="28"/>
          <w:szCs w:val="28"/>
        </w:rPr>
        <w:t>Опорна школа</w:t>
      </w:r>
    </w:p>
    <w:p w:rsidR="00481F62" w:rsidRPr="003C0586" w:rsidRDefault="007D516D" w:rsidP="003C0586">
      <w:pPr>
        <w:spacing w:after="0"/>
        <w:jc w:val="both"/>
        <w:rPr>
          <w:rFonts w:ascii="Times New Roman" w:hAnsi="Times New Roman" w:cs="Times New Roman"/>
          <w:sz w:val="28"/>
          <w:szCs w:val="28"/>
        </w:rPr>
      </w:pPr>
      <w:r>
        <w:rPr>
          <w:rFonts w:ascii="Times New Roman" w:hAnsi="Times New Roman" w:cs="Times New Roman"/>
          <w:b/>
          <w:sz w:val="28"/>
          <w:szCs w:val="28"/>
        </w:rPr>
        <w:t>с</w:t>
      </w:r>
      <w:r w:rsidR="00481F62" w:rsidRPr="007D59F9">
        <w:rPr>
          <w:rFonts w:ascii="Times New Roman" w:hAnsi="Times New Roman" w:cs="Times New Roman"/>
          <w:b/>
          <w:sz w:val="28"/>
          <w:szCs w:val="28"/>
        </w:rPr>
        <w:t>лайд</w:t>
      </w:r>
      <w:r w:rsidR="00481F62" w:rsidRPr="003C0586">
        <w:rPr>
          <w:rFonts w:ascii="Times New Roman" w:hAnsi="Times New Roman" w:cs="Times New Roman"/>
          <w:sz w:val="28"/>
          <w:szCs w:val="28"/>
        </w:rPr>
        <w:t xml:space="preserve"> – Дунаївська ЗОШ</w:t>
      </w:r>
      <w:r>
        <w:rPr>
          <w:rFonts w:ascii="Times New Roman" w:hAnsi="Times New Roman" w:cs="Times New Roman"/>
          <w:sz w:val="28"/>
          <w:szCs w:val="28"/>
        </w:rPr>
        <w:t xml:space="preserve"> І-ІІІ ступенів ім. Героя України О. Капіноса</w:t>
      </w:r>
    </w:p>
    <w:p w:rsidR="00481F62" w:rsidRPr="007D59F9" w:rsidRDefault="007D516D" w:rsidP="003C0586">
      <w:pPr>
        <w:spacing w:after="0"/>
        <w:jc w:val="both"/>
        <w:rPr>
          <w:rFonts w:ascii="Times New Roman" w:hAnsi="Times New Roman" w:cs="Times New Roman"/>
          <w:b/>
          <w:sz w:val="28"/>
          <w:szCs w:val="28"/>
        </w:rPr>
      </w:pPr>
      <w:r>
        <w:rPr>
          <w:rFonts w:ascii="Times New Roman" w:hAnsi="Times New Roman" w:cs="Times New Roman"/>
          <w:b/>
          <w:sz w:val="28"/>
          <w:szCs w:val="28"/>
        </w:rPr>
        <w:t>с</w:t>
      </w:r>
      <w:r w:rsidR="00481F62" w:rsidRPr="007D59F9">
        <w:rPr>
          <w:rFonts w:ascii="Times New Roman" w:hAnsi="Times New Roman" w:cs="Times New Roman"/>
          <w:b/>
          <w:sz w:val="28"/>
          <w:szCs w:val="28"/>
        </w:rPr>
        <w:t>лайд</w:t>
      </w:r>
    </w:p>
    <w:p w:rsidR="00481F62" w:rsidRPr="007D59F9" w:rsidRDefault="00A438CC" w:rsidP="007D59F9">
      <w:pPr>
        <w:spacing w:after="0"/>
        <w:ind w:firstLine="1418"/>
        <w:jc w:val="both"/>
        <w:rPr>
          <w:rFonts w:ascii="Times New Roman" w:hAnsi="Times New Roman" w:cs="Times New Roman"/>
          <w:bCs/>
          <w:sz w:val="28"/>
          <w:szCs w:val="28"/>
        </w:rPr>
      </w:pPr>
      <w:r w:rsidRPr="007D59F9">
        <w:rPr>
          <w:rFonts w:ascii="Times New Roman" w:hAnsi="Times New Roman" w:cs="Times New Roman"/>
          <w:bCs/>
          <w:sz w:val="28"/>
          <w:szCs w:val="28"/>
        </w:rPr>
        <w:t>Формування громадянина - патріота України, підготовленого до життя, з високою національною свідомістю, виховання громадян, які здатні побудувати громадянське суспільство, в основу якого були б закладені та постійно втілювалися демократія, толерантність та повага до прав людини, набуває сьогодні особливого значення. Патріотизм у сучасному розумінні– це відчуття того, що в моєму класі, школі, місті, країні все мене стосується, все залежить від мене – УЧНІВСЬКЕ  САМОВРЯДУВАННЯ</w:t>
      </w:r>
    </w:p>
    <w:p w:rsidR="00A438CC" w:rsidRPr="003C0586" w:rsidRDefault="00A438CC" w:rsidP="003C0586">
      <w:pPr>
        <w:spacing w:after="0"/>
        <w:jc w:val="both"/>
        <w:rPr>
          <w:rFonts w:ascii="Times New Roman" w:hAnsi="Times New Roman" w:cs="Times New Roman"/>
          <w:b/>
          <w:bCs/>
          <w:sz w:val="28"/>
          <w:szCs w:val="28"/>
        </w:rPr>
      </w:pPr>
      <w:r w:rsidRPr="003C0586">
        <w:rPr>
          <w:rFonts w:ascii="Times New Roman" w:hAnsi="Times New Roman" w:cs="Times New Roman"/>
          <w:b/>
          <w:bCs/>
          <w:sz w:val="28"/>
          <w:szCs w:val="28"/>
        </w:rPr>
        <w:t>Слайд</w:t>
      </w:r>
    </w:p>
    <w:p w:rsidR="00797B72" w:rsidRPr="003C0586" w:rsidRDefault="00797B72" w:rsidP="007D59F9">
      <w:pPr>
        <w:spacing w:after="0"/>
        <w:ind w:firstLine="1418"/>
        <w:jc w:val="both"/>
        <w:rPr>
          <w:rFonts w:ascii="Times New Roman" w:hAnsi="Times New Roman" w:cs="Times New Roman"/>
          <w:sz w:val="28"/>
          <w:szCs w:val="28"/>
        </w:rPr>
      </w:pPr>
      <w:r w:rsidRPr="003C0586">
        <w:rPr>
          <w:rFonts w:ascii="Times New Roman" w:hAnsi="Times New Roman" w:cs="Times New Roman"/>
          <w:sz w:val="28"/>
          <w:szCs w:val="28"/>
        </w:rPr>
        <w:t>Задля формування у дітей національн</w:t>
      </w:r>
      <w:r w:rsidR="007D516D">
        <w:rPr>
          <w:rFonts w:ascii="Times New Roman" w:hAnsi="Times New Roman" w:cs="Times New Roman"/>
          <w:sz w:val="28"/>
          <w:szCs w:val="28"/>
        </w:rPr>
        <w:t>ої</w:t>
      </w:r>
      <w:r w:rsidRPr="003C0586">
        <w:rPr>
          <w:rFonts w:ascii="Times New Roman" w:hAnsi="Times New Roman" w:cs="Times New Roman"/>
          <w:sz w:val="28"/>
          <w:szCs w:val="28"/>
        </w:rPr>
        <w:t xml:space="preserve"> свідом</w:t>
      </w:r>
      <w:r w:rsidR="007D516D">
        <w:rPr>
          <w:rFonts w:ascii="Times New Roman" w:hAnsi="Times New Roman" w:cs="Times New Roman"/>
          <w:sz w:val="28"/>
          <w:szCs w:val="28"/>
        </w:rPr>
        <w:t>ості</w:t>
      </w:r>
      <w:r w:rsidRPr="003C0586">
        <w:rPr>
          <w:rFonts w:ascii="Times New Roman" w:hAnsi="Times New Roman" w:cs="Times New Roman"/>
          <w:sz w:val="28"/>
          <w:szCs w:val="28"/>
        </w:rPr>
        <w:t>, патріотизм</w:t>
      </w:r>
      <w:r w:rsidR="007D516D">
        <w:rPr>
          <w:rFonts w:ascii="Times New Roman" w:hAnsi="Times New Roman" w:cs="Times New Roman"/>
          <w:sz w:val="28"/>
          <w:szCs w:val="28"/>
        </w:rPr>
        <w:t>у</w:t>
      </w:r>
      <w:r w:rsidRPr="003C0586">
        <w:rPr>
          <w:rFonts w:ascii="Times New Roman" w:hAnsi="Times New Roman" w:cs="Times New Roman"/>
          <w:sz w:val="28"/>
          <w:szCs w:val="28"/>
        </w:rPr>
        <w:t>, основ моральності, духовності, доброти, терпимості, відповідальності за долю України під гаслом «Бог, Україна, Нація» -</w:t>
      </w:r>
      <w:r w:rsidR="007D516D">
        <w:rPr>
          <w:rFonts w:ascii="Times New Roman" w:hAnsi="Times New Roman" w:cs="Times New Roman"/>
          <w:sz w:val="28"/>
          <w:szCs w:val="28"/>
        </w:rPr>
        <w:t xml:space="preserve"> діє </w:t>
      </w:r>
      <w:r w:rsidRPr="003C0586">
        <w:rPr>
          <w:rFonts w:ascii="Times New Roman" w:hAnsi="Times New Roman" w:cs="Times New Roman"/>
          <w:sz w:val="28"/>
          <w:szCs w:val="28"/>
        </w:rPr>
        <w:t xml:space="preserve"> УЧНІВСЬКЕ  ОБЄДНАННЯ</w:t>
      </w:r>
    </w:p>
    <w:p w:rsidR="003B64F8" w:rsidRPr="007D59F9" w:rsidRDefault="003B64F8" w:rsidP="003C0586">
      <w:pPr>
        <w:spacing w:after="0"/>
        <w:jc w:val="both"/>
        <w:rPr>
          <w:rFonts w:ascii="Times New Roman" w:hAnsi="Times New Roman" w:cs="Times New Roman"/>
          <w:b/>
          <w:sz w:val="28"/>
          <w:szCs w:val="28"/>
        </w:rPr>
      </w:pPr>
      <w:r w:rsidRPr="007D59F9">
        <w:rPr>
          <w:rFonts w:ascii="Times New Roman" w:hAnsi="Times New Roman" w:cs="Times New Roman"/>
          <w:b/>
          <w:sz w:val="28"/>
          <w:szCs w:val="28"/>
        </w:rPr>
        <w:t>Слайд</w:t>
      </w:r>
    </w:p>
    <w:p w:rsidR="0012035F" w:rsidRPr="003C0586" w:rsidRDefault="007D59F9" w:rsidP="007D59F9">
      <w:pPr>
        <w:spacing w:after="0"/>
        <w:ind w:firstLine="1418"/>
        <w:jc w:val="both"/>
        <w:rPr>
          <w:rFonts w:ascii="Times New Roman" w:hAnsi="Times New Roman" w:cs="Times New Roman"/>
          <w:sz w:val="28"/>
          <w:szCs w:val="28"/>
        </w:rPr>
      </w:pPr>
      <w:r>
        <w:rPr>
          <w:rFonts w:ascii="Times New Roman" w:hAnsi="Times New Roman" w:cs="Times New Roman"/>
          <w:sz w:val="28"/>
          <w:szCs w:val="28"/>
        </w:rPr>
        <w:t>З</w:t>
      </w:r>
      <w:r w:rsidR="007D516D">
        <w:rPr>
          <w:rFonts w:ascii="Times New Roman" w:hAnsi="Times New Roman" w:cs="Times New Roman"/>
          <w:sz w:val="28"/>
          <w:szCs w:val="28"/>
        </w:rPr>
        <w:t xml:space="preserve"> метою </w:t>
      </w:r>
      <w:r w:rsidR="0012035F" w:rsidRPr="003C0586">
        <w:rPr>
          <w:rFonts w:ascii="Times New Roman" w:hAnsi="Times New Roman" w:cs="Times New Roman"/>
          <w:sz w:val="28"/>
          <w:szCs w:val="28"/>
        </w:rPr>
        <w:t xml:space="preserve">  реалізації цілеспрямованого, систематичного, організованого та планомірного впливу на свідомість, поведінку дітей і учнів щодо формування почуття любові до Батьківщини засобами високих громадянських, моральних, психологічних, професійних, фізичних якостей, необхідних для реалізації інтелектуального та творчого потенціалу особистості в інтересах всебічного розвитку суспільства, забезпечення безумовної готовності до виконання громадянських, конституційних обов’язків засобами виховання у всіх навчальних закладах району створено дієві патріотичні клуби. У рамках клубу розглядається життєвий  досвід  прославлених земляків – борців за волю України, героїв Майдану, учасників антитерористичної операції, активістів місцевої громади</w:t>
      </w:r>
    </w:p>
    <w:p w:rsidR="003B64F8" w:rsidRPr="007D59F9" w:rsidRDefault="0012035F" w:rsidP="003C0586">
      <w:pPr>
        <w:spacing w:after="0"/>
        <w:jc w:val="both"/>
        <w:rPr>
          <w:rFonts w:ascii="Times New Roman" w:hAnsi="Times New Roman" w:cs="Times New Roman"/>
          <w:b/>
          <w:sz w:val="28"/>
          <w:szCs w:val="28"/>
        </w:rPr>
      </w:pPr>
      <w:r w:rsidRPr="007D59F9">
        <w:rPr>
          <w:rFonts w:ascii="Times New Roman" w:hAnsi="Times New Roman" w:cs="Times New Roman"/>
          <w:b/>
          <w:sz w:val="28"/>
          <w:szCs w:val="28"/>
        </w:rPr>
        <w:t>слайд</w:t>
      </w:r>
    </w:p>
    <w:p w:rsidR="00AC40B0" w:rsidRPr="003C0586" w:rsidRDefault="00AC40B0" w:rsidP="003C0586">
      <w:pPr>
        <w:spacing w:after="0"/>
        <w:ind w:firstLine="708"/>
        <w:jc w:val="both"/>
        <w:rPr>
          <w:rFonts w:ascii="Times New Roman" w:hAnsi="Times New Roman" w:cs="Times New Roman"/>
          <w:sz w:val="28"/>
          <w:szCs w:val="28"/>
        </w:rPr>
      </w:pPr>
      <w:r w:rsidRPr="003C0586">
        <w:rPr>
          <w:rFonts w:ascii="Times New Roman" w:hAnsi="Times New Roman" w:cs="Times New Roman"/>
          <w:sz w:val="28"/>
          <w:szCs w:val="28"/>
        </w:rPr>
        <w:t>Музеї навчальних закладів, музейна педагогіка як важливі виховні засоби повинні нести правдиві знання про історичне минуле нашого народу, його боротьбу за волю та державну незалежність. Метою діяльності шкільних музеїв має бути сприяння вихованню у дітей та учнів патріотизму, формування національної самосвідомості та високих моральних якостей громадянина України</w:t>
      </w:r>
    </w:p>
    <w:p w:rsidR="00AC40B0" w:rsidRPr="003C0586" w:rsidRDefault="00AC40B0" w:rsidP="003C0586">
      <w:pPr>
        <w:spacing w:after="0"/>
        <w:ind w:firstLine="570"/>
        <w:jc w:val="both"/>
        <w:rPr>
          <w:rFonts w:ascii="Times New Roman" w:hAnsi="Times New Roman" w:cs="Times New Roman"/>
          <w:sz w:val="28"/>
          <w:szCs w:val="28"/>
        </w:rPr>
      </w:pPr>
      <w:r w:rsidRPr="003C0586">
        <w:rPr>
          <w:rFonts w:ascii="Times New Roman" w:hAnsi="Times New Roman" w:cs="Times New Roman"/>
          <w:sz w:val="28"/>
          <w:szCs w:val="28"/>
          <w:shd w:val="clear" w:color="auto" w:fill="FFFFFF"/>
        </w:rPr>
        <w:t xml:space="preserve">Музей не «ілюструє» історію, не навчає історії! Він формує в людині особистісне емоційне ставлення до тих чи інших історичних фактів. Основний сенс існування музею – служіння людям, він надає відвідувачам можливість </w:t>
      </w:r>
      <w:r w:rsidRPr="003C0586">
        <w:rPr>
          <w:rFonts w:ascii="Times New Roman" w:hAnsi="Times New Roman" w:cs="Times New Roman"/>
          <w:sz w:val="28"/>
          <w:szCs w:val="28"/>
          <w:shd w:val="clear" w:color="auto" w:fill="FFFFFF"/>
        </w:rPr>
        <w:lastRenderedPageBreak/>
        <w:t>символічного доступу в простір культури.</w:t>
      </w:r>
      <w:r w:rsidR="007D516D">
        <w:rPr>
          <w:rFonts w:ascii="Times New Roman" w:hAnsi="Times New Roman" w:cs="Times New Roman"/>
          <w:sz w:val="28"/>
          <w:szCs w:val="28"/>
          <w:shd w:val="clear" w:color="auto" w:fill="FFFFFF"/>
        </w:rPr>
        <w:t xml:space="preserve"> </w:t>
      </w:r>
      <w:r w:rsidRPr="003C0586">
        <w:rPr>
          <w:rFonts w:ascii="Times New Roman" w:hAnsi="Times New Roman" w:cs="Times New Roman"/>
          <w:sz w:val="28"/>
          <w:szCs w:val="28"/>
        </w:rPr>
        <w:t xml:space="preserve">Правильно організоване національно-патріотичне та духовно-моральне виховання через музей може сформувати цілісну, національно-свідому особистість громадянина України, суверенну індивідуальність, яка щиро поціновує свою громадську й особисту гідність, совість, честь. </w:t>
      </w:r>
    </w:p>
    <w:p w:rsidR="002A6FD4" w:rsidRPr="007D59F9" w:rsidRDefault="002A6FD4" w:rsidP="003C0586">
      <w:pPr>
        <w:pStyle w:val="a5"/>
        <w:spacing w:line="276" w:lineRule="auto"/>
        <w:jc w:val="both"/>
        <w:rPr>
          <w:rFonts w:ascii="Times New Roman" w:hAnsi="Times New Roman" w:cs="Times New Roman"/>
          <w:b/>
          <w:sz w:val="28"/>
          <w:szCs w:val="28"/>
        </w:rPr>
      </w:pPr>
      <w:r w:rsidRPr="007D59F9">
        <w:rPr>
          <w:rFonts w:ascii="Times New Roman" w:hAnsi="Times New Roman" w:cs="Times New Roman"/>
          <w:b/>
          <w:sz w:val="28"/>
          <w:szCs w:val="28"/>
        </w:rPr>
        <w:t>слайд</w:t>
      </w:r>
    </w:p>
    <w:p w:rsidR="002A6FD4" w:rsidRPr="003C0586" w:rsidRDefault="002A6FD4" w:rsidP="003C0586">
      <w:pPr>
        <w:pStyle w:val="a5"/>
        <w:spacing w:line="276" w:lineRule="auto"/>
        <w:ind w:firstLine="1418"/>
        <w:jc w:val="both"/>
        <w:rPr>
          <w:rFonts w:ascii="Times New Roman" w:hAnsi="Times New Roman" w:cs="Times New Roman"/>
          <w:sz w:val="28"/>
          <w:szCs w:val="28"/>
        </w:rPr>
      </w:pPr>
      <w:r w:rsidRPr="003C0586">
        <w:rPr>
          <w:rFonts w:ascii="Times New Roman" w:hAnsi="Times New Roman" w:cs="Times New Roman"/>
          <w:sz w:val="28"/>
          <w:szCs w:val="28"/>
        </w:rPr>
        <w:t>Робота Плосківського музею сприяє удосконаленню навчально-виховного процесу в закладі освіти: розширенню і поглибленню загальноосвітньої підготовки учнівської молоді засобами  позакласної роботи; розвитку творчих інтересів: формуванню у підростаючого покоління розуміння нерозривного взаємозв’язку минулого, сучасного і майбутнього України.</w:t>
      </w:r>
    </w:p>
    <w:p w:rsidR="002A6FD4" w:rsidRPr="003C0586" w:rsidRDefault="002A6FD4" w:rsidP="003C0586">
      <w:pPr>
        <w:pStyle w:val="a5"/>
        <w:spacing w:line="276" w:lineRule="auto"/>
        <w:ind w:firstLine="1418"/>
        <w:jc w:val="both"/>
        <w:rPr>
          <w:rFonts w:ascii="Times New Roman" w:hAnsi="Times New Roman" w:cs="Times New Roman"/>
          <w:sz w:val="28"/>
          <w:szCs w:val="28"/>
        </w:rPr>
      </w:pPr>
      <w:r w:rsidRPr="003C0586">
        <w:rPr>
          <w:rFonts w:ascii="Times New Roman" w:hAnsi="Times New Roman" w:cs="Times New Roman"/>
          <w:sz w:val="28"/>
          <w:szCs w:val="28"/>
        </w:rPr>
        <w:t>Музей військової слави Кременецької ЗОШ-інтернату І-ІІІ ступенів сприяє удосконаленню навчально-виховного процесу; впроваджує нові нетрадиційні форми роботи за інтересами; формує навики музейної та дослідницької роботи; проводить освітньо-виховну роботу серед учнівської молоді і населення, організовує та бере участь у позашкільних заходах; надає можливість використання матеріалів музею у навчально-виховному процесі.</w:t>
      </w:r>
    </w:p>
    <w:p w:rsidR="002A6FD4" w:rsidRPr="003C0586" w:rsidRDefault="002A6FD4" w:rsidP="003C0586">
      <w:pPr>
        <w:pStyle w:val="a5"/>
        <w:spacing w:line="276" w:lineRule="auto"/>
        <w:ind w:firstLine="1418"/>
        <w:jc w:val="both"/>
        <w:rPr>
          <w:rFonts w:ascii="Times New Roman" w:hAnsi="Times New Roman" w:cs="Times New Roman"/>
          <w:sz w:val="28"/>
          <w:szCs w:val="28"/>
        </w:rPr>
      </w:pPr>
      <w:r w:rsidRPr="003C0586">
        <w:rPr>
          <w:rFonts w:ascii="Times New Roman" w:hAnsi="Times New Roman" w:cs="Times New Roman"/>
          <w:sz w:val="28"/>
          <w:szCs w:val="28"/>
        </w:rPr>
        <w:t>Літературний музей «Світлицю Уласа Самчука» залучає  молоде покоління до популяризації творчої спадщини громадсько-політичного діяча і геніального письменника Уласа Самчука, вивчення його творчості;  сприяє вихованню гармонійно розвиненої особистості українця з багатогранними знаннями, глибокою національною свідомістю, високими інтелектуально-творчими, духовно-моральними якостями, патріотичними почуттями і працьовитістю.</w:t>
      </w:r>
    </w:p>
    <w:p w:rsidR="002A6FD4" w:rsidRPr="003C0586" w:rsidRDefault="002A6FD4" w:rsidP="003C0586">
      <w:pPr>
        <w:pStyle w:val="a5"/>
        <w:spacing w:line="276" w:lineRule="auto"/>
        <w:ind w:firstLine="1418"/>
        <w:jc w:val="both"/>
        <w:rPr>
          <w:rFonts w:ascii="Times New Roman" w:hAnsi="Times New Roman" w:cs="Times New Roman"/>
          <w:sz w:val="28"/>
          <w:szCs w:val="28"/>
        </w:rPr>
      </w:pPr>
      <w:r w:rsidRPr="003C0586">
        <w:rPr>
          <w:rFonts w:ascii="Times New Roman" w:hAnsi="Times New Roman" w:cs="Times New Roman"/>
          <w:sz w:val="28"/>
          <w:szCs w:val="28"/>
        </w:rPr>
        <w:t xml:space="preserve">Крім того, з 19 листопада 2015 року  задля залучення молодого покоління до: </w:t>
      </w:r>
    </w:p>
    <w:p w:rsidR="002A6FD4" w:rsidRPr="007D516D" w:rsidRDefault="002A6FD4" w:rsidP="007D516D">
      <w:pPr>
        <w:pStyle w:val="a5"/>
        <w:numPr>
          <w:ilvl w:val="0"/>
          <w:numId w:val="2"/>
        </w:numPr>
        <w:spacing w:line="276" w:lineRule="auto"/>
        <w:jc w:val="both"/>
        <w:rPr>
          <w:rFonts w:ascii="Times New Roman" w:hAnsi="Times New Roman" w:cs="Times New Roman"/>
          <w:sz w:val="28"/>
          <w:szCs w:val="28"/>
        </w:rPr>
      </w:pPr>
      <w:r w:rsidRPr="007D516D">
        <w:rPr>
          <w:rFonts w:ascii="Times New Roman" w:hAnsi="Times New Roman" w:cs="Times New Roman"/>
          <w:sz w:val="28"/>
          <w:szCs w:val="28"/>
        </w:rPr>
        <w:t>сприяння дослідженню, вивченню та збереженню історико-педагогічної спадщини, формування освітянських традицій, презентації здобутків на всеукраїнському та світовому рівнях, залучення широких кіл громадськості, педагогів, старшокласників до проблем дослідницької роботи, а також формування позитивного іміджу школи та краю при Кременецькій ЗОШ-інтернаті І-ІІІ ступенів започатковано  музей рідної школи, керівником якого є Данилюк Людмила Анатоліївна, вихователь;</w:t>
      </w:r>
    </w:p>
    <w:p w:rsidR="002A6FD4" w:rsidRPr="007D516D" w:rsidRDefault="002A6FD4" w:rsidP="007D516D">
      <w:pPr>
        <w:pStyle w:val="a6"/>
        <w:numPr>
          <w:ilvl w:val="0"/>
          <w:numId w:val="2"/>
        </w:numPr>
        <w:spacing w:after="0"/>
        <w:jc w:val="both"/>
        <w:rPr>
          <w:rFonts w:ascii="Times New Roman" w:hAnsi="Times New Roman" w:cs="Times New Roman"/>
          <w:sz w:val="28"/>
          <w:szCs w:val="28"/>
        </w:rPr>
      </w:pPr>
      <w:r w:rsidRPr="007D516D">
        <w:rPr>
          <w:rFonts w:ascii="Times New Roman" w:hAnsi="Times New Roman" w:cs="Times New Roman"/>
          <w:sz w:val="28"/>
          <w:szCs w:val="28"/>
        </w:rPr>
        <w:t>мистецтва, що вчить дітей  спостережливості за навколишньою дійсністю, розвиває найважливіше для художньої творчості – уміння бачити життя очима художника; формування прекрасного, доброго, гарного при Кременецькій ЗОШ-інтернаті І-ІІІ ступенів започатковано художній музей «Мистецький центр «Сузірʼя», керівником якого є Мартинюк Наталія Леонідівна, вчитель образотворчого мистецтва.</w:t>
      </w:r>
    </w:p>
    <w:p w:rsidR="002A6FD4" w:rsidRPr="003C0586" w:rsidRDefault="002A6FD4" w:rsidP="007D516D">
      <w:pPr>
        <w:pStyle w:val="a5"/>
        <w:numPr>
          <w:ilvl w:val="0"/>
          <w:numId w:val="2"/>
        </w:numPr>
        <w:spacing w:line="276" w:lineRule="auto"/>
        <w:jc w:val="both"/>
        <w:rPr>
          <w:rFonts w:ascii="Times New Roman" w:hAnsi="Times New Roman" w:cs="Times New Roman"/>
          <w:sz w:val="28"/>
          <w:szCs w:val="28"/>
        </w:rPr>
      </w:pPr>
      <w:r w:rsidRPr="007D516D">
        <w:rPr>
          <w:rFonts w:ascii="Times New Roman" w:hAnsi="Times New Roman" w:cs="Times New Roman"/>
          <w:color w:val="000000"/>
          <w:sz w:val="28"/>
          <w:szCs w:val="28"/>
          <w:shd w:val="clear" w:color="auto" w:fill="FFFFFF"/>
        </w:rPr>
        <w:t>вивчення історії рідного краю; виховання ціннісного ставлення особистості до історичних,</w:t>
      </w:r>
      <w:r w:rsidRPr="003C0586">
        <w:rPr>
          <w:rFonts w:ascii="Times New Roman" w:hAnsi="Times New Roman" w:cs="Times New Roman"/>
          <w:color w:val="000000"/>
          <w:sz w:val="28"/>
          <w:szCs w:val="28"/>
          <w:shd w:val="clear" w:color="auto" w:fill="FFFFFF"/>
        </w:rPr>
        <w:t xml:space="preserve"> культурних і духовних надбань населення рідного краю; </w:t>
      </w:r>
      <w:r w:rsidRPr="003C0586">
        <w:rPr>
          <w:rFonts w:ascii="Times New Roman" w:hAnsi="Times New Roman" w:cs="Times New Roman"/>
          <w:color w:val="000000"/>
          <w:sz w:val="28"/>
          <w:szCs w:val="28"/>
          <w:shd w:val="clear" w:color="auto" w:fill="FFFFFF"/>
        </w:rPr>
        <w:lastRenderedPageBreak/>
        <w:t>національної свідомості та патріотизму;розвитку  творчих інтересів до пошукової краєзнавчої, науково–дослідницької роботи; формування у підростаючого покоління розуміння нерозривного взаємозв’язку сучасного і майбутнього України</w:t>
      </w:r>
      <w:r w:rsidRPr="003C0586">
        <w:rPr>
          <w:rFonts w:ascii="Times New Roman" w:hAnsi="Times New Roman" w:cs="Times New Roman"/>
          <w:sz w:val="28"/>
          <w:szCs w:val="28"/>
        </w:rPr>
        <w:t xml:space="preserve"> при Почаївській ЗОШ І-ІІІ ступенів започатковано </w:t>
      </w:r>
      <w:r w:rsidRPr="007D516D">
        <w:rPr>
          <w:rFonts w:ascii="Times New Roman" w:hAnsi="Times New Roman" w:cs="Times New Roman"/>
          <w:sz w:val="28"/>
          <w:szCs w:val="28"/>
        </w:rPr>
        <w:t>історико-краєзнавчу кімнату-музей рідного краю, керівником</w:t>
      </w:r>
      <w:r w:rsidRPr="003C0586">
        <w:rPr>
          <w:rFonts w:ascii="Times New Roman" w:hAnsi="Times New Roman" w:cs="Times New Roman"/>
          <w:sz w:val="28"/>
          <w:szCs w:val="28"/>
        </w:rPr>
        <w:t xml:space="preserve"> якої є Сакара Олена Євгенівна, вчитель української мови та літератури;</w:t>
      </w:r>
    </w:p>
    <w:p w:rsidR="002A6FD4" w:rsidRPr="003C0586" w:rsidRDefault="002A6FD4" w:rsidP="007D516D">
      <w:pPr>
        <w:pStyle w:val="a5"/>
        <w:numPr>
          <w:ilvl w:val="0"/>
          <w:numId w:val="2"/>
        </w:numPr>
        <w:spacing w:line="276" w:lineRule="auto"/>
        <w:jc w:val="both"/>
        <w:rPr>
          <w:rFonts w:ascii="Times New Roman" w:hAnsi="Times New Roman" w:cs="Times New Roman"/>
          <w:sz w:val="28"/>
          <w:szCs w:val="28"/>
        </w:rPr>
      </w:pPr>
      <w:r w:rsidRPr="003C0586">
        <w:rPr>
          <w:rFonts w:ascii="Times New Roman" w:hAnsi="Times New Roman" w:cs="Times New Roman"/>
          <w:sz w:val="28"/>
          <w:szCs w:val="28"/>
        </w:rPr>
        <w:t xml:space="preserve">формування ціннісного ставлення особистості учня до держави, задля утвердження в Україні ідеалів свободи і демократії, збереження та донесення до  сучасного і майбутнього поколінь обʼєктивної інформації про доленосні події в Україні початку ХХІ століття, а також відання належної шани патріотизму й мужності колишнього учня Олександра Капіноса, який восени 2004 року та у листопаді 2013 року - лютому 2014 року постав на захист демократичних цінностей, прав і свобод людини і </w:t>
      </w:r>
      <w:r w:rsidRPr="007D516D">
        <w:rPr>
          <w:rFonts w:ascii="Times New Roman" w:hAnsi="Times New Roman" w:cs="Times New Roman"/>
          <w:sz w:val="28"/>
          <w:szCs w:val="28"/>
        </w:rPr>
        <w:t>громадянина, національних інтересів нашої держави та її європейського вибору при Дунаївській  ЗОШ І-ІІІ ступенів ім. Героя України Олександра Капіноса започатковано  історико-меморіальну кімнату-музей ім. Героя України Олександра Капіноса, керівником якої є Чоповський Віталій Миколайович, вчитель історії</w:t>
      </w:r>
      <w:r w:rsidRPr="003C0586">
        <w:rPr>
          <w:rFonts w:ascii="Times New Roman" w:hAnsi="Times New Roman" w:cs="Times New Roman"/>
          <w:sz w:val="28"/>
          <w:szCs w:val="28"/>
        </w:rPr>
        <w:t>;</w:t>
      </w:r>
    </w:p>
    <w:p w:rsidR="002A6FD4" w:rsidRPr="003C0586" w:rsidRDefault="002A6FD4" w:rsidP="007D516D">
      <w:pPr>
        <w:pStyle w:val="a5"/>
        <w:numPr>
          <w:ilvl w:val="0"/>
          <w:numId w:val="2"/>
        </w:numPr>
        <w:spacing w:line="276" w:lineRule="auto"/>
        <w:jc w:val="both"/>
        <w:rPr>
          <w:rFonts w:ascii="Times New Roman" w:hAnsi="Times New Roman" w:cs="Times New Roman"/>
          <w:sz w:val="28"/>
          <w:szCs w:val="28"/>
        </w:rPr>
      </w:pPr>
      <w:r w:rsidRPr="003C0586">
        <w:rPr>
          <w:rFonts w:ascii="Times New Roman" w:hAnsi="Times New Roman" w:cs="Times New Roman"/>
          <w:sz w:val="28"/>
          <w:szCs w:val="28"/>
        </w:rPr>
        <w:t xml:space="preserve">збереження та систематизації кращих робіт гуртків центру дитячої творчості; залучення до пошукової, науково-дослідницької, художньо-естетичної роботи; розширення і поглиблення загальноосвітньої та професійної підготовки молоді; проведення культурно-освітньої роботи серед молоді, інших верств населення при Кременецькому районному центрі дитячої творчості започатковано </w:t>
      </w:r>
      <w:r w:rsidRPr="007D516D">
        <w:rPr>
          <w:rFonts w:ascii="Times New Roman" w:hAnsi="Times New Roman" w:cs="Times New Roman"/>
          <w:sz w:val="28"/>
          <w:szCs w:val="28"/>
        </w:rPr>
        <w:t>музей дитячої творчості, керівником</w:t>
      </w:r>
      <w:r w:rsidRPr="003C0586">
        <w:rPr>
          <w:rFonts w:ascii="Times New Roman" w:hAnsi="Times New Roman" w:cs="Times New Roman"/>
          <w:sz w:val="28"/>
          <w:szCs w:val="28"/>
        </w:rPr>
        <w:t xml:space="preserve"> якого є Деревінський Юрій Федорович, керівник гуртка;</w:t>
      </w:r>
    </w:p>
    <w:p w:rsidR="007D59F9" w:rsidRDefault="007D59F9" w:rsidP="003C0586">
      <w:pPr>
        <w:spacing w:after="0"/>
        <w:jc w:val="both"/>
        <w:rPr>
          <w:rFonts w:ascii="Times New Roman" w:hAnsi="Times New Roman" w:cs="Times New Roman"/>
          <w:sz w:val="28"/>
          <w:szCs w:val="28"/>
        </w:rPr>
      </w:pPr>
    </w:p>
    <w:p w:rsidR="00AB237F" w:rsidRPr="007D59F9" w:rsidRDefault="00AB237F" w:rsidP="003C0586">
      <w:pPr>
        <w:spacing w:after="0"/>
        <w:jc w:val="both"/>
        <w:rPr>
          <w:rFonts w:ascii="Times New Roman" w:hAnsi="Times New Roman" w:cs="Times New Roman"/>
          <w:b/>
          <w:sz w:val="28"/>
          <w:szCs w:val="28"/>
        </w:rPr>
      </w:pPr>
      <w:r w:rsidRPr="007D59F9">
        <w:rPr>
          <w:rFonts w:ascii="Times New Roman" w:hAnsi="Times New Roman" w:cs="Times New Roman"/>
          <w:b/>
          <w:sz w:val="28"/>
          <w:szCs w:val="28"/>
        </w:rPr>
        <w:t>слайд</w:t>
      </w:r>
    </w:p>
    <w:p w:rsidR="00AB237F" w:rsidRPr="007D516D" w:rsidRDefault="00A66277" w:rsidP="003C0586">
      <w:pPr>
        <w:spacing w:after="0"/>
        <w:jc w:val="both"/>
        <w:rPr>
          <w:rFonts w:ascii="Times New Roman" w:hAnsi="Times New Roman" w:cs="Times New Roman"/>
          <w:bCs/>
          <w:sz w:val="28"/>
          <w:szCs w:val="28"/>
        </w:rPr>
      </w:pPr>
      <w:r w:rsidRPr="001B5094">
        <w:rPr>
          <w:rFonts w:ascii="Times New Roman" w:hAnsi="Times New Roman" w:cs="Times New Roman"/>
          <w:bCs/>
          <w:sz w:val="28"/>
          <w:szCs w:val="28"/>
        </w:rPr>
        <w:t>наказ Міністерства</w:t>
      </w:r>
      <w:r w:rsidR="007D516D">
        <w:rPr>
          <w:rFonts w:ascii="Times New Roman" w:hAnsi="Times New Roman" w:cs="Times New Roman"/>
          <w:bCs/>
          <w:sz w:val="28"/>
          <w:szCs w:val="28"/>
        </w:rPr>
        <w:t xml:space="preserve"> </w:t>
      </w:r>
      <w:r w:rsidRPr="001B5094">
        <w:rPr>
          <w:rFonts w:ascii="Times New Roman" w:hAnsi="Times New Roman" w:cs="Times New Roman"/>
          <w:bCs/>
          <w:sz w:val="28"/>
          <w:szCs w:val="28"/>
        </w:rPr>
        <w:t>освіти і науки України</w:t>
      </w:r>
      <w:r w:rsidR="007D516D">
        <w:rPr>
          <w:rFonts w:ascii="Times New Roman" w:hAnsi="Times New Roman" w:cs="Times New Roman"/>
          <w:bCs/>
          <w:sz w:val="28"/>
          <w:szCs w:val="28"/>
        </w:rPr>
        <w:t xml:space="preserve"> від 07.09.2000 № 439 «</w:t>
      </w:r>
      <w:r w:rsidRPr="001B5094">
        <w:rPr>
          <w:rFonts w:ascii="Times New Roman" w:hAnsi="Times New Roman" w:cs="Times New Roman"/>
          <w:bCs/>
          <w:sz w:val="28"/>
          <w:szCs w:val="28"/>
        </w:rPr>
        <w:t>Про затвердження</w:t>
      </w:r>
      <w:r w:rsidR="007D516D">
        <w:rPr>
          <w:rFonts w:ascii="Times New Roman" w:hAnsi="Times New Roman" w:cs="Times New Roman"/>
          <w:bCs/>
          <w:sz w:val="28"/>
          <w:szCs w:val="28"/>
        </w:rPr>
        <w:t xml:space="preserve"> </w:t>
      </w:r>
      <w:r w:rsidRPr="001B5094">
        <w:rPr>
          <w:rFonts w:ascii="Times New Roman" w:hAnsi="Times New Roman" w:cs="Times New Roman"/>
          <w:bCs/>
          <w:sz w:val="28"/>
          <w:szCs w:val="28"/>
        </w:rPr>
        <w:t>Рекомендацій</w:t>
      </w:r>
      <w:r w:rsidR="007D516D">
        <w:rPr>
          <w:rFonts w:ascii="Times New Roman" w:hAnsi="Times New Roman" w:cs="Times New Roman"/>
          <w:bCs/>
          <w:sz w:val="28"/>
          <w:szCs w:val="28"/>
        </w:rPr>
        <w:t xml:space="preserve"> </w:t>
      </w:r>
      <w:r w:rsidRPr="001B5094">
        <w:rPr>
          <w:rFonts w:ascii="Times New Roman" w:hAnsi="Times New Roman" w:cs="Times New Roman"/>
          <w:bCs/>
          <w:sz w:val="28"/>
          <w:szCs w:val="28"/>
        </w:rPr>
        <w:t xml:space="preserve">щодо порядку </w:t>
      </w:r>
      <w:r w:rsidRPr="007D516D">
        <w:rPr>
          <w:rFonts w:ascii="Times New Roman" w:hAnsi="Times New Roman" w:cs="Times New Roman"/>
          <w:bCs/>
          <w:sz w:val="28"/>
          <w:szCs w:val="28"/>
        </w:rPr>
        <w:t>використання</w:t>
      </w:r>
      <w:r w:rsidR="007D516D">
        <w:rPr>
          <w:rFonts w:ascii="Times New Roman" w:hAnsi="Times New Roman" w:cs="Times New Roman"/>
          <w:bCs/>
          <w:sz w:val="28"/>
          <w:szCs w:val="28"/>
        </w:rPr>
        <w:t xml:space="preserve"> </w:t>
      </w:r>
      <w:r w:rsidRPr="007D516D">
        <w:rPr>
          <w:rFonts w:ascii="Times New Roman" w:hAnsi="Times New Roman" w:cs="Times New Roman"/>
          <w:bCs/>
          <w:sz w:val="28"/>
          <w:szCs w:val="28"/>
        </w:rPr>
        <w:t>державної</w:t>
      </w:r>
      <w:r w:rsidR="007D516D">
        <w:rPr>
          <w:rFonts w:ascii="Times New Roman" w:hAnsi="Times New Roman" w:cs="Times New Roman"/>
          <w:bCs/>
          <w:sz w:val="28"/>
          <w:szCs w:val="28"/>
        </w:rPr>
        <w:t xml:space="preserve"> </w:t>
      </w:r>
      <w:r w:rsidRPr="007D516D">
        <w:rPr>
          <w:rFonts w:ascii="Times New Roman" w:hAnsi="Times New Roman" w:cs="Times New Roman"/>
          <w:bCs/>
          <w:sz w:val="28"/>
          <w:szCs w:val="28"/>
        </w:rPr>
        <w:t>символіки в навчальних закладах України</w:t>
      </w:r>
      <w:r w:rsidR="007D516D">
        <w:rPr>
          <w:rFonts w:ascii="Times New Roman" w:hAnsi="Times New Roman" w:cs="Times New Roman"/>
          <w:bCs/>
          <w:sz w:val="28"/>
          <w:szCs w:val="28"/>
        </w:rPr>
        <w:t>»</w:t>
      </w:r>
      <w:r w:rsidR="00292AE9" w:rsidRPr="007D516D">
        <w:rPr>
          <w:rFonts w:ascii="Times New Roman" w:hAnsi="Times New Roman" w:cs="Times New Roman"/>
          <w:bCs/>
          <w:sz w:val="28"/>
          <w:szCs w:val="28"/>
        </w:rPr>
        <w:t xml:space="preserve">; </w:t>
      </w:r>
      <w:r w:rsidR="00292AE9" w:rsidRPr="007D516D">
        <w:rPr>
          <w:rFonts w:ascii="Times New Roman" w:hAnsi="Times New Roman" w:cs="Times New Roman"/>
          <w:bCs/>
          <w:sz w:val="28"/>
          <w:szCs w:val="28"/>
          <w:u w:val="single"/>
        </w:rPr>
        <w:t>галерея слави; куточки</w:t>
      </w:r>
    </w:p>
    <w:p w:rsidR="00A66277" w:rsidRPr="001B5094" w:rsidRDefault="00A66277" w:rsidP="003C0586">
      <w:pPr>
        <w:spacing w:after="0"/>
        <w:jc w:val="both"/>
        <w:rPr>
          <w:rFonts w:ascii="Times New Roman" w:hAnsi="Times New Roman" w:cs="Times New Roman"/>
          <w:b/>
          <w:bCs/>
          <w:sz w:val="28"/>
          <w:szCs w:val="28"/>
        </w:rPr>
      </w:pPr>
      <w:r w:rsidRPr="001B5094">
        <w:rPr>
          <w:rFonts w:ascii="Times New Roman" w:hAnsi="Times New Roman" w:cs="Times New Roman"/>
          <w:b/>
          <w:bCs/>
          <w:sz w:val="28"/>
          <w:szCs w:val="28"/>
        </w:rPr>
        <w:t>слайд</w:t>
      </w:r>
    </w:p>
    <w:p w:rsidR="00A66277" w:rsidRPr="003C0586" w:rsidRDefault="00A66277" w:rsidP="007D59F9">
      <w:pPr>
        <w:spacing w:after="0"/>
        <w:ind w:firstLine="1418"/>
        <w:jc w:val="both"/>
        <w:rPr>
          <w:rFonts w:ascii="Times New Roman" w:hAnsi="Times New Roman" w:cs="Times New Roman"/>
          <w:sz w:val="28"/>
          <w:szCs w:val="28"/>
        </w:rPr>
      </w:pPr>
      <w:r w:rsidRPr="003C0586">
        <w:rPr>
          <w:rFonts w:ascii="Times New Roman" w:hAnsi="Times New Roman" w:cs="Times New Roman"/>
          <w:sz w:val="28"/>
          <w:szCs w:val="28"/>
        </w:rPr>
        <w:t>Задля збереження і примноження традицій, звичаїв, обрядів нашого народу, відкриття та висвітлення творчих доробків людей, які зробили чималий внесок в розбудову незалежної України школярі під керівництвом класних керівників досліджують експедиції  Всеукраїнського руху учнівської молоді „Моя земля – земля моїх батьків”</w:t>
      </w:r>
    </w:p>
    <w:p w:rsidR="00A66277" w:rsidRPr="007D59F9" w:rsidRDefault="00A66277" w:rsidP="003C0586">
      <w:pPr>
        <w:spacing w:after="0"/>
        <w:jc w:val="both"/>
        <w:rPr>
          <w:rFonts w:ascii="Times New Roman" w:hAnsi="Times New Roman" w:cs="Times New Roman"/>
          <w:b/>
          <w:sz w:val="28"/>
          <w:szCs w:val="28"/>
        </w:rPr>
      </w:pPr>
      <w:r w:rsidRPr="007D59F9">
        <w:rPr>
          <w:rFonts w:ascii="Times New Roman" w:hAnsi="Times New Roman" w:cs="Times New Roman"/>
          <w:b/>
          <w:sz w:val="28"/>
          <w:szCs w:val="28"/>
        </w:rPr>
        <w:t>Слайд</w:t>
      </w:r>
    </w:p>
    <w:p w:rsidR="00483127" w:rsidRPr="003C0586" w:rsidRDefault="00483127" w:rsidP="007D59F9">
      <w:pPr>
        <w:spacing w:after="0"/>
        <w:ind w:firstLine="1418"/>
        <w:jc w:val="both"/>
        <w:rPr>
          <w:rFonts w:ascii="Times New Roman" w:hAnsi="Times New Roman" w:cs="Times New Roman"/>
          <w:sz w:val="28"/>
          <w:szCs w:val="28"/>
        </w:rPr>
      </w:pPr>
      <w:r w:rsidRPr="003C0586">
        <w:rPr>
          <w:rFonts w:ascii="Times New Roman" w:hAnsi="Times New Roman" w:cs="Times New Roman"/>
          <w:sz w:val="28"/>
          <w:szCs w:val="28"/>
        </w:rPr>
        <w:t xml:space="preserve">З метою формування у молодого покоління високої патріотичної свідомості, почуття вірності, любові до Батьківщини, турботи про благо свого народу, готовності до виконання громадянського і конституційного обов’язку із </w:t>
      </w:r>
      <w:r w:rsidRPr="003C0586">
        <w:rPr>
          <w:rFonts w:ascii="Times New Roman" w:hAnsi="Times New Roman" w:cs="Times New Roman"/>
          <w:sz w:val="28"/>
          <w:szCs w:val="28"/>
        </w:rPr>
        <w:lastRenderedPageBreak/>
        <w:t>захисту національних інтересів, цілісності, незалежності України; виховання громадянина-патріота, готового брати на себе відповідальність, самовіддано розбудовувати країну як суверенну, незалежну, демократичну, правову, соціальну державу, дбати про її національну безпеку, сприяти єдності української політичної нації та встановленню громадянського миру й злагоди в суспільстві; пробудження громадянської і громадської ініціативи, використання потенціалу учнівського самоврядування в  проведенні акцій патріотичного спрямування, підтримка українських військових в зоні АТО члени районного учнівського парламенту під керівництвом голови – Ковальчука Андрія, учня Почаївської ЗОШ І-ІІІ ступенів працюють над проектами:</w:t>
      </w:r>
    </w:p>
    <w:p w:rsidR="00A66277" w:rsidRPr="007D59F9" w:rsidRDefault="00483127" w:rsidP="003C0586">
      <w:pPr>
        <w:spacing w:after="0"/>
        <w:jc w:val="both"/>
        <w:rPr>
          <w:rFonts w:ascii="Times New Roman" w:hAnsi="Times New Roman" w:cs="Times New Roman"/>
          <w:b/>
          <w:sz w:val="28"/>
          <w:szCs w:val="28"/>
        </w:rPr>
      </w:pPr>
      <w:r w:rsidRPr="007D59F9">
        <w:rPr>
          <w:rFonts w:ascii="Times New Roman" w:hAnsi="Times New Roman" w:cs="Times New Roman"/>
          <w:b/>
          <w:sz w:val="28"/>
          <w:szCs w:val="28"/>
        </w:rPr>
        <w:t>Слайд</w:t>
      </w:r>
    </w:p>
    <w:p w:rsidR="00483127" w:rsidRPr="007D59F9" w:rsidRDefault="00483127" w:rsidP="007D59F9">
      <w:pPr>
        <w:spacing w:after="0"/>
        <w:rPr>
          <w:rFonts w:ascii="Times New Roman" w:hAnsi="Times New Roman" w:cs="Times New Roman"/>
          <w:bCs/>
          <w:sz w:val="28"/>
          <w:szCs w:val="28"/>
        </w:rPr>
      </w:pPr>
      <w:r w:rsidRPr="007D59F9">
        <w:rPr>
          <w:rFonts w:ascii="Times New Roman" w:hAnsi="Times New Roman" w:cs="Times New Roman"/>
          <w:bCs/>
          <w:sz w:val="28"/>
          <w:szCs w:val="28"/>
        </w:rPr>
        <w:t>«Книга звитяги»;</w:t>
      </w:r>
      <w:r w:rsidRPr="007D59F9">
        <w:rPr>
          <w:rFonts w:ascii="Times New Roman" w:hAnsi="Times New Roman" w:cs="Times New Roman"/>
          <w:bCs/>
          <w:sz w:val="28"/>
          <w:szCs w:val="28"/>
        </w:rPr>
        <w:br/>
        <w:t>«Рух опіки»;</w:t>
      </w:r>
      <w:r w:rsidRPr="007D59F9">
        <w:rPr>
          <w:rFonts w:ascii="Times New Roman" w:hAnsi="Times New Roman" w:cs="Times New Roman"/>
          <w:bCs/>
          <w:sz w:val="28"/>
          <w:szCs w:val="28"/>
        </w:rPr>
        <w:br/>
        <w:t>«Дитячий оберіг для воїна»;</w:t>
      </w:r>
      <w:r w:rsidRPr="007D59F9">
        <w:rPr>
          <w:rFonts w:ascii="Times New Roman" w:hAnsi="Times New Roman" w:cs="Times New Roman"/>
          <w:bCs/>
          <w:sz w:val="28"/>
          <w:szCs w:val="28"/>
        </w:rPr>
        <w:br/>
        <w:t>«Рушник єднання»</w:t>
      </w:r>
      <w:r w:rsidR="007D516D">
        <w:rPr>
          <w:rFonts w:ascii="Times New Roman" w:hAnsi="Times New Roman" w:cs="Times New Roman"/>
          <w:bCs/>
          <w:sz w:val="28"/>
          <w:szCs w:val="28"/>
        </w:rPr>
        <w:t>;</w:t>
      </w:r>
      <w:r w:rsidRPr="001B5094">
        <w:rPr>
          <w:rFonts w:ascii="Times New Roman" w:hAnsi="Times New Roman" w:cs="Times New Roman"/>
          <w:bCs/>
          <w:sz w:val="28"/>
          <w:szCs w:val="28"/>
          <w:u w:val="single"/>
        </w:rPr>
        <w:br/>
      </w:r>
      <w:r w:rsidRPr="007D516D">
        <w:rPr>
          <w:rFonts w:ascii="Times New Roman" w:hAnsi="Times New Roman" w:cs="Times New Roman"/>
          <w:bCs/>
          <w:sz w:val="28"/>
          <w:szCs w:val="28"/>
        </w:rPr>
        <w:t>«ВИПУСКНИЙ У ЧАС ВІЙНИ»</w:t>
      </w:r>
      <w:r w:rsidR="007D516D">
        <w:rPr>
          <w:rFonts w:ascii="Times New Roman" w:hAnsi="Times New Roman" w:cs="Times New Roman"/>
          <w:bCs/>
          <w:sz w:val="28"/>
          <w:szCs w:val="28"/>
        </w:rPr>
        <w:t>;</w:t>
      </w:r>
      <w:r w:rsidRPr="007D516D">
        <w:rPr>
          <w:rFonts w:ascii="Times New Roman" w:hAnsi="Times New Roman" w:cs="Times New Roman"/>
          <w:bCs/>
          <w:sz w:val="28"/>
          <w:szCs w:val="28"/>
        </w:rPr>
        <w:br/>
      </w:r>
      <w:r w:rsidRPr="007D59F9">
        <w:rPr>
          <w:rFonts w:ascii="Times New Roman" w:hAnsi="Times New Roman" w:cs="Times New Roman"/>
          <w:bCs/>
          <w:sz w:val="28"/>
          <w:szCs w:val="28"/>
        </w:rPr>
        <w:t>«З вірою у серці»;</w:t>
      </w:r>
      <w:r w:rsidRPr="007D59F9">
        <w:rPr>
          <w:rFonts w:ascii="Times New Roman" w:hAnsi="Times New Roman" w:cs="Times New Roman"/>
          <w:bCs/>
          <w:sz w:val="28"/>
          <w:szCs w:val="28"/>
        </w:rPr>
        <w:br/>
      </w:r>
      <w:r w:rsidRPr="001B5094">
        <w:rPr>
          <w:rFonts w:ascii="Times New Roman" w:hAnsi="Times New Roman" w:cs="Times New Roman"/>
          <w:bCs/>
          <w:sz w:val="28"/>
          <w:szCs w:val="28"/>
        </w:rPr>
        <w:t>«Хто</w:t>
      </w:r>
      <w:r w:rsidR="007D516D">
        <w:rPr>
          <w:rFonts w:ascii="Times New Roman" w:hAnsi="Times New Roman" w:cs="Times New Roman"/>
          <w:bCs/>
          <w:sz w:val="28"/>
          <w:szCs w:val="28"/>
        </w:rPr>
        <w:t xml:space="preserve"> </w:t>
      </w:r>
      <w:r w:rsidRPr="001B5094">
        <w:rPr>
          <w:rFonts w:ascii="Times New Roman" w:hAnsi="Times New Roman" w:cs="Times New Roman"/>
          <w:bCs/>
          <w:sz w:val="28"/>
          <w:szCs w:val="28"/>
        </w:rPr>
        <w:t>живий,  в ряд ставай визволяти</w:t>
      </w:r>
      <w:r w:rsidR="007D516D">
        <w:rPr>
          <w:rFonts w:ascii="Times New Roman" w:hAnsi="Times New Roman" w:cs="Times New Roman"/>
          <w:bCs/>
          <w:sz w:val="28"/>
          <w:szCs w:val="28"/>
        </w:rPr>
        <w:t xml:space="preserve"> </w:t>
      </w:r>
      <w:r w:rsidRPr="001B5094">
        <w:rPr>
          <w:rFonts w:ascii="Times New Roman" w:hAnsi="Times New Roman" w:cs="Times New Roman"/>
          <w:bCs/>
          <w:sz w:val="28"/>
          <w:szCs w:val="28"/>
        </w:rPr>
        <w:t>рідний край»</w:t>
      </w:r>
      <w:r w:rsidRPr="007D59F9">
        <w:rPr>
          <w:rFonts w:ascii="Times New Roman" w:hAnsi="Times New Roman" w:cs="Times New Roman"/>
          <w:bCs/>
          <w:sz w:val="28"/>
          <w:szCs w:val="28"/>
        </w:rPr>
        <w:t xml:space="preserve">; </w:t>
      </w:r>
      <w:r w:rsidRPr="007D59F9">
        <w:rPr>
          <w:rFonts w:ascii="Times New Roman" w:hAnsi="Times New Roman" w:cs="Times New Roman"/>
          <w:bCs/>
          <w:sz w:val="28"/>
          <w:szCs w:val="28"/>
        </w:rPr>
        <w:br/>
        <w:t>«Я – громадянин України» та ін.</w:t>
      </w:r>
    </w:p>
    <w:p w:rsidR="00483127" w:rsidRPr="003C0586" w:rsidRDefault="00483127" w:rsidP="003C0586">
      <w:pPr>
        <w:spacing w:after="0"/>
        <w:jc w:val="both"/>
        <w:rPr>
          <w:rFonts w:ascii="Times New Roman" w:hAnsi="Times New Roman" w:cs="Times New Roman"/>
          <w:b/>
          <w:bCs/>
          <w:sz w:val="28"/>
          <w:szCs w:val="28"/>
        </w:rPr>
      </w:pPr>
      <w:r w:rsidRPr="003C0586">
        <w:rPr>
          <w:rFonts w:ascii="Times New Roman" w:hAnsi="Times New Roman" w:cs="Times New Roman"/>
          <w:b/>
          <w:bCs/>
          <w:sz w:val="28"/>
          <w:szCs w:val="28"/>
        </w:rPr>
        <w:t>Слайд</w:t>
      </w:r>
    </w:p>
    <w:p w:rsidR="00483127" w:rsidRPr="007D59F9" w:rsidRDefault="00483127" w:rsidP="003C0586">
      <w:pPr>
        <w:spacing w:after="0"/>
        <w:jc w:val="both"/>
        <w:rPr>
          <w:rFonts w:ascii="Times New Roman" w:hAnsi="Times New Roman" w:cs="Times New Roman"/>
          <w:sz w:val="28"/>
          <w:szCs w:val="28"/>
        </w:rPr>
      </w:pPr>
      <w:r w:rsidRPr="007D516D">
        <w:rPr>
          <w:rFonts w:ascii="Times New Roman" w:hAnsi="Times New Roman" w:cs="Times New Roman"/>
          <w:bCs/>
          <w:sz w:val="28"/>
          <w:szCs w:val="28"/>
        </w:rPr>
        <w:t>«Молитва за Україну»</w:t>
      </w:r>
      <w:r w:rsidR="007D516D">
        <w:rPr>
          <w:rFonts w:ascii="Times New Roman" w:hAnsi="Times New Roman" w:cs="Times New Roman"/>
          <w:bCs/>
          <w:sz w:val="28"/>
          <w:szCs w:val="28"/>
        </w:rPr>
        <w:t>;</w:t>
      </w:r>
    </w:p>
    <w:p w:rsidR="00483127" w:rsidRPr="007D59F9" w:rsidRDefault="00483127" w:rsidP="003C0586">
      <w:pPr>
        <w:spacing w:after="0"/>
        <w:jc w:val="both"/>
        <w:rPr>
          <w:rFonts w:ascii="Times New Roman" w:hAnsi="Times New Roman" w:cs="Times New Roman"/>
          <w:sz w:val="28"/>
          <w:szCs w:val="28"/>
        </w:rPr>
      </w:pPr>
      <w:r w:rsidRPr="007D516D">
        <w:rPr>
          <w:rFonts w:ascii="Times New Roman" w:hAnsi="Times New Roman" w:cs="Times New Roman"/>
          <w:sz w:val="28"/>
          <w:szCs w:val="28"/>
        </w:rPr>
        <w:t>«Дух, що</w:t>
      </w:r>
      <w:r w:rsidR="007D516D" w:rsidRPr="007D516D">
        <w:rPr>
          <w:rFonts w:ascii="Times New Roman" w:hAnsi="Times New Roman" w:cs="Times New Roman"/>
          <w:sz w:val="28"/>
          <w:szCs w:val="28"/>
        </w:rPr>
        <w:t xml:space="preserve"> </w:t>
      </w:r>
      <w:r w:rsidRPr="007D516D">
        <w:rPr>
          <w:rFonts w:ascii="Times New Roman" w:hAnsi="Times New Roman" w:cs="Times New Roman"/>
          <w:sz w:val="28"/>
          <w:szCs w:val="28"/>
        </w:rPr>
        <w:t>тіло</w:t>
      </w:r>
      <w:r w:rsidR="007D516D" w:rsidRPr="007D516D">
        <w:rPr>
          <w:rFonts w:ascii="Times New Roman" w:hAnsi="Times New Roman" w:cs="Times New Roman"/>
          <w:sz w:val="28"/>
          <w:szCs w:val="28"/>
        </w:rPr>
        <w:t xml:space="preserve"> </w:t>
      </w:r>
      <w:r w:rsidRPr="007D516D">
        <w:rPr>
          <w:rFonts w:ascii="Times New Roman" w:hAnsi="Times New Roman" w:cs="Times New Roman"/>
          <w:sz w:val="28"/>
          <w:szCs w:val="28"/>
        </w:rPr>
        <w:t>рве до бою», присвяченого</w:t>
      </w:r>
      <w:r w:rsidR="007D516D">
        <w:rPr>
          <w:rFonts w:ascii="Times New Roman" w:hAnsi="Times New Roman" w:cs="Times New Roman"/>
          <w:sz w:val="28"/>
          <w:szCs w:val="28"/>
        </w:rPr>
        <w:t xml:space="preserve"> </w:t>
      </w:r>
      <w:r w:rsidRPr="007D516D">
        <w:rPr>
          <w:rFonts w:ascii="Times New Roman" w:hAnsi="Times New Roman" w:cs="Times New Roman"/>
          <w:sz w:val="28"/>
          <w:szCs w:val="28"/>
        </w:rPr>
        <w:t>захисникам</w:t>
      </w:r>
      <w:r w:rsidR="007D516D">
        <w:rPr>
          <w:rFonts w:ascii="Times New Roman" w:hAnsi="Times New Roman" w:cs="Times New Roman"/>
          <w:sz w:val="28"/>
          <w:szCs w:val="28"/>
        </w:rPr>
        <w:t xml:space="preserve"> </w:t>
      </w:r>
      <w:r w:rsidRPr="007D516D">
        <w:rPr>
          <w:rFonts w:ascii="Times New Roman" w:hAnsi="Times New Roman" w:cs="Times New Roman"/>
          <w:sz w:val="28"/>
          <w:szCs w:val="28"/>
        </w:rPr>
        <w:t>Донецького</w:t>
      </w:r>
      <w:r w:rsidR="007D516D">
        <w:rPr>
          <w:rFonts w:ascii="Times New Roman" w:hAnsi="Times New Roman" w:cs="Times New Roman"/>
          <w:sz w:val="28"/>
          <w:szCs w:val="28"/>
        </w:rPr>
        <w:t xml:space="preserve"> </w:t>
      </w:r>
      <w:r w:rsidRPr="007D516D">
        <w:rPr>
          <w:rFonts w:ascii="Times New Roman" w:hAnsi="Times New Roman" w:cs="Times New Roman"/>
          <w:sz w:val="28"/>
          <w:szCs w:val="28"/>
        </w:rPr>
        <w:t>аеропорту</w:t>
      </w:r>
      <w:r w:rsidR="007D516D">
        <w:rPr>
          <w:rFonts w:ascii="Times New Roman" w:hAnsi="Times New Roman" w:cs="Times New Roman"/>
          <w:sz w:val="28"/>
          <w:szCs w:val="28"/>
        </w:rPr>
        <w:t xml:space="preserve"> </w:t>
      </w:r>
      <w:r w:rsidRPr="007D516D">
        <w:rPr>
          <w:rFonts w:ascii="Times New Roman" w:hAnsi="Times New Roman" w:cs="Times New Roman"/>
          <w:sz w:val="28"/>
          <w:szCs w:val="28"/>
        </w:rPr>
        <w:t>ім. Сергія</w:t>
      </w:r>
      <w:r w:rsidR="007D516D">
        <w:rPr>
          <w:rFonts w:ascii="Times New Roman" w:hAnsi="Times New Roman" w:cs="Times New Roman"/>
          <w:sz w:val="28"/>
          <w:szCs w:val="28"/>
        </w:rPr>
        <w:t xml:space="preserve"> </w:t>
      </w:r>
      <w:r w:rsidRPr="007D516D">
        <w:rPr>
          <w:rFonts w:ascii="Times New Roman" w:hAnsi="Times New Roman" w:cs="Times New Roman"/>
          <w:sz w:val="28"/>
          <w:szCs w:val="28"/>
        </w:rPr>
        <w:t>Прокоф’єва</w:t>
      </w:r>
      <w:r w:rsidR="007D516D">
        <w:rPr>
          <w:rFonts w:ascii="Times New Roman" w:hAnsi="Times New Roman" w:cs="Times New Roman"/>
          <w:sz w:val="28"/>
          <w:szCs w:val="28"/>
        </w:rPr>
        <w:t>;</w:t>
      </w:r>
    </w:p>
    <w:p w:rsidR="00483127" w:rsidRPr="007D59F9" w:rsidRDefault="00483127" w:rsidP="003C0586">
      <w:pPr>
        <w:spacing w:after="0"/>
        <w:jc w:val="both"/>
        <w:rPr>
          <w:rFonts w:ascii="Times New Roman" w:hAnsi="Times New Roman" w:cs="Times New Roman"/>
          <w:sz w:val="28"/>
          <w:szCs w:val="28"/>
        </w:rPr>
      </w:pPr>
      <w:r w:rsidRPr="007D59F9">
        <w:rPr>
          <w:rFonts w:ascii="Times New Roman" w:hAnsi="Times New Roman" w:cs="Times New Roman"/>
          <w:bCs/>
          <w:sz w:val="28"/>
          <w:szCs w:val="28"/>
          <w:lang w:val="ru-RU"/>
        </w:rPr>
        <w:t>«Пазл миру» та ін.</w:t>
      </w:r>
    </w:p>
    <w:p w:rsidR="00483127" w:rsidRPr="007D59F9" w:rsidRDefault="00483127" w:rsidP="003C0586">
      <w:pPr>
        <w:spacing w:after="0"/>
        <w:jc w:val="both"/>
        <w:rPr>
          <w:rFonts w:ascii="Times New Roman" w:hAnsi="Times New Roman" w:cs="Times New Roman"/>
          <w:sz w:val="28"/>
          <w:szCs w:val="28"/>
        </w:rPr>
      </w:pPr>
      <w:r w:rsidRPr="007D59F9">
        <w:rPr>
          <w:rFonts w:ascii="Times New Roman" w:hAnsi="Times New Roman" w:cs="Times New Roman"/>
          <w:bCs/>
          <w:sz w:val="28"/>
          <w:szCs w:val="28"/>
          <w:u w:val="single"/>
          <w:lang w:val="ru-RU"/>
        </w:rPr>
        <w:t>19 лютого 2016 року о 14.00 годині:</w:t>
      </w:r>
    </w:p>
    <w:p w:rsidR="00483127" w:rsidRPr="007D59F9" w:rsidRDefault="00483127" w:rsidP="003C0586">
      <w:pPr>
        <w:spacing w:after="0"/>
        <w:jc w:val="both"/>
        <w:rPr>
          <w:rFonts w:ascii="Times New Roman" w:hAnsi="Times New Roman" w:cs="Times New Roman"/>
          <w:bCs/>
          <w:sz w:val="28"/>
          <w:szCs w:val="28"/>
          <w:lang w:val="ru-RU"/>
        </w:rPr>
      </w:pPr>
      <w:r w:rsidRPr="007D59F9">
        <w:rPr>
          <w:rFonts w:ascii="Times New Roman" w:hAnsi="Times New Roman" w:cs="Times New Roman"/>
          <w:bCs/>
          <w:sz w:val="28"/>
          <w:szCs w:val="28"/>
          <w:lang w:val="ru-RU"/>
        </w:rPr>
        <w:t>флеш мобу</w:t>
      </w:r>
      <w:r w:rsidR="007D516D">
        <w:rPr>
          <w:rFonts w:ascii="Times New Roman" w:hAnsi="Times New Roman" w:cs="Times New Roman"/>
          <w:bCs/>
          <w:sz w:val="28"/>
          <w:szCs w:val="28"/>
          <w:lang w:val="ru-RU"/>
        </w:rPr>
        <w:t xml:space="preserve">, </w:t>
      </w:r>
      <w:r w:rsidRPr="007D59F9">
        <w:rPr>
          <w:rFonts w:ascii="Times New Roman" w:hAnsi="Times New Roman" w:cs="Times New Roman"/>
          <w:bCs/>
          <w:sz w:val="28"/>
          <w:szCs w:val="28"/>
          <w:lang w:val="ru-RU"/>
        </w:rPr>
        <w:t xml:space="preserve"> присвячен</w:t>
      </w:r>
      <w:r w:rsidR="007D516D">
        <w:rPr>
          <w:rFonts w:ascii="Times New Roman" w:hAnsi="Times New Roman" w:cs="Times New Roman"/>
          <w:bCs/>
          <w:sz w:val="28"/>
          <w:szCs w:val="28"/>
          <w:lang w:val="ru-RU"/>
        </w:rPr>
        <w:t xml:space="preserve">ого </w:t>
      </w:r>
      <w:r w:rsidRPr="007D59F9">
        <w:rPr>
          <w:rFonts w:ascii="Times New Roman" w:hAnsi="Times New Roman" w:cs="Times New Roman"/>
          <w:bCs/>
          <w:sz w:val="28"/>
          <w:szCs w:val="28"/>
          <w:lang w:val="ru-RU"/>
        </w:rPr>
        <w:t>вшануванню</w:t>
      </w:r>
      <w:r w:rsidR="007D516D">
        <w:rPr>
          <w:rFonts w:ascii="Times New Roman" w:hAnsi="Times New Roman" w:cs="Times New Roman"/>
          <w:bCs/>
          <w:sz w:val="28"/>
          <w:szCs w:val="28"/>
          <w:lang w:val="ru-RU"/>
        </w:rPr>
        <w:t xml:space="preserve"> </w:t>
      </w:r>
      <w:r w:rsidRPr="007D59F9">
        <w:rPr>
          <w:rFonts w:ascii="Times New Roman" w:hAnsi="Times New Roman" w:cs="Times New Roman"/>
          <w:bCs/>
          <w:sz w:val="28"/>
          <w:szCs w:val="28"/>
          <w:lang w:val="ru-RU"/>
        </w:rPr>
        <w:t>Героїв</w:t>
      </w:r>
      <w:r w:rsidR="007D516D">
        <w:rPr>
          <w:rFonts w:ascii="Times New Roman" w:hAnsi="Times New Roman" w:cs="Times New Roman"/>
          <w:bCs/>
          <w:sz w:val="28"/>
          <w:szCs w:val="28"/>
          <w:lang w:val="ru-RU"/>
        </w:rPr>
        <w:t xml:space="preserve"> </w:t>
      </w:r>
      <w:r w:rsidRPr="007D59F9">
        <w:rPr>
          <w:rFonts w:ascii="Times New Roman" w:hAnsi="Times New Roman" w:cs="Times New Roman"/>
          <w:bCs/>
          <w:sz w:val="28"/>
          <w:szCs w:val="28"/>
          <w:lang w:val="ru-RU"/>
        </w:rPr>
        <w:t>Небесної</w:t>
      </w:r>
      <w:r w:rsidR="007D516D">
        <w:rPr>
          <w:rFonts w:ascii="Times New Roman" w:hAnsi="Times New Roman" w:cs="Times New Roman"/>
          <w:bCs/>
          <w:sz w:val="28"/>
          <w:szCs w:val="28"/>
          <w:lang w:val="ru-RU"/>
        </w:rPr>
        <w:t xml:space="preserve"> Сотні «</w:t>
      </w:r>
      <w:r w:rsidRPr="007D59F9">
        <w:rPr>
          <w:rFonts w:ascii="Times New Roman" w:hAnsi="Times New Roman" w:cs="Times New Roman"/>
          <w:bCs/>
          <w:sz w:val="28"/>
          <w:szCs w:val="28"/>
          <w:lang w:val="ru-RU"/>
        </w:rPr>
        <w:t>Вони</w:t>
      </w:r>
      <w:r w:rsidR="007D516D">
        <w:rPr>
          <w:rFonts w:ascii="Times New Roman" w:hAnsi="Times New Roman" w:cs="Times New Roman"/>
          <w:bCs/>
          <w:sz w:val="28"/>
          <w:szCs w:val="28"/>
          <w:lang w:val="ru-RU"/>
        </w:rPr>
        <w:t xml:space="preserve"> </w:t>
      </w:r>
      <w:r w:rsidRPr="007D59F9">
        <w:rPr>
          <w:rFonts w:ascii="Times New Roman" w:hAnsi="Times New Roman" w:cs="Times New Roman"/>
          <w:bCs/>
          <w:sz w:val="28"/>
          <w:szCs w:val="28"/>
          <w:lang w:val="ru-RU"/>
        </w:rPr>
        <w:t>тримають небо</w:t>
      </w:r>
      <w:r w:rsidR="007D516D">
        <w:rPr>
          <w:rFonts w:ascii="Times New Roman" w:hAnsi="Times New Roman" w:cs="Times New Roman"/>
          <w:bCs/>
          <w:sz w:val="28"/>
          <w:szCs w:val="28"/>
          <w:lang w:val="ru-RU"/>
        </w:rPr>
        <w:t>»</w:t>
      </w:r>
    </w:p>
    <w:p w:rsidR="00483127" w:rsidRPr="003C0586" w:rsidRDefault="00483127" w:rsidP="003C0586">
      <w:pPr>
        <w:spacing w:after="0"/>
        <w:jc w:val="both"/>
        <w:rPr>
          <w:rFonts w:ascii="Times New Roman" w:hAnsi="Times New Roman" w:cs="Times New Roman"/>
          <w:b/>
          <w:bCs/>
          <w:sz w:val="28"/>
          <w:szCs w:val="28"/>
          <w:lang w:val="ru-RU"/>
        </w:rPr>
      </w:pPr>
      <w:r w:rsidRPr="003C0586">
        <w:rPr>
          <w:rFonts w:ascii="Times New Roman" w:hAnsi="Times New Roman" w:cs="Times New Roman"/>
          <w:b/>
          <w:bCs/>
          <w:sz w:val="28"/>
          <w:szCs w:val="28"/>
          <w:lang w:val="ru-RU"/>
        </w:rPr>
        <w:t>Слайд</w:t>
      </w:r>
    </w:p>
    <w:p w:rsidR="00483127" w:rsidRPr="003C0586" w:rsidRDefault="00841161" w:rsidP="007D59F9">
      <w:pPr>
        <w:spacing w:after="0"/>
        <w:ind w:firstLine="1560"/>
        <w:jc w:val="both"/>
        <w:rPr>
          <w:rFonts w:ascii="Times New Roman" w:hAnsi="Times New Roman" w:cs="Times New Roman"/>
          <w:sz w:val="28"/>
          <w:szCs w:val="28"/>
        </w:rPr>
      </w:pPr>
      <w:r w:rsidRPr="003C0586">
        <w:rPr>
          <w:rFonts w:ascii="Times New Roman" w:hAnsi="Times New Roman" w:cs="Times New Roman"/>
          <w:sz w:val="28"/>
          <w:szCs w:val="28"/>
        </w:rPr>
        <w:t>Сьогодні навчально-виховна діяльність в освітніх закладах переповнена різноманітними програмами, проектами, дослідженнями, що іноді перевтомлюють і вчителів, і учнів. Проте, з цього переліку, ні в якому разі не можна викидати патріотичну роботу з підростаючим поколінням. Головним критерієм у змістовому наповненні виховної діяльності – це врахування вікових особливостей. Основним допоміжним документом у виборі тих чи інших форм роботи є Програма основні орієнтири виховання учнів 1-11 класів ЗНЗ України.</w:t>
      </w:r>
    </w:p>
    <w:p w:rsidR="00841161" w:rsidRPr="007D59F9" w:rsidRDefault="00841161" w:rsidP="003C0586">
      <w:pPr>
        <w:spacing w:after="0"/>
        <w:jc w:val="both"/>
        <w:rPr>
          <w:rFonts w:ascii="Times New Roman" w:hAnsi="Times New Roman" w:cs="Times New Roman"/>
          <w:b/>
          <w:sz w:val="28"/>
          <w:szCs w:val="28"/>
        </w:rPr>
      </w:pPr>
      <w:r w:rsidRPr="007D59F9">
        <w:rPr>
          <w:rFonts w:ascii="Times New Roman" w:hAnsi="Times New Roman" w:cs="Times New Roman"/>
          <w:b/>
          <w:sz w:val="28"/>
          <w:szCs w:val="28"/>
        </w:rPr>
        <w:t>Слайд</w:t>
      </w:r>
    </w:p>
    <w:p w:rsidR="00841161" w:rsidRPr="003C0586" w:rsidRDefault="00841161" w:rsidP="007D59F9">
      <w:pPr>
        <w:spacing w:after="0"/>
        <w:ind w:firstLine="1560"/>
        <w:jc w:val="both"/>
        <w:rPr>
          <w:rFonts w:ascii="Times New Roman" w:hAnsi="Times New Roman" w:cs="Times New Roman"/>
          <w:sz w:val="28"/>
          <w:szCs w:val="28"/>
        </w:rPr>
      </w:pPr>
      <w:r w:rsidRPr="003C0586">
        <w:rPr>
          <w:rFonts w:ascii="Times New Roman" w:hAnsi="Times New Roman" w:cs="Times New Roman"/>
          <w:sz w:val="28"/>
          <w:szCs w:val="28"/>
        </w:rPr>
        <w:t xml:space="preserve">При плануванні змісту зверніть увагу, </w:t>
      </w:r>
      <w:r w:rsidRPr="007D516D">
        <w:rPr>
          <w:rFonts w:ascii="Times New Roman" w:hAnsi="Times New Roman" w:cs="Times New Roman"/>
          <w:sz w:val="28"/>
          <w:szCs w:val="28"/>
        </w:rPr>
        <w:t xml:space="preserve">що </w:t>
      </w:r>
      <w:r w:rsidRPr="007D516D">
        <w:rPr>
          <w:rFonts w:ascii="Times New Roman" w:hAnsi="Times New Roman" w:cs="Times New Roman"/>
          <w:sz w:val="28"/>
          <w:szCs w:val="28"/>
          <w:u w:val="single"/>
        </w:rPr>
        <w:t>у молодшому шкільному віці</w:t>
      </w:r>
      <w:r w:rsidRPr="007D516D">
        <w:rPr>
          <w:rFonts w:ascii="Times New Roman" w:hAnsi="Times New Roman" w:cs="Times New Roman"/>
          <w:sz w:val="28"/>
          <w:szCs w:val="28"/>
        </w:rPr>
        <w:t xml:space="preserve"> важливо формувати здатність дитини пізнавати себе як члена сім’ї; родини, дитячого угрупування; як учня, жителя міста чи села; виховувати у неї любов до </w:t>
      </w:r>
      <w:r w:rsidRPr="007D516D">
        <w:rPr>
          <w:rFonts w:ascii="Times New Roman" w:hAnsi="Times New Roman" w:cs="Times New Roman"/>
          <w:sz w:val="28"/>
          <w:szCs w:val="28"/>
        </w:rPr>
        <w:lastRenderedPageBreak/>
        <w:t xml:space="preserve">рідного дому, школи, вулиці, своєї країни, її природи, рідного слова, побуту, традицій. </w:t>
      </w:r>
      <w:r w:rsidRPr="007D516D">
        <w:rPr>
          <w:rFonts w:ascii="Times New Roman" w:hAnsi="Times New Roman" w:cs="Times New Roman"/>
          <w:sz w:val="28"/>
          <w:szCs w:val="28"/>
          <w:u w:val="single"/>
        </w:rPr>
        <w:t>У підлітковому віці</w:t>
      </w:r>
      <w:r w:rsidRPr="007D516D">
        <w:rPr>
          <w:rFonts w:ascii="Times New Roman" w:hAnsi="Times New Roman" w:cs="Times New Roman"/>
          <w:sz w:val="28"/>
          <w:szCs w:val="28"/>
        </w:rPr>
        <w:t xml:space="preserve"> виховується духовно осмислений, рефлексивний патріотизм, який поєднує любов до свого народу, нації, Батьківщини з почуттям поваги до інших народів, своїх і чужих прав та свобод. </w:t>
      </w:r>
      <w:r w:rsidRPr="007D516D">
        <w:rPr>
          <w:rFonts w:ascii="Times New Roman" w:hAnsi="Times New Roman" w:cs="Times New Roman"/>
          <w:sz w:val="28"/>
          <w:szCs w:val="28"/>
          <w:u w:val="single"/>
        </w:rPr>
        <w:t>У старшому шкільному</w:t>
      </w:r>
      <w:r w:rsidRPr="007D516D">
        <w:rPr>
          <w:rFonts w:ascii="Times New Roman" w:hAnsi="Times New Roman" w:cs="Times New Roman"/>
          <w:sz w:val="28"/>
          <w:szCs w:val="28"/>
        </w:rPr>
        <w:t xml:space="preserve"> віці пріоритетними рисами ціннісного ставлення до Батьківщини є відповідальність</w:t>
      </w:r>
      <w:r w:rsidRPr="003C0586">
        <w:rPr>
          <w:rFonts w:ascii="Times New Roman" w:hAnsi="Times New Roman" w:cs="Times New Roman"/>
          <w:sz w:val="28"/>
          <w:szCs w:val="28"/>
        </w:rPr>
        <w:t xml:space="preserve"> і дієвість. Старшокласники не лише ідентифікують себе з українським народом, але прагнуть жити в багатій Україні, пов’язати з нею свою долю, служити Вітчизні на шляху її становлення як суверенної і незалежної, демократичної, правової і соціальної держави; поважати Конституцію України і виконувати норми законів; бережно ставитися до етнічних культур народу України; володіти рідною та державною мовою; визнавати пріоритети прав людини, поважати свободу, демократію, справедливість. Отже, впродовж всього перебування дитини в школі виховний процес повинен бути спрямований на виховання патріота своєї родини, краю, держави. Національно-патріотична діяльність має стати традицією школи, а не модою, не роботою одного дня чи навіть року.</w:t>
      </w:r>
    </w:p>
    <w:p w:rsidR="00841161" w:rsidRPr="007D59F9" w:rsidRDefault="00841161" w:rsidP="003C0586">
      <w:pPr>
        <w:spacing w:after="0"/>
        <w:jc w:val="both"/>
        <w:rPr>
          <w:rFonts w:ascii="Times New Roman" w:hAnsi="Times New Roman" w:cs="Times New Roman"/>
          <w:b/>
          <w:sz w:val="28"/>
          <w:szCs w:val="28"/>
        </w:rPr>
      </w:pPr>
      <w:r w:rsidRPr="007D59F9">
        <w:rPr>
          <w:rFonts w:ascii="Times New Roman" w:hAnsi="Times New Roman" w:cs="Times New Roman"/>
          <w:b/>
          <w:sz w:val="28"/>
          <w:szCs w:val="28"/>
        </w:rPr>
        <w:t>Слайд</w:t>
      </w:r>
    </w:p>
    <w:p w:rsidR="006201BB" w:rsidRPr="007D59F9" w:rsidRDefault="006201BB" w:rsidP="007D59F9">
      <w:pPr>
        <w:spacing w:after="0"/>
        <w:ind w:firstLine="1560"/>
        <w:jc w:val="both"/>
        <w:rPr>
          <w:rFonts w:ascii="Times New Roman" w:hAnsi="Times New Roman" w:cs="Times New Roman"/>
          <w:sz w:val="28"/>
          <w:szCs w:val="28"/>
        </w:rPr>
      </w:pPr>
      <w:r w:rsidRPr="007D59F9">
        <w:rPr>
          <w:rFonts w:ascii="Times New Roman" w:hAnsi="Times New Roman" w:cs="Times New Roman"/>
          <w:bCs/>
          <w:sz w:val="28"/>
          <w:szCs w:val="28"/>
        </w:rPr>
        <w:t>Важливого значення у національно-патріотичному вихованні набувають такі інтерактивні засоби, як народні обряди та традиції,що спрямовані на розвиток творчого потенціалу особистості.</w:t>
      </w:r>
    </w:p>
    <w:p w:rsidR="00841161" w:rsidRPr="007D59F9" w:rsidRDefault="006201BB" w:rsidP="003C0586">
      <w:pPr>
        <w:spacing w:after="0"/>
        <w:jc w:val="both"/>
        <w:rPr>
          <w:rFonts w:ascii="Times New Roman" w:hAnsi="Times New Roman" w:cs="Times New Roman"/>
          <w:b/>
          <w:sz w:val="28"/>
          <w:szCs w:val="28"/>
        </w:rPr>
      </w:pPr>
      <w:r w:rsidRPr="007D59F9">
        <w:rPr>
          <w:rFonts w:ascii="Times New Roman" w:hAnsi="Times New Roman" w:cs="Times New Roman"/>
          <w:b/>
          <w:sz w:val="28"/>
          <w:szCs w:val="28"/>
        </w:rPr>
        <w:t>Слайд</w:t>
      </w:r>
    </w:p>
    <w:p w:rsidR="004B4F4A" w:rsidRPr="007D59F9" w:rsidRDefault="004B4F4A" w:rsidP="007D59F9">
      <w:pPr>
        <w:spacing w:after="0"/>
        <w:ind w:firstLine="1560"/>
        <w:jc w:val="both"/>
        <w:rPr>
          <w:rFonts w:ascii="Times New Roman" w:hAnsi="Times New Roman" w:cs="Times New Roman"/>
          <w:sz w:val="28"/>
          <w:szCs w:val="28"/>
        </w:rPr>
      </w:pPr>
      <w:r w:rsidRPr="007D59F9">
        <w:rPr>
          <w:rFonts w:ascii="Times New Roman" w:hAnsi="Times New Roman" w:cs="Times New Roman"/>
          <w:bCs/>
          <w:sz w:val="28"/>
          <w:szCs w:val="28"/>
        </w:rPr>
        <w:t>Вивчення побуту, військових звичаїв козаків, їх мужності, відваги – важливий засіб виховання патріотизму, національної самосвідомості, які так потрібні нашій молоді.</w:t>
      </w:r>
    </w:p>
    <w:p w:rsidR="006201BB" w:rsidRPr="007D59F9" w:rsidRDefault="006511F6" w:rsidP="003C0586">
      <w:pPr>
        <w:spacing w:after="0"/>
        <w:jc w:val="both"/>
        <w:rPr>
          <w:rFonts w:ascii="Times New Roman" w:hAnsi="Times New Roman" w:cs="Times New Roman"/>
          <w:b/>
          <w:sz w:val="28"/>
          <w:szCs w:val="28"/>
        </w:rPr>
      </w:pPr>
      <w:r w:rsidRPr="007D59F9">
        <w:rPr>
          <w:rFonts w:ascii="Times New Roman" w:hAnsi="Times New Roman" w:cs="Times New Roman"/>
          <w:b/>
          <w:sz w:val="28"/>
          <w:szCs w:val="28"/>
        </w:rPr>
        <w:t>Слайд</w:t>
      </w:r>
    </w:p>
    <w:p w:rsidR="0064756E" w:rsidRPr="003C0586" w:rsidRDefault="0064756E" w:rsidP="007D59F9">
      <w:pPr>
        <w:spacing w:after="0"/>
        <w:ind w:firstLine="1560"/>
        <w:jc w:val="both"/>
        <w:rPr>
          <w:rFonts w:ascii="Times New Roman" w:hAnsi="Times New Roman" w:cs="Times New Roman"/>
          <w:sz w:val="28"/>
          <w:szCs w:val="28"/>
        </w:rPr>
      </w:pPr>
      <w:r w:rsidRPr="003C0586">
        <w:rPr>
          <w:rFonts w:ascii="Times New Roman" w:hAnsi="Times New Roman" w:cs="Times New Roman"/>
          <w:sz w:val="28"/>
          <w:szCs w:val="28"/>
        </w:rPr>
        <w:t>Сімя</w:t>
      </w:r>
      <w:r w:rsidRPr="001B5094">
        <w:rPr>
          <w:rFonts w:ascii="Times New Roman" w:hAnsi="Times New Roman" w:cs="Times New Roman"/>
          <w:sz w:val="28"/>
          <w:szCs w:val="28"/>
        </w:rPr>
        <w:t xml:space="preserve"> –</w:t>
      </w:r>
      <w:r w:rsidR="007D516D">
        <w:rPr>
          <w:rFonts w:ascii="Times New Roman" w:hAnsi="Times New Roman" w:cs="Times New Roman"/>
          <w:sz w:val="28"/>
          <w:szCs w:val="28"/>
        </w:rPr>
        <w:t xml:space="preserve"> </w:t>
      </w:r>
      <w:r w:rsidRPr="001B5094">
        <w:rPr>
          <w:rFonts w:ascii="Times New Roman" w:hAnsi="Times New Roman" w:cs="Times New Roman"/>
          <w:sz w:val="28"/>
          <w:szCs w:val="28"/>
        </w:rPr>
        <w:t>перший  і найголовнішийосередоксуспільства.Саме з неїпочинаєтьсяформування понять «Батьківщина», «мала батьківщина».</w:t>
      </w:r>
    </w:p>
    <w:p w:rsidR="0064756E" w:rsidRPr="003C0586" w:rsidRDefault="0064756E" w:rsidP="007D59F9">
      <w:pPr>
        <w:spacing w:after="0"/>
        <w:ind w:firstLine="1560"/>
        <w:jc w:val="both"/>
        <w:rPr>
          <w:rFonts w:ascii="Times New Roman" w:hAnsi="Times New Roman" w:cs="Times New Roman"/>
          <w:sz w:val="28"/>
          <w:szCs w:val="28"/>
        </w:rPr>
      </w:pPr>
      <w:r w:rsidRPr="001D0C84">
        <w:rPr>
          <w:rFonts w:ascii="Times New Roman" w:hAnsi="Times New Roman" w:cs="Times New Roman"/>
          <w:sz w:val="28"/>
          <w:szCs w:val="28"/>
        </w:rPr>
        <w:t>А тому виховання</w:t>
      </w:r>
      <w:r w:rsidR="007D516D">
        <w:rPr>
          <w:rFonts w:ascii="Times New Roman" w:hAnsi="Times New Roman" w:cs="Times New Roman"/>
          <w:sz w:val="28"/>
          <w:szCs w:val="28"/>
        </w:rPr>
        <w:t xml:space="preserve"> </w:t>
      </w:r>
      <w:r w:rsidRPr="001D0C84">
        <w:rPr>
          <w:rFonts w:ascii="Times New Roman" w:hAnsi="Times New Roman" w:cs="Times New Roman"/>
          <w:sz w:val="28"/>
          <w:szCs w:val="28"/>
        </w:rPr>
        <w:t>поваги до своєї</w:t>
      </w:r>
      <w:r w:rsidR="007D516D">
        <w:rPr>
          <w:rFonts w:ascii="Times New Roman" w:hAnsi="Times New Roman" w:cs="Times New Roman"/>
          <w:sz w:val="28"/>
          <w:szCs w:val="28"/>
        </w:rPr>
        <w:t xml:space="preserve"> </w:t>
      </w:r>
      <w:r w:rsidRPr="001D0C84">
        <w:rPr>
          <w:rFonts w:ascii="Times New Roman" w:hAnsi="Times New Roman" w:cs="Times New Roman"/>
          <w:sz w:val="28"/>
          <w:szCs w:val="28"/>
        </w:rPr>
        <w:t>сім'ї, гордості за свою родину, відродження</w:t>
      </w:r>
      <w:r w:rsidR="007D516D">
        <w:rPr>
          <w:rFonts w:ascii="Times New Roman" w:hAnsi="Times New Roman" w:cs="Times New Roman"/>
          <w:sz w:val="28"/>
          <w:szCs w:val="28"/>
        </w:rPr>
        <w:t xml:space="preserve"> </w:t>
      </w:r>
      <w:r w:rsidRPr="001D0C84">
        <w:rPr>
          <w:rFonts w:ascii="Times New Roman" w:hAnsi="Times New Roman" w:cs="Times New Roman"/>
          <w:sz w:val="28"/>
          <w:szCs w:val="28"/>
        </w:rPr>
        <w:t>багато в чому</w:t>
      </w:r>
      <w:r w:rsidR="007D516D">
        <w:rPr>
          <w:rFonts w:ascii="Times New Roman" w:hAnsi="Times New Roman" w:cs="Times New Roman"/>
          <w:sz w:val="28"/>
          <w:szCs w:val="28"/>
        </w:rPr>
        <w:t xml:space="preserve"> </w:t>
      </w:r>
      <w:r w:rsidRPr="001D0C84">
        <w:rPr>
          <w:rFonts w:ascii="Times New Roman" w:hAnsi="Times New Roman" w:cs="Times New Roman"/>
          <w:sz w:val="28"/>
          <w:szCs w:val="28"/>
        </w:rPr>
        <w:t>втрачених в наші</w:t>
      </w:r>
      <w:r w:rsidR="007D516D">
        <w:rPr>
          <w:rFonts w:ascii="Times New Roman" w:hAnsi="Times New Roman" w:cs="Times New Roman"/>
          <w:sz w:val="28"/>
          <w:szCs w:val="28"/>
        </w:rPr>
        <w:t xml:space="preserve"> </w:t>
      </w:r>
      <w:r w:rsidRPr="001D0C84">
        <w:rPr>
          <w:rFonts w:ascii="Times New Roman" w:hAnsi="Times New Roman" w:cs="Times New Roman"/>
          <w:sz w:val="28"/>
          <w:szCs w:val="28"/>
        </w:rPr>
        <w:t>дні понять сімейної</w:t>
      </w:r>
      <w:r w:rsidR="007D516D">
        <w:rPr>
          <w:rFonts w:ascii="Times New Roman" w:hAnsi="Times New Roman" w:cs="Times New Roman"/>
          <w:sz w:val="28"/>
          <w:szCs w:val="28"/>
        </w:rPr>
        <w:t xml:space="preserve"> </w:t>
      </w:r>
      <w:r w:rsidRPr="001D0C84">
        <w:rPr>
          <w:rFonts w:ascii="Times New Roman" w:hAnsi="Times New Roman" w:cs="Times New Roman"/>
          <w:sz w:val="28"/>
          <w:szCs w:val="28"/>
        </w:rPr>
        <w:t>історії, сімейної</w:t>
      </w:r>
      <w:r w:rsidR="007D516D">
        <w:rPr>
          <w:rFonts w:ascii="Times New Roman" w:hAnsi="Times New Roman" w:cs="Times New Roman"/>
          <w:sz w:val="28"/>
          <w:szCs w:val="28"/>
        </w:rPr>
        <w:t xml:space="preserve"> </w:t>
      </w:r>
      <w:r w:rsidRPr="001D0C84">
        <w:rPr>
          <w:rFonts w:ascii="Times New Roman" w:hAnsi="Times New Roman" w:cs="Times New Roman"/>
          <w:sz w:val="28"/>
          <w:szCs w:val="28"/>
        </w:rPr>
        <w:t>реліквії, сімейної</w:t>
      </w:r>
      <w:r w:rsidR="007D516D">
        <w:rPr>
          <w:rFonts w:ascii="Times New Roman" w:hAnsi="Times New Roman" w:cs="Times New Roman"/>
          <w:sz w:val="28"/>
          <w:szCs w:val="28"/>
        </w:rPr>
        <w:t xml:space="preserve"> </w:t>
      </w:r>
      <w:r w:rsidRPr="001D0C84">
        <w:rPr>
          <w:rFonts w:ascii="Times New Roman" w:hAnsi="Times New Roman" w:cs="Times New Roman"/>
          <w:sz w:val="28"/>
          <w:szCs w:val="28"/>
        </w:rPr>
        <w:t>традиції є одним із</w:t>
      </w:r>
      <w:r w:rsidR="007D516D">
        <w:rPr>
          <w:rFonts w:ascii="Times New Roman" w:hAnsi="Times New Roman" w:cs="Times New Roman"/>
          <w:sz w:val="28"/>
          <w:szCs w:val="28"/>
        </w:rPr>
        <w:t xml:space="preserve"> </w:t>
      </w:r>
      <w:r w:rsidRPr="001D0C84">
        <w:rPr>
          <w:rFonts w:ascii="Times New Roman" w:hAnsi="Times New Roman" w:cs="Times New Roman"/>
          <w:sz w:val="28"/>
          <w:szCs w:val="28"/>
        </w:rPr>
        <w:t>напрямків</w:t>
      </w:r>
      <w:r w:rsidR="007D516D">
        <w:rPr>
          <w:rFonts w:ascii="Times New Roman" w:hAnsi="Times New Roman" w:cs="Times New Roman"/>
          <w:sz w:val="28"/>
          <w:szCs w:val="28"/>
        </w:rPr>
        <w:t xml:space="preserve"> </w:t>
      </w:r>
      <w:r w:rsidRPr="001D0C84">
        <w:rPr>
          <w:rFonts w:ascii="Times New Roman" w:hAnsi="Times New Roman" w:cs="Times New Roman"/>
          <w:sz w:val="28"/>
          <w:szCs w:val="28"/>
        </w:rPr>
        <w:t>патріотичноговиховання</w:t>
      </w:r>
    </w:p>
    <w:p w:rsidR="006511F6" w:rsidRPr="007D59F9" w:rsidRDefault="0064756E" w:rsidP="003C0586">
      <w:pPr>
        <w:spacing w:after="0"/>
        <w:jc w:val="both"/>
        <w:rPr>
          <w:rFonts w:ascii="Times New Roman" w:hAnsi="Times New Roman" w:cs="Times New Roman"/>
          <w:b/>
          <w:sz w:val="28"/>
          <w:szCs w:val="28"/>
        </w:rPr>
      </w:pPr>
      <w:r w:rsidRPr="007D59F9">
        <w:rPr>
          <w:rFonts w:ascii="Times New Roman" w:hAnsi="Times New Roman" w:cs="Times New Roman"/>
          <w:b/>
          <w:sz w:val="28"/>
          <w:szCs w:val="28"/>
        </w:rPr>
        <w:t>Слайд</w:t>
      </w:r>
    </w:p>
    <w:p w:rsidR="00BB7B89" w:rsidRPr="003C0586" w:rsidRDefault="0059017A" w:rsidP="007D59F9">
      <w:pPr>
        <w:spacing w:after="0"/>
        <w:ind w:firstLine="1560"/>
        <w:jc w:val="both"/>
        <w:rPr>
          <w:rFonts w:ascii="Times New Roman" w:hAnsi="Times New Roman" w:cs="Times New Roman"/>
          <w:sz w:val="28"/>
          <w:szCs w:val="28"/>
        </w:rPr>
      </w:pPr>
      <w:r w:rsidRPr="003C0586">
        <w:rPr>
          <w:rFonts w:ascii="Times New Roman" w:hAnsi="Times New Roman" w:cs="Times New Roman"/>
          <w:sz w:val="28"/>
          <w:szCs w:val="28"/>
        </w:rPr>
        <w:t>Важливо, щ</w:t>
      </w:r>
      <w:bookmarkStart w:id="0" w:name="_GoBack"/>
      <w:bookmarkEnd w:id="0"/>
      <w:r w:rsidRPr="003C0586">
        <w:rPr>
          <w:rFonts w:ascii="Times New Roman" w:hAnsi="Times New Roman" w:cs="Times New Roman"/>
          <w:sz w:val="28"/>
          <w:szCs w:val="28"/>
        </w:rPr>
        <w:t>об кожен навчальний заклад став для дитини осередком становлення громадянина-патріота України, готового брати на себе відповідальність, самовіддано розбудовувати країну як суверенну, незалежну, демократичну, правову, 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 Весь освітній процес у школі має бути насичений різними ас</w:t>
      </w:r>
      <w:r w:rsidR="00BB7B89" w:rsidRPr="003C0586">
        <w:rPr>
          <w:rFonts w:ascii="Times New Roman" w:hAnsi="Times New Roman" w:cs="Times New Roman"/>
          <w:sz w:val="28"/>
          <w:szCs w:val="28"/>
        </w:rPr>
        <w:t xml:space="preserve">пектами патріотичного виховання – тоді буде </w:t>
      </w:r>
      <w:r w:rsidR="00BB7B89" w:rsidRPr="003C0586">
        <w:rPr>
          <w:rFonts w:ascii="Times New Roman" w:hAnsi="Times New Roman" w:cs="Times New Roman"/>
          <w:sz w:val="28"/>
          <w:szCs w:val="28"/>
          <w:lang w:val="ru-RU"/>
        </w:rPr>
        <w:t>Модель «Громадянин</w:t>
      </w:r>
      <w:r w:rsidR="00E32D1B">
        <w:rPr>
          <w:rFonts w:ascii="Times New Roman" w:hAnsi="Times New Roman" w:cs="Times New Roman"/>
          <w:sz w:val="28"/>
          <w:szCs w:val="28"/>
          <w:lang w:val="ru-RU"/>
        </w:rPr>
        <w:t xml:space="preserve"> </w:t>
      </w:r>
      <w:r w:rsidR="00BB7B89" w:rsidRPr="003C0586">
        <w:rPr>
          <w:rFonts w:ascii="Times New Roman" w:hAnsi="Times New Roman" w:cs="Times New Roman"/>
          <w:sz w:val="28"/>
          <w:szCs w:val="28"/>
          <w:lang w:val="ru-RU"/>
        </w:rPr>
        <w:t>-</w:t>
      </w:r>
      <w:r w:rsidR="00E32D1B">
        <w:rPr>
          <w:rFonts w:ascii="Times New Roman" w:hAnsi="Times New Roman" w:cs="Times New Roman"/>
          <w:sz w:val="28"/>
          <w:szCs w:val="28"/>
          <w:lang w:val="ru-RU"/>
        </w:rPr>
        <w:t xml:space="preserve"> </w:t>
      </w:r>
      <w:r w:rsidR="00BB7B89" w:rsidRPr="003C0586">
        <w:rPr>
          <w:rFonts w:ascii="Times New Roman" w:hAnsi="Times New Roman" w:cs="Times New Roman"/>
          <w:sz w:val="28"/>
          <w:szCs w:val="28"/>
          <w:lang w:val="ru-RU"/>
        </w:rPr>
        <w:t>патріот</w:t>
      </w:r>
      <w:r w:rsidR="00E32D1B">
        <w:rPr>
          <w:rFonts w:ascii="Times New Roman" w:hAnsi="Times New Roman" w:cs="Times New Roman"/>
          <w:sz w:val="28"/>
          <w:szCs w:val="28"/>
          <w:lang w:val="ru-RU"/>
        </w:rPr>
        <w:t xml:space="preserve"> </w:t>
      </w:r>
      <w:r w:rsidR="00BB7B89" w:rsidRPr="003C0586">
        <w:rPr>
          <w:rFonts w:ascii="Times New Roman" w:hAnsi="Times New Roman" w:cs="Times New Roman"/>
          <w:sz w:val="28"/>
          <w:szCs w:val="28"/>
          <w:lang w:val="ru-RU"/>
        </w:rPr>
        <w:t>України».</w:t>
      </w:r>
    </w:p>
    <w:p w:rsidR="008C0CE2" w:rsidRPr="003C0586" w:rsidRDefault="008C0CE2" w:rsidP="003C0586">
      <w:pPr>
        <w:spacing w:after="0"/>
        <w:jc w:val="both"/>
        <w:rPr>
          <w:rFonts w:ascii="Times New Roman" w:hAnsi="Times New Roman" w:cs="Times New Roman"/>
          <w:sz w:val="28"/>
          <w:szCs w:val="28"/>
        </w:rPr>
      </w:pPr>
      <w:r w:rsidRPr="007D59F9">
        <w:rPr>
          <w:rFonts w:ascii="Times New Roman" w:hAnsi="Times New Roman" w:cs="Times New Roman"/>
          <w:b/>
          <w:sz w:val="28"/>
          <w:szCs w:val="28"/>
        </w:rPr>
        <w:t>Слайд</w:t>
      </w:r>
    </w:p>
    <w:sectPr w:rsidR="008C0CE2" w:rsidRPr="003C0586" w:rsidSect="001D0C84">
      <w:footerReference w:type="default" r:id="rId9"/>
      <w:pgSz w:w="11906" w:h="16838"/>
      <w:pgMar w:top="1134" w:right="566"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4D8" w:rsidRDefault="00BE64D8" w:rsidP="00793D27">
      <w:pPr>
        <w:spacing w:after="0" w:line="240" w:lineRule="auto"/>
      </w:pPr>
      <w:r>
        <w:separator/>
      </w:r>
    </w:p>
  </w:endnote>
  <w:endnote w:type="continuationSeparator" w:id="1">
    <w:p w:rsidR="00BE64D8" w:rsidRDefault="00BE64D8" w:rsidP="00793D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3203104"/>
      <w:docPartObj>
        <w:docPartGallery w:val="Page Numbers (Bottom of Page)"/>
        <w:docPartUnique/>
      </w:docPartObj>
    </w:sdtPr>
    <w:sdtContent>
      <w:p w:rsidR="00793D27" w:rsidRDefault="000C46D6">
        <w:pPr>
          <w:pStyle w:val="aa"/>
          <w:jc w:val="right"/>
        </w:pPr>
        <w:r>
          <w:fldChar w:fldCharType="begin"/>
        </w:r>
        <w:r w:rsidR="00793D27">
          <w:instrText>PAGE   \* MERGEFORMAT</w:instrText>
        </w:r>
        <w:r>
          <w:fldChar w:fldCharType="separate"/>
        </w:r>
        <w:r w:rsidR="00E32D1B">
          <w:rPr>
            <w:noProof/>
          </w:rPr>
          <w:t>11</w:t>
        </w:r>
        <w:r>
          <w:fldChar w:fldCharType="end"/>
        </w:r>
      </w:p>
    </w:sdtContent>
  </w:sdt>
  <w:p w:rsidR="00793D27" w:rsidRDefault="00793D2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4D8" w:rsidRDefault="00BE64D8" w:rsidP="00793D27">
      <w:pPr>
        <w:spacing w:after="0" w:line="240" w:lineRule="auto"/>
      </w:pPr>
      <w:r>
        <w:separator/>
      </w:r>
    </w:p>
  </w:footnote>
  <w:footnote w:type="continuationSeparator" w:id="1">
    <w:p w:rsidR="00BE64D8" w:rsidRDefault="00BE64D8" w:rsidP="00793D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114D8"/>
    <w:multiLevelType w:val="hybridMultilevel"/>
    <w:tmpl w:val="A88EBB66"/>
    <w:lvl w:ilvl="0" w:tplc="7B3E9EC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BBE5583"/>
    <w:multiLevelType w:val="hybridMultilevel"/>
    <w:tmpl w:val="9A60FC0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24E28"/>
    <w:rsid w:val="000A76DC"/>
    <w:rsid w:val="000C46D6"/>
    <w:rsid w:val="0012035F"/>
    <w:rsid w:val="00127531"/>
    <w:rsid w:val="00140704"/>
    <w:rsid w:val="00162A10"/>
    <w:rsid w:val="001B5094"/>
    <w:rsid w:val="001D0C84"/>
    <w:rsid w:val="002212FD"/>
    <w:rsid w:val="00263AE3"/>
    <w:rsid w:val="002677E3"/>
    <w:rsid w:val="00292AE9"/>
    <w:rsid w:val="002A6FD4"/>
    <w:rsid w:val="003B64F8"/>
    <w:rsid w:val="003C0586"/>
    <w:rsid w:val="0043307D"/>
    <w:rsid w:val="00463187"/>
    <w:rsid w:val="00477413"/>
    <w:rsid w:val="00481F62"/>
    <w:rsid w:val="00483127"/>
    <w:rsid w:val="004B4F4A"/>
    <w:rsid w:val="00551F69"/>
    <w:rsid w:val="0059017A"/>
    <w:rsid w:val="005B4C4B"/>
    <w:rsid w:val="005E7C53"/>
    <w:rsid w:val="006201BB"/>
    <w:rsid w:val="0064756E"/>
    <w:rsid w:val="006511F6"/>
    <w:rsid w:val="00793D27"/>
    <w:rsid w:val="00797B72"/>
    <w:rsid w:val="007D516D"/>
    <w:rsid w:val="007D59F9"/>
    <w:rsid w:val="00841161"/>
    <w:rsid w:val="0085009B"/>
    <w:rsid w:val="008A6446"/>
    <w:rsid w:val="008C0CE2"/>
    <w:rsid w:val="008F7944"/>
    <w:rsid w:val="00955137"/>
    <w:rsid w:val="00A3616E"/>
    <w:rsid w:val="00A438CC"/>
    <w:rsid w:val="00A66277"/>
    <w:rsid w:val="00A82770"/>
    <w:rsid w:val="00AB237F"/>
    <w:rsid w:val="00AB5095"/>
    <w:rsid w:val="00AC40B0"/>
    <w:rsid w:val="00B24E28"/>
    <w:rsid w:val="00BB7B89"/>
    <w:rsid w:val="00BE64D8"/>
    <w:rsid w:val="00D06365"/>
    <w:rsid w:val="00D708DA"/>
    <w:rsid w:val="00DD16D7"/>
    <w:rsid w:val="00E32D1B"/>
    <w:rsid w:val="00EF165D"/>
    <w:rsid w:val="00F24105"/>
    <w:rsid w:val="00F2777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6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7C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7C53"/>
    <w:rPr>
      <w:rFonts w:ascii="Tahoma" w:hAnsi="Tahoma" w:cs="Tahoma"/>
      <w:sz w:val="16"/>
      <w:szCs w:val="16"/>
    </w:rPr>
  </w:style>
  <w:style w:type="paragraph" w:styleId="a5">
    <w:name w:val="No Spacing"/>
    <w:uiPriority w:val="1"/>
    <w:qFormat/>
    <w:rsid w:val="002A6FD4"/>
    <w:pPr>
      <w:spacing w:after="0" w:line="240" w:lineRule="auto"/>
    </w:pPr>
    <w:rPr>
      <w:rFonts w:eastAsiaTheme="minorEastAsia"/>
      <w:lang w:eastAsia="uk-UA"/>
    </w:rPr>
  </w:style>
  <w:style w:type="paragraph" w:styleId="a6">
    <w:name w:val="List Paragraph"/>
    <w:basedOn w:val="a"/>
    <w:uiPriority w:val="34"/>
    <w:qFormat/>
    <w:rsid w:val="002A6FD4"/>
    <w:pPr>
      <w:ind w:left="720"/>
      <w:contextualSpacing/>
    </w:pPr>
    <w:rPr>
      <w:rFonts w:eastAsiaTheme="minorEastAsia"/>
      <w:lang w:eastAsia="uk-UA"/>
    </w:rPr>
  </w:style>
  <w:style w:type="paragraph" w:styleId="a7">
    <w:name w:val="Normal (Web)"/>
    <w:basedOn w:val="a"/>
    <w:uiPriority w:val="99"/>
    <w:semiHidden/>
    <w:unhideWhenUsed/>
    <w:rsid w:val="00BB7B8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793D27"/>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793D27"/>
  </w:style>
  <w:style w:type="paragraph" w:styleId="aa">
    <w:name w:val="footer"/>
    <w:basedOn w:val="a"/>
    <w:link w:val="ab"/>
    <w:uiPriority w:val="99"/>
    <w:unhideWhenUsed/>
    <w:rsid w:val="00793D27"/>
    <w:pPr>
      <w:tabs>
        <w:tab w:val="center" w:pos="4819"/>
        <w:tab w:val="right" w:pos="9639"/>
      </w:tabs>
      <w:spacing w:after="0" w:line="240" w:lineRule="auto"/>
    </w:pPr>
  </w:style>
  <w:style w:type="character" w:customStyle="1" w:styleId="ab">
    <w:name w:val="Нижний колонтитул Знак"/>
    <w:basedOn w:val="a0"/>
    <w:link w:val="aa"/>
    <w:uiPriority w:val="99"/>
    <w:rsid w:val="00793D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7C53"/>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5E7C53"/>
    <w:rPr>
      <w:rFonts w:ascii="Tahoma" w:hAnsi="Tahoma" w:cs="Tahoma"/>
      <w:sz w:val="16"/>
      <w:szCs w:val="16"/>
    </w:rPr>
  </w:style>
  <w:style w:type="paragraph" w:styleId="a5">
    <w:name w:val="No Spacing"/>
    <w:uiPriority w:val="1"/>
    <w:qFormat/>
    <w:rsid w:val="002A6FD4"/>
    <w:pPr>
      <w:spacing w:after="0" w:line="240" w:lineRule="auto"/>
    </w:pPr>
    <w:rPr>
      <w:rFonts w:eastAsiaTheme="minorEastAsia"/>
      <w:lang w:eastAsia="uk-UA"/>
    </w:rPr>
  </w:style>
  <w:style w:type="paragraph" w:styleId="a6">
    <w:name w:val="List Paragraph"/>
    <w:basedOn w:val="a"/>
    <w:uiPriority w:val="34"/>
    <w:qFormat/>
    <w:rsid w:val="002A6FD4"/>
    <w:pPr>
      <w:ind w:left="720"/>
      <w:contextualSpacing/>
    </w:pPr>
    <w:rPr>
      <w:rFonts w:eastAsiaTheme="minorEastAsia"/>
      <w:lang w:eastAsia="uk-UA"/>
    </w:rPr>
  </w:style>
  <w:style w:type="paragraph" w:styleId="a7">
    <w:name w:val="Normal (Web)"/>
    <w:basedOn w:val="a"/>
    <w:uiPriority w:val="99"/>
    <w:semiHidden/>
    <w:unhideWhenUsed/>
    <w:rsid w:val="00BB7B8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793D27"/>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793D27"/>
  </w:style>
  <w:style w:type="paragraph" w:styleId="aa">
    <w:name w:val="footer"/>
    <w:basedOn w:val="a"/>
    <w:link w:val="ab"/>
    <w:uiPriority w:val="99"/>
    <w:unhideWhenUsed/>
    <w:rsid w:val="00793D27"/>
    <w:pPr>
      <w:tabs>
        <w:tab w:val="center" w:pos="4819"/>
        <w:tab w:val="right" w:pos="9639"/>
      </w:tabs>
      <w:spacing w:after="0" w:line="240" w:lineRule="auto"/>
    </w:pPr>
  </w:style>
  <w:style w:type="character" w:customStyle="1" w:styleId="ab">
    <w:name w:val="Нижній колонтитул Знак"/>
    <w:basedOn w:val="a0"/>
    <w:link w:val="aa"/>
    <w:uiPriority w:val="99"/>
    <w:rsid w:val="00793D27"/>
  </w:style>
</w:styles>
</file>

<file path=word/webSettings.xml><?xml version="1.0" encoding="utf-8"?>
<w:webSettings xmlns:r="http://schemas.openxmlformats.org/officeDocument/2006/relationships" xmlns:w="http://schemas.openxmlformats.org/wordprocessingml/2006/main">
  <w:divs>
    <w:div w:id="330642414">
      <w:bodyDiv w:val="1"/>
      <w:marLeft w:val="0"/>
      <w:marRight w:val="0"/>
      <w:marTop w:val="0"/>
      <w:marBottom w:val="0"/>
      <w:divBdr>
        <w:top w:val="none" w:sz="0" w:space="0" w:color="auto"/>
        <w:left w:val="none" w:sz="0" w:space="0" w:color="auto"/>
        <w:bottom w:val="none" w:sz="0" w:space="0" w:color="auto"/>
        <w:right w:val="none" w:sz="0" w:space="0" w:color="auto"/>
      </w:divBdr>
    </w:div>
    <w:div w:id="370113847">
      <w:bodyDiv w:val="1"/>
      <w:marLeft w:val="0"/>
      <w:marRight w:val="0"/>
      <w:marTop w:val="0"/>
      <w:marBottom w:val="0"/>
      <w:divBdr>
        <w:top w:val="none" w:sz="0" w:space="0" w:color="auto"/>
        <w:left w:val="none" w:sz="0" w:space="0" w:color="auto"/>
        <w:bottom w:val="none" w:sz="0" w:space="0" w:color="auto"/>
        <w:right w:val="none" w:sz="0" w:space="0" w:color="auto"/>
      </w:divBdr>
    </w:div>
    <w:div w:id="625939004">
      <w:bodyDiv w:val="1"/>
      <w:marLeft w:val="0"/>
      <w:marRight w:val="0"/>
      <w:marTop w:val="0"/>
      <w:marBottom w:val="0"/>
      <w:divBdr>
        <w:top w:val="none" w:sz="0" w:space="0" w:color="auto"/>
        <w:left w:val="none" w:sz="0" w:space="0" w:color="auto"/>
        <w:bottom w:val="none" w:sz="0" w:space="0" w:color="auto"/>
        <w:right w:val="none" w:sz="0" w:space="0" w:color="auto"/>
      </w:divBdr>
    </w:div>
    <w:div w:id="742337635">
      <w:bodyDiv w:val="1"/>
      <w:marLeft w:val="0"/>
      <w:marRight w:val="0"/>
      <w:marTop w:val="0"/>
      <w:marBottom w:val="0"/>
      <w:divBdr>
        <w:top w:val="none" w:sz="0" w:space="0" w:color="auto"/>
        <w:left w:val="none" w:sz="0" w:space="0" w:color="auto"/>
        <w:bottom w:val="none" w:sz="0" w:space="0" w:color="auto"/>
        <w:right w:val="none" w:sz="0" w:space="0" w:color="auto"/>
      </w:divBdr>
    </w:div>
    <w:div w:id="746926046">
      <w:bodyDiv w:val="1"/>
      <w:marLeft w:val="0"/>
      <w:marRight w:val="0"/>
      <w:marTop w:val="0"/>
      <w:marBottom w:val="0"/>
      <w:divBdr>
        <w:top w:val="none" w:sz="0" w:space="0" w:color="auto"/>
        <w:left w:val="none" w:sz="0" w:space="0" w:color="auto"/>
        <w:bottom w:val="none" w:sz="0" w:space="0" w:color="auto"/>
        <w:right w:val="none" w:sz="0" w:space="0" w:color="auto"/>
      </w:divBdr>
    </w:div>
    <w:div w:id="965083488">
      <w:bodyDiv w:val="1"/>
      <w:marLeft w:val="0"/>
      <w:marRight w:val="0"/>
      <w:marTop w:val="0"/>
      <w:marBottom w:val="0"/>
      <w:divBdr>
        <w:top w:val="none" w:sz="0" w:space="0" w:color="auto"/>
        <w:left w:val="none" w:sz="0" w:space="0" w:color="auto"/>
        <w:bottom w:val="none" w:sz="0" w:space="0" w:color="auto"/>
        <w:right w:val="none" w:sz="0" w:space="0" w:color="auto"/>
      </w:divBdr>
    </w:div>
    <w:div w:id="1316567258">
      <w:bodyDiv w:val="1"/>
      <w:marLeft w:val="0"/>
      <w:marRight w:val="0"/>
      <w:marTop w:val="0"/>
      <w:marBottom w:val="0"/>
      <w:divBdr>
        <w:top w:val="none" w:sz="0" w:space="0" w:color="auto"/>
        <w:left w:val="none" w:sz="0" w:space="0" w:color="auto"/>
        <w:bottom w:val="none" w:sz="0" w:space="0" w:color="auto"/>
        <w:right w:val="none" w:sz="0" w:space="0" w:color="auto"/>
      </w:divBdr>
    </w:div>
    <w:div w:id="1537425173">
      <w:bodyDiv w:val="1"/>
      <w:marLeft w:val="0"/>
      <w:marRight w:val="0"/>
      <w:marTop w:val="0"/>
      <w:marBottom w:val="0"/>
      <w:divBdr>
        <w:top w:val="none" w:sz="0" w:space="0" w:color="auto"/>
        <w:left w:val="none" w:sz="0" w:space="0" w:color="auto"/>
        <w:bottom w:val="none" w:sz="0" w:space="0" w:color="auto"/>
        <w:right w:val="none" w:sz="0" w:space="0" w:color="auto"/>
      </w:divBdr>
    </w:div>
    <w:div w:id="1606304275">
      <w:bodyDiv w:val="1"/>
      <w:marLeft w:val="0"/>
      <w:marRight w:val="0"/>
      <w:marTop w:val="0"/>
      <w:marBottom w:val="0"/>
      <w:divBdr>
        <w:top w:val="none" w:sz="0" w:space="0" w:color="auto"/>
        <w:left w:val="none" w:sz="0" w:space="0" w:color="auto"/>
        <w:bottom w:val="none" w:sz="0" w:space="0" w:color="auto"/>
        <w:right w:val="none" w:sz="0" w:space="0" w:color="auto"/>
      </w:divBdr>
    </w:div>
    <w:div w:id="1690453180">
      <w:bodyDiv w:val="1"/>
      <w:marLeft w:val="0"/>
      <w:marRight w:val="0"/>
      <w:marTop w:val="0"/>
      <w:marBottom w:val="0"/>
      <w:divBdr>
        <w:top w:val="none" w:sz="0" w:space="0" w:color="auto"/>
        <w:left w:val="none" w:sz="0" w:space="0" w:color="auto"/>
        <w:bottom w:val="none" w:sz="0" w:space="0" w:color="auto"/>
        <w:right w:val="none" w:sz="0" w:space="0" w:color="auto"/>
      </w:divBdr>
    </w:div>
    <w:div w:id="1743528787">
      <w:bodyDiv w:val="1"/>
      <w:marLeft w:val="0"/>
      <w:marRight w:val="0"/>
      <w:marTop w:val="0"/>
      <w:marBottom w:val="0"/>
      <w:divBdr>
        <w:top w:val="none" w:sz="0" w:space="0" w:color="auto"/>
        <w:left w:val="none" w:sz="0" w:space="0" w:color="auto"/>
        <w:bottom w:val="none" w:sz="0" w:space="0" w:color="auto"/>
        <w:right w:val="none" w:sz="0" w:space="0" w:color="auto"/>
      </w:divBdr>
    </w:div>
    <w:div w:id="182924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11</Pages>
  <Words>14238</Words>
  <Characters>8117</Characters>
  <Application>Microsoft Office Word</Application>
  <DocSecurity>0</DocSecurity>
  <Lines>67</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Людмила Степанівна</cp:lastModifiedBy>
  <cp:revision>54</cp:revision>
  <dcterms:created xsi:type="dcterms:W3CDTF">2016-02-17T17:15:00Z</dcterms:created>
  <dcterms:modified xsi:type="dcterms:W3CDTF">2018-06-07T12:26:00Z</dcterms:modified>
</cp:coreProperties>
</file>