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1E" w:rsidRPr="002846E5" w:rsidRDefault="002846E5" w:rsidP="002846E5">
      <w:pPr>
        <w:shd w:val="clear" w:color="auto" w:fill="FFFFFF"/>
        <w:spacing w:after="0" w:line="235" w:lineRule="auto"/>
        <w:rPr>
          <w:rFonts w:ascii="Times New Roman" w:hAnsi="Times New Roman"/>
          <w:b/>
          <w:spacing w:val="-6"/>
          <w:sz w:val="32"/>
          <w:lang w:val="uk-UA"/>
        </w:rPr>
      </w:pPr>
      <w:r>
        <w:rPr>
          <w:rFonts w:ascii="Times New Roman" w:hAnsi="Times New Roman"/>
          <w:b/>
          <w:spacing w:val="-6"/>
          <w:sz w:val="32"/>
          <w:lang w:val="uk-UA"/>
        </w:rPr>
        <w:t xml:space="preserve">     Сучасні</w:t>
      </w:r>
      <w:r w:rsidR="00F32EB7">
        <w:rPr>
          <w:rFonts w:ascii="Times New Roman" w:hAnsi="Times New Roman"/>
          <w:b/>
          <w:spacing w:val="-6"/>
          <w:sz w:val="32"/>
          <w:lang w:val="uk-UA"/>
        </w:rPr>
        <w:t xml:space="preserve"> </w:t>
      </w:r>
      <w:r>
        <w:rPr>
          <w:rFonts w:ascii="Times New Roman" w:hAnsi="Times New Roman"/>
          <w:b/>
          <w:spacing w:val="-6"/>
          <w:sz w:val="32"/>
          <w:lang w:val="uk-UA"/>
        </w:rPr>
        <w:t xml:space="preserve"> колективно-індивідуальні навчальні</w:t>
      </w:r>
      <w:r w:rsidR="00F32EB7">
        <w:rPr>
          <w:rFonts w:ascii="Times New Roman" w:hAnsi="Times New Roman"/>
          <w:b/>
          <w:spacing w:val="-6"/>
          <w:sz w:val="32"/>
          <w:lang w:val="uk-UA"/>
        </w:rPr>
        <w:t xml:space="preserve"> </w:t>
      </w:r>
      <w:r>
        <w:rPr>
          <w:rFonts w:ascii="Times New Roman" w:hAnsi="Times New Roman"/>
          <w:b/>
          <w:spacing w:val="-6"/>
          <w:sz w:val="32"/>
          <w:lang w:val="uk-UA"/>
        </w:rPr>
        <w:t xml:space="preserve"> дійства</w:t>
      </w:r>
      <w:r w:rsidR="00F32EB7">
        <w:rPr>
          <w:rFonts w:ascii="Times New Roman" w:hAnsi="Times New Roman"/>
          <w:b/>
          <w:spacing w:val="-6"/>
          <w:sz w:val="32"/>
          <w:lang w:val="uk-UA"/>
        </w:rPr>
        <w:t xml:space="preserve"> </w:t>
      </w:r>
      <w:r>
        <w:rPr>
          <w:rFonts w:ascii="Times New Roman" w:hAnsi="Times New Roman"/>
          <w:b/>
          <w:spacing w:val="-6"/>
          <w:sz w:val="32"/>
          <w:lang w:val="uk-UA"/>
        </w:rPr>
        <w:t xml:space="preserve"> як</w:t>
      </w:r>
      <w:r w:rsidR="00F32EB7">
        <w:rPr>
          <w:rFonts w:ascii="Times New Roman" w:hAnsi="Times New Roman"/>
          <w:b/>
          <w:spacing w:val="-6"/>
          <w:sz w:val="32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pacing w:val="-6"/>
          <w:sz w:val="32"/>
          <w:lang w:val="uk-UA"/>
        </w:rPr>
        <w:t xml:space="preserve"> основа</w:t>
      </w:r>
      <w:r w:rsidR="00F32EB7">
        <w:rPr>
          <w:rFonts w:ascii="Times New Roman" w:hAnsi="Times New Roman"/>
          <w:b/>
          <w:spacing w:val="-6"/>
          <w:sz w:val="32"/>
          <w:lang w:val="uk-UA"/>
        </w:rPr>
        <w:t xml:space="preserve"> </w:t>
      </w:r>
      <w:r>
        <w:rPr>
          <w:rFonts w:ascii="Times New Roman" w:hAnsi="Times New Roman"/>
          <w:b/>
          <w:spacing w:val="-6"/>
          <w:sz w:val="32"/>
          <w:lang w:val="uk-UA"/>
        </w:rPr>
        <w:t xml:space="preserve"> комфортного освітнього</w:t>
      </w:r>
      <w:r w:rsidR="00F32EB7">
        <w:rPr>
          <w:rFonts w:ascii="Times New Roman" w:hAnsi="Times New Roman"/>
          <w:b/>
          <w:spacing w:val="-6"/>
          <w:sz w:val="32"/>
          <w:lang w:val="uk-UA"/>
        </w:rPr>
        <w:t xml:space="preserve"> </w:t>
      </w:r>
      <w:r>
        <w:rPr>
          <w:rFonts w:ascii="Times New Roman" w:hAnsi="Times New Roman"/>
          <w:b/>
          <w:spacing w:val="-6"/>
          <w:sz w:val="32"/>
          <w:lang w:val="uk-UA"/>
        </w:rPr>
        <w:t xml:space="preserve"> простору</w:t>
      </w:r>
      <w:r w:rsidR="00F32EB7">
        <w:rPr>
          <w:rFonts w:ascii="Times New Roman" w:hAnsi="Times New Roman"/>
          <w:b/>
          <w:spacing w:val="-6"/>
          <w:sz w:val="32"/>
          <w:lang w:val="uk-UA"/>
        </w:rPr>
        <w:t xml:space="preserve"> </w:t>
      </w:r>
      <w:r>
        <w:rPr>
          <w:rFonts w:ascii="Times New Roman" w:hAnsi="Times New Roman"/>
          <w:b/>
          <w:spacing w:val="-6"/>
          <w:sz w:val="32"/>
          <w:lang w:val="uk-UA"/>
        </w:rPr>
        <w:t xml:space="preserve"> навчального</w:t>
      </w:r>
      <w:r w:rsidR="00F32EB7">
        <w:rPr>
          <w:rFonts w:ascii="Times New Roman" w:hAnsi="Times New Roman"/>
          <w:b/>
          <w:spacing w:val="-6"/>
          <w:sz w:val="32"/>
          <w:lang w:val="uk-UA"/>
        </w:rPr>
        <w:t xml:space="preserve"> </w:t>
      </w:r>
      <w:r>
        <w:rPr>
          <w:rFonts w:ascii="Times New Roman" w:hAnsi="Times New Roman"/>
          <w:b/>
          <w:spacing w:val="-6"/>
          <w:sz w:val="32"/>
          <w:lang w:val="uk-UA"/>
        </w:rPr>
        <w:t xml:space="preserve"> закладу</w:t>
      </w:r>
    </w:p>
    <w:p w:rsidR="00CE66CC" w:rsidRDefault="00CE66CC" w:rsidP="00715C1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i/>
          <w:lang w:val="uk-UA"/>
        </w:rPr>
      </w:pPr>
    </w:p>
    <w:p w:rsidR="00715C1E" w:rsidRPr="00E52D76" w:rsidRDefault="00CE66CC" w:rsidP="00715C1E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Остапчук О.М.</w:t>
      </w:r>
      <w:r w:rsidR="00AF5A9D">
        <w:rPr>
          <w:rFonts w:ascii="Times New Roman" w:hAnsi="Times New Roman"/>
          <w:b/>
          <w:i/>
          <w:lang w:val="uk-UA"/>
        </w:rPr>
        <w:t>, директор школи-ліцею</w:t>
      </w:r>
      <w:r w:rsidR="002846E5">
        <w:rPr>
          <w:rFonts w:ascii="Times New Roman" w:hAnsi="Times New Roman"/>
          <w:b/>
          <w:i/>
          <w:lang w:val="uk-UA"/>
        </w:rPr>
        <w:t xml:space="preserve">№6 </w:t>
      </w:r>
      <w:proofErr w:type="spellStart"/>
      <w:r w:rsidR="002846E5">
        <w:rPr>
          <w:rFonts w:ascii="Times New Roman" w:hAnsi="Times New Roman"/>
          <w:b/>
          <w:i/>
          <w:lang w:val="uk-UA"/>
        </w:rPr>
        <w:t>ім.Н.Яремчука</w:t>
      </w:r>
      <w:proofErr w:type="spellEnd"/>
      <w:r w:rsidR="002846E5">
        <w:rPr>
          <w:rFonts w:ascii="Times New Roman" w:hAnsi="Times New Roman"/>
          <w:b/>
          <w:i/>
          <w:lang w:val="uk-UA"/>
        </w:rPr>
        <w:t xml:space="preserve">  </w:t>
      </w:r>
      <w:proofErr w:type="spellStart"/>
      <w:r w:rsidR="002846E5">
        <w:rPr>
          <w:rFonts w:ascii="Times New Roman" w:hAnsi="Times New Roman"/>
          <w:b/>
          <w:i/>
          <w:lang w:val="uk-UA"/>
        </w:rPr>
        <w:t>м.</w:t>
      </w:r>
      <w:r w:rsidR="00AF5A9D">
        <w:rPr>
          <w:rFonts w:ascii="Times New Roman" w:hAnsi="Times New Roman"/>
          <w:b/>
          <w:i/>
          <w:lang w:val="uk-UA"/>
        </w:rPr>
        <w:t>Тернополя</w:t>
      </w:r>
      <w:proofErr w:type="spellEnd"/>
    </w:p>
    <w:p w:rsidR="00715C1E" w:rsidRPr="00E52D76" w:rsidRDefault="00715C1E" w:rsidP="00715C1E">
      <w:pPr>
        <w:shd w:val="clear" w:color="auto" w:fill="FFFFFF"/>
        <w:spacing w:after="0" w:line="235" w:lineRule="auto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715C1E" w:rsidRPr="00E52D76" w:rsidRDefault="00715C1E" w:rsidP="00715C1E">
      <w:pPr>
        <w:tabs>
          <w:tab w:val="left" w:pos="284"/>
          <w:tab w:val="left" w:pos="426"/>
        </w:tabs>
        <w:spacing w:after="0" w:line="235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E52D76">
        <w:rPr>
          <w:rFonts w:ascii="Times New Roman" w:hAnsi="Times New Roman"/>
          <w:b/>
          <w:color w:val="000000"/>
          <w:lang w:val="uk-UA"/>
        </w:rPr>
        <w:t>Мета:</w:t>
      </w:r>
      <w:r w:rsidRPr="00E52D76">
        <w:rPr>
          <w:rFonts w:ascii="Times New Roman" w:hAnsi="Times New Roman"/>
          <w:color w:val="000000"/>
          <w:lang w:val="uk-UA"/>
        </w:rPr>
        <w:t xml:space="preserve"> </w:t>
      </w:r>
      <w:r w:rsidR="00CE66CC">
        <w:rPr>
          <w:rFonts w:ascii="Times New Roman" w:hAnsi="Times New Roman"/>
          <w:color w:val="000000"/>
          <w:lang w:val="uk-UA"/>
        </w:rPr>
        <w:t>опрацювати з педагогічними працівниками інформацію про стратегію розвитку школи, формування к</w:t>
      </w:r>
      <w:r w:rsidR="002846E5">
        <w:rPr>
          <w:rFonts w:ascii="Times New Roman" w:hAnsi="Times New Roman"/>
          <w:color w:val="000000"/>
          <w:lang w:val="uk-UA"/>
        </w:rPr>
        <w:t>омфортного освітнього простору</w:t>
      </w:r>
      <w:r w:rsidR="00CE66CC">
        <w:rPr>
          <w:rFonts w:ascii="Times New Roman" w:hAnsi="Times New Roman"/>
          <w:color w:val="000000"/>
          <w:lang w:val="uk-UA"/>
        </w:rPr>
        <w:t xml:space="preserve"> як основи </w:t>
      </w:r>
      <w:proofErr w:type="spellStart"/>
      <w:r w:rsidR="00CE66CC">
        <w:rPr>
          <w:rFonts w:ascii="Times New Roman" w:hAnsi="Times New Roman"/>
          <w:color w:val="000000"/>
          <w:lang w:val="uk-UA"/>
        </w:rPr>
        <w:t>едукації</w:t>
      </w:r>
      <w:proofErr w:type="spellEnd"/>
      <w:r w:rsidR="00CE66CC">
        <w:rPr>
          <w:rFonts w:ascii="Times New Roman" w:hAnsi="Times New Roman"/>
          <w:color w:val="000000"/>
          <w:lang w:val="uk-UA"/>
        </w:rPr>
        <w:t xml:space="preserve">, </w:t>
      </w:r>
      <w:proofErr w:type="spellStart"/>
      <w:r w:rsidR="00CE66CC">
        <w:rPr>
          <w:rFonts w:ascii="Times New Roman" w:hAnsi="Times New Roman"/>
          <w:color w:val="000000"/>
          <w:lang w:val="uk-UA"/>
        </w:rPr>
        <w:t>скінди</w:t>
      </w:r>
      <w:proofErr w:type="spellEnd"/>
      <w:r w:rsidR="00CE66CC">
        <w:rPr>
          <w:rFonts w:ascii="Times New Roman" w:hAnsi="Times New Roman"/>
          <w:color w:val="000000"/>
          <w:lang w:val="uk-UA"/>
        </w:rPr>
        <w:t>, як</w:t>
      </w:r>
      <w:r w:rsidR="000043E1">
        <w:rPr>
          <w:rFonts w:ascii="Times New Roman" w:hAnsi="Times New Roman"/>
          <w:color w:val="000000"/>
          <w:lang w:val="uk-UA"/>
        </w:rPr>
        <w:t xml:space="preserve"> складові комфортного освітнього простору</w:t>
      </w:r>
      <w:r w:rsidR="00CE66CC">
        <w:rPr>
          <w:rFonts w:ascii="Times New Roman" w:hAnsi="Times New Roman"/>
          <w:color w:val="000000"/>
          <w:lang w:val="uk-UA"/>
        </w:rPr>
        <w:t xml:space="preserve">. </w:t>
      </w:r>
    </w:p>
    <w:p w:rsidR="00715C1E" w:rsidRPr="00E52D76" w:rsidRDefault="00715C1E" w:rsidP="00715C1E">
      <w:pPr>
        <w:spacing w:after="0" w:line="235" w:lineRule="auto"/>
        <w:jc w:val="center"/>
        <w:rPr>
          <w:rFonts w:ascii="Times New Roman" w:hAnsi="Times New Roman"/>
          <w:b/>
          <w:lang w:val="uk-UA"/>
        </w:rPr>
      </w:pPr>
      <w:r w:rsidRPr="00E52D76">
        <w:rPr>
          <w:rFonts w:ascii="Times New Roman" w:hAnsi="Times New Roman"/>
          <w:b/>
          <w:lang w:val="uk-UA"/>
        </w:rPr>
        <w:t>План</w:t>
      </w:r>
    </w:p>
    <w:p w:rsidR="00CE66CC" w:rsidRDefault="00CE66CC" w:rsidP="00602A4E">
      <w:pPr>
        <w:pStyle w:val="12"/>
        <w:numPr>
          <w:ilvl w:val="0"/>
          <w:numId w:val="1"/>
        </w:numPr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Стратегія розвитку школи:</w:t>
      </w:r>
    </w:p>
    <w:p w:rsidR="00CE66CC" w:rsidRDefault="00CE66CC" w:rsidP="00CE66CC">
      <w:pPr>
        <w:pStyle w:val="12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1.1.Місія школи та мета розвитку;</w:t>
      </w:r>
    </w:p>
    <w:p w:rsidR="00CE66CC" w:rsidRDefault="00CE66CC" w:rsidP="00CE66CC">
      <w:pPr>
        <w:pStyle w:val="12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1.2.Аналіз суспільного середовища та оцінка актуальності</w:t>
      </w:r>
    </w:p>
    <w:p w:rsidR="00CE66CC" w:rsidRDefault="00CE66CC" w:rsidP="00CE66CC">
      <w:pPr>
        <w:pStyle w:val="12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розвитку школи;</w:t>
      </w:r>
    </w:p>
    <w:p w:rsidR="00CE66CC" w:rsidRDefault="00CE66CC" w:rsidP="00CE66CC">
      <w:pPr>
        <w:pStyle w:val="12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1.3.Аналіз потенціалу школи;</w:t>
      </w:r>
    </w:p>
    <w:p w:rsidR="00CE66CC" w:rsidRDefault="00CE66CC" w:rsidP="00CE66CC">
      <w:pPr>
        <w:pStyle w:val="12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1.4.Аналіз і формування стратегічних цілей;</w:t>
      </w:r>
    </w:p>
    <w:p w:rsidR="00CE66CC" w:rsidRDefault="00CE66CC" w:rsidP="00CE66CC">
      <w:pPr>
        <w:pStyle w:val="12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1.5.Стратагемафізичного виховання;</w:t>
      </w:r>
    </w:p>
    <w:p w:rsidR="00CE66CC" w:rsidRDefault="00CE66CC" w:rsidP="00CE66CC">
      <w:pPr>
        <w:pStyle w:val="12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1.6.Стратагема трудового навчання</w:t>
      </w:r>
    </w:p>
    <w:p w:rsidR="00CE66CC" w:rsidRDefault="00CE66CC" w:rsidP="00CE66CC">
      <w:pPr>
        <w:pStyle w:val="12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1.7.Стратагема розумового виховання;</w:t>
      </w:r>
    </w:p>
    <w:p w:rsidR="00CE66CC" w:rsidRDefault="00CE66CC" w:rsidP="00CE66CC">
      <w:pPr>
        <w:pStyle w:val="12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1.8.Стратагема морального виховання;</w:t>
      </w:r>
    </w:p>
    <w:p w:rsidR="00CE66CC" w:rsidRDefault="00CE66CC" w:rsidP="00223D66">
      <w:pPr>
        <w:pStyle w:val="12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1.9.С</w:t>
      </w:r>
      <w:r w:rsidR="00223D66">
        <w:rPr>
          <w:rFonts w:ascii="Times New Roman" w:hAnsi="Times New Roman"/>
        </w:rPr>
        <w:t>тратагема естетичного виховання</w:t>
      </w:r>
    </w:p>
    <w:p w:rsidR="00CE66CC" w:rsidRDefault="002846E5" w:rsidP="00CE66CC">
      <w:pPr>
        <w:pStyle w:val="12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</w:t>
      </w:r>
      <w:r w:rsidR="00CE66CC">
        <w:rPr>
          <w:rFonts w:ascii="Times New Roman" w:hAnsi="Times New Roman"/>
        </w:rPr>
        <w:t>.Основні положення генеральної стратегії;</w:t>
      </w:r>
    </w:p>
    <w:p w:rsidR="00CE66CC" w:rsidRDefault="002846E5" w:rsidP="00CE66CC">
      <w:pPr>
        <w:pStyle w:val="12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</w:t>
      </w:r>
      <w:r w:rsidR="00CE66CC">
        <w:rPr>
          <w:rFonts w:ascii="Times New Roman" w:hAnsi="Times New Roman"/>
        </w:rPr>
        <w:t>.Впровадження, контроль та оцінка результатів вибраної стратегії;</w:t>
      </w:r>
    </w:p>
    <w:p w:rsidR="00CE66CC" w:rsidRDefault="00CE66CC" w:rsidP="00CE66CC">
      <w:pPr>
        <w:pStyle w:val="12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846E5">
        <w:rPr>
          <w:rFonts w:ascii="Times New Roman" w:hAnsi="Times New Roman"/>
        </w:rPr>
        <w:t>12</w:t>
      </w:r>
      <w:r>
        <w:rPr>
          <w:rFonts w:ascii="Times New Roman" w:hAnsi="Times New Roman"/>
        </w:rPr>
        <w:t>.Висновки.</w:t>
      </w:r>
    </w:p>
    <w:p w:rsidR="00CE66CC" w:rsidRPr="00CE66CC" w:rsidRDefault="00CE66CC" w:rsidP="00602A4E">
      <w:pPr>
        <w:pStyle w:val="12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35" w:lineRule="auto"/>
        <w:ind w:left="0" w:firstLine="709"/>
        <w:jc w:val="both"/>
        <w:rPr>
          <w:rFonts w:ascii="Times New Roman" w:eastAsia="TimesNewRomanPSMT" w:hAnsi="Times New Roman"/>
          <w:color w:val="000000"/>
        </w:rPr>
      </w:pPr>
      <w:r>
        <w:rPr>
          <w:rFonts w:ascii="Times New Roman" w:hAnsi="Times New Roman"/>
        </w:rPr>
        <w:t>Формування к</w:t>
      </w:r>
      <w:r w:rsidR="000043E1">
        <w:rPr>
          <w:rFonts w:ascii="Times New Roman" w:hAnsi="Times New Roman"/>
        </w:rPr>
        <w:t>омфортного освітнього простору</w:t>
      </w:r>
      <w:r>
        <w:rPr>
          <w:rFonts w:ascii="Times New Roman" w:hAnsi="Times New Roman"/>
        </w:rPr>
        <w:t xml:space="preserve"> школи:</w:t>
      </w:r>
    </w:p>
    <w:p w:rsidR="00CE66CC" w:rsidRDefault="002846E5" w:rsidP="00CE66CC">
      <w:pPr>
        <w:pStyle w:val="12"/>
        <w:widowControl w:val="0"/>
        <w:shd w:val="clear" w:color="auto" w:fill="FFFFFF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-ш</w:t>
      </w:r>
      <w:r w:rsidR="00CE66CC">
        <w:rPr>
          <w:rFonts w:ascii="Times New Roman" w:hAnsi="Times New Roman"/>
        </w:rPr>
        <w:t>ляхи</w:t>
      </w:r>
      <w:proofErr w:type="spellEnd"/>
      <w:r w:rsidR="00CE66CC">
        <w:rPr>
          <w:rFonts w:ascii="Times New Roman" w:hAnsi="Times New Roman"/>
        </w:rPr>
        <w:t xml:space="preserve"> формування комфортного освітнього середовища;</w:t>
      </w:r>
    </w:p>
    <w:p w:rsidR="00CE66CC" w:rsidRDefault="002846E5" w:rsidP="00223D66">
      <w:pPr>
        <w:pStyle w:val="12"/>
        <w:widowControl w:val="0"/>
        <w:shd w:val="clear" w:color="auto" w:fill="FFFFFF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-ш</w:t>
      </w:r>
      <w:r w:rsidR="00CE66CC">
        <w:rPr>
          <w:rFonts w:ascii="Times New Roman" w:hAnsi="Times New Roman"/>
        </w:rPr>
        <w:t>кола</w:t>
      </w:r>
      <w:proofErr w:type="spellEnd"/>
      <w:r w:rsidR="00CE66CC">
        <w:rPr>
          <w:rFonts w:ascii="Times New Roman" w:hAnsi="Times New Roman"/>
        </w:rPr>
        <w:t xml:space="preserve"> як емоційно-інтелектуальна система;</w:t>
      </w:r>
    </w:p>
    <w:p w:rsidR="00CE66CC" w:rsidRDefault="002846E5" w:rsidP="00CE66CC">
      <w:pPr>
        <w:pStyle w:val="12"/>
        <w:widowControl w:val="0"/>
        <w:shd w:val="clear" w:color="auto" w:fill="FFFFFF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-с</w:t>
      </w:r>
      <w:r w:rsidR="00CE66CC">
        <w:rPr>
          <w:rFonts w:ascii="Times New Roman" w:hAnsi="Times New Roman"/>
        </w:rPr>
        <w:t>кінди</w:t>
      </w:r>
      <w:proofErr w:type="spellEnd"/>
      <w:r w:rsidR="00CE66CC">
        <w:rPr>
          <w:rFonts w:ascii="Times New Roman" w:hAnsi="Times New Roman"/>
        </w:rPr>
        <w:t xml:space="preserve"> як ефективні </w:t>
      </w:r>
      <w:proofErr w:type="spellStart"/>
      <w:r w:rsidR="00CE66CC">
        <w:rPr>
          <w:rFonts w:ascii="Times New Roman" w:hAnsi="Times New Roman"/>
        </w:rPr>
        <w:t>едукаційні</w:t>
      </w:r>
      <w:proofErr w:type="spellEnd"/>
      <w:r w:rsidR="00CE66CC">
        <w:rPr>
          <w:rFonts w:ascii="Times New Roman" w:hAnsi="Times New Roman"/>
        </w:rPr>
        <w:t xml:space="preserve"> технології:</w:t>
      </w:r>
    </w:p>
    <w:p w:rsidR="00CE66CC" w:rsidRDefault="002846E5" w:rsidP="00CE66CC">
      <w:pPr>
        <w:pStyle w:val="12"/>
        <w:widowControl w:val="0"/>
        <w:shd w:val="clear" w:color="auto" w:fill="FFFFFF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-п</w:t>
      </w:r>
      <w:r w:rsidR="00CE66CC">
        <w:rPr>
          <w:rFonts w:ascii="Times New Roman" w:hAnsi="Times New Roman"/>
        </w:rPr>
        <w:t>оняття</w:t>
      </w:r>
      <w:proofErr w:type="spellEnd"/>
      <w:r w:rsidR="00CE66CC">
        <w:rPr>
          <w:rFonts w:ascii="Times New Roman" w:hAnsi="Times New Roman"/>
        </w:rPr>
        <w:t xml:space="preserve"> про </w:t>
      </w:r>
      <w:proofErr w:type="spellStart"/>
      <w:r w:rsidR="00CE66CC">
        <w:rPr>
          <w:rFonts w:ascii="Times New Roman" w:hAnsi="Times New Roman"/>
        </w:rPr>
        <w:t>скінди</w:t>
      </w:r>
      <w:proofErr w:type="spellEnd"/>
      <w:r w:rsidR="00CE66CC">
        <w:rPr>
          <w:rFonts w:ascii="Times New Roman" w:hAnsi="Times New Roman"/>
        </w:rPr>
        <w:t>;</w:t>
      </w:r>
    </w:p>
    <w:p w:rsidR="00CE66CC" w:rsidRDefault="002846E5" w:rsidP="00CE66CC">
      <w:pPr>
        <w:pStyle w:val="12"/>
        <w:widowControl w:val="0"/>
        <w:shd w:val="clear" w:color="auto" w:fill="FFFFFF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-р</w:t>
      </w:r>
      <w:r w:rsidR="00CE66CC">
        <w:rPr>
          <w:rFonts w:ascii="Times New Roman" w:hAnsi="Times New Roman"/>
        </w:rPr>
        <w:t>ізновиди</w:t>
      </w:r>
      <w:proofErr w:type="spellEnd"/>
      <w:r w:rsidR="00CE66CC">
        <w:rPr>
          <w:rFonts w:ascii="Times New Roman" w:hAnsi="Times New Roman"/>
        </w:rPr>
        <w:t xml:space="preserve"> </w:t>
      </w:r>
      <w:proofErr w:type="spellStart"/>
      <w:r w:rsidR="00CE66CC">
        <w:rPr>
          <w:rFonts w:ascii="Times New Roman" w:hAnsi="Times New Roman"/>
        </w:rPr>
        <w:t>скіндів</w:t>
      </w:r>
      <w:proofErr w:type="spellEnd"/>
      <w:r w:rsidR="00CE66CC">
        <w:rPr>
          <w:rFonts w:ascii="Times New Roman" w:hAnsi="Times New Roman"/>
        </w:rPr>
        <w:t>;</w:t>
      </w:r>
    </w:p>
    <w:p w:rsidR="00CE66CC" w:rsidRDefault="002846E5" w:rsidP="00CE66CC">
      <w:pPr>
        <w:pStyle w:val="12"/>
        <w:widowControl w:val="0"/>
        <w:shd w:val="clear" w:color="auto" w:fill="FFFFFF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-с</w:t>
      </w:r>
      <w:r w:rsidR="00CE66CC">
        <w:rPr>
          <w:rFonts w:ascii="Times New Roman" w:hAnsi="Times New Roman"/>
        </w:rPr>
        <w:t>истема</w:t>
      </w:r>
      <w:proofErr w:type="spellEnd"/>
      <w:r w:rsidR="00CE66CC">
        <w:rPr>
          <w:rFonts w:ascii="Times New Roman" w:hAnsi="Times New Roman"/>
        </w:rPr>
        <w:t xml:space="preserve"> результатів.</w:t>
      </w:r>
    </w:p>
    <w:p w:rsidR="00CE66CC" w:rsidRDefault="002846E5" w:rsidP="00CE66CC">
      <w:pPr>
        <w:pStyle w:val="12"/>
        <w:widowControl w:val="0"/>
        <w:shd w:val="clear" w:color="auto" w:fill="FFFFFF"/>
        <w:tabs>
          <w:tab w:val="left" w:pos="993"/>
        </w:tabs>
        <w:spacing w:after="0" w:line="235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E66CC">
        <w:rPr>
          <w:rFonts w:ascii="Times New Roman" w:hAnsi="Times New Roman"/>
        </w:rPr>
        <w:t xml:space="preserve">. Впровадження ідей </w:t>
      </w:r>
      <w:proofErr w:type="spellStart"/>
      <w:r w:rsidR="00CE66CC">
        <w:rPr>
          <w:rFonts w:ascii="Times New Roman" w:hAnsi="Times New Roman"/>
        </w:rPr>
        <w:t>скіндів</w:t>
      </w:r>
      <w:proofErr w:type="spellEnd"/>
      <w:r w:rsidR="00CE66CC">
        <w:rPr>
          <w:rFonts w:ascii="Times New Roman" w:hAnsi="Times New Roman"/>
        </w:rPr>
        <w:t xml:space="preserve"> в роботу шкіл.</w:t>
      </w:r>
    </w:p>
    <w:p w:rsidR="00715C1E" w:rsidRPr="00E52D76" w:rsidRDefault="00715C1E" w:rsidP="005207F5">
      <w:pPr>
        <w:pStyle w:val="12"/>
        <w:widowControl w:val="0"/>
        <w:shd w:val="clear" w:color="auto" w:fill="FFFFFF"/>
        <w:tabs>
          <w:tab w:val="left" w:pos="993"/>
        </w:tabs>
        <w:spacing w:after="0" w:line="235" w:lineRule="auto"/>
        <w:ind w:left="709"/>
        <w:jc w:val="both"/>
        <w:rPr>
          <w:rFonts w:ascii="Times New Roman" w:eastAsia="TimesNewRomanPSMT" w:hAnsi="Times New Roman"/>
          <w:color w:val="000000"/>
        </w:rPr>
      </w:pPr>
    </w:p>
    <w:p w:rsidR="00715C1E" w:rsidRPr="00E52D76" w:rsidRDefault="005207F5" w:rsidP="005207F5">
      <w:pPr>
        <w:widowControl w:val="0"/>
        <w:spacing w:after="0" w:line="235" w:lineRule="auto"/>
        <w:jc w:val="both"/>
        <w:rPr>
          <w:rFonts w:ascii="Times New Roman" w:eastAsia="TimesNewRomanPSMT" w:hAnsi="Times New Roman"/>
          <w:spacing w:val="-4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715C1E" w:rsidRPr="00E52D76">
        <w:rPr>
          <w:rFonts w:ascii="Times New Roman" w:hAnsi="Times New Roman"/>
          <w:b/>
          <w:spacing w:val="-4"/>
          <w:lang w:val="uk-UA"/>
        </w:rPr>
        <w:t>Ключові слова:</w:t>
      </w:r>
      <w:r w:rsidR="00715C1E" w:rsidRPr="00E52D76">
        <w:rPr>
          <w:rFonts w:ascii="Times New Roman" w:hAnsi="Times New Roman"/>
          <w:spacing w:val="-4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4"/>
          <w:lang w:val="uk-UA"/>
        </w:rPr>
        <w:t>едукація</w:t>
      </w:r>
      <w:proofErr w:type="spellEnd"/>
      <w:r>
        <w:rPr>
          <w:rFonts w:ascii="Times New Roman" w:hAnsi="Times New Roman"/>
          <w:spacing w:val="-4"/>
          <w:lang w:val="uk-UA"/>
        </w:rPr>
        <w:t xml:space="preserve">, </w:t>
      </w:r>
      <w:proofErr w:type="spellStart"/>
      <w:r>
        <w:rPr>
          <w:rFonts w:ascii="Times New Roman" w:hAnsi="Times New Roman"/>
          <w:spacing w:val="-4"/>
          <w:lang w:val="uk-UA"/>
        </w:rPr>
        <w:t>скінди</w:t>
      </w:r>
      <w:proofErr w:type="spellEnd"/>
      <w:r>
        <w:rPr>
          <w:rFonts w:ascii="Times New Roman" w:hAnsi="Times New Roman"/>
          <w:spacing w:val="-4"/>
          <w:lang w:val="uk-UA"/>
        </w:rPr>
        <w:t xml:space="preserve">, стратагема, емоційно-інтелектуальна система, стратегія, кейси. </w:t>
      </w:r>
    </w:p>
    <w:p w:rsidR="00715C1E" w:rsidRPr="00E52D76" w:rsidRDefault="00715C1E" w:rsidP="00715C1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16"/>
          <w:szCs w:val="16"/>
          <w:lang w:val="uk-UA"/>
        </w:rPr>
      </w:pPr>
    </w:p>
    <w:p w:rsidR="00715C1E" w:rsidRPr="00E52D76" w:rsidRDefault="00715C1E" w:rsidP="00715C1E">
      <w:pPr>
        <w:widowControl w:val="0"/>
        <w:spacing w:after="0" w:line="235" w:lineRule="auto"/>
        <w:ind w:firstLine="709"/>
        <w:jc w:val="both"/>
        <w:rPr>
          <w:rFonts w:ascii="Times New Roman" w:hAnsi="Times New Roman"/>
          <w:color w:val="000000"/>
          <w:spacing w:val="-4"/>
          <w:sz w:val="2"/>
          <w:szCs w:val="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119"/>
        <w:gridCol w:w="2142"/>
      </w:tblGrid>
      <w:tr w:rsidR="00715C1E" w:rsidRPr="00E52D76" w:rsidTr="00242A98">
        <w:trPr>
          <w:trHeight w:val="320"/>
        </w:trPr>
        <w:tc>
          <w:tcPr>
            <w:tcW w:w="6905" w:type="dxa"/>
            <w:gridSpan w:val="3"/>
            <w:tcBorders>
              <w:bottom w:val="single" w:sz="4" w:space="0" w:color="auto"/>
            </w:tcBorders>
          </w:tcPr>
          <w:p w:rsidR="00715C1E" w:rsidRPr="00E52D76" w:rsidRDefault="00715C1E" w:rsidP="0004451E">
            <w:pPr>
              <w:widowControl w:val="0"/>
              <w:spacing w:after="0" w:line="238" w:lineRule="auto"/>
              <w:ind w:firstLine="1560"/>
              <w:rPr>
                <w:rFonts w:ascii="Times New Roman" w:eastAsia="Times New Roman" w:hAnsi="Times New Roman"/>
                <w:b/>
                <w:color w:val="000000"/>
                <w:spacing w:val="-4"/>
                <w:lang w:val="uk-UA"/>
              </w:rPr>
            </w:pPr>
            <w:r w:rsidRPr="00E52D76">
              <w:rPr>
                <w:rFonts w:ascii="Times New Roman" w:eastAsia="Times New Roman" w:hAnsi="Times New Roman"/>
                <w:b/>
                <w:color w:val="000000"/>
                <w:spacing w:val="-4"/>
                <w:lang w:val="uk-UA"/>
              </w:rPr>
              <w:t>Основний зміст</w:t>
            </w:r>
          </w:p>
          <w:p w:rsidR="00715C1E" w:rsidRPr="00E52D76" w:rsidRDefault="00715C1E" w:rsidP="00CE66CC">
            <w:pPr>
              <w:widowControl w:val="0"/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10"/>
                <w:szCs w:val="10"/>
                <w:lang w:val="uk-UA"/>
              </w:rPr>
            </w:pPr>
          </w:p>
        </w:tc>
      </w:tr>
      <w:tr w:rsidR="00D92034" w:rsidRPr="00E52D76" w:rsidTr="00242A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34" w:rsidRPr="000F38E3" w:rsidRDefault="00D92034" w:rsidP="005207F5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lang w:val="en-US"/>
              </w:rPr>
            </w:pPr>
            <w:r w:rsidRPr="00E52D76">
              <w:rPr>
                <w:rFonts w:ascii="Times New Roman" w:hAnsi="Times New Roman"/>
                <w:b/>
              </w:rPr>
              <w:t>1.</w:t>
            </w:r>
            <w:r w:rsidR="00223D66">
              <w:rPr>
                <w:rFonts w:ascii="Times New Roman" w:hAnsi="Times New Roman"/>
                <w:b/>
                <w:lang w:val="uk-UA"/>
              </w:rPr>
              <w:t>1</w:t>
            </w:r>
            <w:r w:rsidRPr="00E52D76">
              <w:rPr>
                <w:rFonts w:ascii="Times New Roman" w:hAnsi="Times New Roman"/>
              </w:rPr>
              <w:t> </w:t>
            </w:r>
            <w:r w:rsidR="005207F5">
              <w:rPr>
                <w:rFonts w:ascii="Times New Roman" w:hAnsi="Times New Roman"/>
                <w:b/>
                <w:lang w:val="uk-UA"/>
              </w:rPr>
              <w:t xml:space="preserve">Місія </w:t>
            </w:r>
            <w:proofErr w:type="gramStart"/>
            <w:r w:rsidR="000F38E3">
              <w:rPr>
                <w:rFonts w:ascii="Times New Roman" w:hAnsi="Times New Roman"/>
                <w:b/>
                <w:lang w:val="uk-UA"/>
              </w:rPr>
              <w:t>школи л</w:t>
            </w:r>
            <w:proofErr w:type="gramEnd"/>
            <w:r w:rsidR="000F38E3">
              <w:rPr>
                <w:rFonts w:ascii="Times New Roman" w:hAnsi="Times New Roman"/>
                <w:b/>
                <w:lang w:val="uk-UA"/>
              </w:rPr>
              <w:t>іцею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34" w:rsidRPr="00E52D76" w:rsidRDefault="00D92034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</w:p>
        </w:tc>
      </w:tr>
      <w:tr w:rsidR="00D92034" w:rsidRPr="00927956" w:rsidTr="00242A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F5" w:rsidRPr="005207F5" w:rsidRDefault="005207F5" w:rsidP="005207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5207F5">
              <w:rPr>
                <w:rFonts w:ascii="Times New Roman" w:hAnsi="Times New Roman"/>
                <w:lang w:val="uk-UA"/>
              </w:rPr>
              <w:t>Місія школи-ліцею полягає в створенні таких умов, в яких учень стане повноправним учасником освітнього процесу, а не пасивним споживачем готових знань. Освіта в нашому закладі буде зосереджуватись на дитині, а не на академічних знаннях, для цього вчитель підтримуватиме і розвиватиме потенціал кожного учня. Відповідно до цього, на уроках діти не стільки готуватимуться до далекого майбутнього життя, а житимуть ним зараз, тобто навчання має бути максимально наближеним до умов сучасного швидкоплинного життя. Місія нашої школи-ліцею також полягає в тому, щоб створити територію, де свобода педагогіч</w:t>
            </w:r>
            <w:r>
              <w:rPr>
                <w:rFonts w:ascii="Times New Roman" w:hAnsi="Times New Roman"/>
                <w:lang w:val="uk-UA"/>
              </w:rPr>
              <w:t>ної думки та ідеї стане головною  силою</w:t>
            </w:r>
            <w:r w:rsidRPr="005207F5">
              <w:rPr>
                <w:rFonts w:ascii="Times New Roman" w:hAnsi="Times New Roman"/>
                <w:lang w:val="uk-UA"/>
              </w:rPr>
              <w:t xml:space="preserve"> позитивного іміджу закладу. Це і свобода від негативних емоцій та свобода відчувати смак до життя як у дітей, так і у вчителів. Місію школи-ліцею колектив вбачає і в здобутті учнями основ мудрості. Тому правило «Будь мудрим!»  повинно стати девізом закладу. А це значить вчити учнів узгоджувати свої інтереси з інтересами інших, прагнення досягти спільності з людьми і принести їм користь саме в тому, що найбільше відрізняє особу від інших. Це також означає діяти так, як всі хочуть, але тільки як може мудрий. Разом з цим учні мають знати, що мудрість виявляється, коли знання підсилюються інтуїцією і глибокими роздумами, освітленими високою моральністю. Вона набувається самосвідомістю і </w:t>
            </w:r>
            <w:proofErr w:type="spellStart"/>
            <w:r w:rsidRPr="005207F5">
              <w:rPr>
                <w:rFonts w:ascii="Times New Roman" w:hAnsi="Times New Roman"/>
                <w:lang w:val="uk-UA"/>
              </w:rPr>
              <w:t>самовихованістю</w:t>
            </w:r>
            <w:proofErr w:type="spellEnd"/>
            <w:r w:rsidRPr="005207F5">
              <w:rPr>
                <w:rFonts w:ascii="Times New Roman" w:hAnsi="Times New Roman"/>
                <w:lang w:val="uk-UA"/>
              </w:rPr>
              <w:t xml:space="preserve">. В загальному все це сприятиме навчанню учнів вміти, розуміти, </w:t>
            </w:r>
            <w:r w:rsidRPr="005207F5">
              <w:rPr>
                <w:rFonts w:ascii="Times New Roman" w:hAnsi="Times New Roman"/>
                <w:lang w:val="uk-UA"/>
              </w:rPr>
              <w:lastRenderedPageBreak/>
              <w:t>аналізувати, тобто мислити.</w:t>
            </w:r>
          </w:p>
          <w:p w:rsidR="005207F5" w:rsidRPr="005207F5" w:rsidRDefault="005207F5" w:rsidP="005207F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5207F5">
              <w:rPr>
                <w:rFonts w:ascii="Times New Roman" w:hAnsi="Times New Roman"/>
                <w:lang w:val="uk-UA"/>
              </w:rPr>
              <w:t xml:space="preserve">       </w:t>
            </w:r>
            <w:r w:rsidR="00B11602">
              <w:rPr>
                <w:rFonts w:ascii="Times New Roman" w:hAnsi="Times New Roman"/>
                <w:b/>
                <w:bCs/>
                <w:lang w:val="uk-UA"/>
              </w:rPr>
              <w:t xml:space="preserve"> Мета розвитку школи-ліцею</w:t>
            </w:r>
          </w:p>
          <w:p w:rsidR="005207F5" w:rsidRPr="005207F5" w:rsidRDefault="005207F5" w:rsidP="005207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07F5">
              <w:rPr>
                <w:rFonts w:ascii="Times New Roman" w:hAnsi="Times New Roman"/>
                <w:lang w:val="uk-UA"/>
              </w:rPr>
              <w:t>1. Підняти на якісно вищий рівень систему виховної роботи, створити власний виховний орієнтир шкільних традицій школи-ліцею.</w:t>
            </w:r>
          </w:p>
          <w:p w:rsidR="005207F5" w:rsidRPr="005207F5" w:rsidRDefault="005207F5" w:rsidP="005207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07F5">
              <w:rPr>
                <w:rFonts w:ascii="Times New Roman" w:hAnsi="Times New Roman"/>
                <w:lang w:val="uk-UA"/>
              </w:rPr>
              <w:t>2. Ширше застосувати ведення навчання за принципом «Школа поза школою» (проведення уроків за межами школи-ліцею).</w:t>
            </w:r>
          </w:p>
          <w:p w:rsidR="005207F5" w:rsidRPr="005207F5" w:rsidRDefault="005207F5" w:rsidP="005207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07F5">
              <w:rPr>
                <w:rFonts w:ascii="Times New Roman" w:hAnsi="Times New Roman"/>
                <w:lang w:val="uk-UA"/>
              </w:rPr>
              <w:t>3. На базі школи-ліцею створити «Лігу Розумових ігор», втіливши її в експеримент: «Вплив Розумових ігор на емоційний та інтелектуальний розвиток дітей».</w:t>
            </w:r>
          </w:p>
          <w:p w:rsidR="005207F5" w:rsidRPr="005207F5" w:rsidRDefault="005207F5" w:rsidP="005207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07F5">
              <w:rPr>
                <w:rFonts w:ascii="Times New Roman" w:hAnsi="Times New Roman"/>
                <w:lang w:val="uk-UA"/>
              </w:rPr>
              <w:t>4. Вдосконалити матеріально-технічну базу закладу як в технічному оснащенні, так і у високо естетичному оформленні приміщення.</w:t>
            </w:r>
          </w:p>
          <w:p w:rsidR="00B11602" w:rsidRDefault="005207F5" w:rsidP="005207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07F5">
              <w:rPr>
                <w:rFonts w:ascii="Times New Roman" w:hAnsi="Times New Roman"/>
                <w:lang w:val="uk-UA"/>
              </w:rPr>
              <w:t>5. Широке залучення</w:t>
            </w:r>
            <w:r w:rsidR="00B11602">
              <w:rPr>
                <w:rFonts w:ascii="Times New Roman" w:hAnsi="Times New Roman"/>
                <w:lang w:val="uk-UA"/>
              </w:rPr>
              <w:t xml:space="preserve"> ліцеїстів </w:t>
            </w:r>
            <w:r w:rsidRPr="005207F5">
              <w:rPr>
                <w:rFonts w:ascii="Times New Roman" w:hAnsi="Times New Roman"/>
                <w:lang w:val="uk-UA"/>
              </w:rPr>
              <w:t xml:space="preserve"> до </w:t>
            </w:r>
            <w:r w:rsidR="00B11602">
              <w:rPr>
                <w:rFonts w:ascii="Times New Roman" w:hAnsi="Times New Roman"/>
                <w:lang w:val="uk-UA"/>
              </w:rPr>
              <w:t>навчально-дослідницької роботи.</w:t>
            </w:r>
          </w:p>
          <w:p w:rsidR="005207F5" w:rsidRPr="005207F5" w:rsidRDefault="00B11602" w:rsidP="005207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  <w:r w:rsidR="005207F5" w:rsidRPr="005207F5">
              <w:rPr>
                <w:rFonts w:ascii="Times New Roman" w:hAnsi="Times New Roman"/>
                <w:lang w:val="uk-UA"/>
              </w:rPr>
              <w:t>Розширити діяльність учнівського самоврядування, враховувати пріоритетність інтересів школярів при реалізації стратегії розвитку закладу.</w:t>
            </w:r>
          </w:p>
          <w:p w:rsidR="005207F5" w:rsidRPr="005207F5" w:rsidRDefault="005207F5" w:rsidP="005207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07F5">
              <w:rPr>
                <w:rFonts w:ascii="Times New Roman" w:hAnsi="Times New Roman"/>
                <w:lang w:val="uk-UA"/>
              </w:rPr>
              <w:t>7. Активно включитись в міжнародні освітні проекти та гранти, бути учасниками освітніх конферен</w:t>
            </w:r>
            <w:r w:rsidR="00B11602">
              <w:rPr>
                <w:rFonts w:ascii="Times New Roman" w:hAnsi="Times New Roman"/>
                <w:lang w:val="uk-UA"/>
              </w:rPr>
              <w:t>цій та семінарів в різних місцях</w:t>
            </w:r>
            <w:r w:rsidRPr="005207F5">
              <w:rPr>
                <w:rFonts w:ascii="Times New Roman" w:hAnsi="Times New Roman"/>
                <w:lang w:val="uk-UA"/>
              </w:rPr>
              <w:t xml:space="preserve"> України.</w:t>
            </w:r>
          </w:p>
          <w:p w:rsidR="005207F5" w:rsidRPr="005207F5" w:rsidRDefault="005207F5" w:rsidP="005207F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207F5">
              <w:rPr>
                <w:rFonts w:ascii="Times New Roman" w:hAnsi="Times New Roman"/>
                <w:lang w:val="uk-UA"/>
              </w:rPr>
              <w:t>8. Налагоджувати мережеву взаємодію з іншими школами, розвивати школу як відкриту освітню систему.</w:t>
            </w:r>
          </w:p>
          <w:p w:rsidR="00D92034" w:rsidRPr="005207F5" w:rsidRDefault="005207F5" w:rsidP="005207F5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5207F5">
              <w:rPr>
                <w:rFonts w:ascii="Times New Roman" w:hAnsi="Times New Roman"/>
                <w:lang w:val="uk-UA"/>
              </w:rPr>
              <w:t>9. Застосувати альтернативну професійну оцінку роботи школи-ліцею з боку незалежних експертів.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E3" w:rsidRPr="000F38E3" w:rsidRDefault="000F38E3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4"/>
                <w:lang w:val="uk-UA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spacing w:val="-4"/>
                <w:lang w:val="uk-UA"/>
              </w:rPr>
              <w:lastRenderedPageBreak/>
              <w:t>Місія школи-ліцею:</w:t>
            </w:r>
          </w:p>
          <w:p w:rsidR="00D92034" w:rsidRPr="000F38E3" w:rsidRDefault="009E522D" w:rsidP="00602A4E">
            <w:pPr>
              <w:pStyle w:val="af8"/>
              <w:numPr>
                <w:ilvl w:val="0"/>
                <w:numId w:val="10"/>
              </w:num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</w:rPr>
            </w:pPr>
            <w:r>
              <w:rPr>
                <w:rFonts w:ascii="Times New Roman" w:eastAsia="TimesNewRomanPSMT" w:hAnsi="Times New Roman"/>
                <w:color w:val="000000"/>
                <w:spacing w:val="-4"/>
              </w:rPr>
              <w:t>о</w:t>
            </w:r>
            <w:r w:rsidR="000F38E3" w:rsidRPr="000F38E3">
              <w:rPr>
                <w:rFonts w:ascii="Times New Roman" w:eastAsia="TimesNewRomanPSMT" w:hAnsi="Times New Roman"/>
                <w:color w:val="000000"/>
                <w:spacing w:val="-4"/>
              </w:rPr>
              <w:t>світа</w:t>
            </w:r>
            <w:r>
              <w:rPr>
                <w:rFonts w:ascii="Times New Roman" w:eastAsia="TimesNewRomanPSMT" w:hAnsi="Times New Roman"/>
                <w:color w:val="000000"/>
                <w:spacing w:val="-4"/>
              </w:rPr>
              <w:t xml:space="preserve"> </w:t>
            </w:r>
            <w:r w:rsidR="005207F5" w:rsidRPr="000F38E3">
              <w:rPr>
                <w:rFonts w:ascii="Times New Roman" w:eastAsia="TimesNewRomanPSMT" w:hAnsi="Times New Roman"/>
                <w:color w:val="000000"/>
                <w:spacing w:val="-4"/>
              </w:rPr>
              <w:t>буде зосереджуватися на дитині, а не на академічних знаннях</w:t>
            </w:r>
            <w:r w:rsidR="000F38E3" w:rsidRPr="000F38E3">
              <w:rPr>
                <w:rFonts w:ascii="Times New Roman" w:eastAsia="TimesNewRomanPSMT" w:hAnsi="Times New Roman"/>
                <w:color w:val="000000"/>
                <w:spacing w:val="-4"/>
              </w:rPr>
              <w:t>;</w:t>
            </w:r>
          </w:p>
          <w:p w:rsidR="005207F5" w:rsidRDefault="005207F5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</w:p>
          <w:p w:rsidR="005207F5" w:rsidRPr="000F38E3" w:rsidRDefault="000F38E3" w:rsidP="00602A4E">
            <w:pPr>
              <w:pStyle w:val="af8"/>
              <w:numPr>
                <w:ilvl w:val="0"/>
                <w:numId w:val="10"/>
              </w:num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</w:rPr>
            </w:pPr>
            <w:r>
              <w:rPr>
                <w:rFonts w:ascii="Times New Roman" w:eastAsia="TimesNewRomanPSMT" w:hAnsi="Times New Roman"/>
                <w:color w:val="000000"/>
                <w:spacing w:val="-4"/>
              </w:rPr>
              <w:t>н</w:t>
            </w:r>
            <w:r w:rsidR="005207F5" w:rsidRPr="000F38E3">
              <w:rPr>
                <w:rFonts w:ascii="Times New Roman" w:eastAsia="TimesNewRomanPSMT" w:hAnsi="Times New Roman"/>
                <w:color w:val="000000"/>
                <w:spacing w:val="-4"/>
              </w:rPr>
              <w:t>авчання має бути максимально наб</w:t>
            </w:r>
            <w:r>
              <w:rPr>
                <w:rFonts w:ascii="Times New Roman" w:eastAsia="TimesNewRomanPSMT" w:hAnsi="Times New Roman"/>
                <w:color w:val="000000"/>
                <w:spacing w:val="-4"/>
              </w:rPr>
              <w:t>лиженим до умов сучасного життя;</w:t>
            </w:r>
          </w:p>
          <w:p w:rsidR="005207F5" w:rsidRDefault="005207F5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</w:p>
          <w:p w:rsidR="005207F5" w:rsidRPr="000F38E3" w:rsidRDefault="005207F5" w:rsidP="00602A4E">
            <w:pPr>
              <w:pStyle w:val="af8"/>
              <w:numPr>
                <w:ilvl w:val="0"/>
                <w:numId w:val="10"/>
              </w:num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</w:rPr>
            </w:pPr>
            <w:r w:rsidRPr="000F38E3">
              <w:rPr>
                <w:rFonts w:ascii="Times New Roman" w:eastAsia="TimesNewRomanPSMT" w:hAnsi="Times New Roman"/>
                <w:color w:val="000000"/>
                <w:spacing w:val="-4"/>
              </w:rPr>
              <w:t>створити територію, де свобода педагогічної думки та ідеї стане головною силою позитивного іміджу навчального закладу.</w:t>
            </w:r>
          </w:p>
          <w:p w:rsidR="005207F5" w:rsidRDefault="005207F5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</w:p>
          <w:p w:rsidR="005207F5" w:rsidRPr="00B11602" w:rsidRDefault="00B11602" w:rsidP="00602A4E">
            <w:pPr>
              <w:pStyle w:val="af8"/>
              <w:numPr>
                <w:ilvl w:val="0"/>
                <w:numId w:val="10"/>
              </w:num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</w:rPr>
            </w:pPr>
            <w:r>
              <w:rPr>
                <w:rFonts w:ascii="Times New Roman" w:eastAsia="TimesNewRomanPSMT" w:hAnsi="Times New Roman"/>
                <w:color w:val="000000"/>
                <w:spacing w:val="-4"/>
              </w:rPr>
              <w:t>п</w:t>
            </w:r>
            <w:r w:rsidR="005207F5" w:rsidRPr="00B11602">
              <w:rPr>
                <w:rFonts w:ascii="Times New Roman" w:eastAsia="TimesNewRomanPSMT" w:hAnsi="Times New Roman"/>
                <w:color w:val="000000"/>
                <w:spacing w:val="-4"/>
              </w:rPr>
              <w:t>равило «Будь мудрим!»</w:t>
            </w:r>
            <w:r w:rsidR="00927956" w:rsidRPr="00B11602">
              <w:rPr>
                <w:rFonts w:ascii="Times New Roman" w:eastAsia="TimesNewRomanPSMT" w:hAnsi="Times New Roman"/>
                <w:color w:val="000000"/>
                <w:spacing w:val="-4"/>
              </w:rPr>
              <w:t xml:space="preserve"> повинно стати девізом </w:t>
            </w:r>
            <w:r w:rsidR="00927956" w:rsidRPr="00B11602">
              <w:rPr>
                <w:rFonts w:ascii="Times New Roman" w:eastAsia="TimesNewRomanPSMT" w:hAnsi="Times New Roman"/>
                <w:color w:val="000000"/>
                <w:spacing w:val="-4"/>
              </w:rPr>
              <w:lastRenderedPageBreak/>
              <w:t>школи-ліцею</w:t>
            </w:r>
          </w:p>
          <w:p w:rsidR="00927956" w:rsidRDefault="00927956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</w:p>
          <w:p w:rsidR="00927956" w:rsidRPr="00B11602" w:rsidRDefault="00B11602" w:rsidP="00602A4E">
            <w:pPr>
              <w:pStyle w:val="af8"/>
              <w:numPr>
                <w:ilvl w:val="0"/>
                <w:numId w:val="10"/>
              </w:num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</w:rPr>
            </w:pPr>
            <w:r>
              <w:rPr>
                <w:rFonts w:ascii="Times New Roman" w:eastAsia="TimesNewRomanPSMT" w:hAnsi="Times New Roman"/>
                <w:color w:val="000000"/>
                <w:spacing w:val="-4"/>
              </w:rPr>
              <w:t>м</w:t>
            </w:r>
            <w:r w:rsidR="00927956" w:rsidRPr="00B11602">
              <w:rPr>
                <w:rFonts w:ascii="Times New Roman" w:eastAsia="TimesNewRomanPSMT" w:hAnsi="Times New Roman"/>
                <w:color w:val="000000"/>
                <w:spacing w:val="-4"/>
              </w:rPr>
              <w:t>удрість виявляється, коли знання підсилені інтуїцією і глибокими роздумами, освітленими високою моральністю.</w:t>
            </w:r>
          </w:p>
          <w:p w:rsidR="00927956" w:rsidRDefault="00927956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</w:p>
          <w:p w:rsidR="00927956" w:rsidRDefault="00927956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</w:p>
          <w:p w:rsidR="00927956" w:rsidRDefault="00927956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</w:p>
          <w:p w:rsidR="00927956" w:rsidRDefault="00927956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</w:p>
          <w:p w:rsidR="00927956" w:rsidRDefault="00927956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</w:p>
          <w:p w:rsidR="00927956" w:rsidRPr="00A87C75" w:rsidRDefault="00927956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4"/>
                <w:lang w:val="uk-UA"/>
              </w:rPr>
            </w:pPr>
            <w:r w:rsidRPr="00A87C75">
              <w:rPr>
                <w:rFonts w:ascii="Times New Roman" w:eastAsia="TimesNewRomanPSMT" w:hAnsi="Times New Roman"/>
                <w:b/>
                <w:i/>
                <w:color w:val="000000"/>
                <w:spacing w:val="-4"/>
                <w:lang w:val="uk-UA"/>
              </w:rPr>
              <w:t>Мета розвитку школи-ліцею:</w:t>
            </w:r>
          </w:p>
          <w:p w:rsidR="00927956" w:rsidRDefault="00B11602" w:rsidP="00927956">
            <w:p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  <w:r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-в</w:t>
            </w:r>
            <w:proofErr w:type="spellStart"/>
            <w:r w:rsidR="00927956" w:rsidRPr="00927956">
              <w:rPr>
                <w:rFonts w:ascii="Times New Roman" w:eastAsia="TimesNewRomanPSMT" w:hAnsi="Times New Roman"/>
                <w:color w:val="000000"/>
                <w:spacing w:val="-4"/>
              </w:rPr>
              <w:t>иховний</w:t>
            </w:r>
            <w:proofErr w:type="spellEnd"/>
            <w:r w:rsidR="00927956" w:rsidRPr="00927956">
              <w:rPr>
                <w:rFonts w:ascii="Times New Roman" w:eastAsia="TimesNewRomanPSMT" w:hAnsi="Times New Roman"/>
                <w:color w:val="000000"/>
                <w:spacing w:val="-4"/>
              </w:rPr>
              <w:t xml:space="preserve"> </w:t>
            </w:r>
            <w:proofErr w:type="spellStart"/>
            <w:r w:rsidR="00927956" w:rsidRPr="00927956">
              <w:rPr>
                <w:rFonts w:ascii="Times New Roman" w:eastAsia="TimesNewRomanPSMT" w:hAnsi="Times New Roman"/>
                <w:color w:val="000000"/>
                <w:spacing w:val="-4"/>
              </w:rPr>
              <w:t>орієнтир</w:t>
            </w:r>
            <w:proofErr w:type="spellEnd"/>
            <w:r w:rsidR="00927956" w:rsidRPr="00927956">
              <w:rPr>
                <w:rFonts w:ascii="Times New Roman" w:eastAsia="TimesNewRomanPSMT" w:hAnsi="Times New Roman"/>
                <w:color w:val="000000"/>
                <w:spacing w:val="-4"/>
              </w:rPr>
              <w:t xml:space="preserve"> </w:t>
            </w:r>
            <w:proofErr w:type="spellStart"/>
            <w:r w:rsidR="00927956" w:rsidRPr="00927956">
              <w:rPr>
                <w:rFonts w:ascii="Times New Roman" w:eastAsia="TimesNewRomanPSMT" w:hAnsi="Times New Roman"/>
                <w:color w:val="000000"/>
                <w:spacing w:val="-4"/>
              </w:rPr>
              <w:t>шкільних</w:t>
            </w:r>
            <w:proofErr w:type="spellEnd"/>
            <w:r w:rsidR="00927956" w:rsidRPr="00927956">
              <w:rPr>
                <w:rFonts w:ascii="Times New Roman" w:eastAsia="TimesNewRomanPSMT" w:hAnsi="Times New Roman"/>
                <w:color w:val="000000"/>
                <w:spacing w:val="-4"/>
              </w:rPr>
              <w:t xml:space="preserve"> </w:t>
            </w:r>
            <w:proofErr w:type="spellStart"/>
            <w:r w:rsidR="00927956" w:rsidRPr="00927956">
              <w:rPr>
                <w:rFonts w:ascii="Times New Roman" w:eastAsia="TimesNewRomanPSMT" w:hAnsi="Times New Roman"/>
                <w:color w:val="000000"/>
                <w:spacing w:val="-4"/>
              </w:rPr>
              <w:t>традицій</w:t>
            </w:r>
            <w:proofErr w:type="spellEnd"/>
            <w:r w:rsidR="00927956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;</w:t>
            </w:r>
          </w:p>
          <w:p w:rsidR="00927956" w:rsidRDefault="00B11602" w:rsidP="00927956">
            <w:p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-п</w:t>
            </w:r>
            <w:r w:rsidR="00927956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ринцип</w:t>
            </w:r>
            <w:proofErr w:type="spellEnd"/>
            <w:r w:rsidR="00927956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 xml:space="preserve"> «Школа поза школою»;</w:t>
            </w:r>
          </w:p>
          <w:p w:rsidR="00927956" w:rsidRDefault="00B11602" w:rsidP="00927956">
            <w:p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-і</w:t>
            </w:r>
            <w:r w:rsidR="00927956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нтелектуальні</w:t>
            </w:r>
            <w:proofErr w:type="spellEnd"/>
            <w:r w:rsidR="00927956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 xml:space="preserve"> ігри;</w:t>
            </w:r>
          </w:p>
          <w:p w:rsidR="00927956" w:rsidRDefault="00B11602" w:rsidP="00927956">
            <w:p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-я</w:t>
            </w:r>
            <w:r w:rsidR="00927956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кісна</w:t>
            </w:r>
            <w:proofErr w:type="spellEnd"/>
            <w:r w:rsidR="00927956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 xml:space="preserve"> матеріально-технічна база;</w:t>
            </w:r>
          </w:p>
          <w:p w:rsidR="00927956" w:rsidRDefault="00B11602" w:rsidP="00927956">
            <w:p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  <w:r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-н</w:t>
            </w:r>
            <w:r w:rsidR="00927956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авчально-дослідницька робота ліцеїстів;</w:t>
            </w:r>
          </w:p>
          <w:p w:rsidR="00927956" w:rsidRDefault="00B11602" w:rsidP="00927956">
            <w:p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-а</w:t>
            </w:r>
            <w:r w:rsidR="00E270C9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ктивність</w:t>
            </w:r>
            <w:proofErr w:type="spellEnd"/>
            <w:r w:rsidR="00E270C9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 xml:space="preserve"> учнівського самоврядування;</w:t>
            </w:r>
          </w:p>
          <w:p w:rsidR="00E270C9" w:rsidRDefault="00B11602" w:rsidP="00927956">
            <w:p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-м</w:t>
            </w:r>
            <w:r w:rsidR="00E270C9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іжнародні</w:t>
            </w:r>
            <w:proofErr w:type="spellEnd"/>
            <w:r w:rsidR="00E270C9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 xml:space="preserve"> освітні програми;</w:t>
            </w:r>
          </w:p>
          <w:p w:rsidR="00E270C9" w:rsidRDefault="00B11602" w:rsidP="00927956">
            <w:p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-с</w:t>
            </w:r>
            <w:r w:rsidR="00E270C9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півпраця</w:t>
            </w:r>
            <w:proofErr w:type="spellEnd"/>
            <w:r w:rsidR="00E270C9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 xml:space="preserve"> з іншими навчальними закладами;</w:t>
            </w:r>
          </w:p>
          <w:p w:rsidR="00E270C9" w:rsidRPr="00927956" w:rsidRDefault="00B11602" w:rsidP="00927956">
            <w:pPr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-н</w:t>
            </w:r>
            <w:r w:rsidR="00E270C9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>езалежна</w:t>
            </w:r>
            <w:proofErr w:type="spellEnd"/>
            <w:r w:rsidR="00E270C9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t xml:space="preserve"> експертиза діяльності </w:t>
            </w:r>
            <w:r w:rsidR="00E270C9"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  <w:lastRenderedPageBreak/>
              <w:t>школи-ліцею.</w:t>
            </w:r>
          </w:p>
          <w:p w:rsidR="005207F5" w:rsidRDefault="005207F5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</w:p>
          <w:p w:rsidR="005207F5" w:rsidRPr="00E52D76" w:rsidRDefault="005207F5" w:rsidP="00CE66CC">
            <w:pPr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4"/>
                <w:lang w:val="uk-UA"/>
              </w:rPr>
            </w:pPr>
          </w:p>
        </w:tc>
      </w:tr>
      <w:tr w:rsidR="00AD082B" w:rsidRPr="00E52D76" w:rsidTr="00242A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Pr="00E52D76" w:rsidRDefault="00223D66" w:rsidP="00E270C9">
            <w:pPr>
              <w:spacing w:after="0" w:line="238" w:lineRule="auto"/>
              <w:ind w:firstLine="28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1.</w:t>
            </w:r>
            <w:r w:rsidR="00C21CFE" w:rsidRPr="00E52D76">
              <w:rPr>
                <w:rFonts w:ascii="Times New Roman" w:hAnsi="Times New Roman"/>
                <w:b/>
              </w:rPr>
              <w:t>2. </w:t>
            </w:r>
            <w:r w:rsidR="00E270C9" w:rsidRPr="00E270C9">
              <w:rPr>
                <w:rFonts w:ascii="Times New Roman" w:hAnsi="Times New Roman"/>
                <w:b/>
                <w:bCs/>
                <w:szCs w:val="32"/>
                <w:lang w:val="uk-UA"/>
              </w:rPr>
              <w:t>Аналіз суспільного середовища та оцінка ак</w:t>
            </w:r>
            <w:r w:rsidR="00B11602">
              <w:rPr>
                <w:rFonts w:ascii="Times New Roman" w:hAnsi="Times New Roman"/>
                <w:b/>
                <w:bCs/>
                <w:szCs w:val="32"/>
                <w:lang w:val="uk-UA"/>
              </w:rPr>
              <w:t>туальності розвитку школи-ліцею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Pr="00E52D76" w:rsidRDefault="00AD082B" w:rsidP="00CE66CC">
            <w:pPr>
              <w:spacing w:after="0" w:line="238" w:lineRule="auto"/>
              <w:ind w:firstLine="284"/>
              <w:jc w:val="both"/>
              <w:rPr>
                <w:rFonts w:ascii="Times New Roman" w:hAnsi="Times New Roman"/>
                <w:b/>
                <w:spacing w:val="-8"/>
                <w:sz w:val="20"/>
                <w:szCs w:val="20"/>
                <w:lang w:val="uk-UA"/>
              </w:rPr>
            </w:pPr>
          </w:p>
        </w:tc>
      </w:tr>
      <w:tr w:rsidR="00C97FB5" w:rsidRPr="0050577F" w:rsidTr="00242A9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7F" w:rsidRPr="0050577F" w:rsidRDefault="0050577F" w:rsidP="0050577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    </w:t>
            </w:r>
            <w:r w:rsidRPr="0050577F">
              <w:rPr>
                <w:rFonts w:ascii="Times New Roman" w:hAnsi="Times New Roman"/>
                <w:szCs w:val="28"/>
                <w:lang w:val="uk-UA"/>
              </w:rPr>
              <w:t>В сучасних умовах виникло багато проблем з гуманітарною освітою. Ці проблеми виникли в зв’язку з різними подіями в суспільному житті. Серед них:</w:t>
            </w:r>
          </w:p>
          <w:p w:rsidR="0050577F" w:rsidRPr="0050577F" w:rsidRDefault="0050577F" w:rsidP="0050577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0577F">
              <w:rPr>
                <w:rFonts w:ascii="Times New Roman" w:hAnsi="Times New Roman"/>
                <w:szCs w:val="28"/>
                <w:lang w:val="uk-UA"/>
              </w:rPr>
              <w:t xml:space="preserve">1. Прихід епохи Інтернету. В умовах </w:t>
            </w:r>
            <w:proofErr w:type="spellStart"/>
            <w:r w:rsidRPr="0050577F">
              <w:rPr>
                <w:rFonts w:ascii="Times New Roman" w:hAnsi="Times New Roman"/>
                <w:szCs w:val="28"/>
                <w:lang w:val="uk-UA"/>
              </w:rPr>
              <w:t>інтернетної</w:t>
            </w:r>
            <w:proofErr w:type="spellEnd"/>
            <w:r w:rsidRPr="0050577F">
              <w:rPr>
                <w:rFonts w:ascii="Times New Roman" w:hAnsi="Times New Roman"/>
                <w:szCs w:val="28"/>
                <w:lang w:val="uk-UA"/>
              </w:rPr>
              <w:t xml:space="preserve"> інформації завдання учителя інші. Учителю потрібно не стільки інформувати, скільки вибудувати урок так, щоб викликати в учнів потребу дізнатись про об’єкт, що вивчається, якомога більше.</w:t>
            </w:r>
          </w:p>
          <w:p w:rsidR="0050577F" w:rsidRPr="0050577F" w:rsidRDefault="0050577F" w:rsidP="0050577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0577F">
              <w:rPr>
                <w:rFonts w:ascii="Times New Roman" w:hAnsi="Times New Roman"/>
                <w:szCs w:val="28"/>
                <w:lang w:val="uk-UA"/>
              </w:rPr>
              <w:t>2. Негативний вплив телебачення з причини вкрай низького рівня більшості програм.</w:t>
            </w:r>
          </w:p>
          <w:p w:rsidR="0050577F" w:rsidRPr="0050577F" w:rsidRDefault="0050577F" w:rsidP="0050577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0577F">
              <w:rPr>
                <w:rFonts w:ascii="Times New Roman" w:hAnsi="Times New Roman"/>
                <w:szCs w:val="28"/>
                <w:lang w:val="uk-UA"/>
              </w:rPr>
              <w:t>3. Небачена пропаганда популярної культури.</w:t>
            </w:r>
          </w:p>
          <w:p w:rsidR="0050577F" w:rsidRPr="0050577F" w:rsidRDefault="0050577F" w:rsidP="0050577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0577F">
              <w:rPr>
                <w:rFonts w:ascii="Times New Roman" w:hAnsi="Times New Roman"/>
                <w:szCs w:val="28"/>
                <w:lang w:val="uk-UA"/>
              </w:rPr>
              <w:t>4. Культивування атмосфери, при якій учнями зроблено висновок про те, що гуманітарна освіта не веде до підвищення добробуту.</w:t>
            </w:r>
          </w:p>
          <w:p w:rsidR="0050577F" w:rsidRPr="0050577F" w:rsidRDefault="0050577F" w:rsidP="0050577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0577F">
              <w:rPr>
                <w:rFonts w:ascii="Times New Roman" w:hAnsi="Times New Roman"/>
                <w:szCs w:val="28"/>
                <w:lang w:val="uk-UA"/>
              </w:rPr>
              <w:t>5. Нестача справжньої еліти в країні, яка створювала б культурну атмосферу в суспільстві, підтримувала духовний вогонь і поширювала знання, необхідні для духовного балансу.</w:t>
            </w:r>
          </w:p>
          <w:p w:rsidR="0050577F" w:rsidRPr="0050577F" w:rsidRDefault="0050577F" w:rsidP="0050577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0577F">
              <w:rPr>
                <w:rFonts w:ascii="Times New Roman" w:hAnsi="Times New Roman"/>
                <w:szCs w:val="28"/>
                <w:lang w:val="uk-UA"/>
              </w:rPr>
              <w:t>6. Перетворення всіх духовних, творчих, елітних, художніх, естетичних, етичних начал в примітивні мас-медійні шоу.</w:t>
            </w:r>
          </w:p>
          <w:p w:rsidR="0050577F" w:rsidRPr="0050577F" w:rsidRDefault="0050577F" w:rsidP="0050577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0577F">
              <w:rPr>
                <w:rFonts w:ascii="Times New Roman" w:hAnsi="Times New Roman"/>
                <w:szCs w:val="28"/>
                <w:lang w:val="uk-UA"/>
              </w:rPr>
              <w:t xml:space="preserve">7. Господарями людських душ стали не творчо високі, думаючі, харизматичні особистості, а </w:t>
            </w:r>
            <w:proofErr w:type="spellStart"/>
            <w:r w:rsidRPr="0050577F">
              <w:rPr>
                <w:rFonts w:ascii="Times New Roman" w:hAnsi="Times New Roman"/>
                <w:szCs w:val="28"/>
                <w:lang w:val="uk-UA"/>
              </w:rPr>
              <w:t>шоумени</w:t>
            </w:r>
            <w:proofErr w:type="spellEnd"/>
            <w:r w:rsidRPr="0050577F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:rsidR="0050577F" w:rsidRPr="0050577F" w:rsidRDefault="0050577F" w:rsidP="0050577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0577F">
              <w:rPr>
                <w:rFonts w:ascii="Times New Roman" w:hAnsi="Times New Roman"/>
                <w:szCs w:val="28"/>
                <w:lang w:val="uk-UA"/>
              </w:rPr>
              <w:t xml:space="preserve">    Тому проблеми педагогів  полягає в тому, що їх голос погано прослуховується серед поп-культури, нескінченних шоу та рулеток. Але ситуація не безвихідна. Нам необхідно переглянути багато позицій викладання новітніх предметів. Необхідно пожертвувати </w:t>
            </w:r>
            <w:r w:rsidRPr="0050577F">
              <w:rPr>
                <w:rFonts w:ascii="Times New Roman" w:hAnsi="Times New Roman"/>
                <w:szCs w:val="28"/>
                <w:lang w:val="uk-UA"/>
              </w:rPr>
              <w:lastRenderedPageBreak/>
              <w:t>консервативною частиною навчання і включити максимально інноваційне мислення. Не забувати, що однією з умов успіху в педагогічній роботі – почуття любові, яке виникає в учителя до учня. І якщо в бесідах, дискусіях з дітьми вчитель хоче давати негативні оцінки тим чи іншим явищам суспільного життя, то важливо знати, що нам потрібно боротися не проти чогось недостойного, а за прекрасне.</w:t>
            </w:r>
          </w:p>
          <w:p w:rsidR="00C97FB5" w:rsidRPr="0050577F" w:rsidRDefault="0050577F" w:rsidP="0050577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50577F">
              <w:rPr>
                <w:rFonts w:ascii="Times New Roman" w:hAnsi="Times New Roman"/>
                <w:szCs w:val="28"/>
                <w:lang w:val="uk-UA"/>
              </w:rPr>
              <w:t xml:space="preserve">    Тому нам необхідно створити стратегію розвитку школи-ліцею, яка сприятиме тому, що і діти, і батьки, і, звичайно, вчителі випромінюватимуть багато Світла, Добра і Любові, які робитимуть навколишній світ благороднішим. А це досягається через творчу працю, яка приносить задоволення. Наша стратегія буде ґрунтуватися на розумінні другорядності матеріальних цінностей і орієнтирі на розвиток людських здібностей як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основного ресурсу нового часу.</w:t>
            </w:r>
            <w:r w:rsidR="00DD16D4" w:rsidRPr="00E52D76">
              <w:rPr>
                <w:rFonts w:ascii="Times New Roman" w:hAnsi="Times New Roman"/>
                <w:spacing w:val="-6"/>
                <w:lang w:val="uk-UA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F5" w:rsidRPr="00E52D76" w:rsidRDefault="00AF53F5" w:rsidP="00AF53F5">
            <w:pPr>
              <w:pStyle w:val="a4"/>
              <w:spacing w:before="0" w:beforeAutospacing="0" w:after="0" w:afterAutospacing="0" w:line="228" w:lineRule="auto"/>
              <w:ind w:firstLine="284"/>
              <w:jc w:val="both"/>
              <w:rPr>
                <w:b/>
                <w:i/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AF53F5" w:rsidRPr="00E52D76" w:rsidRDefault="00AF53F5" w:rsidP="00AF53F5">
            <w:pPr>
              <w:pStyle w:val="a4"/>
              <w:spacing w:before="0" w:beforeAutospacing="0" w:after="0" w:afterAutospacing="0" w:line="228" w:lineRule="auto"/>
              <w:ind w:firstLine="284"/>
              <w:jc w:val="both"/>
              <w:rPr>
                <w:b/>
                <w:i/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AF53F5" w:rsidRPr="00E52D76" w:rsidRDefault="00AF53F5" w:rsidP="00AF53F5">
            <w:pPr>
              <w:pStyle w:val="a4"/>
              <w:spacing w:before="0" w:beforeAutospacing="0" w:after="0" w:afterAutospacing="0" w:line="228" w:lineRule="auto"/>
              <w:ind w:firstLine="284"/>
              <w:jc w:val="both"/>
              <w:rPr>
                <w:b/>
                <w:i/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AF53F5" w:rsidRPr="00E52D76" w:rsidRDefault="00AF53F5" w:rsidP="00AF53F5">
            <w:pPr>
              <w:pStyle w:val="a4"/>
              <w:spacing w:before="0" w:beforeAutospacing="0" w:after="0" w:afterAutospacing="0" w:line="228" w:lineRule="auto"/>
              <w:ind w:firstLine="284"/>
              <w:jc w:val="both"/>
              <w:rPr>
                <w:b/>
                <w:i/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AF53F5" w:rsidRDefault="0050577F" w:rsidP="00AF53F5">
            <w:pPr>
              <w:pStyle w:val="a4"/>
              <w:spacing w:before="0" w:beforeAutospacing="0" w:after="0" w:afterAutospacing="0" w:line="228" w:lineRule="auto"/>
              <w:ind w:firstLine="284"/>
              <w:jc w:val="both"/>
              <w:rPr>
                <w:b/>
                <w:color w:val="auto"/>
                <w:spacing w:val="-8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pacing w:val="-8"/>
                <w:sz w:val="22"/>
                <w:szCs w:val="22"/>
                <w:lang w:val="uk-UA"/>
              </w:rPr>
              <w:t>Проблеми з гуманітарною освітою:</w:t>
            </w:r>
          </w:p>
          <w:p w:rsidR="0050577F" w:rsidRDefault="0050577F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pacing w:val="-8"/>
                <w:sz w:val="22"/>
                <w:szCs w:val="22"/>
                <w:lang w:val="uk-UA"/>
              </w:rPr>
              <w:t>-негативний</w:t>
            </w:r>
            <w:proofErr w:type="spellEnd"/>
            <w:r>
              <w:rPr>
                <w:color w:val="auto"/>
                <w:spacing w:val="-8"/>
                <w:sz w:val="22"/>
                <w:szCs w:val="22"/>
                <w:lang w:val="uk-UA"/>
              </w:rPr>
              <w:t xml:space="preserve"> вплив неправдивої </w:t>
            </w:r>
            <w:r w:rsidR="00071CBB">
              <w:rPr>
                <w:color w:val="auto"/>
                <w:spacing w:val="-8"/>
                <w:sz w:val="22"/>
                <w:szCs w:val="22"/>
                <w:lang w:val="uk-UA"/>
              </w:rPr>
              <w:t xml:space="preserve"> неетичної </w:t>
            </w:r>
            <w:r>
              <w:rPr>
                <w:color w:val="auto"/>
                <w:spacing w:val="-8"/>
                <w:sz w:val="22"/>
                <w:szCs w:val="22"/>
                <w:lang w:val="uk-UA"/>
              </w:rPr>
              <w:t xml:space="preserve">інформації з </w:t>
            </w:r>
            <w:proofErr w:type="spellStart"/>
            <w:r>
              <w:rPr>
                <w:color w:val="auto"/>
                <w:spacing w:val="-8"/>
                <w:sz w:val="22"/>
                <w:szCs w:val="22"/>
                <w:lang w:val="uk-UA"/>
              </w:rPr>
              <w:t>інтернету</w:t>
            </w:r>
            <w:proofErr w:type="spellEnd"/>
            <w:r>
              <w:rPr>
                <w:color w:val="auto"/>
                <w:spacing w:val="-8"/>
                <w:sz w:val="22"/>
                <w:szCs w:val="22"/>
                <w:lang w:val="uk-UA"/>
              </w:rPr>
              <w:t>;</w:t>
            </w:r>
          </w:p>
          <w:p w:rsidR="0050577F" w:rsidRDefault="0050577F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pacing w:val="-8"/>
                <w:sz w:val="22"/>
                <w:szCs w:val="22"/>
                <w:lang w:val="uk-UA"/>
              </w:rPr>
              <w:t>-негативний</w:t>
            </w:r>
            <w:proofErr w:type="spellEnd"/>
            <w:r>
              <w:rPr>
                <w:color w:val="auto"/>
                <w:spacing w:val="-8"/>
                <w:sz w:val="22"/>
                <w:szCs w:val="22"/>
                <w:lang w:val="uk-UA"/>
              </w:rPr>
              <w:t xml:space="preserve"> вплив телебачення;</w:t>
            </w:r>
          </w:p>
          <w:p w:rsidR="0050577F" w:rsidRDefault="0050577F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pacing w:val="-8"/>
                <w:sz w:val="22"/>
                <w:szCs w:val="22"/>
                <w:lang w:val="uk-UA"/>
              </w:rPr>
              <w:t>-нестача</w:t>
            </w:r>
            <w:proofErr w:type="spellEnd"/>
            <w:r>
              <w:rPr>
                <w:color w:val="auto"/>
                <w:spacing w:val="-8"/>
                <w:sz w:val="22"/>
                <w:szCs w:val="22"/>
                <w:lang w:val="uk-UA"/>
              </w:rPr>
              <w:t xml:space="preserve"> справжньої еліти в країні;</w:t>
            </w:r>
          </w:p>
          <w:p w:rsidR="0050577F" w:rsidRDefault="0050577F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  <w:proofErr w:type="spellStart"/>
            <w:r>
              <w:rPr>
                <w:color w:val="auto"/>
                <w:spacing w:val="-8"/>
                <w:sz w:val="22"/>
                <w:szCs w:val="22"/>
                <w:lang w:val="uk-UA"/>
              </w:rPr>
              <w:t>-насилля</w:t>
            </w:r>
            <w:proofErr w:type="spellEnd"/>
            <w:r>
              <w:rPr>
                <w:color w:val="auto"/>
                <w:spacing w:val="-8"/>
                <w:sz w:val="22"/>
                <w:szCs w:val="22"/>
                <w:lang w:val="uk-UA"/>
              </w:rPr>
              <w:t xml:space="preserve">  шоу-бізнесу.</w:t>
            </w:r>
          </w:p>
          <w:p w:rsidR="00071CBB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071CBB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071CBB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071CBB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071CBB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071CBB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071CBB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071CBB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071CBB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071CBB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071CBB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071CBB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071CBB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071CBB" w:rsidRPr="0050577F" w:rsidRDefault="00071CBB" w:rsidP="0050577F">
            <w:pPr>
              <w:pStyle w:val="a4"/>
              <w:spacing w:before="0" w:beforeAutospacing="0" w:after="0" w:afterAutospacing="0" w:line="228" w:lineRule="auto"/>
              <w:jc w:val="both"/>
              <w:rPr>
                <w:color w:val="auto"/>
                <w:spacing w:val="-8"/>
                <w:sz w:val="22"/>
                <w:szCs w:val="22"/>
                <w:lang w:val="uk-UA"/>
              </w:rPr>
            </w:pPr>
            <w:r>
              <w:rPr>
                <w:color w:val="auto"/>
                <w:spacing w:val="-8"/>
                <w:sz w:val="22"/>
                <w:szCs w:val="22"/>
                <w:lang w:val="uk-UA"/>
              </w:rPr>
              <w:t>Необхідно пожертвувати консервативною частиною навчання і включити максимально інноваційне мислення.</w:t>
            </w:r>
          </w:p>
          <w:p w:rsidR="00AF53F5" w:rsidRPr="00E52D76" w:rsidRDefault="00AF53F5" w:rsidP="00AF53F5">
            <w:pPr>
              <w:pStyle w:val="a4"/>
              <w:spacing w:before="0" w:beforeAutospacing="0" w:after="0" w:afterAutospacing="0" w:line="228" w:lineRule="auto"/>
              <w:ind w:firstLine="284"/>
              <w:jc w:val="both"/>
              <w:rPr>
                <w:b/>
                <w:i/>
                <w:color w:val="auto"/>
                <w:spacing w:val="-8"/>
                <w:sz w:val="22"/>
                <w:szCs w:val="22"/>
                <w:lang w:val="uk-UA"/>
              </w:rPr>
            </w:pPr>
          </w:p>
          <w:p w:rsidR="00AF53F5" w:rsidRPr="00E52D76" w:rsidRDefault="00AF53F5" w:rsidP="00AF53F5">
            <w:pPr>
              <w:pStyle w:val="a4"/>
              <w:spacing w:before="0" w:beforeAutospacing="0" w:after="0" w:afterAutospacing="0" w:line="228" w:lineRule="auto"/>
              <w:ind w:firstLine="284"/>
              <w:jc w:val="both"/>
              <w:rPr>
                <w:color w:val="auto"/>
                <w:spacing w:val="-8"/>
                <w:sz w:val="16"/>
                <w:szCs w:val="16"/>
                <w:lang w:val="uk-UA"/>
              </w:rPr>
            </w:pPr>
          </w:p>
          <w:p w:rsidR="00C97FB5" w:rsidRDefault="00C97FB5" w:rsidP="00CE66CC">
            <w:pPr>
              <w:spacing w:after="0" w:line="238" w:lineRule="auto"/>
              <w:ind w:firstLine="284"/>
              <w:jc w:val="both"/>
              <w:rPr>
                <w:rFonts w:ascii="Times New Roman" w:hAnsi="Times New Roman"/>
                <w:spacing w:val="-6"/>
                <w:lang w:val="uk-UA"/>
              </w:rPr>
            </w:pPr>
          </w:p>
          <w:p w:rsidR="00071CBB" w:rsidRDefault="00071CBB" w:rsidP="00CE66CC">
            <w:pPr>
              <w:spacing w:after="0" w:line="238" w:lineRule="auto"/>
              <w:ind w:firstLine="284"/>
              <w:jc w:val="both"/>
              <w:rPr>
                <w:rFonts w:ascii="Times New Roman" w:hAnsi="Times New Roman"/>
                <w:spacing w:val="-6"/>
                <w:lang w:val="uk-UA"/>
              </w:rPr>
            </w:pPr>
          </w:p>
          <w:p w:rsidR="00071CBB" w:rsidRDefault="00071CBB" w:rsidP="00CE66CC">
            <w:pPr>
              <w:spacing w:after="0" w:line="238" w:lineRule="auto"/>
              <w:ind w:firstLine="284"/>
              <w:jc w:val="both"/>
              <w:rPr>
                <w:rFonts w:ascii="Times New Roman" w:hAnsi="Times New Roman"/>
                <w:spacing w:val="-6"/>
                <w:lang w:val="uk-UA"/>
              </w:rPr>
            </w:pPr>
          </w:p>
          <w:p w:rsidR="00071CBB" w:rsidRDefault="00071CBB" w:rsidP="00CE66CC">
            <w:pPr>
              <w:spacing w:after="0" w:line="238" w:lineRule="auto"/>
              <w:ind w:firstLine="284"/>
              <w:jc w:val="both"/>
              <w:rPr>
                <w:rFonts w:ascii="Times New Roman" w:hAnsi="Times New Roman"/>
                <w:spacing w:val="-6"/>
                <w:lang w:val="uk-UA"/>
              </w:rPr>
            </w:pPr>
          </w:p>
          <w:p w:rsidR="00071CBB" w:rsidRDefault="00071CBB" w:rsidP="00CE66CC">
            <w:pPr>
              <w:spacing w:after="0" w:line="238" w:lineRule="auto"/>
              <w:ind w:firstLine="284"/>
              <w:jc w:val="both"/>
              <w:rPr>
                <w:rFonts w:ascii="Times New Roman" w:hAnsi="Times New Roman"/>
                <w:spacing w:val="-6"/>
                <w:lang w:val="uk-UA"/>
              </w:rPr>
            </w:pPr>
          </w:p>
          <w:p w:rsidR="00071CBB" w:rsidRDefault="00071CBB" w:rsidP="00CE66CC">
            <w:pPr>
              <w:spacing w:after="0" w:line="238" w:lineRule="auto"/>
              <w:ind w:firstLine="284"/>
              <w:jc w:val="both"/>
              <w:rPr>
                <w:rFonts w:ascii="Times New Roman" w:hAnsi="Times New Roman"/>
                <w:spacing w:val="-6"/>
                <w:lang w:val="uk-UA"/>
              </w:rPr>
            </w:pPr>
          </w:p>
          <w:p w:rsidR="00071CBB" w:rsidRDefault="00071CBB" w:rsidP="00CE66CC">
            <w:pPr>
              <w:spacing w:after="0" w:line="238" w:lineRule="auto"/>
              <w:ind w:firstLine="284"/>
              <w:jc w:val="both"/>
              <w:rPr>
                <w:rFonts w:ascii="Times New Roman" w:hAnsi="Times New Roman"/>
                <w:spacing w:val="-6"/>
                <w:lang w:val="uk-UA"/>
              </w:rPr>
            </w:pPr>
          </w:p>
          <w:p w:rsidR="00071CBB" w:rsidRDefault="00071CBB" w:rsidP="00CE66CC">
            <w:pPr>
              <w:spacing w:after="0" w:line="238" w:lineRule="auto"/>
              <w:ind w:firstLine="284"/>
              <w:jc w:val="both"/>
              <w:rPr>
                <w:rFonts w:ascii="Times New Roman" w:hAnsi="Times New Roman"/>
                <w:spacing w:val="-6"/>
                <w:lang w:val="uk-UA"/>
              </w:rPr>
            </w:pPr>
          </w:p>
          <w:p w:rsidR="00071CBB" w:rsidRPr="00E52D76" w:rsidRDefault="00940DE6" w:rsidP="00CE66CC">
            <w:pPr>
              <w:spacing w:after="0" w:line="238" w:lineRule="auto"/>
              <w:ind w:firstLine="284"/>
              <w:jc w:val="both"/>
              <w:rPr>
                <w:rFonts w:ascii="Times New Roman" w:hAnsi="Times New Roman"/>
                <w:spacing w:val="-6"/>
                <w:lang w:val="uk-UA"/>
              </w:rPr>
            </w:pPr>
            <w:r>
              <w:rPr>
                <w:rFonts w:ascii="Times New Roman" w:hAnsi="Times New Roman"/>
                <w:spacing w:val="-6"/>
                <w:lang w:val="uk-UA"/>
              </w:rPr>
              <w:t>Стратегія буде ґрунтуватися на розумінні другорядності матеріальних цінностей і орієнтирі на розвиток людських здібностей як основного ресурсу нового часу.</w:t>
            </w:r>
          </w:p>
        </w:tc>
      </w:tr>
      <w:tr w:rsidR="00715C1E" w:rsidRPr="00E52D76" w:rsidTr="00940DE6">
        <w:trPr>
          <w:trHeight w:val="3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E" w:rsidRPr="00940DE6" w:rsidRDefault="00223D66" w:rsidP="00940DE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lastRenderedPageBreak/>
              <w:t>1.</w:t>
            </w:r>
            <w:r w:rsidR="00096007" w:rsidRPr="00E52D76">
              <w:rPr>
                <w:b/>
                <w:lang w:val="uk-UA"/>
              </w:rPr>
              <w:t>3. </w:t>
            </w:r>
            <w:r w:rsidR="00940DE6" w:rsidRPr="00940DE6">
              <w:rPr>
                <w:rFonts w:ascii="Times New Roman" w:hAnsi="Times New Roman"/>
                <w:b/>
                <w:bCs/>
                <w:szCs w:val="32"/>
                <w:lang w:val="uk-UA"/>
              </w:rPr>
              <w:t>Аналіз потенціалу школи-л</w:t>
            </w:r>
            <w:r w:rsidR="00B11602">
              <w:rPr>
                <w:rFonts w:ascii="Times New Roman" w:hAnsi="Times New Roman"/>
                <w:b/>
                <w:bCs/>
                <w:szCs w:val="32"/>
                <w:lang w:val="uk-UA"/>
              </w:rPr>
              <w:t>іцею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E" w:rsidRPr="00E52D76" w:rsidRDefault="00715C1E" w:rsidP="00CE66CC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val="uk-UA"/>
              </w:rPr>
            </w:pPr>
          </w:p>
        </w:tc>
      </w:tr>
      <w:tr w:rsidR="00715C1E" w:rsidRPr="00E52D76" w:rsidTr="000960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E6" w:rsidRPr="00940DE6" w:rsidRDefault="00940DE6" w:rsidP="00940D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 xml:space="preserve">    </w:t>
            </w: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Протягом останніх десяти років школа-ліцей № 6 ім. Н. Яремчука користується авторитетом в громадськості міста. </w:t>
            </w:r>
            <w:proofErr w:type="spellStart"/>
            <w:r w:rsidRPr="00940DE6">
              <w:rPr>
                <w:rFonts w:ascii="Times New Roman" w:hAnsi="Times New Roman"/>
                <w:szCs w:val="28"/>
                <w:lang w:val="uk-UA"/>
              </w:rPr>
              <w:t>Грунтовні</w:t>
            </w:r>
            <w:proofErr w:type="spellEnd"/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знання, які отримують наші учні підтверджуються і результатами предметних олімпіад, перемогами в різноманітних конкурсах і змаганнях, а також продовженням навчання учнів у вищих навчальних закладах України.</w:t>
            </w:r>
          </w:p>
          <w:p w:rsidR="00940DE6" w:rsidRPr="00940DE6" w:rsidRDefault="00940DE6" w:rsidP="00940D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  Система навчально-виховної роботи в закладі постійно вдосконалюється. Вчителі активно пропагують власні методи ведення навчальних занять, є авторами і співавторами навчальних посібників, беруть участь в конкурсах «Вчитель року», «Класний керівник року».</w:t>
            </w:r>
          </w:p>
          <w:p w:rsidR="00940DE6" w:rsidRPr="00940DE6" w:rsidRDefault="00940DE6" w:rsidP="00940D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lastRenderedPageBreak/>
              <w:t xml:space="preserve">    Співпраця з Тернопільським педагогічним університетом ім.. В. Гнатюка, економічним університетом дають основу для наукових досліджень, сприяють інтелектуальному зростанню учнів школи-ліцею.</w:t>
            </w:r>
          </w:p>
          <w:p w:rsidR="00940DE6" w:rsidRPr="00940DE6" w:rsidRDefault="00940DE6" w:rsidP="00940D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    Віковий склад педагогів є оптимальним, оскільки плеяда досвідчених вчителів із задоволенням ділиться своїм досвідом з молодими колегами, а ті в свою чергу поймаючи досвід, активні у пошуках нових форм і методів організації і проведення навчально-виховних занять. Проблемою для закладу є навчання в дві зміни. Однак вирішити її адміністрація школи-ліцею не в змозі, оскільки приміщення школи-ліцею невелике, а бажаючих навчатись в школі дуже багато.</w:t>
            </w:r>
          </w:p>
          <w:p w:rsidR="00940DE6" w:rsidRPr="00940DE6" w:rsidRDefault="00940DE6" w:rsidP="00940D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    Тому вид діяльності в школі планується з врахуванням максимального використання всіх приміщень в дві зміни.</w:t>
            </w:r>
          </w:p>
          <w:p w:rsidR="00940DE6" w:rsidRPr="00940DE6" w:rsidRDefault="00940DE6" w:rsidP="00940D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    Залучення батьків до навчально-виховного процесу дає позитивні результати. Привернення їх уваги до розвитку дітей сприяє підвищенню відповідальності за стан справ в закладі, а хороший рівень освітнього процесу в школі-ліцеї дозволяє залучати спонсорські кошти для вдосконалення матеріально-технічної бази.</w:t>
            </w:r>
          </w:p>
          <w:p w:rsidR="00715C1E" w:rsidRPr="00940DE6" w:rsidRDefault="00940DE6" w:rsidP="00940DE6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    Високий методичний рівень педагогів дозволяє моделювати різні типи навчальних занять з врахуванням індивідуальних особливостей учнів. А система виховної роботи, спрямована на духовність і мудрість підростаючого покоління, використовуючи виховний орієнтир шкільних традицій, робитиме шкільне ж</w:t>
            </w:r>
            <w:r>
              <w:rPr>
                <w:rFonts w:ascii="Times New Roman" w:hAnsi="Times New Roman"/>
                <w:szCs w:val="28"/>
                <w:lang w:val="uk-UA"/>
              </w:rPr>
              <w:t>иття повним позитивних вражень.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E" w:rsidRDefault="00715C1E" w:rsidP="00940DE6">
            <w:pPr>
              <w:spacing w:after="0" w:line="23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  <w:p w:rsidR="00940DE6" w:rsidRDefault="00940DE6" w:rsidP="00940DE6">
            <w:pPr>
              <w:spacing w:after="0" w:line="23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  <w:p w:rsidR="00940DE6" w:rsidRPr="00940DE6" w:rsidRDefault="00940DE6" w:rsidP="00940DE6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Система начально-виховної роботи в школі-ліцеї постійно вдосконалюється.</w:t>
            </w:r>
          </w:p>
        </w:tc>
      </w:tr>
      <w:tr w:rsidR="00715C1E" w:rsidRPr="00E52D76" w:rsidTr="00940DE6">
        <w:trPr>
          <w:trHeight w:val="27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E" w:rsidRPr="00940DE6" w:rsidRDefault="00223D66" w:rsidP="00940DE6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rFonts w:ascii="Times New Roman" w:eastAsia="TimesNewRomanPSMT" w:hAnsi="Times New Roman"/>
                <w:b/>
                <w:color w:val="000000"/>
                <w:lang w:val="uk-UA"/>
              </w:rPr>
              <w:lastRenderedPageBreak/>
              <w:t>1.</w:t>
            </w:r>
            <w:r w:rsidR="00B4410B" w:rsidRPr="00E52D76">
              <w:rPr>
                <w:rFonts w:ascii="Times New Roman" w:eastAsia="TimesNewRomanPSMT" w:hAnsi="Times New Roman"/>
                <w:b/>
                <w:color w:val="000000"/>
              </w:rPr>
              <w:t>4. </w:t>
            </w:r>
            <w:r w:rsidR="00940DE6" w:rsidRPr="00940DE6">
              <w:rPr>
                <w:rFonts w:ascii="Times New Roman" w:hAnsi="Times New Roman"/>
                <w:b/>
                <w:bCs/>
                <w:szCs w:val="32"/>
                <w:lang w:val="uk-UA"/>
              </w:rPr>
              <w:t>Формува</w:t>
            </w:r>
            <w:r w:rsidR="00B11602">
              <w:rPr>
                <w:rFonts w:ascii="Times New Roman" w:hAnsi="Times New Roman"/>
                <w:b/>
                <w:bCs/>
                <w:szCs w:val="32"/>
                <w:lang w:val="uk-UA"/>
              </w:rPr>
              <w:t>ння і аналіз стратегічних цілей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1E" w:rsidRPr="00E52D76" w:rsidRDefault="00715C1E" w:rsidP="00940DE6">
            <w:pPr>
              <w:spacing w:after="0" w:line="23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val="uk-UA"/>
              </w:rPr>
            </w:pPr>
          </w:p>
        </w:tc>
      </w:tr>
      <w:tr w:rsidR="00B4410B" w:rsidRPr="00E52D76" w:rsidTr="000B0F2F">
        <w:trPr>
          <w:trHeight w:val="73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E6" w:rsidRPr="00940DE6" w:rsidRDefault="00C17512" w:rsidP="000B0F2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eastAsia="TimesNewRomanPSMT" w:hAnsi="Times New Roman"/>
                <w:b/>
                <w:color w:val="000000"/>
                <w:lang w:val="uk-UA"/>
              </w:rPr>
              <w:lastRenderedPageBreak/>
              <w:t xml:space="preserve">     </w:t>
            </w:r>
            <w:r w:rsidR="00940DE6" w:rsidRPr="00940DE6">
              <w:rPr>
                <w:rFonts w:ascii="Times New Roman" w:hAnsi="Times New Roman"/>
                <w:szCs w:val="28"/>
                <w:lang w:val="uk-UA"/>
              </w:rPr>
              <w:t xml:space="preserve">Щоб добитися успіху в будь-якій справі, необхідно мати стратегію, яка приведе до позитивної цілі. Загальна велика ціль завжди складається з окремих напрямків, які взаємопов’язані. Так, для всебічного розвитку особистості потрібний високий рівень трудового, фізичного, морального, естетичного та розумового напрямів. </w:t>
            </w:r>
          </w:p>
          <w:p w:rsidR="00940DE6" w:rsidRPr="00940DE6" w:rsidRDefault="00940DE6" w:rsidP="000B0F2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Для досягнення такого рівня в сучасних умовах необхідний винахідливий, мудрий план – стратагема. Стратагема – це позитивний досвід минулого, загальний приклад, це вміння досягати успіху завдяки добре продуманому плану. Для кожного напряму виховної роботи плану школи-ліцею повинна бути своя стратагема.</w:t>
            </w:r>
          </w:p>
          <w:p w:rsidR="00635195" w:rsidRPr="00223D66" w:rsidRDefault="00223D66" w:rsidP="00223D66">
            <w:pPr>
              <w:pStyle w:val="af8"/>
              <w:spacing w:after="0" w:line="240" w:lineRule="auto"/>
              <w:ind w:left="480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1.5</w:t>
            </w:r>
            <w:r w:rsidR="00940DE6" w:rsidRPr="00223D66">
              <w:rPr>
                <w:rFonts w:ascii="Times New Roman" w:hAnsi="Times New Roman"/>
                <w:szCs w:val="28"/>
              </w:rPr>
              <w:t xml:space="preserve"> </w:t>
            </w:r>
            <w:r w:rsidR="00635195" w:rsidRPr="00223D66">
              <w:rPr>
                <w:rFonts w:ascii="Times New Roman" w:hAnsi="Times New Roman"/>
                <w:b/>
                <w:bCs/>
                <w:szCs w:val="28"/>
              </w:rPr>
              <w:t>Стратагема фізичного виховання</w:t>
            </w:r>
          </w:p>
          <w:p w:rsidR="00940DE6" w:rsidRPr="00635195" w:rsidRDefault="00635195" w:rsidP="000B0F2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      </w:t>
            </w:r>
            <w:r w:rsidR="00940DE6" w:rsidRPr="00940DE6">
              <w:rPr>
                <w:rFonts w:ascii="Times New Roman" w:hAnsi="Times New Roman"/>
                <w:szCs w:val="28"/>
                <w:lang w:val="uk-UA"/>
              </w:rPr>
              <w:t>Немає в світі кращого одягу ніж бронза м’язів і свіжість шкіри. Орієнтири реалізації стратагеми – 10 секретів здоров</w:t>
            </w:r>
            <w:r w:rsidR="00940DE6" w:rsidRPr="00635195">
              <w:rPr>
                <w:rFonts w:ascii="Times New Roman" w:hAnsi="Times New Roman"/>
                <w:szCs w:val="28"/>
                <w:lang w:val="uk-UA"/>
              </w:rPr>
              <w:t>’</w:t>
            </w:r>
            <w:r w:rsidR="00940DE6" w:rsidRPr="00940DE6">
              <w:rPr>
                <w:rFonts w:ascii="Times New Roman" w:hAnsi="Times New Roman"/>
                <w:szCs w:val="28"/>
                <w:lang w:val="uk-UA"/>
              </w:rPr>
              <w:t>я:</w:t>
            </w:r>
          </w:p>
          <w:p w:rsidR="00940DE6" w:rsidRPr="00940DE6" w:rsidRDefault="00940DE6" w:rsidP="00602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Сила розуму (основа здоров</w:t>
            </w:r>
            <w:r w:rsidRPr="00940DE6">
              <w:rPr>
                <w:rFonts w:ascii="Times New Roman" w:hAnsi="Times New Roman"/>
                <w:szCs w:val="28"/>
              </w:rPr>
              <w:t>’</w:t>
            </w:r>
            <w:r w:rsidRPr="00940DE6">
              <w:rPr>
                <w:rFonts w:ascii="Times New Roman" w:hAnsi="Times New Roman"/>
                <w:szCs w:val="28"/>
                <w:lang w:val="uk-UA"/>
              </w:rPr>
              <w:t>я і хвороби знаходиться в нашому розумі).</w:t>
            </w:r>
          </w:p>
          <w:p w:rsidR="00940DE6" w:rsidRPr="00940DE6" w:rsidRDefault="00940DE6" w:rsidP="00602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Сила дихання (глибоке дихання впливає на емоції).</w:t>
            </w:r>
          </w:p>
          <w:p w:rsidR="00940DE6" w:rsidRPr="00940DE6" w:rsidRDefault="00940DE6" w:rsidP="00602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Сила фізичних вправ (фізична діяльність приносить сили).</w:t>
            </w:r>
          </w:p>
          <w:p w:rsidR="00940DE6" w:rsidRPr="00940DE6" w:rsidRDefault="00940DE6" w:rsidP="00602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Сила правильного харчування (правильне харчування подібне будівництву будинку).</w:t>
            </w:r>
          </w:p>
          <w:p w:rsidR="00940DE6" w:rsidRPr="00940DE6" w:rsidRDefault="00940DE6" w:rsidP="00602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Сила сміху (сміх – вічний цілитель).</w:t>
            </w:r>
          </w:p>
          <w:p w:rsidR="00940DE6" w:rsidRPr="00940DE6" w:rsidRDefault="00940DE6" w:rsidP="00602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Сила відпочинку (істинне здоров</w:t>
            </w:r>
            <w:r w:rsidRPr="00940DE6">
              <w:rPr>
                <w:rFonts w:ascii="Times New Roman" w:hAnsi="Times New Roman"/>
                <w:szCs w:val="28"/>
              </w:rPr>
              <w:t>’</w:t>
            </w:r>
            <w:r w:rsidRPr="00940DE6">
              <w:rPr>
                <w:rFonts w:ascii="Times New Roman" w:hAnsi="Times New Roman"/>
                <w:szCs w:val="28"/>
                <w:lang w:val="uk-UA"/>
              </w:rPr>
              <w:t>я неможливе, якщо мозок і тіло не відпочивають).</w:t>
            </w:r>
          </w:p>
          <w:p w:rsidR="00940DE6" w:rsidRPr="00940DE6" w:rsidRDefault="00940DE6" w:rsidP="00602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Сила правильної осанки (осанка впливає на наш настрій та емоції так як і на фізичний стан).</w:t>
            </w:r>
          </w:p>
          <w:p w:rsidR="00940DE6" w:rsidRPr="00940DE6" w:rsidRDefault="00940DE6" w:rsidP="00602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Сила навколишнього середовища </w:t>
            </w:r>
            <w:r w:rsidRPr="00940DE6">
              <w:rPr>
                <w:rFonts w:ascii="Times New Roman" w:hAnsi="Times New Roman"/>
                <w:szCs w:val="28"/>
                <w:lang w:val="uk-UA"/>
              </w:rPr>
              <w:lastRenderedPageBreak/>
              <w:t>(свіже повітря і сонячне світло – дарунок Природи).</w:t>
            </w:r>
          </w:p>
          <w:p w:rsidR="00940DE6" w:rsidRPr="00940DE6" w:rsidRDefault="00940DE6" w:rsidP="00602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Сила віри (для істинного здоров</w:t>
            </w:r>
            <w:r w:rsidRPr="00940DE6">
              <w:rPr>
                <w:rFonts w:ascii="Times New Roman" w:hAnsi="Times New Roman"/>
                <w:szCs w:val="28"/>
              </w:rPr>
              <w:t>’</w:t>
            </w:r>
            <w:r w:rsidRPr="00940DE6">
              <w:rPr>
                <w:rFonts w:ascii="Times New Roman" w:hAnsi="Times New Roman"/>
                <w:szCs w:val="28"/>
                <w:lang w:val="uk-UA"/>
              </w:rPr>
              <w:t>я ми потребуємо не тільки фізичну їжу, але і духовну).</w:t>
            </w:r>
          </w:p>
          <w:p w:rsidR="00940DE6" w:rsidRPr="00940DE6" w:rsidRDefault="00940DE6" w:rsidP="00602A4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Сила любові (потрібно дарувати любов людям і світу).</w:t>
            </w:r>
          </w:p>
          <w:p w:rsidR="00940DE6" w:rsidRPr="00940DE6" w:rsidRDefault="00940DE6" w:rsidP="000B0F2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 Будь мудрим: пізнай свої фізичні можливості і загартовуй здоров’я.   </w:t>
            </w:r>
          </w:p>
          <w:p w:rsidR="00940DE6" w:rsidRPr="00940DE6" w:rsidRDefault="00940DE6" w:rsidP="000B0F2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 </w:t>
            </w:r>
            <w:r w:rsidR="00223D66">
              <w:rPr>
                <w:rFonts w:ascii="Times New Roman" w:hAnsi="Times New Roman"/>
                <w:b/>
                <w:bCs/>
                <w:szCs w:val="28"/>
                <w:lang w:val="uk-UA"/>
              </w:rPr>
              <w:t>1.6</w:t>
            </w:r>
            <w:r w:rsidRPr="00940DE6">
              <w:rPr>
                <w:rFonts w:ascii="Times New Roman" w:hAnsi="Times New Roman"/>
                <w:b/>
                <w:bCs/>
                <w:szCs w:val="28"/>
                <w:lang w:val="uk-UA"/>
              </w:rPr>
              <w:t xml:space="preserve"> Стратагема трудового виховання.</w:t>
            </w: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Ліниві – люди завжди посередні (Вольтер). Шляхи реалізації стратегеми:</w:t>
            </w:r>
          </w:p>
          <w:p w:rsidR="00940DE6" w:rsidRPr="00940DE6" w:rsidRDefault="00940DE6" w:rsidP="00602A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Забезпечення чистоти і порядку в класних кімнатах і коридорах школи-ліцею.</w:t>
            </w:r>
          </w:p>
          <w:p w:rsidR="00940DE6" w:rsidRPr="00940DE6" w:rsidRDefault="00940DE6" w:rsidP="00602A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Озеленення школи-ліцею.</w:t>
            </w:r>
          </w:p>
          <w:p w:rsidR="00940DE6" w:rsidRPr="00940DE6" w:rsidRDefault="00940DE6" w:rsidP="00602A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Ведення домашнього господарства учнями.</w:t>
            </w:r>
          </w:p>
          <w:p w:rsidR="00940DE6" w:rsidRPr="00940DE6" w:rsidRDefault="00940DE6" w:rsidP="00602A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Ручна і механічна робота в навчальних майстернях.</w:t>
            </w:r>
          </w:p>
          <w:p w:rsidR="00940DE6" w:rsidRPr="00940DE6" w:rsidRDefault="00940DE6" w:rsidP="00602A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Загальношкільні толоки.</w:t>
            </w:r>
          </w:p>
          <w:p w:rsidR="00940DE6" w:rsidRPr="00940DE6" w:rsidRDefault="00940DE6" w:rsidP="00602A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</w:rPr>
              <w:t xml:space="preserve"> </w:t>
            </w:r>
            <w:r w:rsidRPr="00940DE6">
              <w:rPr>
                <w:rFonts w:ascii="Times New Roman" w:hAnsi="Times New Roman"/>
                <w:szCs w:val="28"/>
                <w:lang w:val="uk-UA"/>
              </w:rPr>
              <w:t>Участь у волонтерських загонах.</w:t>
            </w:r>
          </w:p>
          <w:p w:rsidR="00940DE6" w:rsidRPr="00940DE6" w:rsidRDefault="00940DE6" w:rsidP="00602A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Участь в позашкільних гуртках.</w:t>
            </w:r>
          </w:p>
          <w:p w:rsidR="00940DE6" w:rsidRPr="00940DE6" w:rsidRDefault="00940DE6" w:rsidP="000B0F2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Учні повинні усвідомити, що без ентузіазму немає творчості, а немає творчості – розвиток особистості гальмує, звідки і в результаті виростає посередність.</w:t>
            </w:r>
          </w:p>
          <w:p w:rsidR="00940DE6" w:rsidRPr="00940DE6" w:rsidRDefault="00940DE6" w:rsidP="000B0F2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 Будь мудрим: радій плодам своєї праці.</w:t>
            </w:r>
          </w:p>
          <w:p w:rsidR="00940DE6" w:rsidRPr="00940DE6" w:rsidRDefault="00940DE6" w:rsidP="000B0F2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 </w:t>
            </w:r>
            <w:r w:rsidR="00223D66">
              <w:rPr>
                <w:rFonts w:ascii="Times New Roman" w:hAnsi="Times New Roman"/>
                <w:b/>
                <w:szCs w:val="28"/>
                <w:lang w:val="uk-UA"/>
              </w:rPr>
              <w:t>1.7</w:t>
            </w: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940DE6">
              <w:rPr>
                <w:rFonts w:ascii="Times New Roman" w:hAnsi="Times New Roman"/>
                <w:b/>
                <w:bCs/>
                <w:szCs w:val="28"/>
                <w:lang w:val="uk-UA"/>
              </w:rPr>
              <w:t>Стратагема розумового виховання.</w:t>
            </w: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Розум завжди любить чогось братися, і коли він не матиме доброго, тоді звертатиметься до поганого. Орієнтири реалізації стратагеми:</w:t>
            </w:r>
          </w:p>
          <w:p w:rsidR="00940DE6" w:rsidRPr="00940DE6" w:rsidRDefault="00940DE6" w:rsidP="00602A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Особистісно-зорієнтоване навчання.</w:t>
            </w:r>
          </w:p>
          <w:p w:rsidR="00940DE6" w:rsidRPr="00940DE6" w:rsidRDefault="00940DE6" w:rsidP="00602A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Спостереження і дослідження природи і суспільства.</w:t>
            </w:r>
          </w:p>
          <w:p w:rsidR="00940DE6" w:rsidRPr="00940DE6" w:rsidRDefault="00940DE6" w:rsidP="00602A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Творча позакласна робота учнів.</w:t>
            </w:r>
          </w:p>
          <w:p w:rsidR="00940DE6" w:rsidRPr="00940DE6" w:rsidRDefault="00940DE6" w:rsidP="00602A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Розумові ігри.</w:t>
            </w:r>
          </w:p>
          <w:p w:rsidR="00940DE6" w:rsidRPr="00940DE6" w:rsidRDefault="00940DE6" w:rsidP="00602A4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Всебічна здатність до праці.</w:t>
            </w:r>
          </w:p>
          <w:p w:rsidR="00940DE6" w:rsidRPr="00940DE6" w:rsidRDefault="00940DE6" w:rsidP="000B0F2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lastRenderedPageBreak/>
              <w:t xml:space="preserve">Будь мудрим: доклади серце своє до навчання і вуха свої до розумних слів. </w:t>
            </w:r>
          </w:p>
          <w:p w:rsidR="00940DE6" w:rsidRPr="00940DE6" w:rsidRDefault="00940DE6" w:rsidP="000B0F2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  </w:t>
            </w:r>
            <w:r w:rsidR="00223D66">
              <w:rPr>
                <w:rFonts w:ascii="Times New Roman" w:hAnsi="Times New Roman"/>
                <w:b/>
                <w:szCs w:val="28"/>
                <w:lang w:val="uk-UA"/>
              </w:rPr>
              <w:t>1.8</w:t>
            </w: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940DE6">
              <w:rPr>
                <w:rFonts w:ascii="Times New Roman" w:hAnsi="Times New Roman"/>
                <w:b/>
                <w:bCs/>
                <w:szCs w:val="28"/>
                <w:lang w:val="uk-UA"/>
              </w:rPr>
              <w:t>Стратагема морального виховання.</w:t>
            </w: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 Ми повинні робити себе не стільки щасливими, скільки достойними щастя. Орієнтири реалізації стратагеми:</w:t>
            </w:r>
          </w:p>
          <w:p w:rsidR="00940DE6" w:rsidRPr="00940DE6" w:rsidRDefault="00940DE6" w:rsidP="00602A4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Кодекс честі сина своєї родини і громадянина.</w:t>
            </w:r>
          </w:p>
          <w:p w:rsidR="00940DE6" w:rsidRPr="00940DE6" w:rsidRDefault="00940DE6" w:rsidP="00602A4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Гармонійні поєднання інтересів держави і особистості.</w:t>
            </w:r>
          </w:p>
          <w:p w:rsidR="00940DE6" w:rsidRPr="00940DE6" w:rsidRDefault="00940DE6" w:rsidP="00602A4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Багатство духовного світу людини.</w:t>
            </w:r>
          </w:p>
          <w:p w:rsidR="00940DE6" w:rsidRPr="00940DE6" w:rsidRDefault="00940DE6" w:rsidP="00602A4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Традиції мого народу.</w:t>
            </w:r>
          </w:p>
          <w:p w:rsidR="00940DE6" w:rsidRPr="00940DE6" w:rsidRDefault="00940DE6" w:rsidP="00602A4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Свобода – означає відповідальність.</w:t>
            </w:r>
          </w:p>
          <w:p w:rsidR="00940DE6" w:rsidRPr="00940DE6" w:rsidRDefault="00940DE6" w:rsidP="000B0F2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Будь мудрим: усвідом себе частинкою Всесвіту і дитиною творця.</w:t>
            </w:r>
          </w:p>
          <w:p w:rsidR="00940DE6" w:rsidRPr="00940DE6" w:rsidRDefault="00223D66" w:rsidP="000B0F2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Cs w:val="28"/>
                <w:lang w:val="uk-UA"/>
              </w:rPr>
              <w:t>1.9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="00940DE6" w:rsidRPr="00940DE6">
              <w:rPr>
                <w:rFonts w:ascii="Times New Roman" w:hAnsi="Times New Roman"/>
                <w:b/>
                <w:bCs/>
                <w:szCs w:val="28"/>
                <w:lang w:val="uk-UA"/>
              </w:rPr>
              <w:t>Стратагема естетичного виховання</w:t>
            </w:r>
            <w:r w:rsidR="00940DE6" w:rsidRPr="00940DE6">
              <w:rPr>
                <w:rFonts w:ascii="Times New Roman" w:hAnsi="Times New Roman"/>
                <w:szCs w:val="28"/>
                <w:lang w:val="uk-UA"/>
              </w:rPr>
              <w:t>. Не сприйняття твору високого мистецтва – це показник «несправності» особистості. Орієнтири реалізації стратагеми:</w:t>
            </w:r>
          </w:p>
          <w:p w:rsidR="00940DE6" w:rsidRPr="00940DE6" w:rsidRDefault="00940DE6" w:rsidP="00602A4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Неповторність особистості.</w:t>
            </w:r>
          </w:p>
          <w:p w:rsidR="00940DE6" w:rsidRPr="00940DE6" w:rsidRDefault="00940DE6" w:rsidP="00602A4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Найкраща музика – природа.</w:t>
            </w:r>
          </w:p>
          <w:p w:rsidR="00940DE6" w:rsidRPr="00940DE6" w:rsidRDefault="00940DE6" w:rsidP="00602A4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Якщо в твоєму житті недостатньо прекрасного – створи його.</w:t>
            </w:r>
          </w:p>
          <w:p w:rsidR="00940DE6" w:rsidRPr="00940DE6" w:rsidRDefault="00940DE6" w:rsidP="00602A4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Художня самодіяльність.</w:t>
            </w:r>
          </w:p>
          <w:p w:rsidR="00940DE6" w:rsidRPr="00940DE6" w:rsidRDefault="00940DE6" w:rsidP="00602A4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>Зустрічі з особистостями.</w:t>
            </w:r>
          </w:p>
          <w:p w:rsidR="00B4410B" w:rsidRPr="000B0F2F" w:rsidRDefault="00940DE6" w:rsidP="000B0F2F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40DE6">
              <w:rPr>
                <w:rFonts w:ascii="Times New Roman" w:hAnsi="Times New Roman"/>
                <w:szCs w:val="28"/>
                <w:lang w:val="uk-UA"/>
              </w:rPr>
              <w:t xml:space="preserve">Будь </w:t>
            </w:r>
            <w:r w:rsidR="00DD733B">
              <w:rPr>
                <w:rFonts w:ascii="Times New Roman" w:hAnsi="Times New Roman"/>
                <w:szCs w:val="28"/>
                <w:lang w:val="uk-UA"/>
              </w:rPr>
              <w:t>мудрим: ч</w:t>
            </w:r>
            <w:r w:rsidRPr="00940DE6">
              <w:rPr>
                <w:rFonts w:ascii="Times New Roman" w:hAnsi="Times New Roman"/>
                <w:szCs w:val="28"/>
                <w:lang w:val="uk-UA"/>
              </w:rPr>
              <w:t>им вища естетична культура особистості – тим легше розв’язуються різні проблеми.</w:t>
            </w:r>
            <w:r w:rsidRPr="00940DE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0B" w:rsidRDefault="00DD733B" w:rsidP="00DD733B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 Загальна велика ціль завжди складається з окремих напрямків, які </w:t>
            </w:r>
            <w:proofErr w:type="spellStart"/>
            <w:r>
              <w:rPr>
                <w:rFonts w:ascii="Times New Roman" w:hAnsi="Times New Roman"/>
                <w:lang w:val="uk-UA"/>
              </w:rPr>
              <w:t>взаємопов</w:t>
            </w:r>
            <w:proofErr w:type="spellEnd"/>
            <w:r w:rsidRPr="00DD733B">
              <w:rPr>
                <w:rFonts w:ascii="Times New Roman" w:hAnsi="Times New Roman"/>
              </w:rPr>
              <w:t>’</w:t>
            </w:r>
            <w:proofErr w:type="spellStart"/>
            <w:r>
              <w:rPr>
                <w:rFonts w:ascii="Times New Roman" w:hAnsi="Times New Roman"/>
                <w:lang w:val="uk-UA"/>
              </w:rPr>
              <w:t>язані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DD733B" w:rsidRDefault="00DD733B" w:rsidP="00DD733B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DD733B" w:rsidRDefault="00DD733B" w:rsidP="00CE66CC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/>
                <w:lang w:val="uk-UA"/>
              </w:rPr>
            </w:pPr>
          </w:p>
          <w:p w:rsidR="00DD733B" w:rsidRDefault="00DD733B" w:rsidP="00CE66CC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/>
                <w:lang w:val="uk-UA"/>
              </w:rPr>
            </w:pPr>
          </w:p>
          <w:p w:rsidR="00DD733B" w:rsidRDefault="00DD733B" w:rsidP="00CE66CC">
            <w:pPr>
              <w:widowControl w:val="0"/>
              <w:spacing w:after="0" w:line="230" w:lineRule="auto"/>
              <w:ind w:firstLine="284"/>
              <w:jc w:val="both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lang w:val="uk-UA"/>
              </w:rPr>
            </w:pPr>
            <w:r w:rsidRPr="00A87C75">
              <w:rPr>
                <w:rFonts w:ascii="Times New Roman" w:hAnsi="Times New Roman"/>
                <w:b/>
                <w:i/>
                <w:lang w:val="uk-UA"/>
              </w:rPr>
              <w:t>Стратагема</w:t>
            </w:r>
            <w:r>
              <w:rPr>
                <w:rFonts w:ascii="Times New Roman" w:hAnsi="Times New Roman"/>
                <w:b/>
                <w:lang w:val="uk-UA"/>
              </w:rPr>
              <w:t xml:space="preserve"> – </w:t>
            </w:r>
            <w:r>
              <w:rPr>
                <w:rFonts w:ascii="Times New Roman" w:hAnsi="Times New Roman"/>
                <w:lang w:val="uk-UA"/>
              </w:rPr>
              <w:t>це позитивний досвід минулого, загальний приклад,  це вміння досягати успіху завдяки добре продуманого плану.</w:t>
            </w:r>
          </w:p>
          <w:p w:rsidR="00DD733B" w:rsidRDefault="00DD733B" w:rsidP="00DD733B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Pr="00A87C75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A87C75">
              <w:rPr>
                <w:rFonts w:ascii="Times New Roman" w:hAnsi="Times New Roman"/>
                <w:b/>
                <w:i/>
                <w:lang w:val="uk-UA"/>
              </w:rPr>
              <w:t>Стратагема фізичного виховання:</w:t>
            </w: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-сила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розуму;</w:t>
            </w: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-сила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дихання;</w:t>
            </w: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-сила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фізичних вправ;</w:t>
            </w: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-сила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правильного харчування;</w:t>
            </w: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-сила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сміху;</w:t>
            </w: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-сила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відпочинку;</w:t>
            </w: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-сила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правильної осанки;</w:t>
            </w: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-сила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навколишнього </w:t>
            </w:r>
            <w:r>
              <w:rPr>
                <w:rFonts w:ascii="Times New Roman" w:hAnsi="Times New Roman"/>
                <w:lang w:val="uk-UA"/>
              </w:rPr>
              <w:lastRenderedPageBreak/>
              <w:t>середовища;</w:t>
            </w: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-сила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віри;</w:t>
            </w: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-сила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любові.</w:t>
            </w: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210CA0" w:rsidP="00210CA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</w:t>
            </w:r>
            <w:r w:rsidR="00DD733B">
              <w:rPr>
                <w:rFonts w:ascii="Times New Roman" w:hAnsi="Times New Roman"/>
                <w:lang w:val="uk-UA"/>
              </w:rPr>
              <w:t>Без е</w:t>
            </w:r>
            <w:r>
              <w:rPr>
                <w:rFonts w:ascii="Times New Roman" w:hAnsi="Times New Roman"/>
                <w:lang w:val="uk-UA"/>
              </w:rPr>
              <w:t>нтузіазму немає творчості, а немає творчості – розвиток особистості гальмує.</w:t>
            </w: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Будьте мудрими: радійте плодам своєї праці.</w:t>
            </w: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Будьте мудрими: докла</w:t>
            </w:r>
            <w:r w:rsidR="00635195">
              <w:rPr>
                <w:rFonts w:ascii="Times New Roman" w:hAnsi="Times New Roman"/>
                <w:lang w:val="uk-UA"/>
              </w:rPr>
              <w:t>діть своє серце до навчання і в</w:t>
            </w:r>
            <w:r>
              <w:rPr>
                <w:rFonts w:ascii="Times New Roman" w:hAnsi="Times New Roman"/>
                <w:lang w:val="uk-UA"/>
              </w:rPr>
              <w:t>уха до розумних слів.</w:t>
            </w: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0B0F2F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="00210CA0">
              <w:rPr>
                <w:rFonts w:ascii="Times New Roman" w:hAnsi="Times New Roman"/>
                <w:lang w:val="uk-UA"/>
              </w:rPr>
              <w:t xml:space="preserve"> Ми повинні робити себе не стільки щасливими, скільки достойними щастя.</w:t>
            </w:r>
          </w:p>
          <w:p w:rsidR="000B0F2F" w:rsidRDefault="000B0F2F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210CA0" w:rsidRDefault="00210CA0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r w:rsidR="000B0F2F">
              <w:rPr>
                <w:rFonts w:ascii="Times New Roman" w:hAnsi="Times New Roman"/>
                <w:lang w:val="uk-UA"/>
              </w:rPr>
              <w:t>уд</w:t>
            </w:r>
            <w:r>
              <w:rPr>
                <w:rFonts w:ascii="Times New Roman" w:hAnsi="Times New Roman"/>
                <w:lang w:val="uk-UA"/>
              </w:rPr>
              <w:t xml:space="preserve">ь мудрим: усвідом себе частинкою </w:t>
            </w:r>
            <w:r w:rsidR="00635195">
              <w:rPr>
                <w:rFonts w:ascii="Times New Roman" w:hAnsi="Times New Roman"/>
                <w:lang w:val="uk-UA"/>
              </w:rPr>
              <w:t>Всесвіту і  дитиною Т</w:t>
            </w:r>
            <w:r w:rsidR="000B0F2F">
              <w:rPr>
                <w:rFonts w:ascii="Times New Roman" w:hAnsi="Times New Roman"/>
                <w:lang w:val="uk-UA"/>
              </w:rPr>
              <w:t>ворця.</w:t>
            </w:r>
          </w:p>
          <w:p w:rsidR="000B0F2F" w:rsidRDefault="000B0F2F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0B0F2F" w:rsidRDefault="000B0F2F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Pr="000B0F2F" w:rsidRDefault="000B0F2F" w:rsidP="00DD733B">
            <w:pPr>
              <w:widowControl w:val="0"/>
              <w:spacing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Будь мудрим: чим вища естетична культура – тим легше </w:t>
            </w:r>
            <w:proofErr w:type="spellStart"/>
            <w:r>
              <w:rPr>
                <w:rFonts w:ascii="Times New Roman" w:hAnsi="Times New Roman"/>
                <w:lang w:val="uk-UA"/>
              </w:rPr>
              <w:t>розв</w:t>
            </w:r>
            <w:proofErr w:type="spellEnd"/>
            <w:r w:rsidRPr="000B0F2F">
              <w:rPr>
                <w:rFonts w:ascii="Times New Roman" w:hAnsi="Times New Roman"/>
              </w:rPr>
              <w:t>’</w:t>
            </w:r>
            <w:proofErr w:type="spellStart"/>
            <w:r w:rsidR="00635195">
              <w:rPr>
                <w:rFonts w:ascii="Times New Roman" w:hAnsi="Times New Roman"/>
              </w:rPr>
              <w:t>язувати</w:t>
            </w:r>
            <w:proofErr w:type="spellEnd"/>
            <w:r w:rsidR="00635195">
              <w:rPr>
                <w:rFonts w:ascii="Times New Roman" w:hAnsi="Times New Roman"/>
              </w:rPr>
              <w:t xml:space="preserve"> р</w:t>
            </w:r>
            <w:proofErr w:type="spellStart"/>
            <w:r w:rsidR="00635195">
              <w:rPr>
                <w:rFonts w:ascii="Times New Roman" w:hAnsi="Times New Roman"/>
                <w:lang w:val="uk-UA"/>
              </w:rPr>
              <w:t>ізні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проблеми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Default="00DD733B" w:rsidP="00DD733B">
            <w:pPr>
              <w:widowControl w:val="0"/>
              <w:spacing w:after="0" w:line="230" w:lineRule="auto"/>
              <w:rPr>
                <w:rFonts w:ascii="Times New Roman" w:hAnsi="Times New Roman"/>
                <w:lang w:val="uk-UA"/>
              </w:rPr>
            </w:pPr>
          </w:p>
          <w:p w:rsidR="00DD733B" w:rsidRPr="00DD733B" w:rsidRDefault="00DD733B" w:rsidP="00DD733B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C7921" w:rsidRPr="00E52D76" w:rsidTr="00E0123E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1" w:rsidRPr="00635195" w:rsidRDefault="00223D66" w:rsidP="00785947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NewRomanPSMT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szCs w:val="32"/>
                <w:lang w:val="uk-UA"/>
              </w:rPr>
              <w:lastRenderedPageBreak/>
              <w:t>1.10</w:t>
            </w:r>
            <w:r w:rsidR="00785947">
              <w:rPr>
                <w:rFonts w:ascii="Times New Roman" w:hAnsi="Times New Roman"/>
                <w:b/>
                <w:bCs/>
                <w:szCs w:val="32"/>
              </w:rPr>
              <w:t>.</w:t>
            </w:r>
            <w:proofErr w:type="spellStart"/>
            <w:r w:rsidR="000B0F2F" w:rsidRPr="00785947">
              <w:rPr>
                <w:rFonts w:ascii="Times New Roman" w:hAnsi="Times New Roman"/>
                <w:b/>
                <w:bCs/>
                <w:szCs w:val="32"/>
              </w:rPr>
              <w:t>Основні</w:t>
            </w:r>
            <w:proofErr w:type="spellEnd"/>
            <w:r w:rsidR="000B0F2F" w:rsidRPr="00785947">
              <w:rPr>
                <w:rFonts w:ascii="Times New Roman" w:hAnsi="Times New Roman"/>
                <w:b/>
                <w:bCs/>
                <w:szCs w:val="32"/>
              </w:rPr>
              <w:t xml:space="preserve"> </w:t>
            </w:r>
            <w:proofErr w:type="spellStart"/>
            <w:r w:rsidR="00635195">
              <w:rPr>
                <w:rFonts w:ascii="Times New Roman" w:hAnsi="Times New Roman"/>
                <w:b/>
                <w:bCs/>
                <w:szCs w:val="32"/>
              </w:rPr>
              <w:t>положення</w:t>
            </w:r>
            <w:proofErr w:type="spellEnd"/>
            <w:r w:rsidR="00635195">
              <w:rPr>
                <w:rFonts w:ascii="Times New Roman" w:hAnsi="Times New Roman"/>
                <w:b/>
                <w:bCs/>
                <w:szCs w:val="32"/>
              </w:rPr>
              <w:t xml:space="preserve"> </w:t>
            </w:r>
            <w:proofErr w:type="spellStart"/>
            <w:r w:rsidR="00635195">
              <w:rPr>
                <w:rFonts w:ascii="Times New Roman" w:hAnsi="Times New Roman"/>
                <w:b/>
                <w:bCs/>
                <w:szCs w:val="32"/>
              </w:rPr>
              <w:t>генеральної</w:t>
            </w:r>
            <w:proofErr w:type="spellEnd"/>
            <w:r w:rsidR="00635195">
              <w:rPr>
                <w:rFonts w:ascii="Times New Roman" w:hAnsi="Times New Roman"/>
                <w:b/>
                <w:bCs/>
                <w:szCs w:val="32"/>
              </w:rPr>
              <w:t xml:space="preserve"> </w:t>
            </w:r>
            <w:proofErr w:type="spellStart"/>
            <w:r w:rsidR="00635195">
              <w:rPr>
                <w:rFonts w:ascii="Times New Roman" w:hAnsi="Times New Roman"/>
                <w:b/>
                <w:bCs/>
                <w:szCs w:val="32"/>
              </w:rPr>
              <w:t>стратегії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1" w:rsidRPr="00E52D76" w:rsidRDefault="005C7921" w:rsidP="00CE66CC">
            <w:pPr>
              <w:widowControl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pacing w:val="-6"/>
                <w:lang w:val="uk-UA"/>
              </w:rPr>
            </w:pPr>
          </w:p>
        </w:tc>
      </w:tr>
      <w:tr w:rsidR="00B4410B" w:rsidRPr="00E52D76" w:rsidTr="00E0123E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7" w:rsidRPr="00785947" w:rsidRDefault="00B4410B" w:rsidP="00602A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eastAsia="TimesNewRomanPSMT" w:hAnsi="Times New Roman"/>
                <w:color w:val="000000"/>
                <w:sz w:val="18"/>
                <w:lang w:val="uk-UA"/>
              </w:rPr>
              <w:t xml:space="preserve"> </w:t>
            </w:r>
            <w:r w:rsidR="00785947" w:rsidRPr="00785947">
              <w:rPr>
                <w:rFonts w:ascii="Times New Roman" w:hAnsi="Times New Roman"/>
                <w:szCs w:val="28"/>
                <w:lang w:val="uk-UA"/>
              </w:rPr>
              <w:t>Головним в педагогічному колективі школи-ліцею є позитивна атмосфера, емоційний комфорт кожного вчителя.</w:t>
            </w:r>
          </w:p>
          <w:p w:rsidR="00785947" w:rsidRPr="00785947" w:rsidRDefault="00785947" w:rsidP="00602A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Важливо думати не про те, ким дитина буде, а про те, ким вона є зараз.</w:t>
            </w:r>
          </w:p>
          <w:p w:rsidR="00785947" w:rsidRPr="00785947" w:rsidRDefault="00785947" w:rsidP="00602A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 xml:space="preserve">Освіта в нас зосереджується на дитині, а </w:t>
            </w:r>
            <w:r w:rsidRPr="00785947">
              <w:rPr>
                <w:rFonts w:ascii="Times New Roman" w:hAnsi="Times New Roman"/>
                <w:szCs w:val="28"/>
                <w:lang w:val="uk-UA"/>
              </w:rPr>
              <w:lastRenderedPageBreak/>
              <w:t>не на академічних знаннях.</w:t>
            </w:r>
          </w:p>
          <w:p w:rsidR="00785947" w:rsidRPr="00785947" w:rsidRDefault="00785947" w:rsidP="00602A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Заохочуємо таку якість у вчителів, як унікальність, що власне і буде приваблювати дітей.</w:t>
            </w:r>
          </w:p>
          <w:p w:rsidR="00785947" w:rsidRPr="00785947" w:rsidRDefault="00785947" w:rsidP="00602A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Затвердити власний виховний орієнтир шкільних традицій, який допоможе дітям ставати кращими духовно і фізично.</w:t>
            </w:r>
          </w:p>
          <w:p w:rsidR="00785947" w:rsidRPr="00785947" w:rsidRDefault="00785947" w:rsidP="00602A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Формувати культуру прийняття рішень на основі моніторингу навчально-виховного процесу на глибокому знанні особливостей кожного учня.</w:t>
            </w:r>
          </w:p>
          <w:p w:rsidR="00785947" w:rsidRDefault="00785947" w:rsidP="00602A4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Спрямовувати діяльність школи-ліцею на співпрацю, уміння жити і працювати з тими, хто поруч.</w:t>
            </w:r>
          </w:p>
          <w:p w:rsidR="00785947" w:rsidRPr="00E52D76" w:rsidRDefault="00785947" w:rsidP="00785947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 New Roman" w:hAnsi="Times New Roman"/>
                <w:color w:val="000000"/>
                <w:spacing w:val="-4"/>
                <w:lang w:val="uk-UA"/>
              </w:rPr>
            </w:pPr>
          </w:p>
          <w:p w:rsidR="00B4410B" w:rsidRPr="00E52D76" w:rsidRDefault="00B4410B" w:rsidP="005C7921">
            <w:pPr>
              <w:widowControl w:val="0"/>
              <w:shd w:val="clear" w:color="auto" w:fill="FFFFFF"/>
              <w:tabs>
                <w:tab w:val="left" w:pos="567"/>
              </w:tabs>
              <w:spacing w:after="0" w:line="238" w:lineRule="auto"/>
              <w:ind w:firstLine="227"/>
              <w:jc w:val="both"/>
              <w:rPr>
                <w:rFonts w:ascii="Times New Roman" w:eastAsia="Times New Roman" w:hAnsi="Times New Roman"/>
                <w:color w:val="000000"/>
                <w:spacing w:val="-4"/>
                <w:lang w:val="uk-U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1" w:rsidRPr="00A87C75" w:rsidRDefault="00785947" w:rsidP="00785947">
            <w:pPr>
              <w:widowControl w:val="0"/>
              <w:shd w:val="clear" w:color="auto" w:fill="FFFFFF"/>
              <w:spacing w:after="0" w:line="238" w:lineRule="auto"/>
              <w:ind w:firstLine="284"/>
              <w:rPr>
                <w:rFonts w:ascii="Times New Roman" w:eastAsia="TimesNewRomanPSMT" w:hAnsi="Times New Roman"/>
                <w:b/>
                <w:i/>
                <w:color w:val="000000"/>
                <w:lang w:val="uk-UA"/>
              </w:rPr>
            </w:pPr>
            <w:proofErr w:type="spellStart"/>
            <w:r w:rsidRPr="00A87C75">
              <w:rPr>
                <w:rFonts w:ascii="Times New Roman" w:eastAsia="TimesNewRomanPSMT" w:hAnsi="Times New Roman"/>
                <w:b/>
                <w:i/>
                <w:color w:val="000000"/>
              </w:rPr>
              <w:lastRenderedPageBreak/>
              <w:t>Основн</w:t>
            </w:r>
            <w:proofErr w:type="spellEnd"/>
            <w:r w:rsidRPr="00A87C75">
              <w:rPr>
                <w:rFonts w:ascii="Times New Roman" w:eastAsia="TimesNewRomanPSMT" w:hAnsi="Times New Roman"/>
                <w:b/>
                <w:i/>
                <w:color w:val="000000"/>
                <w:lang w:val="uk-UA"/>
              </w:rPr>
              <w:t xml:space="preserve">і </w:t>
            </w:r>
            <w:proofErr w:type="spellStart"/>
            <w:r w:rsidRPr="00A87C75">
              <w:rPr>
                <w:rFonts w:ascii="Times New Roman" w:eastAsia="TimesNewRomanPSMT" w:hAnsi="Times New Roman"/>
                <w:b/>
                <w:i/>
                <w:color w:val="000000"/>
              </w:rPr>
              <w:t>положення</w:t>
            </w:r>
            <w:proofErr w:type="spellEnd"/>
            <w:r w:rsidRPr="00A87C75">
              <w:rPr>
                <w:rFonts w:ascii="Times New Roman" w:eastAsia="TimesNewRomanPSMT" w:hAnsi="Times New Roman"/>
                <w:b/>
                <w:i/>
                <w:color w:val="000000"/>
              </w:rPr>
              <w:t xml:space="preserve"> </w:t>
            </w:r>
            <w:proofErr w:type="spellStart"/>
            <w:r w:rsidRPr="00A87C75">
              <w:rPr>
                <w:rFonts w:ascii="Times New Roman" w:eastAsia="TimesNewRomanPSMT" w:hAnsi="Times New Roman"/>
                <w:b/>
                <w:i/>
                <w:color w:val="000000"/>
              </w:rPr>
              <w:t>генерально</w:t>
            </w:r>
            <w:proofErr w:type="spellEnd"/>
            <w:r w:rsidRPr="00A87C75">
              <w:rPr>
                <w:rFonts w:ascii="Times New Roman" w:eastAsia="TimesNewRomanPSMT" w:hAnsi="Times New Roman"/>
                <w:b/>
                <w:i/>
                <w:color w:val="000000"/>
                <w:lang w:val="uk-UA"/>
              </w:rPr>
              <w:t>ї стратегії:</w:t>
            </w:r>
          </w:p>
          <w:p w:rsidR="00785947" w:rsidRPr="00785947" w:rsidRDefault="00785947" w:rsidP="00785947">
            <w:pPr>
              <w:widowControl w:val="0"/>
              <w:shd w:val="clear" w:color="auto" w:fill="FFFFFF"/>
              <w:spacing w:after="0" w:line="238" w:lineRule="auto"/>
              <w:rPr>
                <w:rFonts w:ascii="Times New Roman" w:eastAsia="TimesNewRomanPSMT" w:hAnsi="Times New Roman"/>
                <w:color w:val="000000"/>
                <w:lang w:val="uk-UA"/>
              </w:rPr>
            </w:pPr>
            <w:proofErr w:type="spellStart"/>
            <w:r w:rsidRPr="00785947">
              <w:rPr>
                <w:rFonts w:ascii="Times New Roman" w:eastAsia="TimesNewRomanPSMT" w:hAnsi="Times New Roman"/>
                <w:color w:val="000000"/>
                <w:lang w:val="uk-UA"/>
              </w:rPr>
              <w:t>-освіта</w:t>
            </w:r>
            <w:proofErr w:type="spellEnd"/>
            <w:r w:rsidRPr="00785947">
              <w:rPr>
                <w:rFonts w:ascii="Times New Roman" w:eastAsia="TimesNewRomanPSMT" w:hAnsi="Times New Roman"/>
                <w:color w:val="000000"/>
                <w:lang w:val="uk-UA"/>
              </w:rPr>
              <w:t xml:space="preserve"> зосереджується на </w:t>
            </w:r>
            <w:r w:rsidRPr="00785947">
              <w:rPr>
                <w:rFonts w:ascii="Times New Roman" w:eastAsia="TimesNewRomanPSMT" w:hAnsi="Times New Roman"/>
                <w:color w:val="000000"/>
                <w:lang w:val="uk-UA"/>
              </w:rPr>
              <w:lastRenderedPageBreak/>
              <w:t>дитині;</w:t>
            </w:r>
          </w:p>
          <w:p w:rsidR="00785947" w:rsidRPr="00785947" w:rsidRDefault="00785947" w:rsidP="00785947">
            <w:pPr>
              <w:widowControl w:val="0"/>
              <w:shd w:val="clear" w:color="auto" w:fill="FFFFFF"/>
              <w:spacing w:after="0" w:line="238" w:lineRule="auto"/>
              <w:rPr>
                <w:rFonts w:ascii="Times New Roman" w:eastAsia="TimesNewRomanPSMT" w:hAnsi="Times New Roman"/>
                <w:color w:val="000000"/>
                <w:lang w:val="uk-UA"/>
              </w:rPr>
            </w:pPr>
            <w:proofErr w:type="spellStart"/>
            <w:r w:rsidRPr="00785947">
              <w:rPr>
                <w:rFonts w:ascii="Times New Roman" w:eastAsia="TimesNewRomanPSMT" w:hAnsi="Times New Roman"/>
                <w:color w:val="000000"/>
                <w:lang w:val="uk-UA"/>
              </w:rPr>
              <w:t>-унікальність</w:t>
            </w:r>
            <w:proofErr w:type="spellEnd"/>
            <w:r w:rsidRPr="00785947">
              <w:rPr>
                <w:rFonts w:ascii="Times New Roman" w:eastAsia="TimesNewRomanPSMT" w:hAnsi="Times New Roman"/>
                <w:color w:val="000000"/>
                <w:lang w:val="uk-UA"/>
              </w:rPr>
              <w:t xml:space="preserve"> – головна риса діяльності вчителів;</w:t>
            </w:r>
          </w:p>
          <w:p w:rsidR="00785947" w:rsidRPr="00785947" w:rsidRDefault="00785947" w:rsidP="00785947">
            <w:pPr>
              <w:widowControl w:val="0"/>
              <w:shd w:val="clear" w:color="auto" w:fill="FFFFFF"/>
              <w:spacing w:after="0" w:line="238" w:lineRule="auto"/>
              <w:rPr>
                <w:rFonts w:ascii="Times New Roman" w:eastAsia="TimesNewRomanPSMT" w:hAnsi="Times New Roman"/>
                <w:color w:val="000000"/>
                <w:lang w:val="uk-UA"/>
              </w:rPr>
            </w:pPr>
          </w:p>
          <w:p w:rsidR="00785947" w:rsidRPr="00785947" w:rsidRDefault="00785947" w:rsidP="00785947">
            <w:pPr>
              <w:widowControl w:val="0"/>
              <w:shd w:val="clear" w:color="auto" w:fill="FFFFFF"/>
              <w:spacing w:after="0" w:line="238" w:lineRule="auto"/>
              <w:rPr>
                <w:rFonts w:ascii="Times New Roman" w:eastAsia="TimesNewRomanPSMT" w:hAnsi="Times New Roman"/>
                <w:color w:val="000000"/>
                <w:lang w:val="uk-UA"/>
              </w:rPr>
            </w:pPr>
            <w:proofErr w:type="spellStart"/>
            <w:r w:rsidRPr="00785947">
              <w:rPr>
                <w:rFonts w:ascii="Times New Roman" w:eastAsia="TimesNewRomanPSMT" w:hAnsi="Times New Roman"/>
                <w:color w:val="000000"/>
                <w:lang w:val="uk-UA"/>
              </w:rPr>
              <w:t>-орієнтир</w:t>
            </w:r>
            <w:proofErr w:type="spellEnd"/>
            <w:r w:rsidRPr="00785947">
              <w:rPr>
                <w:rFonts w:ascii="Times New Roman" w:eastAsia="TimesNewRomanPSMT" w:hAnsi="Times New Roman"/>
                <w:color w:val="000000"/>
                <w:lang w:val="uk-UA"/>
              </w:rPr>
              <w:t xml:space="preserve"> на співпрацю, вміння жити з тими, хто поруч.</w:t>
            </w:r>
          </w:p>
          <w:p w:rsidR="00B4410B" w:rsidRPr="00785947" w:rsidRDefault="00B4410B" w:rsidP="00785947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pacing w:val="-6"/>
                <w:lang w:val="uk-UA"/>
              </w:rPr>
            </w:pPr>
          </w:p>
        </w:tc>
      </w:tr>
      <w:tr w:rsidR="00B4410B" w:rsidRPr="00E52D76" w:rsidTr="00E0123E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0B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</w:t>
            </w:r>
            <w:r w:rsidRPr="005A3C49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223D66">
              <w:rPr>
                <w:rFonts w:ascii="Times New Roman" w:hAnsi="Times New Roman"/>
                <w:b/>
                <w:bCs/>
                <w:szCs w:val="32"/>
                <w:lang w:val="uk-UA"/>
              </w:rPr>
              <w:t>1.11</w:t>
            </w:r>
            <w:r w:rsidRPr="00785947">
              <w:rPr>
                <w:rFonts w:ascii="Times New Roman" w:hAnsi="Times New Roman"/>
                <w:b/>
                <w:bCs/>
                <w:szCs w:val="32"/>
                <w:lang w:val="uk-UA"/>
              </w:rPr>
              <w:t xml:space="preserve"> Впровадження, контроль та оцінка </w:t>
            </w:r>
            <w:r w:rsidR="00635195">
              <w:rPr>
                <w:rFonts w:ascii="Times New Roman" w:hAnsi="Times New Roman"/>
                <w:b/>
                <w:bCs/>
                <w:szCs w:val="32"/>
                <w:lang w:val="uk-UA"/>
              </w:rPr>
              <w:t>результатів вибраної стратегії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0B" w:rsidRPr="00E52D76" w:rsidRDefault="00B4410B" w:rsidP="00CE66CC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lang w:val="uk-UA"/>
              </w:rPr>
            </w:pPr>
          </w:p>
          <w:p w:rsidR="00B4410B" w:rsidRPr="00E52D76" w:rsidRDefault="00B4410B" w:rsidP="005C7921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val="uk-UA"/>
              </w:rPr>
            </w:pPr>
          </w:p>
        </w:tc>
      </w:tr>
      <w:tr w:rsidR="00D55446" w:rsidRPr="00E52D76" w:rsidTr="00242A98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47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1. Впровадження.</w:t>
            </w:r>
          </w:p>
          <w:p w:rsidR="00785947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1.1. Формування завдань кожній методичній комісії.</w:t>
            </w:r>
          </w:p>
          <w:p w:rsidR="00785947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1.2. Складання програм для кожної виховної стратагеми.</w:t>
            </w:r>
          </w:p>
          <w:p w:rsidR="00785947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1.3. Побудова на основі виховних стратагем та виховного орієнтиру шкільних традицій системи роботи класних керівників.</w:t>
            </w:r>
          </w:p>
          <w:p w:rsidR="00785947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1.4. Обговорення з батьківською громадськістю питання вдосконалення та покращення матеріально-технічної бази закладу та основних засад стратегії розвитку.</w:t>
            </w:r>
          </w:p>
          <w:p w:rsidR="00785947" w:rsidRPr="00785947" w:rsidRDefault="00D52B54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1.5. Організація р</w:t>
            </w:r>
            <w:r w:rsidR="00785947" w:rsidRPr="00785947">
              <w:rPr>
                <w:rFonts w:ascii="Times New Roman" w:hAnsi="Times New Roman"/>
                <w:szCs w:val="28"/>
                <w:lang w:val="uk-UA"/>
              </w:rPr>
              <w:t>озумових ігор школярів. Проведення  експерименту «Вплив Розумових ігор на емоційний та інтелектуальний розвиток учнів».</w:t>
            </w:r>
          </w:p>
          <w:p w:rsidR="00785947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1.6. Проведення альтернативної професій</w:t>
            </w:r>
            <w:r w:rsidR="00D52B54">
              <w:rPr>
                <w:rFonts w:ascii="Times New Roman" w:hAnsi="Times New Roman"/>
                <w:szCs w:val="28"/>
                <w:lang w:val="uk-UA"/>
              </w:rPr>
              <w:t>ної оцінки діяльності закладу.</w:t>
            </w:r>
          </w:p>
          <w:p w:rsidR="00785947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1.7. Коригування предметних</w:t>
            </w:r>
            <w:r w:rsidR="00D52B54">
              <w:rPr>
                <w:rFonts w:ascii="Times New Roman" w:hAnsi="Times New Roman"/>
                <w:szCs w:val="28"/>
                <w:lang w:val="uk-UA"/>
              </w:rPr>
              <w:t xml:space="preserve"> навчальних </w:t>
            </w:r>
            <w:r w:rsidR="00D52B54">
              <w:rPr>
                <w:rFonts w:ascii="Times New Roman" w:hAnsi="Times New Roman"/>
                <w:szCs w:val="28"/>
                <w:lang w:val="uk-UA"/>
              </w:rPr>
              <w:lastRenderedPageBreak/>
              <w:t>планів в напрямку «ш</w:t>
            </w:r>
            <w:r w:rsidRPr="00785947">
              <w:rPr>
                <w:rFonts w:ascii="Times New Roman" w:hAnsi="Times New Roman"/>
                <w:szCs w:val="28"/>
                <w:lang w:val="uk-UA"/>
              </w:rPr>
              <w:t>кола поза школою».</w:t>
            </w:r>
          </w:p>
          <w:p w:rsidR="00785947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1.8. Обговорення варіантів участі школи-ліцею в міжнародних освітніх проектах та підготовка конкурсних проектів.</w:t>
            </w:r>
          </w:p>
          <w:p w:rsidR="00785947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2. Контроль та оцінка результатів вибраної стратегії.</w:t>
            </w:r>
          </w:p>
          <w:p w:rsidR="00785947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2.1. Створення психологічною службою тестів для оцінки розвитку та функціонування школи-ліцею.</w:t>
            </w:r>
          </w:p>
          <w:p w:rsidR="00785947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2.2. Проведення засідань педагогічної ради з питань виконання виховних стратагем та ролі шкільних традицій для розвитку школярів.</w:t>
            </w:r>
          </w:p>
          <w:p w:rsidR="00785947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2.3. Провед</w:t>
            </w:r>
            <w:r w:rsidR="003D2B57">
              <w:rPr>
                <w:rFonts w:ascii="Times New Roman" w:hAnsi="Times New Roman"/>
                <w:szCs w:val="28"/>
                <w:lang w:val="uk-UA"/>
              </w:rPr>
              <w:t>ення моніторингу щодо введення р</w:t>
            </w:r>
            <w:r w:rsidRPr="00785947">
              <w:rPr>
                <w:rFonts w:ascii="Times New Roman" w:hAnsi="Times New Roman"/>
                <w:szCs w:val="28"/>
                <w:lang w:val="uk-UA"/>
              </w:rPr>
              <w:t>озумових ігор в практику навчально-пізнавальної діяльності учнів.</w:t>
            </w:r>
          </w:p>
          <w:p w:rsidR="00785947" w:rsidRPr="00785947" w:rsidRDefault="00785947" w:rsidP="0078594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2.4. Проведення моніторингу щодо участі закладу в міжнародних освітніх проектах та програмах.</w:t>
            </w:r>
          </w:p>
          <w:p w:rsidR="00D55446" w:rsidRPr="00785947" w:rsidRDefault="00785947" w:rsidP="00785947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785947">
              <w:rPr>
                <w:rFonts w:ascii="Times New Roman" w:hAnsi="Times New Roman"/>
                <w:szCs w:val="28"/>
                <w:lang w:val="uk-UA"/>
              </w:rPr>
              <w:t>2.5. Проведення альтернативної професійної оцінки результатів діяльності закладу в травні 2012 і травні 2013 року.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46" w:rsidRDefault="00D52B54" w:rsidP="00CE66CC">
            <w:pPr>
              <w:widowControl w:val="0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lang w:val="uk-UA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lang w:val="uk-UA"/>
              </w:rPr>
              <w:lastRenderedPageBreak/>
              <w:t>Впровадження, контроль та оцінка результатів вибраної стратегії:</w:t>
            </w:r>
          </w:p>
          <w:p w:rsidR="00D52B54" w:rsidRDefault="00D52B54" w:rsidP="00D52B54">
            <w:pPr>
              <w:widowControl w:val="0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lang w:val="uk-UA"/>
              </w:rPr>
              <w:t>-завдання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val="uk-UA"/>
              </w:rPr>
              <w:t xml:space="preserve"> ме</w:t>
            </w:r>
            <w:r w:rsidR="00635195">
              <w:rPr>
                <w:rFonts w:ascii="Times New Roman" w:eastAsia="TimesNewRomanPSMT" w:hAnsi="Times New Roman"/>
                <w:color w:val="000000"/>
                <w:lang w:val="uk-UA"/>
              </w:rPr>
              <w:t>т</w:t>
            </w:r>
            <w:r>
              <w:rPr>
                <w:rFonts w:ascii="Times New Roman" w:eastAsia="TimesNewRomanPSMT" w:hAnsi="Times New Roman"/>
                <w:color w:val="000000"/>
                <w:lang w:val="uk-UA"/>
              </w:rPr>
              <w:t>одичним комісіям;</w:t>
            </w:r>
          </w:p>
          <w:p w:rsidR="00D52B54" w:rsidRDefault="00D52B54" w:rsidP="00D52B54">
            <w:pPr>
              <w:widowControl w:val="0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lang w:val="uk-UA"/>
              </w:rPr>
              <w:t>-система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val="uk-UA"/>
              </w:rPr>
              <w:t xml:space="preserve"> роботи класних керівників;</w:t>
            </w:r>
          </w:p>
          <w:p w:rsidR="00D52B54" w:rsidRDefault="00D52B54" w:rsidP="00D52B54">
            <w:pPr>
              <w:widowControl w:val="0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lang w:val="uk-UA"/>
              </w:rPr>
              <w:t>-співпраця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val="uk-UA"/>
              </w:rPr>
              <w:t xml:space="preserve"> з батьками;</w:t>
            </w:r>
          </w:p>
          <w:p w:rsidR="00D52B54" w:rsidRDefault="00D52B54" w:rsidP="00D52B54">
            <w:pPr>
              <w:widowControl w:val="0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lang w:val="uk-UA"/>
              </w:rPr>
              <w:t>-організація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val="uk-UA"/>
              </w:rPr>
              <w:t xml:space="preserve"> розумових ігор;</w:t>
            </w:r>
          </w:p>
          <w:p w:rsidR="00D52B54" w:rsidRDefault="00D52B54" w:rsidP="00D52B54">
            <w:pPr>
              <w:widowControl w:val="0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lang w:val="uk-UA"/>
              </w:rPr>
              <w:t>-проведення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val="uk-UA"/>
              </w:rPr>
              <w:t xml:space="preserve"> альтернативної оцінки діяльності школи-ліцею;</w:t>
            </w:r>
          </w:p>
          <w:p w:rsidR="00D52B54" w:rsidRDefault="00D52B54" w:rsidP="00D52B54">
            <w:pPr>
              <w:widowControl w:val="0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lang w:val="uk-UA"/>
              </w:rPr>
              <w:t>-впровадження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NewRomanPSMT" w:hAnsi="Times New Roman"/>
                <w:color w:val="000000"/>
                <w:lang w:val="uk-UA"/>
              </w:rPr>
              <w:lastRenderedPageBreak/>
              <w:t>уроків ,,школа поза школою</w:t>
            </w:r>
            <w:r w:rsidRPr="00D52B54">
              <w:rPr>
                <w:rFonts w:ascii="Times New Roman" w:eastAsia="TimesNewRomanPSMT" w:hAnsi="Times New Roman"/>
                <w:color w:val="000000"/>
              </w:rPr>
              <w:t>”</w:t>
            </w:r>
            <w:r>
              <w:rPr>
                <w:rFonts w:ascii="Times New Roman" w:eastAsia="TimesNewRomanPSMT" w:hAnsi="Times New Roman"/>
                <w:color w:val="000000"/>
                <w:lang w:val="uk-UA"/>
              </w:rPr>
              <w:t>;</w:t>
            </w:r>
          </w:p>
          <w:p w:rsidR="00D52B54" w:rsidRPr="00D52B54" w:rsidRDefault="00D52B54" w:rsidP="00D52B54">
            <w:pPr>
              <w:widowControl w:val="0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lang w:val="uk-UA"/>
              </w:rPr>
              <w:t>-участь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lang w:val="uk-UA"/>
              </w:rPr>
              <w:t xml:space="preserve"> в міжнародних освітніх проектах.</w:t>
            </w:r>
          </w:p>
          <w:p w:rsidR="00D52B54" w:rsidRDefault="00D52B54" w:rsidP="00CE66CC">
            <w:pPr>
              <w:widowControl w:val="0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lang w:val="uk-UA"/>
              </w:rPr>
            </w:pPr>
          </w:p>
          <w:p w:rsidR="00D55446" w:rsidRPr="00E52D76" w:rsidRDefault="00D55446" w:rsidP="00082BFC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lang w:val="uk-UA"/>
              </w:rPr>
            </w:pPr>
          </w:p>
        </w:tc>
      </w:tr>
      <w:tr w:rsidR="00D55446" w:rsidRPr="00E52D76" w:rsidTr="00242A98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46" w:rsidRPr="005B34E3" w:rsidRDefault="00223D66" w:rsidP="005B34E3">
            <w:pPr>
              <w:widowControl w:val="0"/>
              <w:shd w:val="clear" w:color="auto" w:fill="FFFFFF"/>
              <w:tabs>
                <w:tab w:val="left" w:pos="567"/>
              </w:tabs>
              <w:spacing w:after="0" w:line="238" w:lineRule="auto"/>
              <w:ind w:left="360"/>
              <w:jc w:val="both"/>
              <w:rPr>
                <w:rFonts w:ascii="Times New Roman" w:eastAsia="TimesNewRomanPSMT" w:hAnsi="Times New Roman"/>
                <w:b/>
                <w:color w:val="000000"/>
                <w:lang w:val="uk-UA"/>
              </w:rPr>
            </w:pPr>
            <w:r>
              <w:rPr>
                <w:rFonts w:ascii="Times New Roman" w:eastAsia="TimesNewRomanPSMT" w:hAnsi="Times New Roman"/>
                <w:b/>
                <w:color w:val="000000"/>
                <w:lang w:val="uk-UA"/>
              </w:rPr>
              <w:lastRenderedPageBreak/>
              <w:t>1.12</w:t>
            </w:r>
            <w:r w:rsidR="005B34E3">
              <w:rPr>
                <w:rFonts w:ascii="Times New Roman" w:eastAsia="TimesNewRomanPSMT" w:hAnsi="Times New Roman"/>
                <w:b/>
                <w:color w:val="000000"/>
                <w:lang w:val="uk-UA"/>
              </w:rPr>
              <w:t>.</w:t>
            </w:r>
            <w:proofErr w:type="spellStart"/>
            <w:r w:rsidR="00D52B54" w:rsidRPr="005B34E3">
              <w:rPr>
                <w:rFonts w:ascii="Times New Roman" w:eastAsia="TimesNewRomanPSMT" w:hAnsi="Times New Roman"/>
                <w:b/>
                <w:color w:val="000000"/>
              </w:rPr>
              <w:t>Висновок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46" w:rsidRPr="00E52D76" w:rsidRDefault="00D55446" w:rsidP="00CE66CC">
            <w:pPr>
              <w:widowControl w:val="0"/>
              <w:spacing w:after="0" w:line="238" w:lineRule="auto"/>
              <w:ind w:firstLine="227"/>
              <w:jc w:val="both"/>
              <w:rPr>
                <w:rFonts w:ascii="Times New Roman" w:eastAsia="Times New Roman" w:hAnsi="Times New Roman"/>
                <w:b/>
                <w:color w:val="000000"/>
                <w:spacing w:val="-4"/>
                <w:lang w:val="uk-UA"/>
              </w:rPr>
            </w:pPr>
          </w:p>
        </w:tc>
      </w:tr>
      <w:tr w:rsidR="00D55446" w:rsidRPr="000043E1" w:rsidTr="00D52B54">
        <w:trPr>
          <w:trHeight w:val="2746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54" w:rsidRDefault="00D52B54" w:rsidP="00D52B5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D52B54">
              <w:rPr>
                <w:rFonts w:ascii="Times New Roman" w:hAnsi="Times New Roman"/>
                <w:szCs w:val="28"/>
                <w:lang w:val="uk-UA"/>
              </w:rPr>
              <w:t xml:space="preserve">Стратегія розвитку школи-ліцею № 6 ім. Н. Яремчука визначає пріоритети, місію і головні цілі закладу, а також методи їх досягнення. Важливим чинником реалізації стратегії розвитку школи-ліцею стане </w:t>
            </w:r>
            <w:proofErr w:type="spellStart"/>
            <w:r w:rsidRPr="00D52B54">
              <w:rPr>
                <w:rFonts w:ascii="Times New Roman" w:hAnsi="Times New Roman"/>
                <w:szCs w:val="28"/>
                <w:lang w:val="uk-UA"/>
              </w:rPr>
              <w:t>педагогізація</w:t>
            </w:r>
            <w:proofErr w:type="spellEnd"/>
            <w:r w:rsidRPr="00D52B54">
              <w:rPr>
                <w:rFonts w:ascii="Times New Roman" w:hAnsi="Times New Roman"/>
                <w:szCs w:val="28"/>
                <w:lang w:val="uk-UA"/>
              </w:rPr>
              <w:t xml:space="preserve"> батьківської громадськості та активність учнівського самоврядування і всієї шкільної родини.    </w:t>
            </w:r>
          </w:p>
          <w:p w:rsidR="00D55446" w:rsidRPr="00D52B54" w:rsidRDefault="00D55446" w:rsidP="00D52B54">
            <w:pPr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46" w:rsidRDefault="00D52B54" w:rsidP="00CE66CC">
            <w:pPr>
              <w:widowControl w:val="0"/>
              <w:spacing w:after="0" w:line="238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4"/>
                <w:lang w:val="uk-UA"/>
              </w:rPr>
              <w:t>Висновок</w:t>
            </w:r>
          </w:p>
          <w:p w:rsidR="00D55446" w:rsidRPr="00E52D76" w:rsidRDefault="00D52B54" w:rsidP="00D52B54">
            <w:pPr>
              <w:widowControl w:val="0"/>
              <w:spacing w:after="0" w:line="238" w:lineRule="auto"/>
              <w:rPr>
                <w:rFonts w:ascii="Times New Roman" w:eastAsia="Times New Roman" w:hAnsi="Times New Roman"/>
                <w:color w:val="000000"/>
                <w:spacing w:val="-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lang w:val="uk-UA"/>
              </w:rPr>
              <w:t>Активінсть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lang w:val="uk-UA"/>
              </w:rPr>
              <w:t xml:space="preserve"> учнівського самоврядування, професіоналізм вчителів, співпраця з батьками є запорукою успіху роботи навчального закладу.</w:t>
            </w:r>
          </w:p>
        </w:tc>
      </w:tr>
      <w:tr w:rsidR="00C92185" w:rsidRPr="00E52D76" w:rsidTr="00D92034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85" w:rsidRPr="002846E5" w:rsidRDefault="002846E5" w:rsidP="002846E5">
            <w:pPr>
              <w:pStyle w:val="af8"/>
              <w:widowControl w:val="0"/>
              <w:shd w:val="clear" w:color="auto" w:fill="FFFFFF"/>
              <w:spacing w:after="0" w:line="238" w:lineRule="auto"/>
              <w:ind w:left="360"/>
              <w:jc w:val="both"/>
              <w:rPr>
                <w:rFonts w:ascii="Times New Roman" w:eastAsia="TimesNewRomanPSMT" w:hAnsi="Times New Roman"/>
                <w:b/>
                <w:color w:val="000000"/>
                <w:spacing w:val="-4"/>
              </w:rPr>
            </w:pPr>
            <w:r>
              <w:rPr>
                <w:rFonts w:ascii="Times New Roman" w:eastAsia="TimesNewRomanPSMT" w:hAnsi="Times New Roman"/>
                <w:b/>
                <w:color w:val="000000"/>
                <w:spacing w:val="-4"/>
              </w:rPr>
              <w:t>2.</w:t>
            </w:r>
            <w:r w:rsidRPr="002846E5">
              <w:rPr>
                <w:rFonts w:ascii="Times New Roman" w:eastAsia="TimesNewRomanPSMT" w:hAnsi="Times New Roman"/>
                <w:b/>
                <w:color w:val="000000"/>
                <w:spacing w:val="-4"/>
              </w:rPr>
              <w:t>Формування комфортного освітнього простору школи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85" w:rsidRPr="00E52D76" w:rsidRDefault="00C92185" w:rsidP="00CE66CC">
            <w:pPr>
              <w:widowControl w:val="0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spacing w:val="-6"/>
                <w:lang w:val="uk-UA"/>
              </w:rPr>
            </w:pPr>
          </w:p>
        </w:tc>
      </w:tr>
      <w:tr w:rsidR="006D6454" w:rsidRPr="00CE66CC" w:rsidTr="00D92034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E3" w:rsidRPr="005B34E3" w:rsidRDefault="005B34E3" w:rsidP="005B3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</w:t>
            </w:r>
            <w:r w:rsidR="003D2B57">
              <w:rPr>
                <w:rFonts w:ascii="Times New Roman" w:hAnsi="Times New Roman"/>
                <w:lang w:val="uk-UA"/>
              </w:rPr>
              <w:t>Діяльність н</w:t>
            </w:r>
            <w:proofErr w:type="spellStart"/>
            <w:r w:rsidR="003D2B57">
              <w:rPr>
                <w:rFonts w:ascii="Times New Roman" w:hAnsi="Times New Roman"/>
              </w:rPr>
              <w:t>аш</w:t>
            </w:r>
            <w:r w:rsidR="003D2B57">
              <w:rPr>
                <w:rFonts w:ascii="Times New Roman" w:hAnsi="Times New Roman"/>
                <w:lang w:val="uk-UA"/>
              </w:rPr>
              <w:t>ої</w:t>
            </w:r>
            <w:proofErr w:type="spellEnd"/>
            <w:r w:rsidR="003D2B57">
              <w:rPr>
                <w:rFonts w:ascii="Times New Roman" w:hAnsi="Times New Roman"/>
              </w:rPr>
              <w:t xml:space="preserve"> школ</w:t>
            </w:r>
            <w:r w:rsidR="003D2B57">
              <w:rPr>
                <w:rFonts w:ascii="Times New Roman" w:hAnsi="Times New Roman"/>
                <w:lang w:val="uk-UA"/>
              </w:rPr>
              <w:t>и</w:t>
            </w:r>
            <w:r w:rsidR="003D2B57">
              <w:rPr>
                <w:rFonts w:ascii="Times New Roman" w:hAnsi="Times New Roman"/>
              </w:rPr>
              <w:t xml:space="preserve"> – </w:t>
            </w:r>
            <w:proofErr w:type="spellStart"/>
            <w:r w:rsidR="003D2B57">
              <w:rPr>
                <w:rFonts w:ascii="Times New Roman" w:hAnsi="Times New Roman"/>
              </w:rPr>
              <w:t>ліце</w:t>
            </w:r>
            <w:proofErr w:type="spellEnd"/>
            <w:r w:rsidR="003D2B57">
              <w:rPr>
                <w:rFonts w:ascii="Times New Roman" w:hAnsi="Times New Roman"/>
                <w:lang w:val="uk-UA"/>
              </w:rPr>
              <w:t>ю</w:t>
            </w:r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складається</w:t>
            </w:r>
            <w:proofErr w:type="spellEnd"/>
            <w:r w:rsidRPr="005B34E3">
              <w:rPr>
                <w:rFonts w:ascii="Times New Roman" w:hAnsi="Times New Roman"/>
              </w:rPr>
              <w:t xml:space="preserve"> з </w:t>
            </w:r>
            <w:proofErr w:type="spellStart"/>
            <w:r w:rsidRPr="005B34E3">
              <w:rPr>
                <w:rFonts w:ascii="Times New Roman" w:hAnsi="Times New Roman"/>
              </w:rPr>
              <w:t>багатьох</w:t>
            </w:r>
            <w:proofErr w:type="spellEnd"/>
            <w:r w:rsidRPr="005B34E3">
              <w:rPr>
                <w:rFonts w:ascii="Times New Roman" w:hAnsi="Times New Roman"/>
              </w:rPr>
              <w:t xml:space="preserve"> систем, як: система </w:t>
            </w:r>
            <w:proofErr w:type="spellStart"/>
            <w:r w:rsidRPr="005B34E3">
              <w:rPr>
                <w:rFonts w:ascii="Times New Roman" w:hAnsi="Times New Roman"/>
              </w:rPr>
              <w:t>заохочень,система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оцінювання</w:t>
            </w:r>
            <w:proofErr w:type="spellEnd"/>
            <w:r w:rsidRPr="005B34E3">
              <w:rPr>
                <w:rFonts w:ascii="Times New Roman" w:hAnsi="Times New Roman"/>
              </w:rPr>
              <w:t xml:space="preserve">, система </w:t>
            </w:r>
            <w:r w:rsidRPr="005B34E3">
              <w:rPr>
                <w:rFonts w:ascii="Times New Roman" w:hAnsi="Times New Roman"/>
              </w:rPr>
              <w:lastRenderedPageBreak/>
              <w:t xml:space="preserve">комфортного </w:t>
            </w:r>
            <w:proofErr w:type="spellStart"/>
            <w:r w:rsidRPr="005B34E3">
              <w:rPr>
                <w:rFonts w:ascii="Times New Roman" w:hAnsi="Times New Roman"/>
              </w:rPr>
              <w:t>перебування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учнів</w:t>
            </w:r>
            <w:proofErr w:type="spellEnd"/>
            <w:r w:rsidRPr="005B34E3">
              <w:rPr>
                <w:rFonts w:ascii="Times New Roman" w:hAnsi="Times New Roman"/>
              </w:rPr>
              <w:t xml:space="preserve">, система </w:t>
            </w:r>
            <w:proofErr w:type="spellStart"/>
            <w:r w:rsidRPr="005B34E3">
              <w:rPr>
                <w:rFonts w:ascii="Times New Roman" w:hAnsi="Times New Roman"/>
              </w:rPr>
              <w:t>кейсів</w:t>
            </w:r>
            <w:proofErr w:type="spellEnd"/>
            <w:r w:rsidRPr="005B34E3">
              <w:rPr>
                <w:rFonts w:ascii="Times New Roman" w:hAnsi="Times New Roman"/>
              </w:rPr>
              <w:t xml:space="preserve">, система спорту і </w:t>
            </w:r>
            <w:proofErr w:type="spellStart"/>
            <w:r w:rsidRPr="005B34E3">
              <w:rPr>
                <w:rFonts w:ascii="Times New Roman" w:hAnsi="Times New Roman"/>
              </w:rPr>
              <w:t>дозвілля</w:t>
            </w:r>
            <w:proofErr w:type="spellEnd"/>
            <w:r w:rsidRPr="005B34E3">
              <w:rPr>
                <w:rFonts w:ascii="Times New Roman" w:hAnsi="Times New Roman"/>
              </w:rPr>
              <w:t xml:space="preserve">, система </w:t>
            </w:r>
            <w:proofErr w:type="spellStart"/>
            <w:r w:rsidRPr="005B34E3">
              <w:rPr>
                <w:rFonts w:ascii="Times New Roman" w:hAnsi="Times New Roman"/>
              </w:rPr>
              <w:t>фінансування</w:t>
            </w:r>
            <w:proofErr w:type="spellEnd"/>
            <w:r w:rsidRPr="005B34E3">
              <w:rPr>
                <w:rFonts w:ascii="Times New Roman" w:hAnsi="Times New Roman"/>
              </w:rPr>
              <w:t xml:space="preserve"> і </w:t>
            </w:r>
            <w:proofErr w:type="spellStart"/>
            <w:r w:rsidRPr="005B34E3">
              <w:rPr>
                <w:rFonts w:ascii="Times New Roman" w:hAnsi="Times New Roman"/>
              </w:rPr>
              <w:t>інші</w:t>
            </w:r>
            <w:proofErr w:type="spellEnd"/>
            <w:r w:rsidRPr="005B34E3">
              <w:rPr>
                <w:rFonts w:ascii="Times New Roman" w:hAnsi="Times New Roman"/>
              </w:rPr>
              <w:t xml:space="preserve">. </w:t>
            </w:r>
            <w:proofErr w:type="gramStart"/>
            <w:r w:rsidRPr="005B34E3">
              <w:rPr>
                <w:rFonts w:ascii="Times New Roman" w:hAnsi="Times New Roman"/>
              </w:rPr>
              <w:t>( за</w:t>
            </w:r>
            <w:proofErr w:type="gramEnd"/>
          </w:p>
          <w:p w:rsidR="005B34E3" w:rsidRPr="005B34E3" w:rsidRDefault="005B34E3" w:rsidP="005B3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 xml:space="preserve"> </w:t>
            </w:r>
            <w:proofErr w:type="gramStart"/>
            <w:r w:rsidRPr="005B34E3">
              <w:rPr>
                <w:rFonts w:ascii="Times New Roman" w:hAnsi="Times New Roman"/>
              </w:rPr>
              <w:t xml:space="preserve">В. </w:t>
            </w:r>
            <w:proofErr w:type="spellStart"/>
            <w:r w:rsidRPr="005B34E3">
              <w:rPr>
                <w:rFonts w:ascii="Times New Roman" w:hAnsi="Times New Roman"/>
              </w:rPr>
              <w:t>Співаковським</w:t>
            </w:r>
            <w:proofErr w:type="spellEnd"/>
            <w:r w:rsidRPr="005B34E3">
              <w:rPr>
                <w:rFonts w:ascii="Times New Roman" w:hAnsi="Times New Roman"/>
              </w:rPr>
              <w:t>)</w:t>
            </w:r>
            <w:proofErr w:type="gramEnd"/>
          </w:p>
          <w:p w:rsidR="005B34E3" w:rsidRPr="005B34E3" w:rsidRDefault="005B34E3" w:rsidP="005B3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 xml:space="preserve">     Є </w:t>
            </w:r>
            <w:proofErr w:type="spellStart"/>
            <w:r w:rsidRPr="005B34E3">
              <w:rPr>
                <w:rFonts w:ascii="Times New Roman" w:hAnsi="Times New Roman"/>
              </w:rPr>
              <w:t>ще</w:t>
            </w:r>
            <w:proofErr w:type="spellEnd"/>
            <w:r w:rsidRPr="005B34E3">
              <w:rPr>
                <w:rFonts w:ascii="Times New Roman" w:hAnsi="Times New Roman"/>
              </w:rPr>
              <w:t xml:space="preserve"> система </w:t>
            </w:r>
            <w:proofErr w:type="spellStart"/>
            <w:r w:rsidRPr="005B34E3">
              <w:rPr>
                <w:rFonts w:ascii="Times New Roman" w:hAnsi="Times New Roman"/>
              </w:rPr>
              <w:t>компетенцій</w:t>
            </w:r>
            <w:proofErr w:type="spellEnd"/>
            <w:r w:rsidRPr="005B34E3">
              <w:rPr>
                <w:rFonts w:ascii="Times New Roman" w:hAnsi="Times New Roman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</w:rPr>
              <w:t>знань</w:t>
            </w:r>
            <w:proofErr w:type="gramStart"/>
            <w:r w:rsidRPr="005B34E3">
              <w:rPr>
                <w:rFonts w:ascii="Times New Roman" w:hAnsi="Times New Roman"/>
              </w:rPr>
              <w:t>,у</w:t>
            </w:r>
            <w:proofErr w:type="gramEnd"/>
            <w:r w:rsidRPr="005B34E3">
              <w:rPr>
                <w:rFonts w:ascii="Times New Roman" w:hAnsi="Times New Roman"/>
              </w:rPr>
              <w:t>мінь</w:t>
            </w:r>
            <w:proofErr w:type="spellEnd"/>
            <w:r w:rsidRPr="005B34E3">
              <w:rPr>
                <w:rFonts w:ascii="Times New Roman" w:hAnsi="Times New Roman"/>
              </w:rPr>
              <w:t xml:space="preserve"> і </w:t>
            </w:r>
            <w:proofErr w:type="spellStart"/>
            <w:r w:rsidRPr="005B34E3">
              <w:rPr>
                <w:rFonts w:ascii="Times New Roman" w:hAnsi="Times New Roman"/>
              </w:rPr>
              <w:t>навичок</w:t>
            </w:r>
            <w:proofErr w:type="spellEnd"/>
            <w:r w:rsidRPr="005B34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Роботу за цими системами</w:t>
            </w:r>
            <w:r>
              <w:rPr>
                <w:rFonts w:ascii="Times New Roman" w:hAnsi="Times New Roman"/>
              </w:rPr>
              <w:t xml:space="preserve"> </w:t>
            </w:r>
            <w:r w:rsidRPr="005B34E3">
              <w:rPr>
                <w:rFonts w:ascii="Times New Roman" w:hAnsi="Times New Roman"/>
              </w:rPr>
              <w:t xml:space="preserve">ми </w:t>
            </w:r>
            <w:proofErr w:type="spellStart"/>
            <w:r w:rsidRPr="005B34E3">
              <w:rPr>
                <w:rFonts w:ascii="Times New Roman" w:hAnsi="Times New Roman"/>
              </w:rPr>
              <w:t>називаємо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безсистемною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системністю</w:t>
            </w:r>
            <w:proofErr w:type="spellEnd"/>
            <w:r w:rsidRPr="005B34E3">
              <w:rPr>
                <w:rFonts w:ascii="Times New Roman" w:hAnsi="Times New Roman"/>
              </w:rPr>
              <w:t xml:space="preserve">. </w:t>
            </w:r>
            <w:proofErr w:type="spellStart"/>
            <w:r w:rsidRPr="005B34E3">
              <w:rPr>
                <w:rFonts w:ascii="Times New Roman" w:hAnsi="Times New Roman"/>
              </w:rPr>
              <w:t>Чому</w:t>
            </w:r>
            <w:proofErr w:type="spellEnd"/>
            <w:r w:rsidRPr="005B34E3">
              <w:rPr>
                <w:rFonts w:ascii="Times New Roman" w:hAnsi="Times New Roman"/>
              </w:rPr>
              <w:t xml:space="preserve">? </w:t>
            </w:r>
            <w:proofErr w:type="spellStart"/>
            <w:r w:rsidRPr="005B34E3">
              <w:rPr>
                <w:rFonts w:ascii="Times New Roman" w:hAnsi="Times New Roman"/>
              </w:rPr>
              <w:t>Процес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розвитку</w:t>
            </w:r>
            <w:proofErr w:type="spellEnd"/>
            <w:r w:rsidRPr="005B34E3">
              <w:rPr>
                <w:rFonts w:ascii="Times New Roman" w:hAnsi="Times New Roman"/>
              </w:rPr>
              <w:t xml:space="preserve"> і </w:t>
            </w:r>
            <w:proofErr w:type="spellStart"/>
            <w:r w:rsidRPr="005B34E3">
              <w:rPr>
                <w:rFonts w:ascii="Times New Roman" w:hAnsi="Times New Roman"/>
              </w:rPr>
              <w:t>зростання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учня</w:t>
            </w:r>
            <w:proofErr w:type="spellEnd"/>
            <w:r w:rsidRPr="005B34E3">
              <w:rPr>
                <w:rFonts w:ascii="Times New Roman" w:hAnsi="Times New Roman"/>
              </w:rPr>
              <w:t xml:space="preserve"> ми </w:t>
            </w:r>
            <w:proofErr w:type="spellStart"/>
            <w:r w:rsidRPr="005B34E3">
              <w:rPr>
                <w:rFonts w:ascii="Times New Roman" w:hAnsi="Times New Roman"/>
              </w:rPr>
              <w:t>розглядаємо</w:t>
            </w:r>
            <w:proofErr w:type="spellEnd"/>
            <w:r w:rsidRPr="005B34E3">
              <w:rPr>
                <w:rFonts w:ascii="Times New Roman" w:hAnsi="Times New Roman"/>
              </w:rPr>
              <w:t xml:space="preserve"> як </w:t>
            </w:r>
            <w:proofErr w:type="spellStart"/>
            <w:r w:rsidRPr="005B34E3">
              <w:rPr>
                <w:rFonts w:ascii="Times New Roman" w:hAnsi="Times New Roman"/>
              </w:rPr>
              <w:t>величезний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ігровий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майданчик</w:t>
            </w:r>
            <w:proofErr w:type="spellEnd"/>
            <w:r w:rsidRPr="005B34E3">
              <w:rPr>
                <w:rFonts w:ascii="Times New Roman" w:hAnsi="Times New Roman"/>
              </w:rPr>
              <w:t xml:space="preserve">, де є </w:t>
            </w:r>
            <w:proofErr w:type="spellStart"/>
            <w:proofErr w:type="gramStart"/>
            <w:r w:rsidRPr="005B34E3">
              <w:rPr>
                <w:rFonts w:ascii="Times New Roman" w:hAnsi="Times New Roman"/>
              </w:rPr>
              <w:t>безл</w:t>
            </w:r>
            <w:proofErr w:type="gramEnd"/>
            <w:r w:rsidRPr="005B34E3">
              <w:rPr>
                <w:rFonts w:ascii="Times New Roman" w:hAnsi="Times New Roman"/>
              </w:rPr>
              <w:t>іч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тренажерів</w:t>
            </w:r>
            <w:proofErr w:type="spellEnd"/>
            <w:r w:rsidRPr="005B34E3">
              <w:rPr>
                <w:rFonts w:ascii="Times New Roman" w:hAnsi="Times New Roman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</w:rPr>
              <w:t>атракціонів</w:t>
            </w:r>
            <w:proofErr w:type="spellEnd"/>
            <w:r w:rsidRPr="005B34E3">
              <w:rPr>
                <w:rFonts w:ascii="Times New Roman" w:hAnsi="Times New Roman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</w:rPr>
              <w:t>ігрових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автоматів</w:t>
            </w:r>
            <w:proofErr w:type="spellEnd"/>
            <w:r w:rsidRPr="005B34E3">
              <w:rPr>
                <w:rFonts w:ascii="Times New Roman" w:hAnsi="Times New Roman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</w:rPr>
              <w:t>яких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діти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ще</w:t>
            </w:r>
            <w:proofErr w:type="spellEnd"/>
            <w:r w:rsidRPr="005B34E3">
              <w:rPr>
                <w:rFonts w:ascii="Times New Roman" w:hAnsi="Times New Roman"/>
              </w:rPr>
              <w:t xml:space="preserve"> не </w:t>
            </w:r>
            <w:proofErr w:type="spellStart"/>
            <w:r w:rsidRPr="005B34E3">
              <w:rPr>
                <w:rFonts w:ascii="Times New Roman" w:hAnsi="Times New Roman"/>
              </w:rPr>
              <w:t>бачили</w:t>
            </w:r>
            <w:proofErr w:type="spellEnd"/>
            <w:r w:rsidRPr="005B34E3">
              <w:rPr>
                <w:rFonts w:ascii="Times New Roman" w:hAnsi="Times New Roman"/>
              </w:rPr>
              <w:t>. Ми</w:t>
            </w:r>
            <w:r w:rsidR="003D2B57">
              <w:rPr>
                <w:rFonts w:ascii="Times New Roman" w:hAnsi="Times New Roman"/>
                <w:lang w:val="uk-UA"/>
              </w:rPr>
              <w:t>,</w:t>
            </w:r>
            <w:r w:rsidRPr="005B34E3">
              <w:rPr>
                <w:rFonts w:ascii="Times New Roman" w:hAnsi="Times New Roman"/>
              </w:rPr>
              <w:t xml:space="preserve">  педагоги, </w:t>
            </w:r>
            <w:proofErr w:type="spellStart"/>
            <w:r w:rsidRPr="005B34E3">
              <w:rPr>
                <w:rFonts w:ascii="Times New Roman" w:hAnsi="Times New Roman"/>
              </w:rPr>
              <w:t>організовуємо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заняття</w:t>
            </w:r>
            <w:proofErr w:type="spellEnd"/>
            <w:r w:rsidRPr="005B34E3">
              <w:rPr>
                <w:rFonts w:ascii="Times New Roman" w:hAnsi="Times New Roman"/>
              </w:rPr>
              <w:t xml:space="preserve"> на </w:t>
            </w:r>
            <w:proofErr w:type="spellStart"/>
            <w:r w:rsidRPr="005B34E3">
              <w:rPr>
                <w:rFonts w:ascii="Times New Roman" w:hAnsi="Times New Roman"/>
              </w:rPr>
              <w:t>цьому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ігровому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майданчику</w:t>
            </w:r>
            <w:proofErr w:type="spellEnd"/>
            <w:r w:rsidRPr="005B34E3">
              <w:rPr>
                <w:rFonts w:ascii="Times New Roman" w:hAnsi="Times New Roman"/>
              </w:rPr>
              <w:t xml:space="preserve">. </w:t>
            </w:r>
            <w:proofErr w:type="spellStart"/>
            <w:r w:rsidRPr="005B34E3">
              <w:rPr>
                <w:rFonts w:ascii="Times New Roman" w:hAnsi="Times New Roman"/>
              </w:rPr>
              <w:t>Оскільки</w:t>
            </w:r>
            <w:proofErr w:type="spellEnd"/>
            <w:r w:rsidRPr="005B34E3">
              <w:rPr>
                <w:rFonts w:ascii="Times New Roman" w:hAnsi="Times New Roman"/>
              </w:rPr>
              <w:t xml:space="preserve"> не </w:t>
            </w:r>
            <w:proofErr w:type="spellStart"/>
            <w:r w:rsidRPr="005B34E3">
              <w:rPr>
                <w:rFonts w:ascii="Times New Roman" w:hAnsi="Times New Roman"/>
              </w:rPr>
              <w:t>важливий</w:t>
            </w:r>
            <w:proofErr w:type="spellEnd"/>
            <w:r w:rsidRPr="005B34E3">
              <w:rPr>
                <w:rFonts w:ascii="Times New Roman" w:hAnsi="Times New Roman"/>
              </w:rPr>
              <w:t xml:space="preserve"> порядок </w:t>
            </w:r>
            <w:proofErr w:type="spellStart"/>
            <w:r w:rsidRPr="005B34E3">
              <w:rPr>
                <w:rFonts w:ascii="Times New Roman" w:hAnsi="Times New Roman"/>
              </w:rPr>
              <w:t>проведення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ігор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gramStart"/>
            <w:r w:rsidRPr="005B34E3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5B34E3">
              <w:rPr>
                <w:rFonts w:ascii="Times New Roman" w:hAnsi="Times New Roman"/>
              </w:rPr>
              <w:t>безсистемність</w:t>
            </w:r>
            <w:proofErr w:type="spellEnd"/>
            <w:r w:rsidRPr="005B34E3">
              <w:rPr>
                <w:rFonts w:ascii="Times New Roman" w:hAnsi="Times New Roman"/>
              </w:rPr>
              <w:t xml:space="preserve">), </w:t>
            </w:r>
            <w:proofErr w:type="spellStart"/>
            <w:r w:rsidRPr="005B34E3">
              <w:rPr>
                <w:rFonts w:ascii="Times New Roman" w:hAnsi="Times New Roman"/>
              </w:rPr>
              <w:t>розпочинаємо</w:t>
            </w:r>
            <w:proofErr w:type="spellEnd"/>
            <w:r w:rsidRPr="005B34E3">
              <w:rPr>
                <w:rFonts w:ascii="Times New Roman" w:hAnsi="Times New Roman"/>
              </w:rPr>
              <w:t xml:space="preserve"> з будь – </w:t>
            </w:r>
            <w:proofErr w:type="spellStart"/>
            <w:r w:rsidRPr="005B34E3">
              <w:rPr>
                <w:rFonts w:ascii="Times New Roman" w:hAnsi="Times New Roman"/>
              </w:rPr>
              <w:t>якої</w:t>
            </w:r>
            <w:proofErr w:type="spellEnd"/>
            <w:r w:rsidRPr="005B34E3">
              <w:rPr>
                <w:rFonts w:ascii="Times New Roman" w:hAnsi="Times New Roman"/>
              </w:rPr>
              <w:t xml:space="preserve">. І </w:t>
            </w:r>
            <w:proofErr w:type="spellStart"/>
            <w:r w:rsidRPr="005B34E3">
              <w:rPr>
                <w:rFonts w:ascii="Times New Roman" w:hAnsi="Times New Roman"/>
              </w:rPr>
              <w:t>поступово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спробуємо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багато</w:t>
            </w:r>
            <w:proofErr w:type="spellEnd"/>
            <w:r w:rsidRPr="005B34E3">
              <w:rPr>
                <w:rFonts w:ascii="Times New Roman" w:hAnsi="Times New Roman"/>
              </w:rPr>
              <w:t xml:space="preserve">. І </w:t>
            </w:r>
            <w:proofErr w:type="spellStart"/>
            <w:r w:rsidRPr="005B34E3">
              <w:rPr>
                <w:rFonts w:ascii="Times New Roman" w:hAnsi="Times New Roman"/>
              </w:rPr>
              <w:t>всі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ці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нові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ігри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дають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дитині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розвиток</w:t>
            </w:r>
            <w:proofErr w:type="spellEnd"/>
            <w:r w:rsidRPr="005B34E3">
              <w:rPr>
                <w:rFonts w:ascii="Times New Roman" w:hAnsi="Times New Roman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</w:rPr>
              <w:t>формування</w:t>
            </w:r>
            <w:proofErr w:type="spellEnd"/>
            <w:r w:rsidRPr="005B34E3">
              <w:rPr>
                <w:rFonts w:ascii="Times New Roman" w:hAnsi="Times New Roman"/>
              </w:rPr>
              <w:t xml:space="preserve"> позитиву і </w:t>
            </w:r>
            <w:proofErr w:type="spellStart"/>
            <w:r w:rsidRPr="005B34E3">
              <w:rPr>
                <w:rFonts w:ascii="Times New Roman" w:hAnsi="Times New Roman"/>
              </w:rPr>
              <w:t>задоволен</w:t>
            </w:r>
            <w:r w:rsidR="001508DE">
              <w:rPr>
                <w:rFonts w:ascii="Times New Roman" w:hAnsi="Times New Roman"/>
              </w:rPr>
              <w:t>ня</w:t>
            </w:r>
            <w:proofErr w:type="spellEnd"/>
            <w:r w:rsidR="001508DE">
              <w:rPr>
                <w:rFonts w:ascii="Times New Roman" w:hAnsi="Times New Roman"/>
              </w:rPr>
              <w:t xml:space="preserve"> ( </w:t>
            </w:r>
            <w:proofErr w:type="spellStart"/>
            <w:r w:rsidR="001508DE">
              <w:rPr>
                <w:rFonts w:ascii="Times New Roman" w:hAnsi="Times New Roman"/>
              </w:rPr>
              <w:t>стають</w:t>
            </w:r>
            <w:proofErr w:type="spellEnd"/>
            <w:r w:rsidR="001508DE">
              <w:rPr>
                <w:rFonts w:ascii="Times New Roman" w:hAnsi="Times New Roman"/>
              </w:rPr>
              <w:t xml:space="preserve"> системою). Так і ми</w:t>
            </w:r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використовуємо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багато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нових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кроків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gramStart"/>
            <w:r w:rsidRPr="005B34E3">
              <w:rPr>
                <w:rFonts w:ascii="Times New Roman" w:hAnsi="Times New Roman"/>
              </w:rPr>
              <w:t>в</w:t>
            </w:r>
            <w:proofErr w:type="gram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навчально</w:t>
            </w:r>
            <w:proofErr w:type="spellEnd"/>
            <w:r w:rsidRPr="005B34E3">
              <w:rPr>
                <w:rFonts w:ascii="Times New Roman" w:hAnsi="Times New Roman"/>
              </w:rPr>
              <w:t xml:space="preserve"> – </w:t>
            </w:r>
            <w:proofErr w:type="spellStart"/>
            <w:r w:rsidRPr="005B34E3">
              <w:rPr>
                <w:rFonts w:ascii="Times New Roman" w:hAnsi="Times New Roman"/>
              </w:rPr>
              <w:t>виховному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процесі</w:t>
            </w:r>
            <w:proofErr w:type="spellEnd"/>
            <w:r w:rsidRPr="005B34E3">
              <w:rPr>
                <w:rFonts w:ascii="Times New Roman" w:hAnsi="Times New Roman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</w:rPr>
              <w:t>які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ніби</w:t>
            </w:r>
            <w:proofErr w:type="spellEnd"/>
            <w:r w:rsidRPr="005B34E3">
              <w:rPr>
                <w:rFonts w:ascii="Times New Roman" w:hAnsi="Times New Roman"/>
              </w:rPr>
              <w:t xml:space="preserve"> і не </w:t>
            </w:r>
            <w:proofErr w:type="spellStart"/>
            <w:r w:rsidRPr="005B34E3">
              <w:rPr>
                <w:rFonts w:ascii="Times New Roman" w:hAnsi="Times New Roman"/>
              </w:rPr>
              <w:t>підлягають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під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визначення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системи</w:t>
            </w:r>
            <w:proofErr w:type="spellEnd"/>
            <w:r w:rsidRPr="005B34E3">
              <w:rPr>
                <w:rFonts w:ascii="Times New Roman" w:hAnsi="Times New Roman"/>
              </w:rPr>
              <w:t xml:space="preserve">, але разом з </w:t>
            </w:r>
            <w:proofErr w:type="spellStart"/>
            <w:r w:rsidRPr="005B34E3">
              <w:rPr>
                <w:rFonts w:ascii="Times New Roman" w:hAnsi="Times New Roman"/>
              </w:rPr>
              <w:t>тим</w:t>
            </w:r>
            <w:proofErr w:type="spellEnd"/>
            <w:r w:rsidRPr="005B34E3">
              <w:rPr>
                <w:rFonts w:ascii="Times New Roman" w:hAnsi="Times New Roman"/>
              </w:rPr>
              <w:t xml:space="preserve"> є </w:t>
            </w:r>
            <w:proofErr w:type="spellStart"/>
            <w:r w:rsidRPr="005B34E3">
              <w:rPr>
                <w:rFonts w:ascii="Times New Roman" w:hAnsi="Times New Roman"/>
              </w:rPr>
              <w:t>оригінальною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сукупністю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дійств</w:t>
            </w:r>
            <w:proofErr w:type="spellEnd"/>
            <w:r w:rsidRPr="005B34E3">
              <w:rPr>
                <w:rFonts w:ascii="Times New Roman" w:hAnsi="Times New Roman"/>
              </w:rPr>
              <w:t xml:space="preserve"> для </w:t>
            </w:r>
            <w:proofErr w:type="spellStart"/>
            <w:r w:rsidRPr="005B34E3">
              <w:rPr>
                <w:rFonts w:ascii="Times New Roman" w:hAnsi="Times New Roman"/>
              </w:rPr>
              <w:t>розширення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світогляду</w:t>
            </w:r>
            <w:proofErr w:type="spellEnd"/>
            <w:r w:rsidRPr="005B34E3">
              <w:rPr>
                <w:rFonts w:ascii="Times New Roman" w:hAnsi="Times New Roman"/>
              </w:rPr>
              <w:t xml:space="preserve">  і </w:t>
            </w:r>
            <w:proofErr w:type="spellStart"/>
            <w:r w:rsidRPr="005B34E3">
              <w:rPr>
                <w:rFonts w:ascii="Times New Roman" w:hAnsi="Times New Roman"/>
              </w:rPr>
              <w:t>комунікабельності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учнів</w:t>
            </w:r>
            <w:proofErr w:type="spellEnd"/>
            <w:r w:rsidRPr="005B34E3">
              <w:rPr>
                <w:rFonts w:ascii="Times New Roman" w:hAnsi="Times New Roman"/>
              </w:rPr>
              <w:t>.</w:t>
            </w:r>
          </w:p>
          <w:p w:rsidR="005B34E3" w:rsidRDefault="005B34E3" w:rsidP="005B34E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5B34E3">
              <w:rPr>
                <w:rFonts w:ascii="Times New Roman" w:hAnsi="Times New Roman"/>
              </w:rPr>
              <w:t xml:space="preserve">    Ось </w:t>
            </w:r>
            <w:proofErr w:type="spellStart"/>
            <w:r w:rsidRPr="005B34E3">
              <w:rPr>
                <w:rFonts w:ascii="Times New Roman" w:hAnsi="Times New Roman"/>
              </w:rPr>
              <w:t>ці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нестандартні</w:t>
            </w:r>
            <w:proofErr w:type="spellEnd"/>
            <w:r w:rsidRPr="005B34E3">
              <w:rPr>
                <w:rFonts w:ascii="Times New Roman" w:hAnsi="Times New Roman"/>
              </w:rPr>
              <w:t xml:space="preserve"> кроки ми </w:t>
            </w:r>
            <w:proofErr w:type="spellStart"/>
            <w:r w:rsidRPr="005B34E3">
              <w:rPr>
                <w:rFonts w:ascii="Times New Roman" w:hAnsi="Times New Roman"/>
              </w:rPr>
              <w:t>називаємо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</w:p>
          <w:p w:rsidR="005B34E3" w:rsidRPr="005B34E3" w:rsidRDefault="005B34E3" w:rsidP="005B3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скіндами</w:t>
            </w:r>
            <w:proofErr w:type="spellEnd"/>
            <w:r w:rsidRPr="005B34E3">
              <w:rPr>
                <w:rFonts w:ascii="Times New Roman" w:hAnsi="Times New Roman"/>
              </w:rPr>
              <w:t xml:space="preserve"> - </w:t>
            </w:r>
            <w:proofErr w:type="spellStart"/>
            <w:r w:rsidRPr="005B34E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учасн</w:t>
            </w:r>
            <w:r w:rsidR="003D2B57">
              <w:rPr>
                <w:rFonts w:ascii="Times New Roman" w:hAnsi="Times New Roman"/>
                <w:lang w:val="uk-UA"/>
              </w:rPr>
              <w:t>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колективно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індивідуальн</w:t>
            </w:r>
            <w:r w:rsidR="003D2B57">
              <w:rPr>
                <w:rFonts w:ascii="Times New Roman" w:hAnsi="Times New Roman"/>
                <w:lang w:val="uk-UA"/>
              </w:rPr>
              <w:t>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дійства</w:t>
            </w:r>
            <w:r w:rsidR="003D2B57">
              <w:rPr>
                <w:rFonts w:ascii="Times New Roman" w:hAnsi="Times New Roman"/>
                <w:lang w:val="uk-UA"/>
              </w:rPr>
              <w:t>ми.</w:t>
            </w:r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Адже</w:t>
            </w:r>
            <w:proofErr w:type="spellEnd"/>
            <w:r w:rsidRPr="005B34E3">
              <w:rPr>
                <w:rFonts w:ascii="Times New Roman" w:hAnsi="Times New Roman"/>
              </w:rPr>
              <w:t xml:space="preserve"> все </w:t>
            </w:r>
            <w:proofErr w:type="spellStart"/>
            <w:r w:rsidRPr="005B34E3">
              <w:rPr>
                <w:rFonts w:ascii="Times New Roman" w:hAnsi="Times New Roman"/>
              </w:rPr>
              <w:t>відбувається</w:t>
            </w:r>
            <w:proofErr w:type="spellEnd"/>
            <w:r w:rsidRPr="005B34E3">
              <w:rPr>
                <w:rFonts w:ascii="Times New Roman" w:hAnsi="Times New Roman"/>
              </w:rPr>
              <w:t xml:space="preserve"> в </w:t>
            </w:r>
            <w:proofErr w:type="spellStart"/>
            <w:r w:rsidRPr="005B34E3">
              <w:rPr>
                <w:rFonts w:ascii="Times New Roman" w:hAnsi="Times New Roman"/>
              </w:rPr>
              <w:t>колективах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класних</w:t>
            </w:r>
            <w:proofErr w:type="spellEnd"/>
            <w:r w:rsidRPr="005B34E3">
              <w:rPr>
                <w:rFonts w:ascii="Times New Roman" w:hAnsi="Times New Roman"/>
              </w:rPr>
              <w:t>,</w:t>
            </w:r>
            <w:r w:rsidR="005A31F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батьківських</w:t>
            </w:r>
            <w:proofErr w:type="spellEnd"/>
            <w:r w:rsidRPr="005B34E3">
              <w:rPr>
                <w:rFonts w:ascii="Times New Roman" w:hAnsi="Times New Roman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</w:rPr>
              <w:t>учительських</w:t>
            </w:r>
            <w:proofErr w:type="gramStart"/>
            <w:r w:rsidRPr="005B34E3">
              <w:rPr>
                <w:rFonts w:ascii="Times New Roman" w:hAnsi="Times New Roman"/>
              </w:rPr>
              <w:t>,з</w:t>
            </w:r>
            <w:proofErr w:type="gramEnd"/>
            <w:r w:rsidRPr="005B34E3">
              <w:rPr>
                <w:rFonts w:ascii="Times New Roman" w:hAnsi="Times New Roman"/>
              </w:rPr>
              <w:t>агальношкільному</w:t>
            </w:r>
            <w:proofErr w:type="spellEnd"/>
            <w:r w:rsidRPr="005B34E3">
              <w:rPr>
                <w:rFonts w:ascii="Times New Roman" w:hAnsi="Times New Roman"/>
              </w:rPr>
              <w:t xml:space="preserve">, де </w:t>
            </w:r>
            <w:proofErr w:type="spellStart"/>
            <w:r w:rsidRPr="005B34E3">
              <w:rPr>
                <w:rFonts w:ascii="Times New Roman" w:hAnsi="Times New Roman"/>
              </w:rPr>
              <w:t>кожен</w:t>
            </w:r>
            <w:proofErr w:type="spellEnd"/>
            <w:r w:rsidRPr="005B34E3">
              <w:rPr>
                <w:rFonts w:ascii="Times New Roman" w:hAnsi="Times New Roman"/>
              </w:rPr>
              <w:t xml:space="preserve"> як </w:t>
            </w:r>
            <w:proofErr w:type="spellStart"/>
            <w:r w:rsidRPr="005B34E3">
              <w:rPr>
                <w:rFonts w:ascii="Times New Roman" w:hAnsi="Times New Roman"/>
              </w:rPr>
              <w:t>особистість</w:t>
            </w:r>
            <w:proofErr w:type="spellEnd"/>
            <w:r w:rsidR="003D2B57">
              <w:rPr>
                <w:rFonts w:ascii="Times New Roman" w:hAnsi="Times New Roman"/>
              </w:rPr>
              <w:t xml:space="preserve"> </w:t>
            </w:r>
            <w:proofErr w:type="spellStart"/>
            <w:r w:rsidR="003D2B57">
              <w:rPr>
                <w:rFonts w:ascii="Times New Roman" w:hAnsi="Times New Roman"/>
              </w:rPr>
              <w:t>розвивається</w:t>
            </w:r>
            <w:proofErr w:type="spellEnd"/>
            <w:r w:rsidR="003D2B57">
              <w:rPr>
                <w:rFonts w:ascii="Times New Roman" w:hAnsi="Times New Roman"/>
              </w:rPr>
              <w:t xml:space="preserve">. </w:t>
            </w:r>
            <w:proofErr w:type="spellStart"/>
            <w:r w:rsidR="003D2B57">
              <w:rPr>
                <w:rFonts w:ascii="Times New Roman" w:hAnsi="Times New Roman"/>
              </w:rPr>
              <w:t>Отож</w:t>
            </w:r>
            <w:proofErr w:type="spellEnd"/>
            <w:r w:rsidR="003D2B57">
              <w:rPr>
                <w:rFonts w:ascii="Times New Roman" w:hAnsi="Times New Roman"/>
              </w:rPr>
              <w:t xml:space="preserve">, </w:t>
            </w:r>
            <w:proofErr w:type="spellStart"/>
            <w:r w:rsidR="003D2B57">
              <w:rPr>
                <w:rFonts w:ascii="Times New Roman" w:hAnsi="Times New Roman"/>
              </w:rPr>
              <w:t>які</w:t>
            </w:r>
            <w:proofErr w:type="spellEnd"/>
            <w:r w:rsidR="003D2B57">
              <w:rPr>
                <w:rFonts w:ascii="Times New Roman" w:hAnsi="Times New Roman"/>
              </w:rPr>
              <w:t xml:space="preserve"> </w:t>
            </w:r>
            <w:proofErr w:type="spellStart"/>
            <w:r w:rsidR="003D2B57">
              <w:rPr>
                <w:rFonts w:ascii="Times New Roman" w:hAnsi="Times New Roman"/>
              </w:rPr>
              <w:t>скінди</w:t>
            </w:r>
            <w:proofErr w:type="spellEnd"/>
            <w:r w:rsidRPr="005B34E3">
              <w:rPr>
                <w:rFonts w:ascii="Times New Roman" w:hAnsi="Times New Roman"/>
              </w:rPr>
              <w:t xml:space="preserve"> є </w:t>
            </w:r>
            <w:proofErr w:type="spellStart"/>
            <w:r w:rsidRPr="005B34E3">
              <w:rPr>
                <w:rFonts w:ascii="Times New Roman" w:hAnsi="Times New Roman"/>
              </w:rPr>
              <w:t>характерними</w:t>
            </w:r>
            <w:proofErr w:type="spellEnd"/>
            <w:r w:rsidRPr="005B34E3">
              <w:rPr>
                <w:rFonts w:ascii="Times New Roman" w:hAnsi="Times New Roman"/>
              </w:rPr>
              <w:t xml:space="preserve"> для </w:t>
            </w:r>
            <w:proofErr w:type="spellStart"/>
            <w:r w:rsidRPr="005B34E3">
              <w:rPr>
                <w:rFonts w:ascii="Times New Roman" w:hAnsi="Times New Roman"/>
              </w:rPr>
              <w:t>нашої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B34E3">
              <w:rPr>
                <w:rFonts w:ascii="Times New Roman" w:hAnsi="Times New Roman"/>
              </w:rPr>
              <w:t>школи</w:t>
            </w:r>
            <w:proofErr w:type="spellEnd"/>
            <w:r w:rsidRPr="005B34E3">
              <w:rPr>
                <w:rFonts w:ascii="Times New Roman" w:hAnsi="Times New Roman"/>
              </w:rPr>
              <w:t xml:space="preserve"> – </w:t>
            </w:r>
            <w:proofErr w:type="spellStart"/>
            <w:r w:rsidRPr="005B34E3">
              <w:rPr>
                <w:rFonts w:ascii="Times New Roman" w:hAnsi="Times New Roman"/>
              </w:rPr>
              <w:t>л</w:t>
            </w:r>
            <w:proofErr w:type="gramEnd"/>
            <w:r w:rsidRPr="005B34E3">
              <w:rPr>
                <w:rFonts w:ascii="Times New Roman" w:hAnsi="Times New Roman"/>
              </w:rPr>
              <w:t>іцею</w:t>
            </w:r>
            <w:proofErr w:type="spellEnd"/>
            <w:r w:rsidRPr="005B34E3">
              <w:rPr>
                <w:rFonts w:ascii="Times New Roman" w:hAnsi="Times New Roman"/>
              </w:rPr>
              <w:t>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Щоранку, для гарного настрою вчителів, директор готує великий термос кави  зокрема для тих, хто інколи не встиг дома посмакувати кавою);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В п</w:t>
            </w:r>
            <w:r w:rsidRPr="005B34E3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5B34E3">
              <w:rPr>
                <w:rFonts w:ascii="Times New Roman" w:hAnsi="Times New Roman"/>
              </w:rPr>
              <w:t>ятницю</w:t>
            </w:r>
            <w:proofErr w:type="spellEnd"/>
            <w:r w:rsidRPr="005B34E3">
              <w:rPr>
                <w:rFonts w:ascii="Times New Roman" w:hAnsi="Times New Roman"/>
              </w:rPr>
              <w:t xml:space="preserve"> – закінчення робочого </w:t>
            </w:r>
            <w:r w:rsidRPr="005B34E3">
              <w:rPr>
                <w:rFonts w:ascii="Times New Roman" w:hAnsi="Times New Roman"/>
              </w:rPr>
              <w:lastRenderedPageBreak/>
              <w:t xml:space="preserve">тижня, знову для вчителів – фін де </w:t>
            </w:r>
            <w:proofErr w:type="spellStart"/>
            <w:r w:rsidRPr="005B34E3">
              <w:rPr>
                <w:rFonts w:ascii="Times New Roman" w:hAnsi="Times New Roman"/>
              </w:rPr>
              <w:t>семана</w:t>
            </w:r>
            <w:proofErr w:type="spellEnd"/>
            <w:r w:rsidRPr="005B34E3">
              <w:rPr>
                <w:rFonts w:ascii="Times New Roman" w:hAnsi="Times New Roman"/>
              </w:rPr>
              <w:t xml:space="preserve"> – пригощання в учительській оригінальними солодощами;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 xml:space="preserve">Чай з бубликами в директора. </w:t>
            </w:r>
          </w:p>
          <w:p w:rsidR="005B34E3" w:rsidRPr="005B34E3" w:rsidRDefault="005B34E3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Щовівторка представники одного класу ( 6 учнів) приходять в кабінет директора і директор пригощає їх чаєм з бубликами. В ході такої зустрічі обговорюються багато думок учнів і директора про навчання і виховання в школі – ліцеї. Зустріч триває одну годину. Учні на чай з бубликами записуються в учнівського директора. За рік відбуваються зустрічі з усіма класами (представниками);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Оригінальні рекорди.</w:t>
            </w:r>
          </w:p>
          <w:p w:rsidR="005B34E3" w:rsidRPr="005B34E3" w:rsidRDefault="005B34E3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Назви змагань придумуємо разом з учнями. Встановлюються рекорди з цікавих змагань. Наприклад: хто швидше підніметься з підвалу на четвертий поверх школи; хто запам’ятає найбільше знаків в числі π (рекорд – 285 знаків після трійки ); який клас отримає найбільше 12 балів за урок і т.п.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B34E3">
              <w:rPr>
                <w:rFonts w:ascii="Times New Roman" w:hAnsi="Times New Roman"/>
                <w:lang w:val="ru-RU"/>
              </w:rPr>
              <w:t>Обм</w:t>
            </w:r>
            <w:r w:rsidRPr="005B34E3">
              <w:rPr>
                <w:rFonts w:ascii="Times New Roman" w:hAnsi="Times New Roman"/>
              </w:rPr>
              <w:t>ін</w:t>
            </w:r>
            <w:proofErr w:type="spellEnd"/>
            <w:r w:rsidRPr="005B34E3">
              <w:rPr>
                <w:rFonts w:ascii="Times New Roman" w:hAnsi="Times New Roman"/>
              </w:rPr>
              <w:t xml:space="preserve"> учнями. </w:t>
            </w:r>
          </w:p>
          <w:p w:rsidR="005B34E3" w:rsidRPr="005B34E3" w:rsidRDefault="005B34E3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На один навчальний день один з класів іде навчатися в іншу школу міста. А з іншої школи учні одного класу приходять учитися в нашу школу. Розклади занять узгоджуют</w:t>
            </w:r>
            <w:r w:rsidR="003D2B57">
              <w:rPr>
                <w:rFonts w:ascii="Times New Roman" w:hAnsi="Times New Roman"/>
              </w:rPr>
              <w:t xml:space="preserve">ь завчасно. Дуже цікавий </w:t>
            </w:r>
            <w:proofErr w:type="spellStart"/>
            <w:r w:rsidR="005A31F8">
              <w:rPr>
                <w:rFonts w:ascii="Times New Roman" w:hAnsi="Times New Roman"/>
              </w:rPr>
              <w:t>скінд</w:t>
            </w:r>
            <w:proofErr w:type="spellEnd"/>
            <w:r w:rsidR="003D2B57">
              <w:rPr>
                <w:rFonts w:ascii="Times New Roman" w:hAnsi="Times New Roman"/>
              </w:rPr>
              <w:t>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B34E3">
              <w:rPr>
                <w:rFonts w:ascii="Times New Roman" w:hAnsi="Times New Roman"/>
              </w:rPr>
              <w:t>Шовівторка</w:t>
            </w:r>
            <w:proofErr w:type="spellEnd"/>
            <w:r w:rsidRPr="005B34E3">
              <w:rPr>
                <w:rFonts w:ascii="Times New Roman" w:hAnsi="Times New Roman"/>
              </w:rPr>
              <w:t xml:space="preserve"> учні початкової школи виходять в коридор, стелять килимки і 20 хв. читають улюблені книги. Ефект чудовий. Розвивається читацький інтерес.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 xml:space="preserve">Конкурс усного читання для учнів 3 – 4 класів. По 2 – 3 учні з кожного класу, </w:t>
            </w:r>
            <w:r w:rsidRPr="005B34E3">
              <w:rPr>
                <w:rFonts w:ascii="Times New Roman" w:hAnsi="Times New Roman"/>
              </w:rPr>
              <w:lastRenderedPageBreak/>
              <w:t xml:space="preserve">які мають найвищі досягнення з математики, змагаються в швидкості додавання і віднімання двохзначних чисел, а також в перерахунку за порядком натуральних чисел, пропускаючи ті, які діляться на ,,3” і закінчуються ,,трійкою”. </w:t>
            </w:r>
            <w:r w:rsidR="001508DE">
              <w:rPr>
                <w:rFonts w:ascii="Times New Roman" w:hAnsi="Times New Roman"/>
              </w:rPr>
              <w:t xml:space="preserve">Від такого </w:t>
            </w:r>
            <w:proofErr w:type="spellStart"/>
            <w:r w:rsidR="005A31F8">
              <w:rPr>
                <w:rFonts w:ascii="Times New Roman" w:hAnsi="Times New Roman"/>
              </w:rPr>
              <w:t>скінд</w:t>
            </w:r>
            <w:proofErr w:type="spellEnd"/>
            <w:r w:rsidR="001508DE">
              <w:rPr>
                <w:rFonts w:ascii="Times New Roman" w:hAnsi="Times New Roman"/>
                <w:lang w:val="en-US"/>
              </w:rPr>
              <w:t>e</w:t>
            </w:r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учні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захопленн</w:t>
            </w:r>
            <w:proofErr w:type="spellEnd"/>
            <w:r w:rsidRPr="005B34E3">
              <w:rPr>
                <w:rFonts w:ascii="Times New Roman" w:hAnsi="Times New Roman"/>
              </w:rPr>
              <w:t>і. А ще це відбувається на батьківських зборах.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B34E3">
              <w:rPr>
                <w:rFonts w:ascii="Times New Roman" w:hAnsi="Times New Roman"/>
              </w:rPr>
              <w:t>Форт ,,6-а школа</w:t>
            </w:r>
            <w:r w:rsidRPr="005B34E3">
              <w:rPr>
                <w:rFonts w:ascii="Times New Roman" w:hAnsi="Times New Roman"/>
                <w:lang w:val="ru-RU"/>
              </w:rPr>
              <w:t>”.</w:t>
            </w:r>
          </w:p>
          <w:p w:rsidR="005B34E3" w:rsidRPr="005B34E3" w:rsidRDefault="005B34E3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  <w:lang w:val="ru-RU"/>
              </w:rPr>
              <w:t>Ц</w:t>
            </w:r>
            <w:r w:rsidRPr="005B34E3">
              <w:rPr>
                <w:rFonts w:ascii="Times New Roman" w:hAnsi="Times New Roman"/>
              </w:rPr>
              <w:t>і</w:t>
            </w:r>
            <w:proofErr w:type="spellStart"/>
            <w:r w:rsidR="003D2B57">
              <w:rPr>
                <w:rFonts w:ascii="Times New Roman" w:hAnsi="Times New Roman"/>
                <w:lang w:val="ru-RU"/>
              </w:rPr>
              <w:t>кавий</w:t>
            </w:r>
            <w:proofErr w:type="spellEnd"/>
            <w:r w:rsidR="003D2B5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A31F8">
              <w:rPr>
                <w:rFonts w:ascii="Times New Roman" w:hAnsi="Times New Roman"/>
                <w:lang w:val="ru-RU"/>
              </w:rPr>
              <w:t>скінд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одинадцятикласників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адже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вони всю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ніч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проводять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школі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беручи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участь в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інтелектуально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спортивній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грі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пошуку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ключів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5B34E3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B34E3">
              <w:rPr>
                <w:rFonts w:ascii="Times New Roman" w:hAnsi="Times New Roman"/>
                <w:lang w:val="ru-RU"/>
              </w:rPr>
              <w:t>ід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кабінетів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школи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Протягом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цієї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ночі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вся школа в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розпорядженні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одинадцятикласників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Оригінальна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вечеря, </w:t>
            </w:r>
            <w:proofErr w:type="spellStart"/>
            <w:proofErr w:type="gramStart"/>
            <w:r w:rsidRPr="005B34E3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5B34E3">
              <w:rPr>
                <w:rFonts w:ascii="Times New Roman" w:hAnsi="Times New Roman"/>
                <w:lang w:val="ru-RU"/>
              </w:rPr>
              <w:t>ідвали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павутиною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розумові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ігри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багато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цікавого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є в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таку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ніч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Запам</w:t>
            </w:r>
            <w:proofErr w:type="spellEnd"/>
            <w:r w:rsidRPr="005B34E3">
              <w:rPr>
                <w:rFonts w:ascii="Times New Roman" w:hAnsi="Times New Roman"/>
                <w:lang w:val="en-US"/>
              </w:rPr>
              <w:t>’</w:t>
            </w:r>
            <w:proofErr w:type="spellStart"/>
            <w:r w:rsidRPr="005B34E3">
              <w:rPr>
                <w:rFonts w:ascii="Times New Roman" w:hAnsi="Times New Roman"/>
              </w:rPr>
              <w:t>ятовується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одинадцятикласникам</w:t>
            </w:r>
            <w:proofErr w:type="spellEnd"/>
            <w:r w:rsidRPr="005B34E3">
              <w:rPr>
                <w:rFonts w:ascii="Times New Roman" w:hAnsi="Times New Roman"/>
              </w:rPr>
              <w:t xml:space="preserve"> на все життя.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B34E3">
              <w:rPr>
                <w:rFonts w:ascii="Times New Roman" w:hAnsi="Times New Roman"/>
                <w:lang w:val="ru-RU"/>
              </w:rPr>
              <w:t>Оригінальні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педради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>.</w:t>
            </w:r>
          </w:p>
          <w:p w:rsidR="005B34E3" w:rsidRPr="005B34E3" w:rsidRDefault="005B34E3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  <w:lang w:val="ru-RU"/>
              </w:rPr>
              <w:t xml:space="preserve">Коли нам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набридають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навчально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методичні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дійства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атестації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– ми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організовуємо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оригінальні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педради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proofErr w:type="gramStart"/>
            <w:r w:rsidRPr="005B34E3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5B34E3">
              <w:rPr>
                <w:rFonts w:ascii="Times New Roman" w:hAnsi="Times New Roman"/>
                <w:lang w:val="ru-RU"/>
              </w:rPr>
              <w:t>ізні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теми.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Наприклад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>:</w:t>
            </w:r>
            <w:proofErr w:type="gramStart"/>
            <w:r w:rsidRPr="005B34E3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5B34E3">
              <w:rPr>
                <w:rFonts w:ascii="Times New Roman" w:hAnsi="Times New Roman"/>
                <w:lang w:val="ru-RU"/>
              </w:rPr>
              <w:t>,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Вчитель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дружить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спортом,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лише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вболіває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за спорт?”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Така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педрада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відбувається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спортзалі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proofErr w:type="gramStart"/>
            <w:r w:rsidRPr="005B34E3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5B34E3">
              <w:rPr>
                <w:rFonts w:ascii="Times New Roman" w:hAnsi="Times New Roman"/>
                <w:lang w:val="ru-RU"/>
              </w:rPr>
              <w:t>ісля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виступу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вчителів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фізичного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виховання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про систему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оздоровчої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на уроках і в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позаурочний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час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відбуваються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спортивні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змагання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між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кафедрами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вчителів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Всі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спортивній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формі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всі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беруть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участь в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певних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видах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змагань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. А коли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хочеться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ще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кращого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настрою, </w:t>
            </w:r>
            <w:proofErr w:type="spellStart"/>
            <w:proofErr w:type="gramStart"/>
            <w:r w:rsidRPr="005B34E3">
              <w:rPr>
                <w:rFonts w:ascii="Times New Roman" w:hAnsi="Times New Roman"/>
                <w:lang w:val="ru-RU"/>
              </w:rPr>
              <w:t>адм</w:t>
            </w:r>
            <w:proofErr w:type="gramEnd"/>
            <w:r w:rsidRPr="005B34E3">
              <w:rPr>
                <w:rFonts w:ascii="Times New Roman" w:hAnsi="Times New Roman"/>
                <w:lang w:val="ru-RU"/>
              </w:rPr>
              <w:t>іністрація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проводить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педраду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на тему: ,,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Вплив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здорвого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харчування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lastRenderedPageBreak/>
              <w:t>якість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роботи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вчителя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>.”</w:t>
            </w:r>
            <w:r w:rsidRPr="005B34E3">
              <w:rPr>
                <w:rFonts w:ascii="Times New Roman" w:hAnsi="Times New Roman"/>
              </w:rPr>
              <w:t xml:space="preserve"> І після виступу вчителів основ здоров’я і біології пригощаємо вчителів смачним салом з домашнім хлібом і </w:t>
            </w:r>
            <w:proofErr w:type="spellStart"/>
            <w:r w:rsidRPr="005B34E3">
              <w:rPr>
                <w:rFonts w:ascii="Times New Roman" w:hAnsi="Times New Roman"/>
              </w:rPr>
              <w:t>крижалкою</w:t>
            </w:r>
            <w:proofErr w:type="spellEnd"/>
            <w:r w:rsidRPr="005B34E3">
              <w:rPr>
                <w:rFonts w:ascii="Times New Roman" w:hAnsi="Times New Roman"/>
              </w:rPr>
              <w:t xml:space="preserve"> ( спеціально приготовлена капуста зі спеціями).</w:t>
            </w:r>
          </w:p>
          <w:p w:rsidR="005B34E3" w:rsidRPr="005B34E3" w:rsidRDefault="005B34E3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 xml:space="preserve">    Не поступається оригінальністю і педрада на великому катері, що плаває на нашому великому </w:t>
            </w:r>
            <w:proofErr w:type="spellStart"/>
            <w:r w:rsidRPr="005B34E3">
              <w:rPr>
                <w:rFonts w:ascii="Times New Roman" w:hAnsi="Times New Roman"/>
              </w:rPr>
              <w:t>Ставі</w:t>
            </w:r>
            <w:proofErr w:type="spellEnd"/>
            <w:r w:rsidRPr="005B34E3">
              <w:rPr>
                <w:rFonts w:ascii="Times New Roman" w:hAnsi="Times New Roman"/>
              </w:rPr>
              <w:t xml:space="preserve">. Майже 80 вчителів, плаваючи на катері по </w:t>
            </w:r>
            <w:proofErr w:type="spellStart"/>
            <w:r w:rsidRPr="005B34E3">
              <w:rPr>
                <w:rFonts w:ascii="Times New Roman" w:hAnsi="Times New Roman"/>
              </w:rPr>
              <w:t>Ставу</w:t>
            </w:r>
            <w:proofErr w:type="spellEnd"/>
            <w:r w:rsidRPr="005B34E3">
              <w:rPr>
                <w:rFonts w:ascii="Times New Roman" w:hAnsi="Times New Roman"/>
              </w:rPr>
              <w:t xml:space="preserve">, обговорюють </w:t>
            </w:r>
            <w:proofErr w:type="spellStart"/>
            <w:r w:rsidRPr="005B34E3">
              <w:rPr>
                <w:rFonts w:ascii="Times New Roman" w:hAnsi="Times New Roman"/>
              </w:rPr>
              <w:t>біоадекватні</w:t>
            </w:r>
            <w:proofErr w:type="spellEnd"/>
            <w:r w:rsidRPr="005B34E3">
              <w:rPr>
                <w:rFonts w:ascii="Times New Roman" w:hAnsi="Times New Roman"/>
              </w:rPr>
              <w:t xml:space="preserve"> технології в нав</w:t>
            </w:r>
            <w:r w:rsidR="003D2B57">
              <w:rPr>
                <w:rFonts w:ascii="Times New Roman" w:hAnsi="Times New Roman"/>
              </w:rPr>
              <w:t xml:space="preserve">чальному процесі. Такий </w:t>
            </w:r>
            <w:proofErr w:type="spellStart"/>
            <w:r w:rsidR="003D2B57">
              <w:rPr>
                <w:rFonts w:ascii="Times New Roman" w:hAnsi="Times New Roman"/>
              </w:rPr>
              <w:t>скінд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r w:rsidRPr="005B34E3">
              <w:rPr>
                <w:rFonts w:ascii="Times New Roman" w:hAnsi="Times New Roman"/>
              </w:rPr>
              <w:t>позитивно впливає на моральний клімат в колективі.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Неповторними є наші</w:t>
            </w:r>
            <w:r w:rsidR="000043E1">
              <w:rPr>
                <w:rFonts w:ascii="Times New Roman" w:hAnsi="Times New Roman"/>
              </w:rPr>
              <w:t xml:space="preserve"> </w:t>
            </w:r>
            <w:proofErr w:type="spellStart"/>
            <w:r w:rsidR="000043E1">
              <w:rPr>
                <w:rFonts w:ascii="Times New Roman" w:hAnsi="Times New Roman"/>
              </w:rPr>
              <w:t>щопонеділкові</w:t>
            </w:r>
            <w:proofErr w:type="spellEnd"/>
            <w:r w:rsidR="000043E1">
              <w:rPr>
                <w:rFonts w:ascii="Times New Roman" w:hAnsi="Times New Roman"/>
              </w:rPr>
              <w:t xml:space="preserve"> гутірки</w:t>
            </w:r>
            <w:r w:rsidRPr="005B34E3">
              <w:rPr>
                <w:rFonts w:ascii="Times New Roman" w:hAnsi="Times New Roman"/>
              </w:rPr>
              <w:t xml:space="preserve">. Традиційно, три </w:t>
            </w:r>
            <w:r w:rsidR="000043E1">
              <w:rPr>
                <w:rFonts w:ascii="Times New Roman" w:hAnsi="Times New Roman"/>
              </w:rPr>
              <w:t xml:space="preserve">гутірки </w:t>
            </w:r>
            <w:r w:rsidRPr="005B34E3">
              <w:rPr>
                <w:rFonts w:ascii="Times New Roman" w:hAnsi="Times New Roman"/>
              </w:rPr>
              <w:t>щопонеділка проводимо для всіх 5-11 класів, а 1-4 класи за окремим графіком.</w:t>
            </w:r>
          </w:p>
          <w:p w:rsidR="005B34E3" w:rsidRPr="005B34E3" w:rsidRDefault="000043E1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На гутірках</w:t>
            </w:r>
            <w:r w:rsidR="005B34E3" w:rsidRPr="005B34E3">
              <w:rPr>
                <w:rFonts w:ascii="Times New Roman" w:hAnsi="Times New Roman"/>
              </w:rPr>
              <w:t xml:space="preserve"> відбувається спілкування адміністрації з учнями і все лише пр</w:t>
            </w:r>
            <w:r>
              <w:rPr>
                <w:rFonts w:ascii="Times New Roman" w:hAnsi="Times New Roman"/>
              </w:rPr>
              <w:t>о позитивне. Звичайно, є гутірки</w:t>
            </w:r>
            <w:r w:rsidR="005B34E3" w:rsidRPr="005B34E3">
              <w:rPr>
                <w:rFonts w:ascii="Times New Roman" w:hAnsi="Times New Roman"/>
              </w:rPr>
              <w:t xml:space="preserve"> і тематичні, до різних подій в житті країни.</w:t>
            </w:r>
          </w:p>
          <w:p w:rsidR="005B34E3" w:rsidRPr="005B34E3" w:rsidRDefault="000043E1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На гутірках</w:t>
            </w:r>
            <w:r w:rsidR="005B34E3" w:rsidRPr="005B34E3">
              <w:rPr>
                <w:rFonts w:ascii="Times New Roman" w:hAnsi="Times New Roman"/>
              </w:rPr>
              <w:t xml:space="preserve"> у нас обов’язково є трьоххвилинне слухання і відгадування назв мелодій класної музики, виступ ораторів на різні моральні теми і ,,загадка на шоколадку.” Хто перший з учнів дасть відповідь на логічну загадку,яку готує директор, той отримує шоколадку. Так ві</w:t>
            </w:r>
            <w:r w:rsidR="003D2B57">
              <w:rPr>
                <w:rFonts w:ascii="Times New Roman" w:hAnsi="Times New Roman"/>
              </w:rPr>
              <w:t xml:space="preserve">дбувається щотижня. Цей </w:t>
            </w:r>
            <w:proofErr w:type="spellStart"/>
            <w:r w:rsidR="003D2B57">
              <w:rPr>
                <w:rFonts w:ascii="Times New Roman" w:hAnsi="Times New Roman"/>
              </w:rPr>
              <w:t>скінд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– </w:t>
            </w:r>
            <w:r w:rsidR="005B34E3" w:rsidRPr="005B34E3">
              <w:rPr>
                <w:rFonts w:ascii="Times New Roman" w:hAnsi="Times New Roman"/>
              </w:rPr>
              <w:t>своєрідний заряд позитиву на навчання.</w:t>
            </w:r>
          </w:p>
          <w:p w:rsidR="005B34E3" w:rsidRPr="005B34E3" w:rsidRDefault="005B34E3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 xml:space="preserve">     Окр</w:t>
            </w:r>
            <w:r w:rsidR="000043E1">
              <w:rPr>
                <w:rFonts w:ascii="Times New Roman" w:hAnsi="Times New Roman"/>
              </w:rPr>
              <w:t>ім цього на гутірках</w:t>
            </w:r>
            <w:r w:rsidRPr="005B34E3">
              <w:rPr>
                <w:rFonts w:ascii="Times New Roman" w:hAnsi="Times New Roman"/>
              </w:rPr>
              <w:t xml:space="preserve"> вручаємо різноманітні нагороди і відзнаки, які учні здобувають за тиждень в різних змаганнях, конкурсах, олімпіадах.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Є ще в нас ,, стимул – карточки.</w:t>
            </w:r>
            <w:r w:rsidRPr="005B34E3">
              <w:rPr>
                <w:rFonts w:ascii="Times New Roman" w:hAnsi="Times New Roman"/>
                <w:lang w:val="ru-RU"/>
              </w:rPr>
              <w:t>”</w:t>
            </w:r>
          </w:p>
          <w:p w:rsidR="005B34E3" w:rsidRPr="005B34E3" w:rsidRDefault="005B34E3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lastRenderedPageBreak/>
              <w:t>Якщо учень прославив школу – ліцей на різних змаганнях, конкурсах, олімпіадах чи фестивалях, зайнявши призове місце в місті, області чи Україні – йому вручається ,,стимул – карточка”, завдяки якій він зможе підвищити навчальний тематичний бал з будь – якого предмету.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В програмі шкільного навчання є розумові ігри. Функціонує школа розумових ігор. Різноманітні розумові ігри, як ,,</w:t>
            </w:r>
            <w:proofErr w:type="spellStart"/>
            <w:r w:rsidRPr="005B34E3">
              <w:rPr>
                <w:rFonts w:ascii="Times New Roman" w:hAnsi="Times New Roman"/>
              </w:rPr>
              <w:t>стратего</w:t>
            </w:r>
            <w:proofErr w:type="spellEnd"/>
            <w:r w:rsidRPr="005B34E3">
              <w:rPr>
                <w:rFonts w:ascii="Times New Roman" w:hAnsi="Times New Roman"/>
              </w:rPr>
              <w:t>”, ,,квартет”, ,,доміно”, ,,хрестики – нулики”, ,,п’ять  в ряд” і інші допомагають учням краще і швидше мислити, запам’ятовувати, спілкуватися.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Ярмарок ,,потрібних непотрібних речей</w:t>
            </w:r>
            <w:r w:rsidRPr="005B34E3">
              <w:rPr>
                <w:rFonts w:ascii="Times New Roman" w:hAnsi="Times New Roman"/>
                <w:lang w:val="en-US"/>
              </w:rPr>
              <w:t>”</w:t>
            </w:r>
            <w:r w:rsidRPr="005B34E3">
              <w:rPr>
                <w:rFonts w:ascii="Times New Roman" w:hAnsi="Times New Roman"/>
              </w:rPr>
              <w:t>.</w:t>
            </w:r>
          </w:p>
          <w:p w:rsidR="005B34E3" w:rsidRPr="005B34E3" w:rsidRDefault="005B34E3" w:rsidP="005B34E3">
            <w:pPr>
              <w:pStyle w:val="af8"/>
              <w:spacing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Учні мають можливість продати ті речі, які їм не потрібні, але можливо потрібні іншим: це і картинки, статуетки, блокноти, іграшки і т.д.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Конкурс ,,Найграмотніший учень</w:t>
            </w:r>
            <w:r w:rsidRPr="005B34E3">
              <w:rPr>
                <w:rFonts w:ascii="Times New Roman" w:hAnsi="Times New Roman"/>
                <w:lang w:val="en-US"/>
              </w:rPr>
              <w:t>”</w:t>
            </w:r>
          </w:p>
          <w:p w:rsidR="005B34E3" w:rsidRPr="005B34E3" w:rsidRDefault="005B34E3" w:rsidP="005B34E3">
            <w:pPr>
              <w:pStyle w:val="af8"/>
              <w:spacing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Участь в написанні диктанту беруть всі учні 9 – 11 кл. Переможець на ,,лінійці</w:t>
            </w:r>
            <w:r w:rsidRPr="005B34E3">
              <w:rPr>
                <w:rFonts w:ascii="Times New Roman" w:hAnsi="Times New Roman"/>
                <w:lang w:val="ru-RU"/>
              </w:rPr>
              <w:t>”</w:t>
            </w:r>
            <w:r w:rsidRPr="005B34E3">
              <w:rPr>
                <w:rFonts w:ascii="Times New Roman" w:hAnsi="Times New Roman"/>
              </w:rPr>
              <w:t xml:space="preserve"> отримує спеціальну відзнаку.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 xml:space="preserve">Щорічно, після завершення навчання учні 5-8 кл. здають кейси. Це своєрідний пропуск до наступного класу. Наперед готується ситуація кейсу і кожен клас готує розбір ситуації. На розборі кейсів присутні батьки, вчителі і старшокласники. </w:t>
            </w:r>
          </w:p>
          <w:p w:rsidR="005B34E3" w:rsidRPr="003D2B57" w:rsidRDefault="003D2B57" w:rsidP="005B34E3">
            <w:pPr>
              <w:pStyle w:val="af8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Кейси – це хороший </w:t>
            </w:r>
            <w:proofErr w:type="spellStart"/>
            <w:r w:rsidR="005A31F8">
              <w:rPr>
                <w:rFonts w:ascii="Times New Roman" w:hAnsi="Times New Roman"/>
              </w:rPr>
              <w:t>скінд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Комплексно – хвильові уроки набули в нас особливої популярності. Одна тема вивчається на всіх предметах в один день. ,,Земля</w:t>
            </w:r>
            <w:r w:rsidRPr="005B34E3">
              <w:rPr>
                <w:rFonts w:ascii="Times New Roman" w:hAnsi="Times New Roman"/>
                <w:lang w:val="ru-RU"/>
              </w:rPr>
              <w:t>”</w:t>
            </w:r>
            <w:r w:rsidRPr="005B34E3">
              <w:rPr>
                <w:rFonts w:ascii="Times New Roman" w:hAnsi="Times New Roman"/>
              </w:rPr>
              <w:t>, ,,Вогонь</w:t>
            </w:r>
            <w:r w:rsidRPr="005B34E3">
              <w:rPr>
                <w:rFonts w:ascii="Times New Roman" w:hAnsi="Times New Roman"/>
                <w:lang w:val="ru-RU"/>
              </w:rPr>
              <w:t>”</w:t>
            </w:r>
            <w:r w:rsidRPr="005B34E3">
              <w:rPr>
                <w:rFonts w:ascii="Times New Roman" w:hAnsi="Times New Roman"/>
              </w:rPr>
              <w:t xml:space="preserve">, </w:t>
            </w:r>
          </w:p>
          <w:p w:rsidR="005B34E3" w:rsidRPr="005B34E3" w:rsidRDefault="005B34E3" w:rsidP="005B34E3">
            <w:pPr>
              <w:pStyle w:val="af8"/>
              <w:spacing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lastRenderedPageBreak/>
              <w:t>,, Повітря</w:t>
            </w:r>
            <w:r w:rsidRPr="005B34E3">
              <w:rPr>
                <w:rFonts w:ascii="Times New Roman" w:hAnsi="Times New Roman"/>
                <w:lang w:val="ru-RU"/>
              </w:rPr>
              <w:t>”</w:t>
            </w:r>
            <w:r w:rsidRPr="005B34E3">
              <w:rPr>
                <w:rFonts w:ascii="Times New Roman" w:hAnsi="Times New Roman"/>
              </w:rPr>
              <w:t>, ,,Наш дім</w:t>
            </w:r>
            <w:r w:rsidRPr="005B34E3">
              <w:rPr>
                <w:rFonts w:ascii="Times New Roman" w:hAnsi="Times New Roman"/>
                <w:lang w:val="ru-RU"/>
              </w:rPr>
              <w:t>”</w:t>
            </w:r>
            <w:r w:rsidRPr="005B34E3">
              <w:rPr>
                <w:rFonts w:ascii="Times New Roman" w:hAnsi="Times New Roman"/>
              </w:rPr>
              <w:t xml:space="preserve"> – ось деякі теми, які пройшли через всі  навчальні  предмети. Результат позитивний.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>Шашлик від директора.</w:t>
            </w:r>
          </w:p>
          <w:p w:rsidR="005B34E3" w:rsidRPr="005B34E3" w:rsidRDefault="005B34E3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B34E3">
              <w:rPr>
                <w:rFonts w:ascii="Times New Roman" w:hAnsi="Times New Roman"/>
              </w:rPr>
              <w:t xml:space="preserve">Щороку, в переддень завершення навчального року, </w:t>
            </w:r>
            <w:proofErr w:type="spellStart"/>
            <w:r w:rsidRPr="005B34E3">
              <w:rPr>
                <w:rFonts w:ascii="Times New Roman" w:hAnsi="Times New Roman"/>
              </w:rPr>
              <w:t>одинадцятикласники</w:t>
            </w:r>
            <w:proofErr w:type="spellEnd"/>
            <w:r w:rsidRPr="005B34E3">
              <w:rPr>
                <w:rFonts w:ascii="Times New Roman" w:hAnsi="Times New Roman"/>
              </w:rPr>
              <w:t xml:space="preserve"> проводять уроки на природі, в лісі. А директор пригощає їх власноруч приготовленими шашликами. Такий день </w:t>
            </w:r>
            <w:proofErr w:type="spellStart"/>
            <w:r w:rsidRPr="005B34E3">
              <w:rPr>
                <w:rFonts w:ascii="Times New Roman" w:hAnsi="Times New Roman"/>
              </w:rPr>
              <w:t>запам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5B34E3">
              <w:rPr>
                <w:rFonts w:ascii="Times New Roman" w:hAnsi="Times New Roman"/>
              </w:rPr>
              <w:t>ятовється</w:t>
            </w:r>
            <w:proofErr w:type="spellEnd"/>
            <w:r w:rsidRPr="005B34E3">
              <w:rPr>
                <w:rFonts w:ascii="Times New Roman" w:hAnsi="Times New Roman"/>
              </w:rPr>
              <w:t xml:space="preserve"> надовго.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r w:rsidRPr="005B34E3">
              <w:rPr>
                <w:rFonts w:ascii="Times New Roman" w:hAnsi="Times New Roman"/>
              </w:rPr>
              <w:t>Є в нас і звання ,,шкільний професор</w:t>
            </w:r>
            <w:r w:rsidRPr="005B34E3">
              <w:rPr>
                <w:rFonts w:ascii="Times New Roman" w:hAnsi="Times New Roman"/>
                <w:lang w:val="ru-RU"/>
              </w:rPr>
              <w:t xml:space="preserve">”.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Це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звання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ми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присвоюємо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вчителю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який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надзвичайно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цікаво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проводить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заняття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діти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мають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успіхи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з предмету. А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також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це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людина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яка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щира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відверта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працьовита</w:t>
            </w:r>
            <w:proofErr w:type="gramStart"/>
            <w:r w:rsidRPr="005B34E3">
              <w:rPr>
                <w:rFonts w:ascii="Times New Roman" w:hAnsi="Times New Roman"/>
                <w:lang w:val="ru-RU"/>
              </w:rPr>
              <w:t>,н</w:t>
            </w:r>
            <w:proofErr w:type="gramEnd"/>
            <w:r w:rsidRPr="005B34E3">
              <w:rPr>
                <w:rFonts w:ascii="Times New Roman" w:hAnsi="Times New Roman"/>
                <w:lang w:val="ru-RU"/>
              </w:rPr>
              <w:t>іколи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не носить ,,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камінь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за пазухою”.</w:t>
            </w:r>
            <w:r w:rsidR="001508DE">
              <w:rPr>
                <w:rFonts w:ascii="Times New Roman" w:hAnsi="Times New Roman"/>
              </w:rPr>
              <w:t xml:space="preserve"> Таким вчителям вручаємо спеціальну відзнаку і щороку  премію</w:t>
            </w:r>
            <w:r w:rsidRPr="005B34E3">
              <w:rPr>
                <w:rFonts w:ascii="Times New Roman" w:hAnsi="Times New Roman"/>
              </w:rPr>
              <w:t xml:space="preserve"> в розмірі 1000 грн.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B34E3">
              <w:rPr>
                <w:rFonts w:ascii="Times New Roman" w:hAnsi="Times New Roman"/>
                <w:lang w:val="ru-RU"/>
              </w:rPr>
              <w:t xml:space="preserve">Для того,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щоб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учні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жили в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оточенні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мудрих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думок і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висловів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у нас на </w:t>
            </w:r>
            <w:proofErr w:type="spellStart"/>
            <w:proofErr w:type="gramStart"/>
            <w:r w:rsidRPr="005B34E3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5B34E3">
              <w:rPr>
                <w:rFonts w:ascii="Times New Roman" w:hAnsi="Times New Roman"/>
                <w:lang w:val="ru-RU"/>
              </w:rPr>
              <w:t>ідвіконниках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сходових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клітках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r w:rsidRPr="005B34E3">
              <w:rPr>
                <w:rFonts w:ascii="Times New Roman" w:hAnsi="Times New Roman"/>
              </w:rPr>
              <w:t xml:space="preserve">виконані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написи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–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афоризми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життя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взаємовідносини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. Ми не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знаємо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який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наш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вислів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чи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вислів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5B34E3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5B34E3">
              <w:rPr>
                <w:rFonts w:ascii="Times New Roman" w:hAnsi="Times New Roman"/>
                <w:lang w:val="ru-RU"/>
              </w:rPr>
              <w:t>ідомих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світових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людей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найбільше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вплине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вибір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стилю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життя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дітей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тому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їх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повинні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оточувати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дієві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думки і думки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духовні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>.</w:t>
            </w:r>
          </w:p>
          <w:p w:rsidR="005B34E3" w:rsidRPr="005B34E3" w:rsidRDefault="005B34E3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B34E3">
              <w:rPr>
                <w:rFonts w:ascii="Times New Roman" w:hAnsi="Times New Roman"/>
                <w:lang w:val="ru-RU"/>
              </w:rPr>
              <w:t>Спільно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випускниками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в 2011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році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ми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змурували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двохметрову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5B34E3">
              <w:rPr>
                <w:rFonts w:ascii="Times New Roman" w:hAnsi="Times New Roman"/>
                <w:lang w:val="ru-RU"/>
              </w:rPr>
              <w:t>ст</w:t>
            </w:r>
            <w:proofErr w:type="gramEnd"/>
            <w:r w:rsidRPr="005B34E3">
              <w:rPr>
                <w:rFonts w:ascii="Times New Roman" w:hAnsi="Times New Roman"/>
                <w:lang w:val="ru-RU"/>
              </w:rPr>
              <w:t>іну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-огорожу. В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ній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зробили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5B34E3">
              <w:rPr>
                <w:rFonts w:ascii="Times New Roman" w:hAnsi="Times New Roman"/>
                <w:lang w:val="ru-RU"/>
              </w:rPr>
              <w:t>глух</w:t>
            </w:r>
            <w:proofErr w:type="gramEnd"/>
            <w:r w:rsidRPr="005B34E3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отвори для того,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щоб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кожен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випускний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клас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замуровував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туди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свої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побажання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: ким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він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хоче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стати через 10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років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. На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зустрічі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випускників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через 10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років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вони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дістають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капсулу з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побажаннями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діляться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508DE">
              <w:rPr>
                <w:rFonts w:ascii="Times New Roman" w:hAnsi="Times New Roman"/>
                <w:lang w:val="ru-RU"/>
              </w:rPr>
              <w:t>враженнями</w:t>
            </w:r>
            <w:proofErr w:type="spellEnd"/>
            <w:r w:rsidR="001508DE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="001508DE">
              <w:rPr>
                <w:rFonts w:ascii="Times New Roman" w:hAnsi="Times New Roman"/>
                <w:lang w:val="ru-RU"/>
              </w:rPr>
              <w:t>життєві</w:t>
            </w:r>
            <w:proofErr w:type="spellEnd"/>
            <w:r w:rsidR="001508D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508DE">
              <w:rPr>
                <w:rFonts w:ascii="Times New Roman" w:hAnsi="Times New Roman"/>
                <w:lang w:val="ru-RU"/>
              </w:rPr>
              <w:t>здобутк</w:t>
            </w:r>
            <w:r w:rsidRPr="005B34E3">
              <w:rPr>
                <w:rFonts w:ascii="Times New Roman" w:hAnsi="Times New Roman"/>
                <w:lang w:val="ru-RU"/>
              </w:rPr>
              <w:t>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>.</w:t>
            </w:r>
          </w:p>
          <w:p w:rsidR="005B34E3" w:rsidRPr="005B34E3" w:rsidRDefault="000043E1" w:rsidP="00602A4E">
            <w:pPr>
              <w:pStyle w:val="af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М</w:t>
            </w:r>
            <w:r w:rsidR="005B34E3" w:rsidRPr="005B34E3">
              <w:rPr>
                <w:rFonts w:ascii="Times New Roman" w:hAnsi="Times New Roman"/>
                <w:lang w:val="ru-RU"/>
              </w:rPr>
              <w:t xml:space="preserve">и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започаткували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свята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Першого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дзвоника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не як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лінійку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біля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школи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>, а як</w:t>
            </w:r>
            <w:proofErr w:type="gramStart"/>
            <w:r w:rsidR="005B34E3" w:rsidRPr="005B34E3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="005B34E3" w:rsidRPr="005B34E3">
              <w:rPr>
                <w:rFonts w:ascii="Times New Roman" w:hAnsi="Times New Roman"/>
                <w:lang w:val="ru-RU"/>
              </w:rPr>
              <w:t>,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Родинне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вогнище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” з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нагоди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свята. </w:t>
            </w:r>
            <w:proofErr w:type="spellStart"/>
            <w:proofErr w:type="gramStart"/>
            <w:r w:rsidR="005B34E3" w:rsidRPr="005B34E3">
              <w:rPr>
                <w:rFonts w:ascii="Times New Roman" w:hAnsi="Times New Roman"/>
                <w:lang w:val="ru-RU"/>
              </w:rPr>
              <w:t>Родинне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вогнище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провели в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лісі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, на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великій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галявині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Прийшли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батьки,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знайомі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учнів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адже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свято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розпочали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ввечері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>, о 18</w:t>
            </w:r>
            <w:r w:rsidR="005B34E3" w:rsidRPr="005B34E3">
              <w:rPr>
                <w:rFonts w:ascii="Times New Roman" w:hAnsi="Times New Roman"/>
                <w:vertAlign w:val="superscript"/>
                <w:lang w:val="ru-RU"/>
              </w:rPr>
              <w:t>00</w:t>
            </w:r>
            <w:r w:rsidR="005B34E3" w:rsidRPr="005B34E3">
              <w:rPr>
                <w:rFonts w:ascii="Times New Roman" w:hAnsi="Times New Roman"/>
                <w:lang w:val="ru-RU"/>
              </w:rPr>
              <w:t xml:space="preserve"> год.</w:t>
            </w:r>
            <w:proofErr w:type="gramEnd"/>
          </w:p>
          <w:p w:rsidR="005B34E3" w:rsidRPr="005B34E3" w:rsidRDefault="005B34E3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5B34E3">
              <w:rPr>
                <w:rFonts w:ascii="Times New Roman" w:hAnsi="Times New Roman"/>
                <w:lang w:val="ru-RU"/>
              </w:rPr>
              <w:t>Окр</w:t>
            </w:r>
            <w:proofErr w:type="gramEnd"/>
            <w:r w:rsidRPr="005B34E3">
              <w:rPr>
                <w:rFonts w:ascii="Times New Roman" w:hAnsi="Times New Roman"/>
                <w:lang w:val="ru-RU"/>
              </w:rPr>
              <w:t>ім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цікавого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півгодинного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сценарію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дзвоником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було:запалення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родинного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вогнища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танці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галявині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ігри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змагання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смачна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їжа,приготовлена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вогнищі,а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завершення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привезли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багато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морозива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>.</w:t>
            </w:r>
          </w:p>
          <w:p w:rsidR="005B34E3" w:rsidRPr="005B34E3" w:rsidRDefault="005A31F8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Такий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скінд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незабутній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багато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позитиву як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першачкам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 xml:space="preserve"> так і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всі</w:t>
            </w:r>
            <w:proofErr w:type="gramStart"/>
            <w:r w:rsidR="005B34E3" w:rsidRPr="005B34E3">
              <w:rPr>
                <w:rFonts w:ascii="Times New Roman" w:hAnsi="Times New Roman"/>
                <w:lang w:val="ru-RU"/>
              </w:rPr>
              <w:t>м</w:t>
            </w:r>
            <w:proofErr w:type="spellEnd"/>
            <w:proofErr w:type="gramEnd"/>
            <w:r w:rsidR="005B34E3"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5B34E3" w:rsidRPr="005B34E3">
              <w:rPr>
                <w:rFonts w:ascii="Times New Roman" w:hAnsi="Times New Roman"/>
                <w:lang w:val="ru-RU"/>
              </w:rPr>
              <w:t>учням</w:t>
            </w:r>
            <w:proofErr w:type="spellEnd"/>
            <w:r w:rsidR="005B34E3" w:rsidRPr="005B34E3">
              <w:rPr>
                <w:rFonts w:ascii="Times New Roman" w:hAnsi="Times New Roman"/>
                <w:lang w:val="ru-RU"/>
              </w:rPr>
              <w:t>, батькам і гостям.</w:t>
            </w:r>
          </w:p>
          <w:p w:rsidR="005B34E3" w:rsidRPr="005B34E3" w:rsidRDefault="005B34E3" w:rsidP="005B34E3">
            <w:pPr>
              <w:pStyle w:val="af8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B34E3">
              <w:rPr>
                <w:rFonts w:ascii="Times New Roman" w:hAnsi="Times New Roman"/>
                <w:lang w:val="ru-RU"/>
              </w:rPr>
              <w:t xml:space="preserve">А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зранку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школі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панувало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свято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із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зустріччю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першокласників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казковим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проведенням</w:t>
            </w:r>
            <w:proofErr w:type="spellEnd"/>
            <w:r w:rsidRPr="005B34E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  <w:lang w:val="ru-RU"/>
              </w:rPr>
              <w:t>урокі</w:t>
            </w:r>
            <w:proofErr w:type="gramStart"/>
            <w:r w:rsidRPr="005B34E3"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 w:rsidRPr="005B34E3">
              <w:rPr>
                <w:rFonts w:ascii="Times New Roman" w:hAnsi="Times New Roman"/>
                <w:lang w:val="ru-RU"/>
              </w:rPr>
              <w:t>.</w:t>
            </w:r>
          </w:p>
          <w:p w:rsidR="006D6454" w:rsidRPr="005B34E3" w:rsidRDefault="005B34E3" w:rsidP="005B34E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B34E3">
              <w:rPr>
                <w:rFonts w:ascii="Times New Roman" w:hAnsi="Times New Roman"/>
              </w:rPr>
              <w:t xml:space="preserve">     </w:t>
            </w:r>
            <w:r w:rsidR="003D2B57">
              <w:rPr>
                <w:rFonts w:ascii="Times New Roman" w:hAnsi="Times New Roman"/>
              </w:rPr>
              <w:t xml:space="preserve">      </w:t>
            </w:r>
            <w:proofErr w:type="gramStart"/>
            <w:r w:rsidR="003D2B57">
              <w:rPr>
                <w:rFonts w:ascii="Times New Roman" w:hAnsi="Times New Roman"/>
              </w:rPr>
              <w:t>З</w:t>
            </w:r>
            <w:proofErr w:type="gramEnd"/>
            <w:r w:rsidR="003D2B57">
              <w:rPr>
                <w:rFonts w:ascii="Times New Roman" w:hAnsi="Times New Roman"/>
              </w:rPr>
              <w:t xml:space="preserve"> такими </w:t>
            </w:r>
            <w:proofErr w:type="spellStart"/>
            <w:r w:rsidR="003D2B57">
              <w:rPr>
                <w:rFonts w:ascii="Times New Roman" w:hAnsi="Times New Roman"/>
              </w:rPr>
              <w:t>оригінальними</w:t>
            </w:r>
            <w:proofErr w:type="spellEnd"/>
            <w:r w:rsidR="003D2B57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скін</w:t>
            </w:r>
            <w:r w:rsidR="005A31F8">
              <w:rPr>
                <w:rFonts w:ascii="Times New Roman" w:hAnsi="Times New Roman"/>
              </w:rPr>
              <w:t>д</w:t>
            </w:r>
            <w:r w:rsidR="003D2B57">
              <w:rPr>
                <w:rFonts w:ascii="Times New Roman" w:hAnsi="Times New Roman"/>
              </w:rPr>
              <w:t>ам</w:t>
            </w:r>
            <w:proofErr w:type="spellEnd"/>
            <w:r w:rsidR="003D2B57">
              <w:rPr>
                <w:rFonts w:ascii="Times New Roman" w:hAnsi="Times New Roman"/>
                <w:lang w:val="uk-UA"/>
              </w:rPr>
              <w:t>и</w:t>
            </w:r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цікавіше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навчатися</w:t>
            </w:r>
            <w:proofErr w:type="spellEnd"/>
            <w:r w:rsidRPr="005B34E3">
              <w:rPr>
                <w:rFonts w:ascii="Times New Roman" w:hAnsi="Times New Roman"/>
              </w:rPr>
              <w:t xml:space="preserve"> і </w:t>
            </w:r>
            <w:proofErr w:type="spellStart"/>
            <w:r w:rsidRPr="005B34E3">
              <w:rPr>
                <w:rFonts w:ascii="Times New Roman" w:hAnsi="Times New Roman"/>
              </w:rPr>
              <w:t>діти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це</w:t>
            </w:r>
            <w:proofErr w:type="spellEnd"/>
            <w:r w:rsidRPr="005B34E3">
              <w:rPr>
                <w:rFonts w:ascii="Times New Roman" w:hAnsi="Times New Roman"/>
              </w:rPr>
              <w:t xml:space="preserve"> </w:t>
            </w:r>
            <w:proofErr w:type="spellStart"/>
            <w:r w:rsidRPr="005B34E3">
              <w:rPr>
                <w:rFonts w:ascii="Times New Roman" w:hAnsi="Times New Roman"/>
              </w:rPr>
              <w:t>відчувають</w:t>
            </w:r>
            <w:proofErr w:type="spellEnd"/>
            <w:r w:rsidRPr="005B34E3">
              <w:rPr>
                <w:rFonts w:ascii="Times New Roman" w:hAnsi="Times New Roman"/>
              </w:rPr>
              <w:t xml:space="preserve">. А ми </w:t>
            </w:r>
            <w:proofErr w:type="spellStart"/>
            <w:r w:rsidRPr="005B34E3">
              <w:rPr>
                <w:rFonts w:ascii="Times New Roman" w:hAnsi="Times New Roman"/>
              </w:rPr>
              <w:t>тішимося</w:t>
            </w:r>
            <w:proofErr w:type="spellEnd"/>
            <w:r w:rsidRPr="005B34E3">
              <w:rPr>
                <w:rFonts w:ascii="Times New Roman" w:hAnsi="Times New Roman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F8" w:rsidRDefault="005A31F8" w:rsidP="006D6454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  <w:r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  <w:lastRenderedPageBreak/>
              <w:t>Безсистемна системність</w:t>
            </w:r>
          </w:p>
          <w:p w:rsidR="005A31F8" w:rsidRDefault="003D2B57" w:rsidP="006D6454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Діяльність </w:t>
            </w:r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lastRenderedPageBreak/>
              <w:t>навчального</w:t>
            </w:r>
            <w:r w:rsidR="005A31F8"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заклад</w:t>
            </w:r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у</w:t>
            </w:r>
            <w:r w:rsidR="005A31F8"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складається з багатьох систем.</w:t>
            </w:r>
          </w:p>
          <w:p w:rsidR="005A31F8" w:rsidRPr="005A31F8" w:rsidRDefault="005A31F8" w:rsidP="006D6454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Робота за багатьма системами є оригінальною сукупністю дійств, які ми називаємо ,,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скіндами</w:t>
            </w:r>
            <w:proofErr w:type="spellEnd"/>
            <w:r w:rsidRPr="005A31F8">
              <w:rPr>
                <w:rFonts w:ascii="Times New Roman" w:eastAsia="TimesNewRomanPSMT" w:hAnsi="Times New Roman"/>
                <w:color w:val="000000"/>
                <w:spacing w:val="-6"/>
              </w:rPr>
              <w:t>”</w:t>
            </w:r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.</w:t>
            </w:r>
          </w:p>
          <w:p w:rsidR="005A31F8" w:rsidRDefault="005A31F8" w:rsidP="006D6454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6D6454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6D6454" w:rsidRDefault="006D6454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</w:p>
          <w:p w:rsidR="005A31F8" w:rsidRPr="00A87C75" w:rsidRDefault="005A31F8" w:rsidP="005A31F8">
            <w:pPr>
              <w:widowControl w:val="0"/>
              <w:shd w:val="clear" w:color="auto" w:fill="FFFFFF"/>
              <w:spacing w:after="0" w:line="238" w:lineRule="auto"/>
              <w:ind w:firstLine="284"/>
              <w:jc w:val="both"/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</w:pPr>
            <w:r w:rsidRPr="00A87C75"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  <w:t xml:space="preserve">Характерні для нашого закладу </w:t>
            </w:r>
            <w:proofErr w:type="spellStart"/>
            <w:r w:rsidRPr="00A87C75"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  <w:t>скінди</w:t>
            </w:r>
            <w:proofErr w:type="spellEnd"/>
            <w:r w:rsidRPr="00A87C75">
              <w:rPr>
                <w:rFonts w:ascii="Times New Roman" w:eastAsia="TimesNewRomanPSMT" w:hAnsi="Times New Roman"/>
                <w:b/>
                <w:i/>
                <w:color w:val="000000"/>
                <w:spacing w:val="-6"/>
                <w:lang w:val="uk-UA"/>
              </w:rPr>
              <w:t>:</w:t>
            </w: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-кава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вчителям;</w:t>
            </w: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-фін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де </w:t>
            </w: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семана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;</w:t>
            </w: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-чай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з бубликами в директора;</w:t>
            </w: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-оригінальні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рекорди;</w:t>
            </w: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lastRenderedPageBreak/>
              <w:t>-обмін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учнями;</w:t>
            </w: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-читання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книг на перервах;</w:t>
            </w:r>
          </w:p>
          <w:p w:rsidR="005A31F8" w:rsidRDefault="005A31F8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-конкурс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усного числення;</w:t>
            </w:r>
          </w:p>
          <w:p w:rsidR="005A31F8" w:rsidRPr="000F38E3" w:rsidRDefault="005A31F8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</w:t>
            </w:r>
            <w:r w:rsidR="00870A53"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форт</w:t>
            </w:r>
            <w:proofErr w:type="spellEnd"/>
            <w:r w:rsidR="00870A53"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,,6-</w:t>
            </w:r>
            <w:r w:rsidR="003D2B57"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а </w:t>
            </w:r>
            <w:r w:rsidR="00870A53"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школа</w:t>
            </w:r>
            <w:r w:rsidR="00870A53" w:rsidRPr="000F38E3">
              <w:rPr>
                <w:rFonts w:ascii="Times New Roman" w:eastAsia="TimesNewRomanPSMT" w:hAnsi="Times New Roman"/>
                <w:color w:val="000000"/>
                <w:spacing w:val="-6"/>
              </w:rPr>
              <w:t>”</w:t>
            </w:r>
          </w:p>
          <w:p w:rsidR="00870A53" w:rsidRDefault="00870A53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r w:rsidRPr="00870A53">
              <w:rPr>
                <w:rFonts w:ascii="Times New Roman" w:eastAsia="TimesNewRomanPSMT" w:hAnsi="Times New Roman"/>
                <w:color w:val="000000"/>
                <w:spacing w:val="-6"/>
              </w:rPr>
              <w:t>-</w:t>
            </w:r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оригінальні педради;</w:t>
            </w:r>
          </w:p>
          <w:p w:rsidR="00870A53" w:rsidRDefault="00870A53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-лінійки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настрою;</w:t>
            </w:r>
          </w:p>
          <w:p w:rsidR="00870A53" w:rsidRDefault="00870A53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-стимул-карточки;</w:t>
            </w:r>
          </w:p>
          <w:p w:rsidR="00870A53" w:rsidRDefault="00870A53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-розумові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ігри;</w:t>
            </w:r>
          </w:p>
          <w:p w:rsidR="00870A53" w:rsidRPr="00870A53" w:rsidRDefault="00870A53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-ярмарок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,, потрібних непотрібних речей</w:t>
            </w:r>
            <w:r w:rsidRPr="00870A53">
              <w:rPr>
                <w:rFonts w:ascii="Times New Roman" w:eastAsia="TimesNewRomanPSMT" w:hAnsi="Times New Roman"/>
                <w:color w:val="000000"/>
                <w:spacing w:val="-6"/>
              </w:rPr>
              <w:t>”</w:t>
            </w:r>
          </w:p>
          <w:p w:rsidR="00870A53" w:rsidRDefault="00870A53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-найграмотніший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учень;</w:t>
            </w:r>
          </w:p>
          <w:p w:rsidR="00870A53" w:rsidRDefault="00870A53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-кейси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;</w:t>
            </w:r>
          </w:p>
          <w:p w:rsidR="00870A53" w:rsidRDefault="00870A53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-комплексно-хвильові уроки;</w:t>
            </w:r>
          </w:p>
          <w:p w:rsidR="00870A53" w:rsidRDefault="008C0271" w:rsidP="008C0271">
            <w:pPr>
              <w:widowControl w:val="0"/>
              <w:shd w:val="clear" w:color="auto" w:fill="FFFFFF"/>
              <w:spacing w:after="0" w:line="238" w:lineRule="auto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-шашлик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 </w:t>
            </w:r>
            <w:r w:rsidR="00870A53"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від директора;</w:t>
            </w:r>
          </w:p>
          <w:p w:rsidR="00870A53" w:rsidRDefault="00870A53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-шкільний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професор;</w:t>
            </w:r>
          </w:p>
          <w:p w:rsidR="00870A53" w:rsidRPr="00870A53" w:rsidRDefault="00870A53" w:rsidP="005A31F8">
            <w:pPr>
              <w:widowControl w:val="0"/>
              <w:shd w:val="clear" w:color="auto" w:fill="FFFFFF"/>
              <w:spacing w:after="0" w:line="238" w:lineRule="auto"/>
              <w:jc w:val="both"/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</w:pPr>
            <w:proofErr w:type="spellStart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>-родинне</w:t>
            </w:r>
            <w:proofErr w:type="spellEnd"/>
            <w:r>
              <w:rPr>
                <w:rFonts w:ascii="Times New Roman" w:eastAsia="TimesNewRomanPSMT" w:hAnsi="Times New Roman"/>
                <w:color w:val="000000"/>
                <w:spacing w:val="-6"/>
                <w:lang w:val="uk-UA"/>
              </w:rPr>
              <w:t xml:space="preserve"> вогнище. </w:t>
            </w:r>
          </w:p>
        </w:tc>
      </w:tr>
    </w:tbl>
    <w:p w:rsidR="00715C1E" w:rsidRDefault="00715C1E" w:rsidP="00715C1E">
      <w:pPr>
        <w:spacing w:after="0" w:line="238" w:lineRule="auto"/>
        <w:jc w:val="center"/>
        <w:rPr>
          <w:rFonts w:ascii="Times New Roman" w:hAnsi="Times New Roman"/>
          <w:b/>
          <w:bCs/>
          <w:spacing w:val="-4"/>
          <w:sz w:val="16"/>
          <w:lang w:val="uk-UA"/>
        </w:rPr>
      </w:pPr>
    </w:p>
    <w:p w:rsidR="003D2B57" w:rsidRDefault="008C0271" w:rsidP="008C0271">
      <w:pPr>
        <w:spacing w:after="0" w:line="238" w:lineRule="auto"/>
        <w:jc w:val="center"/>
        <w:rPr>
          <w:rFonts w:ascii="Times New Roman" w:hAnsi="Times New Roman"/>
          <w:b/>
          <w:bCs/>
          <w:spacing w:val="-4"/>
          <w:lang w:val="uk-UA"/>
        </w:rPr>
      </w:pPr>
      <w:r>
        <w:rPr>
          <w:rFonts w:ascii="Times New Roman" w:hAnsi="Times New Roman"/>
          <w:b/>
          <w:bCs/>
          <w:spacing w:val="-4"/>
          <w:lang w:val="uk-UA"/>
        </w:rPr>
        <w:t>Завдання для самоконтролю:</w:t>
      </w:r>
    </w:p>
    <w:p w:rsidR="003D2B57" w:rsidRDefault="003D2B57" w:rsidP="00602A4E">
      <w:pPr>
        <w:pStyle w:val="af8"/>
        <w:numPr>
          <w:ilvl w:val="0"/>
          <w:numId w:val="11"/>
        </w:numPr>
        <w:spacing w:after="0" w:line="238" w:lineRule="auto"/>
        <w:jc w:val="both"/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>Що характерне для розвитку навчального закладу? (власна думка)</w:t>
      </w:r>
    </w:p>
    <w:p w:rsidR="003D2B57" w:rsidRDefault="003D2B57" w:rsidP="00602A4E">
      <w:pPr>
        <w:pStyle w:val="af8"/>
        <w:numPr>
          <w:ilvl w:val="0"/>
          <w:numId w:val="11"/>
        </w:numPr>
        <w:spacing w:after="0" w:line="238" w:lineRule="auto"/>
        <w:jc w:val="both"/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>Які стратегічні цілі школи?</w:t>
      </w:r>
    </w:p>
    <w:p w:rsidR="003D2B57" w:rsidRDefault="003D2B57" w:rsidP="00602A4E">
      <w:pPr>
        <w:pStyle w:val="af8"/>
        <w:numPr>
          <w:ilvl w:val="0"/>
          <w:numId w:val="11"/>
        </w:numPr>
        <w:spacing w:after="0" w:line="238" w:lineRule="auto"/>
        <w:jc w:val="both"/>
        <w:rPr>
          <w:rFonts w:ascii="Times New Roman" w:hAnsi="Times New Roman"/>
          <w:bCs/>
          <w:spacing w:val="-4"/>
        </w:rPr>
      </w:pPr>
      <w:r>
        <w:rPr>
          <w:rFonts w:ascii="Times New Roman" w:hAnsi="Times New Roman"/>
          <w:bCs/>
          <w:spacing w:val="-4"/>
        </w:rPr>
        <w:t>Як досягти комфортного освітнього середовища в навчальному закладі?</w:t>
      </w:r>
    </w:p>
    <w:p w:rsidR="003D2B57" w:rsidRPr="003D2B57" w:rsidRDefault="003D2B57" w:rsidP="00602A4E">
      <w:pPr>
        <w:pStyle w:val="af8"/>
        <w:numPr>
          <w:ilvl w:val="0"/>
          <w:numId w:val="11"/>
        </w:numPr>
        <w:spacing w:after="0" w:line="238" w:lineRule="auto"/>
        <w:jc w:val="both"/>
        <w:rPr>
          <w:rFonts w:ascii="Times New Roman" w:hAnsi="Times New Roman"/>
          <w:bCs/>
          <w:spacing w:val="-4"/>
        </w:rPr>
      </w:pPr>
      <w:proofErr w:type="spellStart"/>
      <w:r>
        <w:rPr>
          <w:rFonts w:ascii="Times New Roman" w:hAnsi="Times New Roman"/>
          <w:bCs/>
          <w:spacing w:val="-4"/>
        </w:rPr>
        <w:t>Обгрунтуйте</w:t>
      </w:r>
      <w:proofErr w:type="spellEnd"/>
      <w:r>
        <w:rPr>
          <w:rFonts w:ascii="Times New Roman" w:hAnsi="Times New Roman"/>
          <w:bCs/>
          <w:spacing w:val="-4"/>
        </w:rPr>
        <w:t xml:space="preserve"> або заперечте </w:t>
      </w:r>
      <w:r w:rsidR="00956BDF">
        <w:rPr>
          <w:rFonts w:ascii="Times New Roman" w:hAnsi="Times New Roman"/>
          <w:bCs/>
          <w:spacing w:val="-4"/>
        </w:rPr>
        <w:t xml:space="preserve">функціонування назви  </w:t>
      </w:r>
      <w:proofErr w:type="spellStart"/>
      <w:r w:rsidR="008C0271">
        <w:rPr>
          <w:rFonts w:ascii="Times New Roman" w:hAnsi="Times New Roman"/>
          <w:bCs/>
          <w:spacing w:val="-4"/>
        </w:rPr>
        <w:t>скінд</w:t>
      </w:r>
      <w:proofErr w:type="spellEnd"/>
      <w:r w:rsidR="00956BDF">
        <w:rPr>
          <w:rFonts w:ascii="Times New Roman" w:hAnsi="Times New Roman"/>
          <w:bCs/>
          <w:spacing w:val="-4"/>
        </w:rPr>
        <w:t>.</w:t>
      </w:r>
    </w:p>
    <w:p w:rsidR="00715C1E" w:rsidRPr="00E52D76" w:rsidRDefault="00715C1E" w:rsidP="00715C1E">
      <w:pPr>
        <w:spacing w:after="0" w:line="238" w:lineRule="auto"/>
        <w:jc w:val="center"/>
        <w:rPr>
          <w:rFonts w:ascii="Times New Roman" w:hAnsi="Times New Roman"/>
          <w:b/>
          <w:bCs/>
          <w:spacing w:val="-4"/>
          <w:sz w:val="16"/>
          <w:szCs w:val="16"/>
          <w:lang w:val="uk-UA"/>
        </w:rPr>
      </w:pPr>
    </w:p>
    <w:p w:rsidR="00715C1E" w:rsidRPr="008C0271" w:rsidRDefault="00715C1E" w:rsidP="008C0271">
      <w:pPr>
        <w:spacing w:after="0" w:line="238" w:lineRule="auto"/>
        <w:jc w:val="center"/>
        <w:rPr>
          <w:rFonts w:ascii="Times New Roman" w:hAnsi="Times New Roman"/>
          <w:b/>
          <w:bCs/>
          <w:spacing w:val="-4"/>
          <w:lang w:val="uk-UA"/>
        </w:rPr>
      </w:pPr>
      <w:proofErr w:type="spellStart"/>
      <w:r w:rsidRPr="00E52D76">
        <w:rPr>
          <w:rFonts w:ascii="Times New Roman" w:hAnsi="Times New Roman"/>
          <w:b/>
          <w:bCs/>
          <w:spacing w:val="-4"/>
        </w:rPr>
        <w:t>Рекомендовані</w:t>
      </w:r>
      <w:proofErr w:type="spellEnd"/>
      <w:r w:rsidRPr="00E52D76">
        <w:rPr>
          <w:rFonts w:ascii="Times New Roman" w:hAnsi="Times New Roman"/>
          <w:b/>
          <w:bCs/>
          <w:spacing w:val="-4"/>
        </w:rPr>
        <w:t xml:space="preserve"> </w:t>
      </w:r>
      <w:proofErr w:type="spellStart"/>
      <w:r w:rsidRPr="00E52D76">
        <w:rPr>
          <w:rFonts w:ascii="Times New Roman" w:hAnsi="Times New Roman"/>
          <w:b/>
          <w:bCs/>
          <w:spacing w:val="-4"/>
        </w:rPr>
        <w:t>інформаційні</w:t>
      </w:r>
      <w:proofErr w:type="spellEnd"/>
      <w:r w:rsidRPr="00E52D76">
        <w:rPr>
          <w:rFonts w:ascii="Times New Roman" w:hAnsi="Times New Roman"/>
          <w:b/>
          <w:bCs/>
          <w:spacing w:val="-4"/>
        </w:rPr>
        <w:t xml:space="preserve"> </w:t>
      </w:r>
      <w:proofErr w:type="spellStart"/>
      <w:r w:rsidRPr="00E52D76">
        <w:rPr>
          <w:rFonts w:ascii="Times New Roman" w:hAnsi="Times New Roman"/>
          <w:b/>
          <w:bCs/>
          <w:spacing w:val="-4"/>
        </w:rPr>
        <w:t>джерела</w:t>
      </w:r>
      <w:proofErr w:type="spellEnd"/>
      <w:r w:rsidRPr="00E52D76">
        <w:rPr>
          <w:rFonts w:ascii="Times New Roman" w:hAnsi="Times New Roman"/>
          <w:b/>
          <w:bCs/>
          <w:spacing w:val="-4"/>
        </w:rPr>
        <w:t xml:space="preserve"> для </w:t>
      </w:r>
      <w:proofErr w:type="spellStart"/>
      <w:r w:rsidRPr="00E52D76">
        <w:rPr>
          <w:rFonts w:ascii="Times New Roman" w:hAnsi="Times New Roman"/>
          <w:b/>
          <w:bCs/>
          <w:spacing w:val="-4"/>
        </w:rPr>
        <w:t>самостійної</w:t>
      </w:r>
      <w:proofErr w:type="spellEnd"/>
      <w:r w:rsidRPr="00E52D76">
        <w:rPr>
          <w:rFonts w:ascii="Times New Roman" w:hAnsi="Times New Roman"/>
          <w:b/>
          <w:bCs/>
          <w:spacing w:val="-4"/>
        </w:rPr>
        <w:t xml:space="preserve"> </w:t>
      </w:r>
      <w:proofErr w:type="spellStart"/>
      <w:r w:rsidRPr="00E52D76">
        <w:rPr>
          <w:rFonts w:ascii="Times New Roman" w:hAnsi="Times New Roman"/>
          <w:b/>
          <w:bCs/>
          <w:spacing w:val="-4"/>
        </w:rPr>
        <w:t>роботи</w:t>
      </w:r>
      <w:proofErr w:type="spellEnd"/>
    </w:p>
    <w:p w:rsidR="00715C1E" w:rsidRPr="00C17512" w:rsidRDefault="00C17512" w:rsidP="00602A4E">
      <w:pPr>
        <w:pStyle w:val="2"/>
        <w:widowControl w:val="0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238" w:lineRule="auto"/>
        <w:ind w:left="0" w:firstLine="709"/>
        <w:jc w:val="both"/>
        <w:rPr>
          <w:b w:val="0"/>
          <w:sz w:val="22"/>
          <w:szCs w:val="22"/>
          <w:lang w:val="uk-UA"/>
        </w:rPr>
      </w:pPr>
      <w:proofErr w:type="spellStart"/>
      <w:r>
        <w:rPr>
          <w:b w:val="0"/>
          <w:sz w:val="22"/>
          <w:szCs w:val="22"/>
          <w:lang w:val="uk-UA"/>
        </w:rPr>
        <w:t>Співаковський</w:t>
      </w:r>
      <w:proofErr w:type="spellEnd"/>
      <w:r>
        <w:rPr>
          <w:b w:val="0"/>
          <w:sz w:val="22"/>
          <w:szCs w:val="22"/>
          <w:lang w:val="uk-UA"/>
        </w:rPr>
        <w:t xml:space="preserve"> В.М. Освітній вибух</w:t>
      </w:r>
      <w:r w:rsidRPr="00C17512">
        <w:rPr>
          <w:b w:val="0"/>
          <w:sz w:val="22"/>
          <w:szCs w:val="22"/>
          <w:lang w:val="uk-UA"/>
        </w:rPr>
        <w:t>/</w:t>
      </w:r>
      <w:r>
        <w:rPr>
          <w:b w:val="0"/>
          <w:sz w:val="22"/>
          <w:szCs w:val="22"/>
          <w:lang w:val="uk-UA"/>
        </w:rPr>
        <w:t xml:space="preserve">В.М. </w:t>
      </w:r>
      <w:proofErr w:type="spellStart"/>
      <w:r>
        <w:rPr>
          <w:b w:val="0"/>
          <w:sz w:val="22"/>
          <w:szCs w:val="22"/>
          <w:lang w:val="uk-UA"/>
        </w:rPr>
        <w:t>Співаковський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 w:rsidRPr="00C17512">
        <w:rPr>
          <w:b w:val="0"/>
          <w:sz w:val="22"/>
          <w:szCs w:val="22"/>
          <w:lang w:val="uk-UA"/>
        </w:rPr>
        <w:t>//</w:t>
      </w:r>
      <w:proofErr w:type="spellStart"/>
      <w:r w:rsidRPr="00C17512">
        <w:rPr>
          <w:b w:val="0"/>
          <w:sz w:val="22"/>
          <w:szCs w:val="22"/>
          <w:lang w:val="uk-UA"/>
        </w:rPr>
        <w:t>-</w:t>
      </w:r>
      <w:r>
        <w:rPr>
          <w:b w:val="0"/>
          <w:sz w:val="22"/>
          <w:szCs w:val="22"/>
          <w:lang w:val="uk-UA"/>
        </w:rPr>
        <w:t>Київ</w:t>
      </w:r>
      <w:proofErr w:type="spellEnd"/>
      <w:r>
        <w:rPr>
          <w:b w:val="0"/>
          <w:sz w:val="22"/>
          <w:szCs w:val="22"/>
          <w:lang w:val="uk-UA"/>
        </w:rPr>
        <w:t>: ЧФ ,,МУВЦ</w:t>
      </w:r>
      <w:r w:rsidRPr="00C17512">
        <w:rPr>
          <w:b w:val="0"/>
          <w:sz w:val="22"/>
          <w:szCs w:val="22"/>
          <w:lang w:val="uk-UA"/>
        </w:rPr>
        <w:t xml:space="preserve"> </w:t>
      </w:r>
      <w:proofErr w:type="spellStart"/>
      <w:r>
        <w:rPr>
          <w:b w:val="0"/>
          <w:sz w:val="22"/>
          <w:szCs w:val="22"/>
          <w:lang w:val="uk-UA"/>
        </w:rPr>
        <w:t>Гранд-Експо</w:t>
      </w:r>
      <w:proofErr w:type="spellEnd"/>
      <w:r w:rsidRPr="00C17512">
        <w:rPr>
          <w:b w:val="0"/>
          <w:sz w:val="22"/>
          <w:szCs w:val="22"/>
          <w:lang w:val="uk-UA"/>
        </w:rPr>
        <w:t>”</w:t>
      </w:r>
      <w:r>
        <w:rPr>
          <w:b w:val="0"/>
          <w:sz w:val="22"/>
          <w:szCs w:val="22"/>
          <w:lang w:val="uk-UA"/>
        </w:rPr>
        <w:t xml:space="preserve">, 2011-436 с. </w:t>
      </w:r>
    </w:p>
    <w:p w:rsidR="00C17512" w:rsidRDefault="00C17512" w:rsidP="00602A4E">
      <w:pPr>
        <w:pStyle w:val="af8"/>
        <w:widowControl w:val="0"/>
        <w:numPr>
          <w:ilvl w:val="0"/>
          <w:numId w:val="2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Казінік</w:t>
      </w:r>
      <w:proofErr w:type="spellEnd"/>
      <w:r>
        <w:rPr>
          <w:rFonts w:ascii="Times New Roman" w:hAnsi="Times New Roman"/>
        </w:rPr>
        <w:t xml:space="preserve"> М.С. Таємниці геніїв </w:t>
      </w:r>
      <w:r w:rsidRPr="00C17512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м. С.</w:t>
      </w:r>
      <w:proofErr w:type="spellStart"/>
      <w:r>
        <w:rPr>
          <w:rFonts w:ascii="Times New Roman" w:hAnsi="Times New Roman"/>
        </w:rPr>
        <w:t>Казінік</w:t>
      </w:r>
      <w:proofErr w:type="spellEnd"/>
      <w:r>
        <w:rPr>
          <w:rFonts w:ascii="Times New Roman" w:hAnsi="Times New Roman"/>
        </w:rPr>
        <w:t xml:space="preserve"> </w:t>
      </w:r>
      <w:r w:rsidRPr="00C17512">
        <w:rPr>
          <w:rFonts w:ascii="Times New Roman" w:hAnsi="Times New Roman"/>
        </w:rPr>
        <w:t>//</w:t>
      </w:r>
      <w:r>
        <w:rPr>
          <w:rFonts w:ascii="Times New Roman" w:hAnsi="Times New Roman"/>
        </w:rPr>
        <w:t>- М.: ,,Новий Акрополь</w:t>
      </w:r>
      <w:r w:rsidRPr="00C17512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2011-585 с.</w:t>
      </w:r>
    </w:p>
    <w:p w:rsidR="00C17512" w:rsidRDefault="00C17512" w:rsidP="00602A4E">
      <w:pPr>
        <w:pStyle w:val="af8"/>
        <w:widowControl w:val="0"/>
        <w:numPr>
          <w:ilvl w:val="0"/>
          <w:numId w:val="2"/>
        </w:numPr>
        <w:tabs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Гордон </w:t>
      </w:r>
      <w:proofErr w:type="spellStart"/>
      <w:r>
        <w:rPr>
          <w:rFonts w:ascii="Times New Roman" w:hAnsi="Times New Roman"/>
        </w:rPr>
        <w:t>Драйден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Джаннетт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Вос</w:t>
      </w:r>
      <w:proofErr w:type="spellEnd"/>
      <w:r>
        <w:rPr>
          <w:rFonts w:ascii="Times New Roman" w:hAnsi="Times New Roman"/>
        </w:rPr>
        <w:t xml:space="preserve">. Революція в навчанні </w:t>
      </w:r>
      <w:r w:rsidRPr="00C17512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Г. </w:t>
      </w:r>
      <w:proofErr w:type="spellStart"/>
      <w:r>
        <w:rPr>
          <w:rFonts w:ascii="Times New Roman" w:hAnsi="Times New Roman"/>
        </w:rPr>
        <w:t>Драйден</w:t>
      </w:r>
      <w:proofErr w:type="spellEnd"/>
      <w:r>
        <w:rPr>
          <w:rFonts w:ascii="Times New Roman" w:hAnsi="Times New Roman"/>
        </w:rPr>
        <w:t xml:space="preserve">, Д. </w:t>
      </w:r>
      <w:proofErr w:type="spellStart"/>
      <w:r>
        <w:rPr>
          <w:rFonts w:ascii="Times New Roman" w:hAnsi="Times New Roman"/>
        </w:rPr>
        <w:t>Вос</w:t>
      </w:r>
      <w:proofErr w:type="spellEnd"/>
      <w:r>
        <w:rPr>
          <w:rFonts w:ascii="Times New Roman" w:hAnsi="Times New Roman"/>
        </w:rPr>
        <w:t xml:space="preserve"> </w:t>
      </w:r>
      <w:r w:rsidRPr="00C17512">
        <w:rPr>
          <w:rFonts w:ascii="Times New Roman" w:hAnsi="Times New Roman"/>
          <w:lang w:val="ru-RU"/>
        </w:rPr>
        <w:t xml:space="preserve">//- м. </w:t>
      </w:r>
      <w:proofErr w:type="spellStart"/>
      <w:r>
        <w:rPr>
          <w:rFonts w:ascii="Times New Roman" w:hAnsi="Times New Roman"/>
          <w:lang w:val="ru-RU"/>
        </w:rPr>
        <w:t>Дрогобич</w:t>
      </w:r>
      <w:proofErr w:type="spellEnd"/>
      <w:r>
        <w:rPr>
          <w:rFonts w:ascii="Times New Roman" w:hAnsi="Times New Roman"/>
          <w:lang w:val="ru-RU"/>
        </w:rPr>
        <w:t>, ПП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>,Коло</w:t>
      </w:r>
      <w:r w:rsidRPr="00C17512">
        <w:rPr>
          <w:rFonts w:ascii="Times New Roman" w:hAnsi="Times New Roman"/>
          <w:lang w:val="ru-RU"/>
        </w:rPr>
        <w:t>”</w:t>
      </w:r>
      <w:r>
        <w:rPr>
          <w:rFonts w:ascii="Times New Roman" w:hAnsi="Times New Roman"/>
        </w:rPr>
        <w:t xml:space="preserve">, 2005-541 с. </w:t>
      </w:r>
    </w:p>
    <w:p w:rsidR="00715C1E" w:rsidRPr="00C94DBF" w:rsidRDefault="00715C1E" w:rsidP="00715C1E">
      <w:pPr>
        <w:shd w:val="clear" w:color="auto" w:fill="FFFFFF"/>
        <w:spacing w:after="0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715C1E" w:rsidRDefault="00715C1E" w:rsidP="00715C1E">
      <w:pPr>
        <w:shd w:val="clear" w:color="auto" w:fill="FFFFFF"/>
        <w:spacing w:after="0" w:line="240" w:lineRule="auto"/>
        <w:ind w:firstLine="281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lang w:val="uk-UA" w:eastAsia="uk-UA"/>
        </w:rPr>
      </w:pPr>
    </w:p>
    <w:p w:rsidR="00715C1E" w:rsidRDefault="00715C1E" w:rsidP="00715C1E">
      <w:pPr>
        <w:shd w:val="clear" w:color="auto" w:fill="FFFFFF"/>
        <w:spacing w:after="0" w:line="240" w:lineRule="auto"/>
        <w:ind w:firstLine="281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lang w:val="uk-UA" w:eastAsia="uk-UA"/>
        </w:rPr>
      </w:pPr>
    </w:p>
    <w:p w:rsidR="00715C1E" w:rsidRDefault="00715C1E" w:rsidP="00715C1E">
      <w:pPr>
        <w:shd w:val="clear" w:color="auto" w:fill="FFFFFF"/>
        <w:spacing w:after="0" w:line="240" w:lineRule="auto"/>
        <w:ind w:firstLine="281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lang w:val="uk-UA" w:eastAsia="uk-UA"/>
        </w:rPr>
      </w:pPr>
    </w:p>
    <w:p w:rsidR="00715C1E" w:rsidRDefault="00715C1E" w:rsidP="00715C1E">
      <w:pPr>
        <w:shd w:val="clear" w:color="auto" w:fill="FFFFFF"/>
        <w:spacing w:after="0" w:line="240" w:lineRule="auto"/>
        <w:ind w:firstLine="281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lang w:val="uk-UA" w:eastAsia="uk-UA"/>
        </w:rPr>
      </w:pPr>
    </w:p>
    <w:p w:rsidR="00715C1E" w:rsidRDefault="00715C1E" w:rsidP="00715C1E">
      <w:pPr>
        <w:shd w:val="clear" w:color="auto" w:fill="FFFFFF"/>
        <w:spacing w:after="0" w:line="240" w:lineRule="auto"/>
        <w:ind w:firstLine="281"/>
        <w:jc w:val="both"/>
        <w:textAlignment w:val="baseline"/>
        <w:rPr>
          <w:rFonts w:ascii="Times New Roman" w:eastAsia="Times New Roman" w:hAnsi="Times New Roman"/>
          <w:color w:val="000000"/>
          <w:sz w:val="15"/>
          <w:szCs w:val="15"/>
          <w:lang w:val="uk-UA" w:eastAsia="uk-UA"/>
        </w:rPr>
      </w:pPr>
    </w:p>
    <w:sectPr w:rsidR="00715C1E" w:rsidSect="008F0239">
      <w:footerReference w:type="default" r:id="rId9"/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37" w:rsidRDefault="00153C37" w:rsidP="00AE5798">
      <w:pPr>
        <w:spacing w:after="0" w:line="240" w:lineRule="auto"/>
      </w:pPr>
      <w:r>
        <w:separator/>
      </w:r>
    </w:p>
  </w:endnote>
  <w:endnote w:type="continuationSeparator" w:id="0">
    <w:p w:rsidR="00153C37" w:rsidRDefault="00153C37" w:rsidP="00AE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CC" w:rsidRPr="00333F12" w:rsidRDefault="00CE66CC">
    <w:pPr>
      <w:pStyle w:val="af2"/>
      <w:jc w:val="center"/>
      <w:rPr>
        <w:rFonts w:ascii="Times New Roman" w:hAnsi="Times New Roman"/>
      </w:rPr>
    </w:pPr>
    <w:r w:rsidRPr="00333F12">
      <w:rPr>
        <w:rFonts w:ascii="Times New Roman" w:hAnsi="Times New Roman"/>
      </w:rPr>
      <w:fldChar w:fldCharType="begin"/>
    </w:r>
    <w:r w:rsidRPr="00333F12">
      <w:rPr>
        <w:rFonts w:ascii="Times New Roman" w:hAnsi="Times New Roman"/>
      </w:rPr>
      <w:instrText>PAGE   \* MERGEFORMAT</w:instrText>
    </w:r>
    <w:r w:rsidRPr="00333F12">
      <w:rPr>
        <w:rFonts w:ascii="Times New Roman" w:hAnsi="Times New Roman"/>
      </w:rPr>
      <w:fldChar w:fldCharType="separate"/>
    </w:r>
    <w:r w:rsidR="00F32EB7" w:rsidRPr="00F32EB7">
      <w:rPr>
        <w:rFonts w:ascii="Times New Roman" w:hAnsi="Times New Roman"/>
        <w:noProof/>
        <w:lang w:val="uk-UA"/>
      </w:rPr>
      <w:t>6</w:t>
    </w:r>
    <w:r w:rsidRPr="00333F12">
      <w:rPr>
        <w:rFonts w:ascii="Times New Roman" w:hAnsi="Times New Roman"/>
      </w:rPr>
      <w:fldChar w:fldCharType="end"/>
    </w:r>
  </w:p>
  <w:p w:rsidR="00CE66CC" w:rsidRDefault="00CE66C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37" w:rsidRDefault="00153C37" w:rsidP="00AE5798">
      <w:pPr>
        <w:spacing w:after="0" w:line="240" w:lineRule="auto"/>
      </w:pPr>
      <w:r>
        <w:separator/>
      </w:r>
    </w:p>
  </w:footnote>
  <w:footnote w:type="continuationSeparator" w:id="0">
    <w:p w:rsidR="00153C37" w:rsidRDefault="00153C37" w:rsidP="00AE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5D4"/>
    <w:multiLevelType w:val="hybridMultilevel"/>
    <w:tmpl w:val="CDE208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64F"/>
    <w:multiLevelType w:val="hybridMultilevel"/>
    <w:tmpl w:val="DEBA1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F46B4"/>
    <w:multiLevelType w:val="hybridMultilevel"/>
    <w:tmpl w:val="9DBA6670"/>
    <w:lvl w:ilvl="0" w:tplc="D0409F8E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62DA7"/>
    <w:multiLevelType w:val="hybridMultilevel"/>
    <w:tmpl w:val="D5244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66AC1"/>
    <w:multiLevelType w:val="hybridMultilevel"/>
    <w:tmpl w:val="BBFE761A"/>
    <w:lvl w:ilvl="0" w:tplc="4B8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BB23AF"/>
    <w:multiLevelType w:val="hybridMultilevel"/>
    <w:tmpl w:val="E0DA9F50"/>
    <w:lvl w:ilvl="0" w:tplc="56D81F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C754046"/>
    <w:multiLevelType w:val="hybridMultilevel"/>
    <w:tmpl w:val="FED6F9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C5B79"/>
    <w:multiLevelType w:val="hybridMultilevel"/>
    <w:tmpl w:val="6368E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A6389"/>
    <w:multiLevelType w:val="hybridMultilevel"/>
    <w:tmpl w:val="56D80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E5800"/>
    <w:multiLevelType w:val="hybridMultilevel"/>
    <w:tmpl w:val="1C2C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66407"/>
    <w:multiLevelType w:val="multilevel"/>
    <w:tmpl w:val="1A2444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603595C"/>
    <w:multiLevelType w:val="hybridMultilevel"/>
    <w:tmpl w:val="7850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91A"/>
    <w:rsid w:val="00001BE7"/>
    <w:rsid w:val="000043E1"/>
    <w:rsid w:val="00020259"/>
    <w:rsid w:val="0004451E"/>
    <w:rsid w:val="000603F0"/>
    <w:rsid w:val="00071CBB"/>
    <w:rsid w:val="0007428A"/>
    <w:rsid w:val="00082BFC"/>
    <w:rsid w:val="00096007"/>
    <w:rsid w:val="000B0F2F"/>
    <w:rsid w:val="000F38E3"/>
    <w:rsid w:val="001508DE"/>
    <w:rsid w:val="00153C37"/>
    <w:rsid w:val="001D3A63"/>
    <w:rsid w:val="001F77C9"/>
    <w:rsid w:val="00210CA0"/>
    <w:rsid w:val="00223D66"/>
    <w:rsid w:val="00242A98"/>
    <w:rsid w:val="00257868"/>
    <w:rsid w:val="002846E5"/>
    <w:rsid w:val="002A3D5D"/>
    <w:rsid w:val="002B419D"/>
    <w:rsid w:val="00300DDC"/>
    <w:rsid w:val="003645B1"/>
    <w:rsid w:val="003D2B57"/>
    <w:rsid w:val="003F46CB"/>
    <w:rsid w:val="00403639"/>
    <w:rsid w:val="00426B02"/>
    <w:rsid w:val="00441503"/>
    <w:rsid w:val="00442BE6"/>
    <w:rsid w:val="00474445"/>
    <w:rsid w:val="004B578F"/>
    <w:rsid w:val="0050284A"/>
    <w:rsid w:val="0050577F"/>
    <w:rsid w:val="005207F5"/>
    <w:rsid w:val="00592A36"/>
    <w:rsid w:val="005A31F8"/>
    <w:rsid w:val="005B34E3"/>
    <w:rsid w:val="005C7921"/>
    <w:rsid w:val="005E2D2B"/>
    <w:rsid w:val="005F711C"/>
    <w:rsid w:val="00602A4E"/>
    <w:rsid w:val="00635195"/>
    <w:rsid w:val="00640F9D"/>
    <w:rsid w:val="006D6454"/>
    <w:rsid w:val="00715C1E"/>
    <w:rsid w:val="007540B5"/>
    <w:rsid w:val="0075569F"/>
    <w:rsid w:val="00785947"/>
    <w:rsid w:val="00813CE7"/>
    <w:rsid w:val="00870A53"/>
    <w:rsid w:val="00894665"/>
    <w:rsid w:val="008C0271"/>
    <w:rsid w:val="008C7101"/>
    <w:rsid w:val="008F0239"/>
    <w:rsid w:val="00927956"/>
    <w:rsid w:val="00940DE6"/>
    <w:rsid w:val="00956BDF"/>
    <w:rsid w:val="009E522D"/>
    <w:rsid w:val="00A47156"/>
    <w:rsid w:val="00A6576C"/>
    <w:rsid w:val="00A83544"/>
    <w:rsid w:val="00A87C75"/>
    <w:rsid w:val="00AD082B"/>
    <w:rsid w:val="00AE5798"/>
    <w:rsid w:val="00AF53F5"/>
    <w:rsid w:val="00AF5A9D"/>
    <w:rsid w:val="00B02B13"/>
    <w:rsid w:val="00B11602"/>
    <w:rsid w:val="00B4410B"/>
    <w:rsid w:val="00B55BA3"/>
    <w:rsid w:val="00B75EEE"/>
    <w:rsid w:val="00BA580B"/>
    <w:rsid w:val="00BB52FD"/>
    <w:rsid w:val="00BE15E6"/>
    <w:rsid w:val="00C1544C"/>
    <w:rsid w:val="00C17512"/>
    <w:rsid w:val="00C21CFE"/>
    <w:rsid w:val="00C81972"/>
    <w:rsid w:val="00C92185"/>
    <w:rsid w:val="00C97FB5"/>
    <w:rsid w:val="00CD491A"/>
    <w:rsid w:val="00CE66CC"/>
    <w:rsid w:val="00D14332"/>
    <w:rsid w:val="00D52B54"/>
    <w:rsid w:val="00D550E6"/>
    <w:rsid w:val="00D55446"/>
    <w:rsid w:val="00D92034"/>
    <w:rsid w:val="00DD16D4"/>
    <w:rsid w:val="00DD733B"/>
    <w:rsid w:val="00E0123E"/>
    <w:rsid w:val="00E167EB"/>
    <w:rsid w:val="00E270C9"/>
    <w:rsid w:val="00E52D76"/>
    <w:rsid w:val="00EC4DD2"/>
    <w:rsid w:val="00EF1502"/>
    <w:rsid w:val="00F32EB7"/>
    <w:rsid w:val="00F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1E"/>
    <w:rPr>
      <w:rFonts w:ascii="Calibri" w:eastAsia="Calibri" w:hAnsi="Calibri" w:cs="Times New Roman"/>
      <w:lang w:val="ru-RU" w:eastAsia="ru-RU"/>
    </w:rPr>
  </w:style>
  <w:style w:type="paragraph" w:styleId="1">
    <w:name w:val="heading 1"/>
    <w:basedOn w:val="a"/>
    <w:link w:val="10"/>
    <w:qFormat/>
    <w:rsid w:val="00715C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15C1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715C1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715C1E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C1E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715C1E"/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rsid w:val="00715C1E"/>
    <w:rPr>
      <w:rFonts w:ascii="Cambria" w:eastAsia="Calibri" w:hAnsi="Cambria" w:cs="Times New Roman"/>
      <w:color w:val="243F60"/>
      <w:lang w:val="ru-RU" w:eastAsia="ru-RU"/>
    </w:rPr>
  </w:style>
  <w:style w:type="character" w:customStyle="1" w:styleId="60">
    <w:name w:val="Заголовок 6 Знак"/>
    <w:basedOn w:val="a0"/>
    <w:link w:val="6"/>
    <w:rsid w:val="00715C1E"/>
    <w:rPr>
      <w:rFonts w:ascii="Cambria" w:eastAsia="Calibri" w:hAnsi="Cambria" w:cs="Times New Roman"/>
      <w:i/>
      <w:iCs/>
      <w:color w:val="243F60"/>
      <w:lang w:val="ru-RU" w:eastAsia="ru-RU"/>
    </w:rPr>
  </w:style>
  <w:style w:type="paragraph" w:customStyle="1" w:styleId="11">
    <w:name w:val="Выделенная цитата1"/>
    <w:basedOn w:val="a"/>
    <w:next w:val="a"/>
    <w:link w:val="IntenseQuoteChar"/>
    <w:rsid w:val="00715C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1"/>
    <w:locked/>
    <w:rsid w:val="00715C1E"/>
    <w:rPr>
      <w:rFonts w:ascii="Calibri" w:eastAsia="Calibri" w:hAnsi="Calibri" w:cs="Times New Roman"/>
      <w:b/>
      <w:bCs/>
      <w:i/>
      <w:iCs/>
      <w:color w:val="4F81BD"/>
      <w:lang w:val="ru-RU" w:eastAsia="ru-RU"/>
    </w:rPr>
  </w:style>
  <w:style w:type="character" w:styleId="a3">
    <w:name w:val="Hyperlink"/>
    <w:uiPriority w:val="99"/>
    <w:rsid w:val="00715C1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15C1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715C1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15C1E"/>
    <w:rPr>
      <w:rFonts w:ascii="Calibri" w:eastAsia="Calibri" w:hAnsi="Calibri" w:cs="Times New Roman"/>
      <w:sz w:val="20"/>
      <w:szCs w:val="20"/>
      <w:lang w:val="ru-RU" w:eastAsia="ru-RU"/>
    </w:rPr>
  </w:style>
  <w:style w:type="paragraph" w:customStyle="1" w:styleId="Default">
    <w:name w:val="Default"/>
    <w:rsid w:val="00715C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715C1E"/>
  </w:style>
  <w:style w:type="character" w:customStyle="1" w:styleId="rvts23">
    <w:name w:val="rvts23"/>
    <w:rsid w:val="00715C1E"/>
    <w:rPr>
      <w:rFonts w:cs="Times New Roman"/>
    </w:rPr>
  </w:style>
  <w:style w:type="character" w:styleId="a5">
    <w:name w:val="Emphasis"/>
    <w:uiPriority w:val="20"/>
    <w:qFormat/>
    <w:rsid w:val="00715C1E"/>
    <w:rPr>
      <w:rFonts w:cs="Times New Roman"/>
      <w:i/>
      <w:iCs/>
    </w:rPr>
  </w:style>
  <w:style w:type="paragraph" w:customStyle="1" w:styleId="12">
    <w:name w:val="Абзац списка1"/>
    <w:basedOn w:val="a"/>
    <w:rsid w:val="00715C1E"/>
    <w:pPr>
      <w:ind w:left="720"/>
      <w:contextualSpacing/>
    </w:pPr>
    <w:rPr>
      <w:rFonts w:eastAsia="Times New Roman"/>
      <w:lang w:val="uk-UA" w:eastAsia="en-US"/>
    </w:rPr>
  </w:style>
  <w:style w:type="paragraph" w:customStyle="1" w:styleId="a6">
    <w:name w:val="Обычный с отступом"/>
    <w:basedOn w:val="a"/>
    <w:autoRedefine/>
    <w:rsid w:val="00715C1E"/>
    <w:pPr>
      <w:tabs>
        <w:tab w:val="left" w:pos="567"/>
      </w:tabs>
      <w:snapToGrid w:val="0"/>
      <w:spacing w:after="0" w:line="235" w:lineRule="auto"/>
      <w:ind w:firstLine="284"/>
      <w:jc w:val="both"/>
    </w:pPr>
    <w:rPr>
      <w:rFonts w:ascii="Times New Roman" w:hAnsi="Times New Roman"/>
      <w:color w:val="000000"/>
      <w:spacing w:val="-4"/>
      <w:lang w:val="uk-UA"/>
    </w:rPr>
  </w:style>
  <w:style w:type="character" w:customStyle="1" w:styleId="23">
    <w:name w:val="Основной текст (2)_"/>
    <w:link w:val="24"/>
    <w:locked/>
    <w:rsid w:val="00715C1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15C1E"/>
    <w:pPr>
      <w:widowControl w:val="0"/>
      <w:shd w:val="clear" w:color="auto" w:fill="FFFFFF"/>
      <w:spacing w:before="3240" w:after="60" w:line="240" w:lineRule="atLeast"/>
      <w:ind w:hanging="2160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uk-UA" w:eastAsia="en-US"/>
    </w:rPr>
  </w:style>
  <w:style w:type="character" w:customStyle="1" w:styleId="25">
    <w:name w:val="Заголовок №2_"/>
    <w:link w:val="26"/>
    <w:locked/>
    <w:rsid w:val="00715C1E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715C1E"/>
    <w:pPr>
      <w:widowControl w:val="0"/>
      <w:shd w:val="clear" w:color="auto" w:fill="FFFFFF"/>
      <w:spacing w:after="480" w:line="240" w:lineRule="atLeast"/>
      <w:ind w:hanging="2160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shd w:val="clear" w:color="auto" w:fill="FFFFFF"/>
      <w:lang w:val="uk-UA" w:eastAsia="en-US"/>
    </w:rPr>
  </w:style>
  <w:style w:type="character" w:customStyle="1" w:styleId="27">
    <w:name w:val="Основной текст (2) + Полужирный"/>
    <w:rsid w:val="00715C1E"/>
    <w:rPr>
      <w:b/>
      <w:bCs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ar-SA"/>
    </w:rPr>
  </w:style>
  <w:style w:type="character" w:customStyle="1" w:styleId="28">
    <w:name w:val="Основной текст (2) + Курсив"/>
    <w:rsid w:val="00715C1E"/>
    <w:rPr>
      <w:i/>
      <w:iCs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uk-UA" w:eastAsia="uk-UA" w:bidi="ar-SA"/>
    </w:rPr>
  </w:style>
  <w:style w:type="character" w:customStyle="1" w:styleId="4">
    <w:name w:val="Основной текст (4)"/>
    <w:rsid w:val="00715C1E"/>
    <w:rPr>
      <w:rFonts w:ascii="Times New Roman" w:hAnsi="Times New Roman" w:cs="Times New Roman"/>
      <w:sz w:val="36"/>
      <w:szCs w:val="36"/>
      <w:u w:val="none"/>
      <w:effect w:val="none"/>
    </w:rPr>
  </w:style>
  <w:style w:type="table" w:styleId="a7">
    <w:name w:val="Table Grid"/>
    <w:basedOn w:val="a1"/>
    <w:rsid w:val="00715C1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715C1E"/>
    <w:rPr>
      <w:rFonts w:cs="Times New Roman"/>
      <w:b/>
      <w:bCs/>
    </w:rPr>
  </w:style>
  <w:style w:type="paragraph" w:styleId="a9">
    <w:name w:val="Balloon Text"/>
    <w:basedOn w:val="a"/>
    <w:link w:val="aa"/>
    <w:semiHidden/>
    <w:rsid w:val="0071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15C1E"/>
    <w:rPr>
      <w:rFonts w:ascii="Tahoma" w:eastAsia="Calibri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semiHidden/>
    <w:rsid w:val="00715C1E"/>
    <w:pPr>
      <w:spacing w:after="120"/>
    </w:pPr>
    <w:rPr>
      <w:rFonts w:eastAsia="Times New Roman"/>
      <w:lang w:val="uk-UA" w:eastAsia="en-US"/>
    </w:rPr>
  </w:style>
  <w:style w:type="character" w:customStyle="1" w:styleId="ac">
    <w:name w:val="Основной текст Знак"/>
    <w:basedOn w:val="a0"/>
    <w:link w:val="ab"/>
    <w:semiHidden/>
    <w:rsid w:val="00715C1E"/>
    <w:rPr>
      <w:rFonts w:ascii="Calibri" w:eastAsia="Times New Roman" w:hAnsi="Calibri" w:cs="Times New Roman"/>
    </w:rPr>
  </w:style>
  <w:style w:type="character" w:customStyle="1" w:styleId="29">
    <w:name w:val="Основной текст2"/>
    <w:rsid w:val="00715C1E"/>
    <w:rPr>
      <w:rFonts w:ascii="Times New Roman" w:hAnsi="Times New Roman"/>
      <w:color w:val="000000"/>
      <w:spacing w:val="0"/>
      <w:w w:val="100"/>
      <w:position w:val="0"/>
      <w:sz w:val="19"/>
      <w:u w:val="none"/>
      <w:lang w:val="uk-UA"/>
    </w:rPr>
  </w:style>
  <w:style w:type="character" w:customStyle="1" w:styleId="ad">
    <w:name w:val="Основной текст + Курсив"/>
    <w:rsid w:val="00715C1E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uk-UA"/>
    </w:rPr>
  </w:style>
  <w:style w:type="character" w:customStyle="1" w:styleId="13">
    <w:name w:val="Основной текст1"/>
    <w:rsid w:val="00715C1E"/>
    <w:rPr>
      <w:rFonts w:ascii="Times New Roman" w:hAnsi="Times New Roman"/>
      <w:color w:val="000000"/>
      <w:spacing w:val="0"/>
      <w:w w:val="100"/>
      <w:position w:val="0"/>
      <w:sz w:val="19"/>
      <w:u w:val="none"/>
      <w:lang w:val="uk-UA"/>
    </w:rPr>
  </w:style>
  <w:style w:type="character" w:customStyle="1" w:styleId="230">
    <w:name w:val="Основной текст (23)"/>
    <w:rsid w:val="00715C1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239pt">
    <w:name w:val="Основной текст (23) + 9 pt"/>
    <w:aliases w:val="Не полужирный,Курсив"/>
    <w:rsid w:val="00715C1E"/>
    <w:rPr>
      <w:rFonts w:ascii="Times New Roman" w:hAnsi="Times New Roman"/>
      <w:b/>
      <w:i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239pt1">
    <w:name w:val="Основной текст (23) + 9 pt1"/>
    <w:aliases w:val="Не полужирный1,Курсив1,Основной текст + Полужирный"/>
    <w:rsid w:val="00715C1E"/>
    <w:rPr>
      <w:rFonts w:ascii="Times New Roman" w:hAnsi="Times New Roman"/>
      <w:b/>
      <w:i/>
      <w:color w:val="000000"/>
      <w:spacing w:val="0"/>
      <w:w w:val="100"/>
      <w:position w:val="0"/>
      <w:sz w:val="18"/>
      <w:u w:val="none"/>
      <w:effect w:val="none"/>
      <w:lang w:val="ru-RU"/>
    </w:rPr>
  </w:style>
  <w:style w:type="paragraph" w:customStyle="1" w:styleId="14">
    <w:name w:val="Без интервала1"/>
    <w:rsid w:val="00715C1E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character" w:customStyle="1" w:styleId="TimesNewRoman">
    <w:name w:val="Основной текст + Times New Roman"/>
    <w:aliases w:val="9 pt"/>
    <w:rsid w:val="00715C1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40">
    <w:name w:val="Основной текст + Полужирный4"/>
    <w:aliases w:val="Курсив4"/>
    <w:rsid w:val="00715C1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2a">
    <w:name w:val="Основной текст + Полужирный2"/>
    <w:aliases w:val="Курсив3"/>
    <w:rsid w:val="00715C1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apple-style-span">
    <w:name w:val="apple-style-span"/>
    <w:rsid w:val="00715C1E"/>
    <w:rPr>
      <w:rFonts w:cs="Times New Roman"/>
    </w:rPr>
  </w:style>
  <w:style w:type="character" w:customStyle="1" w:styleId="rvts0">
    <w:name w:val="rvts0"/>
    <w:rsid w:val="00715C1E"/>
    <w:rPr>
      <w:rFonts w:cs="Times New Roman"/>
    </w:rPr>
  </w:style>
  <w:style w:type="paragraph" w:customStyle="1" w:styleId="rvps2">
    <w:name w:val="rvps2"/>
    <w:basedOn w:val="a"/>
    <w:rsid w:val="00715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rsid w:val="00715C1E"/>
    <w:pPr>
      <w:spacing w:after="120"/>
      <w:ind w:left="283"/>
    </w:pPr>
    <w:rPr>
      <w:rFonts w:eastAsia="Times New Roman"/>
      <w:lang w:val="uk-UA" w:eastAsia="en-US"/>
    </w:rPr>
  </w:style>
  <w:style w:type="character" w:customStyle="1" w:styleId="af">
    <w:name w:val="Основной текст с отступом Знак"/>
    <w:basedOn w:val="a0"/>
    <w:link w:val="ae"/>
    <w:rsid w:val="00715C1E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715C1E"/>
    <w:pPr>
      <w:spacing w:after="120"/>
      <w:ind w:left="283"/>
    </w:pPr>
    <w:rPr>
      <w:rFonts w:eastAsia="Times New Roman"/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rsid w:val="00715C1E"/>
    <w:rPr>
      <w:rFonts w:ascii="Calibri" w:eastAsia="Times New Roman" w:hAnsi="Calibri" w:cs="Times New Roman"/>
      <w:sz w:val="16"/>
      <w:szCs w:val="16"/>
    </w:rPr>
  </w:style>
  <w:style w:type="paragraph" w:customStyle="1" w:styleId="15">
    <w:name w:val="Абзац списка1"/>
    <w:basedOn w:val="a"/>
    <w:rsid w:val="00715C1E"/>
    <w:pPr>
      <w:ind w:left="720"/>
      <w:contextualSpacing/>
    </w:pPr>
    <w:rPr>
      <w:lang w:val="uk-UA" w:eastAsia="en-US"/>
    </w:rPr>
  </w:style>
  <w:style w:type="paragraph" w:styleId="af0">
    <w:name w:val="header"/>
    <w:basedOn w:val="a"/>
    <w:link w:val="af1"/>
    <w:rsid w:val="007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715C1E"/>
    <w:rPr>
      <w:rFonts w:ascii="Calibri" w:eastAsia="Calibri" w:hAnsi="Calibri" w:cs="Times New Roman"/>
      <w:lang w:val="ru-RU" w:eastAsia="ru-RU"/>
    </w:rPr>
  </w:style>
  <w:style w:type="paragraph" w:styleId="af2">
    <w:name w:val="footer"/>
    <w:basedOn w:val="a"/>
    <w:link w:val="af3"/>
    <w:rsid w:val="00715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715C1E"/>
    <w:rPr>
      <w:rFonts w:ascii="Calibri" w:eastAsia="Calibri" w:hAnsi="Calibri" w:cs="Times New Roman"/>
      <w:lang w:val="ru-RU" w:eastAsia="ru-RU"/>
    </w:rPr>
  </w:style>
  <w:style w:type="character" w:customStyle="1" w:styleId="af4">
    <w:name w:val="Текст сноски Знак"/>
    <w:link w:val="af5"/>
    <w:semiHidden/>
    <w:locked/>
    <w:rsid w:val="00715C1E"/>
    <w:rPr>
      <w:rFonts w:ascii="Book Antiqua" w:hAnsi="Book Antiqua"/>
      <w:lang w:val="en-GB" w:eastAsia="ru-RU"/>
    </w:rPr>
  </w:style>
  <w:style w:type="paragraph" w:styleId="af5">
    <w:name w:val="footnote text"/>
    <w:basedOn w:val="a"/>
    <w:link w:val="af4"/>
    <w:semiHidden/>
    <w:rsid w:val="00715C1E"/>
    <w:pPr>
      <w:widowControl w:val="0"/>
      <w:spacing w:after="0" w:line="240" w:lineRule="auto"/>
      <w:ind w:left="284" w:hanging="284"/>
      <w:jc w:val="both"/>
    </w:pPr>
    <w:rPr>
      <w:rFonts w:ascii="Book Antiqua" w:eastAsiaTheme="minorHAnsi" w:hAnsi="Book Antiqua" w:cstheme="minorBidi"/>
      <w:lang w:val="en-GB"/>
    </w:rPr>
  </w:style>
  <w:style w:type="character" w:customStyle="1" w:styleId="16">
    <w:name w:val="Текст сноски Знак1"/>
    <w:basedOn w:val="a0"/>
    <w:uiPriority w:val="99"/>
    <w:semiHidden/>
    <w:rsid w:val="00715C1E"/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51">
    <w:name w:val="Основной текст (5)_"/>
    <w:link w:val="52"/>
    <w:locked/>
    <w:rsid w:val="00715C1E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715C1E"/>
    <w:pPr>
      <w:widowControl w:val="0"/>
      <w:shd w:val="clear" w:color="auto" w:fill="FFFFFF"/>
      <w:spacing w:before="4140" w:after="384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shd w:val="clear" w:color="auto" w:fill="FFFFFF"/>
      <w:lang w:val="uk-UA" w:eastAsia="en-US"/>
    </w:rPr>
  </w:style>
  <w:style w:type="character" w:customStyle="1" w:styleId="53">
    <w:name w:val="Основной текст (5) + Не курсив"/>
    <w:rsid w:val="00715C1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ar-SA"/>
    </w:rPr>
  </w:style>
  <w:style w:type="character" w:customStyle="1" w:styleId="17">
    <w:name w:val="Заголовок №1_"/>
    <w:link w:val="18"/>
    <w:locked/>
    <w:rsid w:val="00715C1E"/>
    <w:rPr>
      <w:b/>
      <w:bCs/>
      <w:sz w:val="40"/>
      <w:szCs w:val="40"/>
      <w:shd w:val="clear" w:color="auto" w:fill="FFFFFF"/>
    </w:rPr>
  </w:style>
  <w:style w:type="paragraph" w:customStyle="1" w:styleId="18">
    <w:name w:val="Заголовок №1"/>
    <w:basedOn w:val="a"/>
    <w:link w:val="17"/>
    <w:rsid w:val="00715C1E"/>
    <w:pPr>
      <w:widowControl w:val="0"/>
      <w:shd w:val="clear" w:color="auto" w:fill="FFFFFF"/>
      <w:spacing w:before="3420" w:after="2460" w:line="461" w:lineRule="exac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shd w:val="clear" w:color="auto" w:fill="FFFFFF"/>
      <w:lang w:val="uk-UA" w:eastAsia="en-US"/>
    </w:rPr>
  </w:style>
  <w:style w:type="paragraph" w:customStyle="1" w:styleId="af6">
    <w:name w:val="Знак Знак"/>
    <w:basedOn w:val="a"/>
    <w:rsid w:val="00715C1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rsid w:val="00715C1E"/>
    <w:rPr>
      <w:rFonts w:cs="Times New Roman"/>
    </w:rPr>
  </w:style>
  <w:style w:type="paragraph" w:styleId="af8">
    <w:name w:val="List Paragraph"/>
    <w:basedOn w:val="a"/>
    <w:uiPriority w:val="34"/>
    <w:qFormat/>
    <w:rsid w:val="00715C1E"/>
    <w:pPr>
      <w:ind w:left="720"/>
      <w:contextualSpacing/>
    </w:pPr>
    <w:rPr>
      <w:lang w:val="uk-UA" w:eastAsia="en-US"/>
    </w:rPr>
  </w:style>
  <w:style w:type="character" w:styleId="af9">
    <w:name w:val="FollowedHyperlink"/>
    <w:rsid w:val="00715C1E"/>
    <w:rPr>
      <w:color w:val="800080"/>
      <w:u w:val="single"/>
    </w:rPr>
  </w:style>
  <w:style w:type="character" w:customStyle="1" w:styleId="rvts46">
    <w:name w:val="rvts46"/>
    <w:basedOn w:val="a0"/>
    <w:rsid w:val="00715C1E"/>
  </w:style>
  <w:style w:type="character" w:customStyle="1" w:styleId="rvts11">
    <w:name w:val="rvts11"/>
    <w:basedOn w:val="a0"/>
    <w:rsid w:val="0071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7C205-1449-4608-A81B-6604CA5C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19</Pages>
  <Words>17100</Words>
  <Characters>9747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School_6</cp:lastModifiedBy>
  <cp:revision>68</cp:revision>
  <cp:lastPrinted>2016-06-03T11:02:00Z</cp:lastPrinted>
  <dcterms:created xsi:type="dcterms:W3CDTF">2016-05-11T12:30:00Z</dcterms:created>
  <dcterms:modified xsi:type="dcterms:W3CDTF">2017-08-28T08:44:00Z</dcterms:modified>
</cp:coreProperties>
</file>