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B8" w:rsidRPr="00A37DB1" w:rsidRDefault="00072DB8" w:rsidP="00072DB8">
      <w:pPr>
        <w:pStyle w:val="a3"/>
        <w:rPr>
          <w:rFonts w:ascii="Times New Roman" w:hAnsi="Times New Roman"/>
          <w:sz w:val="40"/>
          <w:szCs w:val="40"/>
        </w:rPr>
      </w:pPr>
      <w:r w:rsidRPr="00A37DB1">
        <w:rPr>
          <w:rFonts w:ascii="Times New Roman" w:hAnsi="Times New Roman"/>
          <w:b/>
          <w:sz w:val="48"/>
          <w:szCs w:val="48"/>
        </w:rPr>
        <w:t xml:space="preserve">     </w:t>
      </w:r>
      <w:r>
        <w:rPr>
          <w:rFonts w:ascii="Times New Roman" w:hAnsi="Times New Roman"/>
          <w:b/>
          <w:sz w:val="48"/>
          <w:szCs w:val="48"/>
        </w:rPr>
        <w:t xml:space="preserve">  </w:t>
      </w:r>
      <w:r w:rsidRPr="00A37DB1">
        <w:rPr>
          <w:rFonts w:ascii="Times New Roman" w:hAnsi="Times New Roman"/>
          <w:b/>
          <w:sz w:val="48"/>
          <w:szCs w:val="48"/>
        </w:rPr>
        <w:t xml:space="preserve"> </w:t>
      </w:r>
      <w:r w:rsidRPr="00A37DB1">
        <w:rPr>
          <w:rFonts w:ascii="Times New Roman" w:hAnsi="Times New Roman"/>
          <w:sz w:val="40"/>
          <w:szCs w:val="40"/>
        </w:rPr>
        <w:t>Тернопільська загальноосвітня школа №25</w:t>
      </w:r>
    </w:p>
    <w:p w:rsidR="00072DB8" w:rsidRPr="00A37DB1" w:rsidRDefault="00072DB8" w:rsidP="00072DB8">
      <w:pPr>
        <w:pStyle w:val="a3"/>
        <w:rPr>
          <w:rFonts w:ascii="Times New Roman" w:hAnsi="Times New Roman"/>
        </w:rPr>
      </w:pPr>
    </w:p>
    <w:p w:rsidR="00072DB8" w:rsidRDefault="00072DB8" w:rsidP="00072DB8">
      <w:pPr>
        <w:pStyle w:val="a3"/>
      </w:pPr>
    </w:p>
    <w:p w:rsidR="00072DB8" w:rsidRDefault="00072DB8" w:rsidP="00072DB8">
      <w:pPr>
        <w:pStyle w:val="a3"/>
        <w:jc w:val="center"/>
      </w:pPr>
    </w:p>
    <w:p w:rsidR="00072DB8" w:rsidRPr="000F39BB" w:rsidRDefault="00072DB8" w:rsidP="00072DB8">
      <w:pPr>
        <w:pStyle w:val="a3"/>
        <w:jc w:val="center"/>
        <w:rPr>
          <w:sz w:val="56"/>
          <w:szCs w:val="56"/>
        </w:rPr>
      </w:pPr>
    </w:p>
    <w:p w:rsidR="00072DB8" w:rsidRPr="000F39BB" w:rsidRDefault="00072DB8" w:rsidP="00072DB8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  <w:r w:rsidRPr="000F39BB">
        <w:rPr>
          <w:rFonts w:ascii="Times New Roman" w:hAnsi="Times New Roman"/>
          <w:b/>
          <w:sz w:val="56"/>
          <w:szCs w:val="56"/>
        </w:rPr>
        <w:t>Конспект уроку</w:t>
      </w:r>
    </w:p>
    <w:p w:rsidR="00072DB8" w:rsidRPr="000F39BB" w:rsidRDefault="00072DB8" w:rsidP="00072DB8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  <w:r w:rsidRPr="000F39BB">
        <w:rPr>
          <w:rFonts w:ascii="Times New Roman" w:hAnsi="Times New Roman"/>
          <w:b/>
          <w:sz w:val="56"/>
          <w:szCs w:val="56"/>
        </w:rPr>
        <w:t>з</w:t>
      </w:r>
    </w:p>
    <w:p w:rsidR="00072DB8" w:rsidRPr="000F39BB" w:rsidRDefault="00072DB8" w:rsidP="00072DB8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  <w:r w:rsidRPr="000F39BB">
        <w:rPr>
          <w:rFonts w:ascii="Times New Roman" w:hAnsi="Times New Roman"/>
          <w:b/>
          <w:sz w:val="56"/>
          <w:szCs w:val="56"/>
        </w:rPr>
        <w:t>основ християнської етики</w:t>
      </w:r>
    </w:p>
    <w:p w:rsidR="00072DB8" w:rsidRPr="000F39BB" w:rsidRDefault="00072DB8" w:rsidP="00072DB8">
      <w:pPr>
        <w:pStyle w:val="a3"/>
        <w:jc w:val="center"/>
        <w:rPr>
          <w:sz w:val="56"/>
          <w:szCs w:val="56"/>
        </w:rPr>
      </w:pPr>
      <w:r>
        <w:rPr>
          <w:sz w:val="56"/>
          <w:szCs w:val="56"/>
        </w:rPr>
        <w:t>2</w:t>
      </w:r>
      <w:r w:rsidRPr="000F39BB">
        <w:rPr>
          <w:sz w:val="56"/>
          <w:szCs w:val="56"/>
        </w:rPr>
        <w:t xml:space="preserve"> клас</w:t>
      </w:r>
    </w:p>
    <w:p w:rsidR="00072DB8" w:rsidRDefault="00072DB8" w:rsidP="00072DB8">
      <w:pPr>
        <w:pStyle w:val="a3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Тема </w:t>
      </w:r>
    </w:p>
    <w:p w:rsidR="00072DB8" w:rsidRPr="00ED585A" w:rsidRDefault="00072DB8" w:rsidP="00072DB8">
      <w:pPr>
        <w:pStyle w:val="a3"/>
        <w:jc w:val="center"/>
        <w:rPr>
          <w:rFonts w:ascii="Times New Roman" w:hAnsi="Times New Roman"/>
          <w:b/>
          <w:color w:val="0070C0"/>
          <w:sz w:val="96"/>
          <w:szCs w:val="96"/>
        </w:rPr>
      </w:pPr>
      <w:r w:rsidRPr="00ED585A">
        <w:rPr>
          <w:rFonts w:ascii="Times New Roman" w:hAnsi="Times New Roman"/>
          <w:b/>
          <w:color w:val="0070C0"/>
          <w:sz w:val="96"/>
          <w:szCs w:val="96"/>
        </w:rPr>
        <w:t xml:space="preserve">Великодні звичаї </w:t>
      </w:r>
    </w:p>
    <w:p w:rsidR="00072DB8" w:rsidRPr="00ED585A" w:rsidRDefault="00F7750C" w:rsidP="00072DB8">
      <w:pPr>
        <w:pStyle w:val="a3"/>
        <w:jc w:val="center"/>
        <w:rPr>
          <w:b/>
          <w:color w:val="0070C0"/>
          <w:sz w:val="96"/>
          <w:szCs w:val="96"/>
        </w:rPr>
      </w:pPr>
      <w:r>
        <w:rPr>
          <w:rFonts w:ascii="Times New Roman" w:hAnsi="Times New Roman"/>
          <w:b/>
          <w:color w:val="0070C0"/>
          <w:sz w:val="96"/>
          <w:szCs w:val="96"/>
        </w:rPr>
        <w:t>в українській родині</w:t>
      </w:r>
    </w:p>
    <w:p w:rsidR="00072DB8" w:rsidRDefault="00072DB8" w:rsidP="00072DB8">
      <w:pPr>
        <w:pStyle w:val="a3"/>
      </w:pPr>
    </w:p>
    <w:p w:rsidR="00072DB8" w:rsidRDefault="00072DB8" w:rsidP="00072DB8">
      <w:pPr>
        <w:pStyle w:val="a3"/>
        <w:jc w:val="center"/>
        <w:rPr>
          <w:sz w:val="28"/>
          <w:szCs w:val="28"/>
        </w:rPr>
      </w:pPr>
    </w:p>
    <w:p w:rsidR="00072DB8" w:rsidRDefault="00072DB8" w:rsidP="00072DB8">
      <w:pPr>
        <w:pStyle w:val="a3"/>
        <w:jc w:val="center"/>
        <w:rPr>
          <w:sz w:val="28"/>
          <w:szCs w:val="28"/>
        </w:rPr>
      </w:pPr>
    </w:p>
    <w:p w:rsidR="00072DB8" w:rsidRDefault="00072DB8" w:rsidP="00072DB8">
      <w:pPr>
        <w:pStyle w:val="a3"/>
        <w:jc w:val="center"/>
        <w:rPr>
          <w:sz w:val="28"/>
          <w:szCs w:val="28"/>
        </w:rPr>
      </w:pPr>
    </w:p>
    <w:p w:rsidR="00072DB8" w:rsidRDefault="00072DB8" w:rsidP="00072DB8">
      <w:pPr>
        <w:pStyle w:val="a3"/>
        <w:jc w:val="center"/>
        <w:rPr>
          <w:sz w:val="28"/>
          <w:szCs w:val="28"/>
        </w:rPr>
      </w:pPr>
    </w:p>
    <w:p w:rsidR="00072DB8" w:rsidRDefault="00072DB8" w:rsidP="00072DB8">
      <w:pPr>
        <w:pStyle w:val="a3"/>
        <w:jc w:val="center"/>
        <w:rPr>
          <w:sz w:val="28"/>
          <w:szCs w:val="28"/>
        </w:rPr>
      </w:pPr>
    </w:p>
    <w:p w:rsidR="00072DB8" w:rsidRPr="00A37DB1" w:rsidRDefault="00072DB8" w:rsidP="00072DB8">
      <w:pPr>
        <w:pStyle w:val="a3"/>
        <w:jc w:val="center"/>
        <w:rPr>
          <w:sz w:val="28"/>
          <w:szCs w:val="28"/>
        </w:rPr>
      </w:pPr>
    </w:p>
    <w:p w:rsidR="00072DB8" w:rsidRPr="00A37DB1" w:rsidRDefault="00072DB8" w:rsidP="00072DB8">
      <w:pPr>
        <w:pStyle w:val="a3"/>
        <w:ind w:left="5529"/>
        <w:rPr>
          <w:sz w:val="28"/>
          <w:szCs w:val="28"/>
        </w:rPr>
      </w:pPr>
      <w:r w:rsidRPr="00A37DB1">
        <w:rPr>
          <w:sz w:val="28"/>
          <w:szCs w:val="28"/>
        </w:rPr>
        <w:t xml:space="preserve">З досвіду роботи вчителя  </w:t>
      </w:r>
    </w:p>
    <w:p w:rsidR="00072DB8" w:rsidRPr="00A37DB1" w:rsidRDefault="00072DB8" w:rsidP="00072DB8">
      <w:pPr>
        <w:pStyle w:val="a3"/>
        <w:ind w:left="5529"/>
        <w:rPr>
          <w:sz w:val="28"/>
          <w:szCs w:val="28"/>
        </w:rPr>
      </w:pPr>
      <w:r w:rsidRPr="00A37DB1">
        <w:rPr>
          <w:sz w:val="28"/>
          <w:szCs w:val="28"/>
        </w:rPr>
        <w:t>основ  християнської етики</w:t>
      </w:r>
    </w:p>
    <w:p w:rsidR="00072DB8" w:rsidRPr="00A37DB1" w:rsidRDefault="00072DB8" w:rsidP="00072DB8">
      <w:pPr>
        <w:pStyle w:val="a3"/>
        <w:ind w:left="5529"/>
        <w:rPr>
          <w:sz w:val="28"/>
          <w:szCs w:val="28"/>
        </w:rPr>
      </w:pPr>
      <w:r w:rsidRPr="00A37DB1">
        <w:rPr>
          <w:noProof/>
          <w:sz w:val="28"/>
          <w:szCs w:val="28"/>
        </w:rPr>
        <w:t>Атаманчук</w:t>
      </w:r>
      <w:r w:rsidRPr="00A37DB1">
        <w:rPr>
          <w:sz w:val="28"/>
          <w:szCs w:val="28"/>
        </w:rPr>
        <w:t xml:space="preserve"> Л.Б.</w:t>
      </w:r>
    </w:p>
    <w:p w:rsidR="00072DB8" w:rsidRPr="00A37DB1" w:rsidRDefault="00072DB8" w:rsidP="00072DB8">
      <w:pPr>
        <w:pStyle w:val="a3"/>
        <w:ind w:left="5529"/>
        <w:rPr>
          <w:sz w:val="28"/>
          <w:szCs w:val="28"/>
        </w:rPr>
      </w:pPr>
    </w:p>
    <w:p w:rsidR="00072DB8" w:rsidRPr="00A37DB1" w:rsidRDefault="00072DB8" w:rsidP="00072DB8">
      <w:pPr>
        <w:pStyle w:val="a3"/>
        <w:ind w:left="5529"/>
        <w:rPr>
          <w:sz w:val="28"/>
          <w:szCs w:val="28"/>
        </w:rPr>
      </w:pPr>
    </w:p>
    <w:p w:rsidR="00072DB8" w:rsidRPr="00A37DB1" w:rsidRDefault="00072DB8" w:rsidP="00072DB8">
      <w:pPr>
        <w:pStyle w:val="a3"/>
        <w:ind w:left="5529"/>
        <w:rPr>
          <w:sz w:val="28"/>
          <w:szCs w:val="28"/>
        </w:rPr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Default="00072DB8" w:rsidP="00072DB8">
      <w:pPr>
        <w:pStyle w:val="a3"/>
        <w:ind w:left="5529"/>
      </w:pPr>
    </w:p>
    <w:p w:rsidR="00072DB8" w:rsidRPr="00A37DB1" w:rsidRDefault="00072DB8" w:rsidP="00072DB8">
      <w:pPr>
        <w:pStyle w:val="a3"/>
        <w:jc w:val="center"/>
        <w:rPr>
          <w:sz w:val="40"/>
          <w:szCs w:val="40"/>
        </w:rPr>
      </w:pPr>
      <w:r w:rsidRPr="005C7990">
        <w:rPr>
          <w:sz w:val="40"/>
          <w:szCs w:val="40"/>
        </w:rPr>
        <w:t xml:space="preserve">Тернопіль </w:t>
      </w:r>
      <w:r>
        <w:rPr>
          <w:sz w:val="40"/>
          <w:szCs w:val="40"/>
        </w:rPr>
        <w:t>2013</w:t>
      </w:r>
    </w:p>
    <w:p w:rsidR="00072DB8" w:rsidRPr="006D2407" w:rsidRDefault="00072DB8" w:rsidP="00072DB8">
      <w:pPr>
        <w:spacing w:before="100" w:beforeAutospacing="1" w:after="100" w:afterAutospacing="1" w:line="360" w:lineRule="auto"/>
      </w:pPr>
    </w:p>
    <w:p w:rsidR="00072DB8" w:rsidRPr="006D2407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6D2407">
        <w:rPr>
          <w:rFonts w:ascii="Times New Roman" w:hAnsi="Times New Roman"/>
          <w:b/>
          <w:sz w:val="28"/>
          <w:szCs w:val="28"/>
        </w:rPr>
        <w:t>Тема:</w:t>
      </w:r>
      <w:r w:rsidRPr="006D2407">
        <w:rPr>
          <w:rFonts w:ascii="Times New Roman" w:hAnsi="Times New Roman"/>
          <w:sz w:val="28"/>
          <w:szCs w:val="28"/>
        </w:rPr>
        <w:t xml:space="preserve"> Великодні звичаї в українській родині.</w:t>
      </w:r>
    </w:p>
    <w:p w:rsidR="00072DB8" w:rsidRPr="006D2407" w:rsidRDefault="00072DB8" w:rsidP="00072DB8">
      <w:pPr>
        <w:pStyle w:val="a3"/>
        <w:spacing w:line="360" w:lineRule="auto"/>
        <w:ind w:left="709" w:hanging="709"/>
        <w:rPr>
          <w:rFonts w:ascii="Times New Roman" w:eastAsia="Times New Roman" w:hAnsi="Times New Roman"/>
          <w:sz w:val="28"/>
          <w:szCs w:val="28"/>
          <w:lang w:eastAsia="uk-UA"/>
        </w:rPr>
      </w:pPr>
      <w:r w:rsidRPr="006D2407">
        <w:rPr>
          <w:rFonts w:ascii="Times New Roman" w:hAnsi="Times New Roman"/>
          <w:b/>
          <w:sz w:val="28"/>
          <w:szCs w:val="28"/>
        </w:rPr>
        <w:t>Мета</w:t>
      </w:r>
      <w:r w:rsidRPr="006D2407">
        <w:rPr>
          <w:rFonts w:ascii="Times New Roman" w:hAnsi="Times New Roman"/>
          <w:sz w:val="28"/>
          <w:szCs w:val="28"/>
        </w:rPr>
        <w:t>: Виховувати цікавість, пошану до народних звичаїв та свят, зокрема, до зустрічі свята Воскресіння Христового, вчити розмальовувати писанки, виховувати гуманізм, альтруїзм</w:t>
      </w:r>
      <w:r w:rsidRPr="006D2407">
        <w:rPr>
          <w:rFonts w:ascii="Times New Roman" w:eastAsia="Times New Roman" w:hAnsi="Times New Roman"/>
          <w:sz w:val="28"/>
          <w:szCs w:val="28"/>
          <w:lang w:eastAsia="uk-UA"/>
        </w:rPr>
        <w:t xml:space="preserve"> в душах малят, продовжувати формувати уявлення про писанки, про їхнє місце в житті українців, про технологію їх виготовлення, про особливість писанок в різних регіонах України; розвивати фантазію, художній смак, вміння працювати на опуклій площині та композиційно правильно розташовувати потрібні елементи на писанці.</w:t>
      </w:r>
    </w:p>
    <w:p w:rsidR="00072DB8" w:rsidRPr="006D2407" w:rsidRDefault="00072DB8" w:rsidP="00072DB8">
      <w:pPr>
        <w:spacing w:line="360" w:lineRule="auto"/>
        <w:ind w:left="709" w:hanging="709"/>
        <w:rPr>
          <w:rFonts w:eastAsia="Times New Roman"/>
          <w:szCs w:val="28"/>
          <w:lang w:eastAsia="uk-UA"/>
        </w:rPr>
      </w:pPr>
      <w:proofErr w:type="spellStart"/>
      <w:r w:rsidRPr="006D2407">
        <w:rPr>
          <w:rFonts w:eastAsia="Times New Roman"/>
          <w:b/>
          <w:szCs w:val="28"/>
          <w:lang w:eastAsia="uk-UA"/>
        </w:rPr>
        <w:t>Роздатковий</w:t>
      </w:r>
      <w:proofErr w:type="spellEnd"/>
      <w:r w:rsidRPr="006D2407">
        <w:rPr>
          <w:rFonts w:eastAsia="Times New Roman"/>
          <w:b/>
          <w:szCs w:val="28"/>
          <w:lang w:eastAsia="uk-UA"/>
        </w:rPr>
        <w:t xml:space="preserve"> матеріал</w:t>
      </w:r>
      <w:r w:rsidRPr="006D2407">
        <w:rPr>
          <w:rFonts w:eastAsia="Times New Roman"/>
          <w:szCs w:val="28"/>
          <w:lang w:eastAsia="uk-UA"/>
        </w:rPr>
        <w:t>: Інформаційні картки із значенням кольорів та традиційних елементів писанок, шаблони яйця.</w:t>
      </w:r>
    </w:p>
    <w:p w:rsidR="00072DB8" w:rsidRPr="00F7750C" w:rsidRDefault="00072DB8" w:rsidP="00072DB8">
      <w:pPr>
        <w:spacing w:before="100" w:beforeAutospacing="1" w:after="100" w:afterAutospacing="1" w:line="360" w:lineRule="auto"/>
        <w:ind w:left="709" w:hanging="709"/>
        <w:rPr>
          <w:rFonts w:eastAsia="Times New Roman"/>
          <w:sz w:val="32"/>
          <w:szCs w:val="32"/>
          <w:lang w:eastAsia="uk-UA"/>
        </w:rPr>
      </w:pPr>
      <w:r w:rsidRPr="006D2407">
        <w:rPr>
          <w:rFonts w:eastAsia="Times New Roman"/>
          <w:b/>
          <w:szCs w:val="28"/>
          <w:lang w:eastAsia="uk-UA"/>
        </w:rPr>
        <w:t>Обладнання:</w:t>
      </w:r>
      <w:r w:rsidRPr="006D2407">
        <w:rPr>
          <w:rFonts w:eastAsia="Times New Roman"/>
          <w:szCs w:val="28"/>
          <w:lang w:eastAsia="uk-UA"/>
        </w:rPr>
        <w:t xml:space="preserve"> Альбомні аркуші, гуаш, широкі й тонкі пензлі, шаблони писанок, карта України, зображення писанок різних регіонів України, писанки із завданнями, робочий зошит, музичн</w:t>
      </w:r>
      <w:r w:rsidR="00F7750C">
        <w:rPr>
          <w:rFonts w:eastAsia="Times New Roman"/>
          <w:szCs w:val="28"/>
          <w:lang w:eastAsia="uk-UA"/>
        </w:rPr>
        <w:t>ий супровід «Великдень»</w:t>
      </w:r>
      <w:r>
        <w:rPr>
          <w:rFonts w:eastAsia="Times New Roman"/>
          <w:szCs w:val="28"/>
          <w:lang w:eastAsia="uk-UA"/>
        </w:rPr>
        <w:t xml:space="preserve">, </w:t>
      </w:r>
      <w:r w:rsidR="00F7750C">
        <w:rPr>
          <w:rFonts w:eastAsia="Times New Roman"/>
          <w:szCs w:val="28"/>
          <w:lang w:eastAsia="uk-UA"/>
        </w:rPr>
        <w:t xml:space="preserve">                 </w:t>
      </w:r>
      <w:r>
        <w:rPr>
          <w:rFonts w:eastAsia="Times New Roman"/>
          <w:szCs w:val="28"/>
          <w:lang w:eastAsia="uk-UA"/>
        </w:rPr>
        <w:t>сл.</w:t>
      </w:r>
      <w:r w:rsidR="00F7750C">
        <w:rPr>
          <w:rFonts w:eastAsia="Times New Roman"/>
          <w:szCs w:val="28"/>
          <w:lang w:eastAsia="uk-UA"/>
        </w:rPr>
        <w:t xml:space="preserve"> </w:t>
      </w:r>
      <w:r>
        <w:rPr>
          <w:rFonts w:eastAsia="Times New Roman"/>
          <w:szCs w:val="28"/>
          <w:lang w:eastAsia="uk-UA"/>
        </w:rPr>
        <w:t>Р.</w:t>
      </w:r>
      <w:proofErr w:type="spellStart"/>
      <w:r w:rsidRPr="006D2407">
        <w:rPr>
          <w:rFonts w:eastAsia="Times New Roman"/>
          <w:szCs w:val="28"/>
          <w:lang w:eastAsia="uk-UA"/>
        </w:rPr>
        <w:t>Завадовича</w:t>
      </w:r>
      <w:proofErr w:type="spellEnd"/>
      <w:r w:rsidRPr="006D2407">
        <w:rPr>
          <w:rFonts w:eastAsia="Times New Roman"/>
          <w:szCs w:val="28"/>
          <w:lang w:eastAsia="uk-UA"/>
        </w:rPr>
        <w:t xml:space="preserve">, муз. Л. </w:t>
      </w:r>
      <w:r w:rsidRPr="00F7750C">
        <w:rPr>
          <w:rFonts w:eastAsia="Times New Roman"/>
          <w:sz w:val="32"/>
          <w:szCs w:val="32"/>
          <w:lang w:eastAsia="uk-UA"/>
        </w:rPr>
        <w:t>Херувимської.</w:t>
      </w:r>
    </w:p>
    <w:p w:rsidR="00072DB8" w:rsidRPr="006D2407" w:rsidRDefault="003F75C8" w:rsidP="00072DB8">
      <w:pPr>
        <w:spacing w:before="100" w:beforeAutospacing="1" w:after="100" w:afterAutospacing="1" w:line="240" w:lineRule="auto"/>
        <w:jc w:val="center"/>
        <w:rPr>
          <w:rFonts w:eastAsia="Times New Roman"/>
          <w:b/>
          <w:sz w:val="32"/>
          <w:szCs w:val="32"/>
          <w:lang w:eastAsia="uk-UA"/>
        </w:rPr>
      </w:pPr>
      <w:r>
        <w:rPr>
          <w:rFonts w:eastAsia="Times New Roman"/>
          <w:b/>
          <w:sz w:val="32"/>
          <w:szCs w:val="32"/>
          <w:lang w:eastAsia="uk-UA"/>
        </w:rPr>
        <w:t>Перебіг</w:t>
      </w:r>
      <w:bookmarkStart w:id="0" w:name="_GoBack"/>
      <w:bookmarkEnd w:id="0"/>
      <w:r w:rsidR="00072DB8">
        <w:rPr>
          <w:rFonts w:eastAsia="Times New Roman"/>
          <w:b/>
          <w:sz w:val="32"/>
          <w:szCs w:val="32"/>
          <w:lang w:eastAsia="uk-UA"/>
        </w:rPr>
        <w:t xml:space="preserve"> уроку</w:t>
      </w:r>
    </w:p>
    <w:p w:rsidR="00072DB8" w:rsidRPr="006D2407" w:rsidRDefault="00072DB8" w:rsidP="00072DB8">
      <w:pPr>
        <w:spacing w:before="100" w:beforeAutospacing="1" w:after="100" w:afterAutospacing="1" w:line="240" w:lineRule="auto"/>
        <w:rPr>
          <w:rFonts w:eastAsia="Times New Roman"/>
          <w:b/>
          <w:szCs w:val="28"/>
          <w:lang w:eastAsia="uk-UA"/>
        </w:rPr>
      </w:pPr>
      <w:r w:rsidRPr="006D2407">
        <w:rPr>
          <w:rFonts w:eastAsia="Times New Roman"/>
          <w:b/>
          <w:szCs w:val="28"/>
          <w:lang w:eastAsia="uk-UA"/>
        </w:rPr>
        <w:t>І. Організація класу.</w:t>
      </w:r>
    </w:p>
    <w:p w:rsidR="00072DB8" w:rsidRPr="006D2407" w:rsidRDefault="00072DB8" w:rsidP="00072DB8">
      <w:pPr>
        <w:rPr>
          <w:lang w:eastAsia="uk-UA"/>
        </w:rPr>
      </w:pPr>
      <w:r w:rsidRPr="006D2407">
        <w:rPr>
          <w:lang w:eastAsia="uk-UA"/>
        </w:rPr>
        <w:t>1. Перевірка підготовки учнів до роботи.</w:t>
      </w:r>
    </w:p>
    <w:p w:rsidR="00072DB8" w:rsidRPr="006D2407" w:rsidRDefault="00072DB8" w:rsidP="00072DB8">
      <w:pPr>
        <w:rPr>
          <w:lang w:eastAsia="uk-UA"/>
        </w:rPr>
      </w:pPr>
      <w:r w:rsidRPr="006D2407">
        <w:rPr>
          <w:lang w:eastAsia="uk-UA"/>
        </w:rPr>
        <w:t>2. Налаштування учнів на робочий лад.</w:t>
      </w:r>
    </w:p>
    <w:p w:rsidR="00072DB8" w:rsidRPr="006D2407" w:rsidRDefault="00072DB8" w:rsidP="00072DB8">
      <w:pPr>
        <w:spacing w:before="100" w:beforeAutospacing="1" w:after="100" w:afterAutospacing="1" w:line="240" w:lineRule="auto"/>
        <w:rPr>
          <w:rFonts w:eastAsia="Times New Roman"/>
          <w:b/>
          <w:szCs w:val="28"/>
          <w:lang w:eastAsia="uk-UA"/>
        </w:rPr>
      </w:pPr>
      <w:r w:rsidRPr="006D2407">
        <w:rPr>
          <w:rFonts w:eastAsia="Times New Roman"/>
          <w:b/>
          <w:szCs w:val="28"/>
          <w:lang w:eastAsia="uk-UA"/>
        </w:rPr>
        <w:t>II. Повідомлення теми і мети уроку.</w:t>
      </w:r>
    </w:p>
    <w:p w:rsidR="00072DB8" w:rsidRPr="006D2407" w:rsidRDefault="00072DB8" w:rsidP="00F7750C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6D2407">
        <w:rPr>
          <w:rFonts w:ascii="Times New Roman" w:hAnsi="Times New Roman"/>
          <w:sz w:val="28"/>
          <w:szCs w:val="28"/>
          <w:lang w:eastAsia="uk-UA"/>
        </w:rPr>
        <w:t xml:space="preserve"> Яке свято наближається до нас?</w:t>
      </w:r>
    </w:p>
    <w:p w:rsidR="00072DB8" w:rsidRPr="006D2407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  <w:r w:rsidRPr="006D2407">
        <w:rPr>
          <w:rFonts w:ascii="Times New Roman" w:hAnsi="Times New Roman"/>
          <w:sz w:val="28"/>
          <w:szCs w:val="28"/>
          <w:lang w:eastAsia="uk-UA"/>
        </w:rPr>
        <w:t>Так, це Великодні свята. Одне з найважливіших свят, яке з давніх-давен святкували в Україні і далеко за її межами.</w:t>
      </w:r>
    </w:p>
    <w:p w:rsidR="00072DB8" w:rsidRPr="006D2407" w:rsidRDefault="00072DB8" w:rsidP="00072DB8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6D2407">
        <w:rPr>
          <w:rFonts w:ascii="Times New Roman" w:hAnsi="Times New Roman"/>
          <w:sz w:val="28"/>
          <w:szCs w:val="28"/>
          <w:lang w:eastAsia="uk-UA"/>
        </w:rPr>
        <w:t xml:space="preserve"> Сьогодні ми пригадаємо все-все, що нам відомо про це свято, а може, ви дізнаєтесь ще щось нове. А в кінці уроку на нас чекає дуже цікава і відповідальна робота. Яка? Про це ви дізнаєтесь, якщо відгадаєте загадку: Розколеш лід - візьмеш срібло, розколеш срібло - візьмеш золото. (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Яйце</w:t>
      </w:r>
      <w:r w:rsidRPr="006D2407">
        <w:rPr>
          <w:rFonts w:ascii="Times New Roman" w:hAnsi="Times New Roman"/>
          <w:sz w:val="28"/>
          <w:szCs w:val="28"/>
          <w:lang w:eastAsia="uk-UA"/>
        </w:rPr>
        <w:t>).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lastRenderedPageBreak/>
        <w:t>У Т.Г. Шевченка є такі рядки: На Великдень, на соломі проти сонця діти грались собі крашанками.</w:t>
      </w:r>
    </w:p>
    <w:p w:rsidR="00072DB8" w:rsidRPr="00F7750C" w:rsidRDefault="00072DB8" w:rsidP="00072DB8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А як саме гралися діти писанками? 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 xml:space="preserve">(Група дітей демонструє ігри з писанками в </w:t>
      </w:r>
      <w:r w:rsidR="00F7750C" w:rsidRPr="00F7750C">
        <w:rPr>
          <w:rFonts w:ascii="Times New Roman" w:hAnsi="Times New Roman"/>
          <w:i/>
          <w:sz w:val="28"/>
          <w:szCs w:val="28"/>
          <w:lang w:eastAsia="uk-UA"/>
        </w:rPr>
        <w:t>«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навбитки</w:t>
      </w:r>
      <w:r w:rsidR="00F7750C" w:rsidRPr="00F7750C">
        <w:rPr>
          <w:rFonts w:ascii="Times New Roman" w:hAnsi="Times New Roman"/>
          <w:i/>
          <w:sz w:val="28"/>
          <w:szCs w:val="28"/>
          <w:lang w:eastAsia="uk-UA"/>
        </w:rPr>
        <w:t>», «котка», «в кидка»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).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 А ще співали пісні про писанки. Діти, які ходять до музичної школи, розучили по нотах одну з них. (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 xml:space="preserve">Співають </w:t>
      </w:r>
      <w:r w:rsidR="00F7750C" w:rsidRPr="00F7750C">
        <w:rPr>
          <w:rFonts w:ascii="Times New Roman" w:hAnsi="Times New Roman"/>
          <w:i/>
          <w:sz w:val="28"/>
          <w:szCs w:val="28"/>
          <w:lang w:eastAsia="uk-UA"/>
        </w:rPr>
        <w:t>пісню «Писанка»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):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Розмалюю писанку, розмалюю.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Коника гривастого намалюю.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Розмалюю писанку, розмалюю.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Соловейка-любчика намалюю.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Розмалюю писанку, розмалюю.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Різьблену сопілочку намалюю.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А моя сопілочка буде грати.</w:t>
      </w:r>
    </w:p>
    <w:p w:rsidR="00072DB8" w:rsidRPr="0079423B" w:rsidRDefault="00072DB8" w:rsidP="00072DB8">
      <w:pPr>
        <w:pStyle w:val="a3"/>
        <w:spacing w:line="360" w:lineRule="auto"/>
        <w:ind w:left="851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Буде коник весело танцювати.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А що ще малювали на писанках?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Вчитель розказує дітям про значення писанок: значення символів та кольору на писанках і про відношення яйця до Великодня.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Тож в кінці уроку ми увінчаємо нашу розмову про це свято виготовленням писанки.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b/>
          <w:sz w:val="28"/>
          <w:szCs w:val="28"/>
          <w:lang w:eastAsia="uk-UA"/>
        </w:rPr>
        <w:t>ІІІ. Робота в групах.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- Ви сидите групами. І зараз кожна група одержить своє завдання. </w:t>
      </w:r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(Вчитель роздає кожній групі писанку і робочі зошити).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Завдання: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1. Розповісти про Вербну неділю і білий тиждень.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2. Пригадати легенди про писанки.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3. Пригадати, в які ігри грали діти з писанками.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4. Розучити пісню про писанку.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5. Які знаки використовували при написанні писанок, що вони означали?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6. Яке значення мали кольори в писанках? Що означав кожний колір?</w:t>
      </w:r>
    </w:p>
    <w:p w:rsidR="00072DB8" w:rsidRPr="00F7750C" w:rsidRDefault="00072DB8" w:rsidP="00072DB8">
      <w:pPr>
        <w:pStyle w:val="a3"/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ab/>
      </w: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У вас є десять хвилин, щоб приготуватися. </w:t>
      </w:r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(Групи обговорюють завдання і готуються до відповідей).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b/>
          <w:sz w:val="28"/>
          <w:szCs w:val="28"/>
          <w:lang w:eastAsia="uk-UA"/>
        </w:rPr>
        <w:lastRenderedPageBreak/>
        <w:t>IV. Звичаї, традиції, обряди Великодня.</w:t>
      </w:r>
    </w:p>
    <w:p w:rsidR="00072DB8" w:rsidRPr="00F7750C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 Що ж передувало неділі Великоднього свята? </w:t>
      </w:r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(Група, що готувала перше завдання, розповідає про Вербну неділю, Чистий четвер, Великодню суботу, Страсну п'ятницю і, нарешті, про Великдень).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Ви бачите, що сьогодні наш клас весь прикрашений писанками: вони і у вигляді пташок, і витинанок, і просто в кошиках. І ви знаєте, що писанки мали велике значення у цьому святі. Скажіть, чому до Великодня люди фарбували, розписували саме яйце?</w:t>
      </w:r>
    </w:p>
    <w:p w:rsidR="00072DB8" w:rsidRPr="00ED585A" w:rsidRDefault="00072DB8" w:rsidP="00072DB8">
      <w:pPr>
        <w:pStyle w:val="a3"/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ED585A">
        <w:rPr>
          <w:rFonts w:ascii="Times New Roman" w:eastAsia="Times New Roman" w:hAnsi="Times New Roman"/>
          <w:i/>
          <w:sz w:val="28"/>
          <w:szCs w:val="28"/>
          <w:lang w:eastAsia="uk-UA"/>
        </w:rPr>
        <w:t>Розповідь вчителя.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Існує багато легенд про писанки. Отже, ми бачимо, що яйце, а особливо пофарбоване, мало велике значення для людей. Розписуючи яйця, українці вкладали в них усі свої мрії, бажання, сподівання про краще майбутнє. Мабуть, тому ця традиція жива й досі.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Але такий серйозний зміст писанки стосувався переважно дорослих. Дітям же дозволялося гратися готовими писанками і крашанками.</w:t>
      </w:r>
    </w:p>
    <w:p w:rsidR="00072DB8" w:rsidRPr="00F7750C" w:rsidRDefault="00072DB8" w:rsidP="00072DB8">
      <w:pPr>
        <w:pStyle w:val="a3"/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Ось ми і згадали все про писанки. Не сказали тільки, які види писанок ви знаєте? </w:t>
      </w:r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(Крашанка, </w:t>
      </w:r>
      <w:proofErr w:type="spellStart"/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дряпанка</w:t>
      </w:r>
      <w:proofErr w:type="spellEnd"/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, </w:t>
      </w:r>
      <w:proofErr w:type="spellStart"/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крапанка</w:t>
      </w:r>
      <w:proofErr w:type="spellEnd"/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, мальованка, власне писанка).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 Чим вони відрізняються?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 Який вид писанок ми сьогодні будемо робити? </w:t>
      </w:r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(Мальованки).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b/>
          <w:sz w:val="28"/>
          <w:szCs w:val="28"/>
          <w:lang w:eastAsia="uk-UA"/>
        </w:rPr>
        <w:t>V. Підготовка до роботи у зошиті.</w:t>
      </w:r>
    </w:p>
    <w:p w:rsidR="00072DB8" w:rsidRPr="00ED585A" w:rsidRDefault="00072DB8" w:rsidP="00072DB8">
      <w:pPr>
        <w:pStyle w:val="a3"/>
        <w:spacing w:line="360" w:lineRule="auto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ED585A">
        <w:rPr>
          <w:rFonts w:ascii="Times New Roman" w:eastAsia="Times New Roman" w:hAnsi="Times New Roman"/>
          <w:i/>
          <w:sz w:val="28"/>
          <w:szCs w:val="28"/>
          <w:lang w:eastAsia="uk-UA"/>
        </w:rPr>
        <w:t>Розповідь вчителя.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>Писанки роблять по всій Україні, але подивіться, які вони різні. Чому? Різноманітність писанок залежать від місцевості, де виготовлені ці писанки.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Подивіться уважно на писанки, що у вас на партах </w:t>
      </w:r>
      <w:r w:rsidRPr="00F7750C">
        <w:rPr>
          <w:rFonts w:ascii="Times New Roman" w:eastAsia="Times New Roman" w:hAnsi="Times New Roman"/>
          <w:i/>
          <w:sz w:val="28"/>
          <w:szCs w:val="28"/>
          <w:lang w:eastAsia="uk-UA"/>
        </w:rPr>
        <w:t>(писанки із завданням).</w:t>
      </w:r>
      <w:r w:rsidRPr="0079423B">
        <w:rPr>
          <w:rFonts w:ascii="Times New Roman" w:eastAsia="Times New Roman" w:hAnsi="Times New Roman"/>
          <w:sz w:val="28"/>
          <w:szCs w:val="28"/>
          <w:lang w:eastAsia="uk-UA"/>
        </w:rPr>
        <w:t xml:space="preserve"> Сьогодні ми намалюємо писанку нашого краю, нашої області. Давайте з'ясуємо, які кольори будуть переважати на них? Чому?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b/>
          <w:sz w:val="28"/>
          <w:szCs w:val="28"/>
          <w:lang w:eastAsia="uk-UA"/>
        </w:rPr>
        <w:t>VI. Практична робота.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ab/>
      </w:r>
      <w:r w:rsidRPr="0079423B">
        <w:rPr>
          <w:rFonts w:ascii="Times New Roman" w:hAnsi="Times New Roman"/>
          <w:sz w:val="28"/>
          <w:szCs w:val="28"/>
          <w:lang w:eastAsia="uk-UA"/>
        </w:rPr>
        <w:t>Перш, ніж починати працювати з писанкою, треба зробити її ескіз, продумали елементи, композицію. У вас на партах є шаблони яйця. Обведіть його на аркуші, продумайте і виконайте ескіз писанки, яку ви задумали.</w:t>
      </w: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eastAsia="uk-UA"/>
        </w:rPr>
      </w:pP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hAnsi="Times New Roman"/>
          <w:b/>
          <w:sz w:val="28"/>
          <w:szCs w:val="28"/>
          <w:lang w:eastAsia="uk-UA"/>
        </w:rPr>
        <w:lastRenderedPageBreak/>
        <w:t>VII. Виставка.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Діти роздивляються писанки, деякі учні пояснюють вибір кольорів і знаків. Колективне оцінювання робіт. (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Якісна оцінка</w:t>
      </w:r>
      <w:r w:rsidRPr="0079423B">
        <w:rPr>
          <w:rFonts w:ascii="Times New Roman" w:hAnsi="Times New Roman"/>
          <w:sz w:val="28"/>
          <w:szCs w:val="28"/>
          <w:lang w:eastAsia="uk-UA"/>
        </w:rPr>
        <w:t>).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 Чи сподобався вам урок?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79423B">
        <w:rPr>
          <w:rFonts w:ascii="Times New Roman" w:hAnsi="Times New Roman"/>
          <w:sz w:val="28"/>
          <w:szCs w:val="28"/>
          <w:lang w:eastAsia="uk-UA"/>
        </w:rPr>
        <w:t>Що ви запам'ятали про писанки, чи будете ви вдома з батьками робити писанки до Великодня?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hAnsi="Times New Roman"/>
          <w:b/>
          <w:sz w:val="28"/>
          <w:szCs w:val="28"/>
          <w:lang w:val="en-US" w:eastAsia="uk-UA"/>
        </w:rPr>
        <w:t>VIII</w:t>
      </w:r>
      <w:r w:rsidRPr="0079423B">
        <w:rPr>
          <w:rFonts w:ascii="Times New Roman" w:hAnsi="Times New Roman"/>
          <w:b/>
          <w:sz w:val="28"/>
          <w:szCs w:val="28"/>
          <w:lang w:eastAsia="uk-UA"/>
        </w:rPr>
        <w:t>. Заключне слово вчителя.</w:t>
      </w:r>
    </w:p>
    <w:p w:rsidR="00072DB8" w:rsidRDefault="00072DB8" w:rsidP="00072DB8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 Наприкінці уроку я хочу розказати ще одну легенду про писанки. Ось вона: доля світу залежить від того, скільки писанок кожного року пишеться. Доки пишуть писанки, світ буде існувати, а коли цей звичай занедбають, тоді зло звільниться від пут і знищить світ. Це зло прийде у вигляді диявола, він живе під землею і прикутий до скелі ланцюгом. Щороку він посилає своїх слуг навколо світу, щоб ті підглянули, чи пишуться писанки і скільки їх написано. Коли багато, то залізні пута міцно стискають диявола, і він втрачає силу, бо людська любов перемагає найбільше зл</w:t>
      </w:r>
      <w:r>
        <w:rPr>
          <w:rFonts w:ascii="Times New Roman" w:hAnsi="Times New Roman"/>
          <w:sz w:val="28"/>
          <w:szCs w:val="28"/>
          <w:lang w:eastAsia="uk-UA"/>
        </w:rPr>
        <w:t>о. Отже, давайте писати писанки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eastAsia="uk-UA"/>
        </w:rPr>
      </w:pPr>
      <w:r w:rsidRPr="0079423B">
        <w:rPr>
          <w:rFonts w:ascii="Times New Roman" w:eastAsia="Times New Roman" w:hAnsi="Times New Roman"/>
          <w:b/>
          <w:sz w:val="28"/>
          <w:szCs w:val="28"/>
          <w:lang w:eastAsia="uk-UA"/>
        </w:rPr>
        <w:t>ІХ. Підсумок уроку.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Сподіваюсь, що це світле свято допомогло вам оцінити скарби нашого талановитого українського народу, зворушило ваші душі і серця.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На Великдень люди вітали</w:t>
      </w:r>
      <w:r w:rsidR="00F7750C">
        <w:rPr>
          <w:rFonts w:ascii="Times New Roman" w:hAnsi="Times New Roman"/>
          <w:sz w:val="28"/>
          <w:szCs w:val="28"/>
          <w:lang w:eastAsia="uk-UA"/>
        </w:rPr>
        <w:t xml:space="preserve"> одне одного вигуком «Христос воскрес!»</w:t>
      </w:r>
      <w:r w:rsidRPr="0079423B">
        <w:rPr>
          <w:rFonts w:ascii="Times New Roman" w:hAnsi="Times New Roman"/>
          <w:sz w:val="28"/>
          <w:szCs w:val="28"/>
          <w:lang w:eastAsia="uk-UA"/>
        </w:rPr>
        <w:t xml:space="preserve"> і тричі цілувалися, роздавали писанки. Вперше цей звичай запровадила Марія Магдалина. І за цією доброю традицією в добрий час даруємо вам писанки.</w:t>
      </w: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   </w:t>
      </w:r>
      <w:r w:rsidRPr="0079423B">
        <w:rPr>
          <w:rFonts w:ascii="Times New Roman" w:hAnsi="Times New Roman"/>
          <w:sz w:val="28"/>
          <w:szCs w:val="28"/>
          <w:lang w:eastAsia="uk-UA"/>
        </w:rPr>
        <w:t>Весна красна наступає,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Великдень благословляє.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І святкує світ увесь,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Бо в цей день Христос воскрес.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Тож радійте світу, люди,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Хай між вами згода буде,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Бо любов прийшла з небес.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Христос воскрес!</w:t>
      </w:r>
    </w:p>
    <w:p w:rsidR="00072DB8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І дзвони засріблилися завзяті. 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І ніби покотилось межи людьми: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- Христос воскрес! - говорять всі на світі.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lastRenderedPageBreak/>
        <w:t>Всі учні: - Воістину воскрес! - вітаймо ми.</w:t>
      </w:r>
    </w:p>
    <w:p w:rsidR="00072DB8" w:rsidRPr="0079423B" w:rsidRDefault="00072DB8" w:rsidP="00072DB8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Великдень - одне з найсвятіших, найрадісніших, найбільших свят християн. Великдень - це родинне свято, на яке збирається вся родина.</w:t>
      </w:r>
    </w:p>
    <w:p w:rsidR="00072DB8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 xml:space="preserve">Христос воскрес! Христос воскрес! </w:t>
      </w:r>
    </w:p>
    <w:p w:rsidR="00072DB8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Голосить дзвін усій Вселеній.</w:t>
      </w:r>
    </w:p>
    <w:p w:rsidR="00072DB8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Дарує день </w:t>
      </w:r>
      <w:r w:rsidRPr="0079423B">
        <w:rPr>
          <w:rFonts w:ascii="Times New Roman" w:hAnsi="Times New Roman"/>
          <w:sz w:val="28"/>
          <w:szCs w:val="28"/>
          <w:lang w:eastAsia="uk-UA"/>
        </w:rPr>
        <w:t xml:space="preserve">благословенний, </w:t>
      </w:r>
    </w:p>
    <w:p w:rsidR="00072DB8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Я</w:t>
      </w:r>
      <w:r w:rsidRPr="0079423B">
        <w:rPr>
          <w:rFonts w:ascii="Times New Roman" w:hAnsi="Times New Roman"/>
          <w:sz w:val="28"/>
          <w:szCs w:val="28"/>
          <w:lang w:eastAsia="uk-UA"/>
        </w:rPr>
        <w:t xml:space="preserve">к ласку Божу із небес. 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Христос воскрес!</w:t>
      </w:r>
    </w:p>
    <w:p w:rsidR="00072DB8" w:rsidRPr="0079423B" w:rsidRDefault="00072DB8" w:rsidP="00072DB8">
      <w:pPr>
        <w:pStyle w:val="a3"/>
        <w:spacing w:line="360" w:lineRule="auto"/>
        <w:ind w:left="709"/>
        <w:rPr>
          <w:rFonts w:ascii="Times New Roman" w:hAnsi="Times New Roman"/>
          <w:sz w:val="28"/>
          <w:szCs w:val="28"/>
          <w:lang w:eastAsia="uk-UA"/>
        </w:rPr>
      </w:pPr>
      <w:r w:rsidRPr="0079423B">
        <w:rPr>
          <w:rFonts w:ascii="Times New Roman" w:hAnsi="Times New Roman"/>
          <w:sz w:val="28"/>
          <w:szCs w:val="28"/>
          <w:lang w:eastAsia="uk-UA"/>
        </w:rPr>
        <w:t>Всі учні: Воістину воскрес!</w:t>
      </w: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Pr="0079423B" w:rsidRDefault="00072DB8" w:rsidP="00072DB8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uk-UA"/>
        </w:rPr>
      </w:pPr>
    </w:p>
    <w:p w:rsidR="00072DB8" w:rsidRDefault="00072DB8" w:rsidP="00072DB8">
      <w:pPr>
        <w:spacing w:before="100" w:beforeAutospacing="1" w:after="100" w:afterAutospacing="1" w:line="240" w:lineRule="auto"/>
        <w:ind w:left="7230"/>
        <w:rPr>
          <w:rFonts w:eastAsia="Times New Roman"/>
          <w:sz w:val="24"/>
          <w:szCs w:val="24"/>
          <w:lang w:eastAsia="uk-UA"/>
        </w:rPr>
      </w:pPr>
      <w:r w:rsidRPr="004A6093">
        <w:rPr>
          <w:rFonts w:eastAsia="Times New Roman"/>
          <w:sz w:val="24"/>
          <w:szCs w:val="24"/>
          <w:lang w:eastAsia="uk-UA"/>
        </w:rPr>
        <w:t> </w:t>
      </w:r>
      <w:r>
        <w:rPr>
          <w:rFonts w:eastAsia="Times New Roman"/>
          <w:sz w:val="24"/>
          <w:szCs w:val="24"/>
          <w:lang w:eastAsia="uk-UA"/>
        </w:rPr>
        <w:t>Додаток 1</w:t>
      </w:r>
    </w:p>
    <w:p w:rsidR="00072DB8" w:rsidRPr="0079423B" w:rsidRDefault="00072DB8" w:rsidP="00072DB8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79423B">
        <w:rPr>
          <w:rFonts w:ascii="Times New Roman" w:hAnsi="Times New Roman"/>
          <w:i/>
          <w:sz w:val="28"/>
          <w:szCs w:val="28"/>
          <w:lang w:eastAsia="uk-UA"/>
        </w:rPr>
        <w:t>Зразок інформаційної картки (на кожну парту).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ED585A">
        <w:rPr>
          <w:rFonts w:ascii="Times New Roman" w:hAnsi="Times New Roman"/>
          <w:b/>
          <w:sz w:val="28"/>
          <w:szCs w:val="28"/>
          <w:lang w:eastAsia="uk-UA"/>
        </w:rPr>
        <w:t>I. Значення кольорів на писанках.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Червоний - радість життя, надія.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Жовтий - місяць і зорі, у господарстві - врожай.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Блакитний - небо, повітря, здоров'я.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 xml:space="preserve">Зелений - воскресіння природи, її багатство і </w:t>
      </w:r>
      <w:proofErr w:type="spellStart"/>
      <w:r w:rsidRPr="00ED585A">
        <w:rPr>
          <w:rFonts w:ascii="Times New Roman" w:hAnsi="Times New Roman"/>
          <w:sz w:val="28"/>
          <w:szCs w:val="28"/>
          <w:lang w:eastAsia="uk-UA"/>
        </w:rPr>
        <w:t>плодоріддя</w:t>
      </w:r>
      <w:proofErr w:type="spellEnd"/>
      <w:r w:rsidRPr="00ED585A">
        <w:rPr>
          <w:rFonts w:ascii="Times New Roman" w:hAnsi="Times New Roman"/>
          <w:sz w:val="28"/>
          <w:szCs w:val="28"/>
          <w:lang w:eastAsia="uk-UA"/>
        </w:rPr>
        <w:t>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Білий - чистота, світло.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Пурпуровий - багатство, вдача.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Чорний - земні надра.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Коричневий - мати-земля, її щедрість для кожної людини.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Білий з чорним - пошана померлих, охорона від злих сил.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4-5 фарб одночасно - родинне щастя, мир, любов.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ED585A">
        <w:rPr>
          <w:rFonts w:ascii="Times New Roman" w:hAnsi="Times New Roman"/>
          <w:b/>
          <w:sz w:val="28"/>
          <w:szCs w:val="28"/>
          <w:lang w:eastAsia="uk-UA"/>
        </w:rPr>
        <w:t>II. Знаки і символи писанок.</w:t>
      </w:r>
    </w:p>
    <w:p w:rsidR="00072DB8" w:rsidRPr="00ED585A" w:rsidRDefault="00072DB8" w:rsidP="00072DB8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ED585A">
        <w:rPr>
          <w:rFonts w:ascii="Times New Roman" w:hAnsi="Times New Roman"/>
          <w:b/>
          <w:sz w:val="28"/>
          <w:szCs w:val="28"/>
          <w:lang w:eastAsia="uk-UA"/>
        </w:rPr>
        <w:t>III. Особливості писанок різних регіонів України.</w:t>
      </w:r>
    </w:p>
    <w:p w:rsidR="00072DB8" w:rsidRPr="00ED585A" w:rsidRDefault="00072DB8" w:rsidP="00072DB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uk-UA"/>
        </w:rPr>
      </w:pPr>
      <w:r w:rsidRPr="00ED585A">
        <w:rPr>
          <w:rFonts w:ascii="Times New Roman" w:hAnsi="Times New Roman"/>
          <w:sz w:val="28"/>
          <w:szCs w:val="28"/>
          <w:lang w:eastAsia="uk-UA"/>
        </w:rPr>
        <w:t>Прикарпаття - геометричні орнаменти жовтого, білого, інколи коричневого кольору. Полісся - геометричний візерунок на зеленому, червоному, жовтому тлі. Поділля - рослинний орнамент на коричневому, білому тлі. Запоріжжя - широкі лінії, переважно рослинний орнамент (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дубовий чи горіховий</w:t>
      </w:r>
      <w:r w:rsidR="00F7750C" w:rsidRPr="00F7750C">
        <w:rPr>
          <w:rFonts w:ascii="Times New Roman" w:hAnsi="Times New Roman"/>
          <w:i/>
          <w:sz w:val="28"/>
          <w:szCs w:val="28"/>
          <w:lang w:eastAsia="uk-UA"/>
        </w:rPr>
        <w:t xml:space="preserve"> листок, зірка, рожа</w:t>
      </w:r>
      <w:r w:rsidR="00F7750C">
        <w:rPr>
          <w:rFonts w:ascii="Times New Roman" w:hAnsi="Times New Roman"/>
          <w:sz w:val="28"/>
          <w:szCs w:val="28"/>
          <w:lang w:eastAsia="uk-UA"/>
        </w:rPr>
        <w:t>), червоно-</w:t>
      </w:r>
      <w:r w:rsidRPr="00ED585A">
        <w:rPr>
          <w:rFonts w:ascii="Times New Roman" w:hAnsi="Times New Roman"/>
          <w:sz w:val="28"/>
          <w:szCs w:val="28"/>
          <w:lang w:eastAsia="uk-UA"/>
        </w:rPr>
        <w:t>чорний колір. Наддніпрянщина - чорне тло, рослинний орнамент (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квіти</w:t>
      </w:r>
      <w:r w:rsidRPr="00ED585A">
        <w:rPr>
          <w:rFonts w:ascii="Times New Roman" w:hAnsi="Times New Roman"/>
          <w:sz w:val="28"/>
          <w:szCs w:val="28"/>
          <w:lang w:eastAsia="uk-UA"/>
        </w:rPr>
        <w:t>). Гуцульщина - живий візерунок, яскраві кольори (</w:t>
      </w:r>
      <w:r w:rsidRPr="00F7750C">
        <w:rPr>
          <w:rFonts w:ascii="Times New Roman" w:hAnsi="Times New Roman"/>
          <w:i/>
          <w:sz w:val="28"/>
          <w:szCs w:val="28"/>
          <w:lang w:eastAsia="uk-UA"/>
        </w:rPr>
        <w:t>жовтий, білий, червоний</w:t>
      </w:r>
      <w:r w:rsidRPr="00ED585A">
        <w:rPr>
          <w:rFonts w:ascii="Times New Roman" w:hAnsi="Times New Roman"/>
          <w:sz w:val="28"/>
          <w:szCs w:val="28"/>
          <w:lang w:eastAsia="uk-UA"/>
        </w:rPr>
        <w:t>).</w:t>
      </w:r>
    </w:p>
    <w:p w:rsidR="00072DB8" w:rsidRDefault="00072DB8" w:rsidP="00072DB8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uk-UA"/>
        </w:rPr>
      </w:pPr>
    </w:p>
    <w:p w:rsidR="00072DB8" w:rsidRDefault="00072DB8" w:rsidP="00072DB8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uk-UA"/>
        </w:rPr>
      </w:pPr>
    </w:p>
    <w:p w:rsidR="00072DB8" w:rsidRDefault="00072DB8" w:rsidP="00072DB8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uk-UA"/>
        </w:rPr>
      </w:pPr>
    </w:p>
    <w:p w:rsidR="00072DB8" w:rsidRPr="004A6093" w:rsidRDefault="00072DB8" w:rsidP="00072DB8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uk-UA"/>
        </w:rPr>
      </w:pPr>
      <w:r w:rsidRPr="004A6093">
        <w:rPr>
          <w:rFonts w:eastAsia="Times New Roman"/>
          <w:sz w:val="24"/>
          <w:szCs w:val="24"/>
          <w:lang w:eastAsia="uk-UA"/>
        </w:rPr>
        <w:t> </w:t>
      </w:r>
    </w:p>
    <w:p w:rsidR="00072DB8" w:rsidRPr="004A6093" w:rsidRDefault="00072DB8" w:rsidP="00072DB8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uk-UA"/>
        </w:rPr>
      </w:pPr>
      <w:r w:rsidRPr="004A6093">
        <w:rPr>
          <w:rFonts w:eastAsia="Times New Roman"/>
          <w:sz w:val="24"/>
          <w:szCs w:val="24"/>
          <w:lang w:eastAsia="uk-UA"/>
        </w:rPr>
        <w:t> </w:t>
      </w:r>
    </w:p>
    <w:p w:rsidR="00072DB8" w:rsidRDefault="00072DB8" w:rsidP="00072DB8"/>
    <w:p w:rsidR="00E728E2" w:rsidRDefault="0090601C">
      <w:r>
        <w:rPr>
          <w:noProof/>
          <w:lang w:eastAsia="uk-UA"/>
        </w:rPr>
        <w:lastRenderedPageBreak/>
        <w:drawing>
          <wp:inline distT="0" distB="0" distL="0" distR="0">
            <wp:extent cx="6120765" cy="9257925"/>
            <wp:effectExtent l="0" t="0" r="0" b="635"/>
            <wp:docPr id="1" name="Рисунок 1" descr="C:\Users\micha\AppData\Local\Microsoft\Windows\Temporary Internet Files\Content.Word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Temporary Internet Files\Content.Word\img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8E2" w:rsidSect="00ED585A">
      <w:pgSz w:w="11906" w:h="16838"/>
      <w:pgMar w:top="850" w:right="850" w:bottom="850" w:left="1417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30"/>
    <w:rsid w:val="00072DB8"/>
    <w:rsid w:val="0031420B"/>
    <w:rsid w:val="003F75C8"/>
    <w:rsid w:val="00846DEC"/>
    <w:rsid w:val="0090601C"/>
    <w:rsid w:val="00BF1D30"/>
    <w:rsid w:val="00CC4A4C"/>
    <w:rsid w:val="00E728E2"/>
    <w:rsid w:val="00F7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DB8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2D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0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0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DB8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2D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0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0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4947</Words>
  <Characters>2820</Characters>
  <Application>Microsoft Office Word</Application>
  <DocSecurity>0</DocSecurity>
  <Lines>23</Lines>
  <Paragraphs>15</Paragraphs>
  <ScaleCrop>false</ScaleCrop>
  <Company/>
  <LinksUpToDate>false</LinksUpToDate>
  <CharactersWithSpaces>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</dc:creator>
  <cp:keywords/>
  <dc:description/>
  <cp:lastModifiedBy>micha</cp:lastModifiedBy>
  <cp:revision>8</cp:revision>
  <dcterms:created xsi:type="dcterms:W3CDTF">2014-02-02T15:10:00Z</dcterms:created>
  <dcterms:modified xsi:type="dcterms:W3CDTF">2014-02-03T17:02:00Z</dcterms:modified>
</cp:coreProperties>
</file>