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C5" w:rsidRPr="00A37DB1" w:rsidRDefault="00A175C5" w:rsidP="00A175C5">
      <w:pPr>
        <w:pStyle w:val="a3"/>
        <w:rPr>
          <w:rFonts w:ascii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A37DB1">
        <w:rPr>
          <w:rFonts w:ascii="Times New Roman" w:hAnsi="Times New Roman"/>
          <w:b/>
          <w:sz w:val="48"/>
          <w:szCs w:val="48"/>
        </w:rPr>
        <w:t xml:space="preserve"> </w:t>
      </w:r>
      <w:r w:rsidRPr="00A37DB1">
        <w:rPr>
          <w:rFonts w:ascii="Times New Roman" w:hAnsi="Times New Roman"/>
          <w:sz w:val="40"/>
          <w:szCs w:val="40"/>
        </w:rPr>
        <w:t>Тернопільська загальноосвітня школа №25</w:t>
      </w:r>
    </w:p>
    <w:p w:rsidR="00A175C5" w:rsidRPr="00A37DB1" w:rsidRDefault="00A175C5" w:rsidP="00A175C5">
      <w:pPr>
        <w:pStyle w:val="a3"/>
        <w:rPr>
          <w:rFonts w:ascii="Times New Roman" w:hAnsi="Times New Roman"/>
        </w:rPr>
      </w:pPr>
    </w:p>
    <w:p w:rsidR="00A175C5" w:rsidRDefault="00A175C5" w:rsidP="00A175C5">
      <w:pPr>
        <w:pStyle w:val="a3"/>
      </w:pPr>
    </w:p>
    <w:p w:rsidR="00A175C5" w:rsidRDefault="00A175C5" w:rsidP="00A175C5">
      <w:pPr>
        <w:pStyle w:val="a3"/>
        <w:jc w:val="center"/>
      </w:pPr>
    </w:p>
    <w:p w:rsidR="00A175C5" w:rsidRPr="000F39BB" w:rsidRDefault="00A175C5" w:rsidP="00A175C5">
      <w:pPr>
        <w:pStyle w:val="a3"/>
        <w:jc w:val="center"/>
        <w:rPr>
          <w:sz w:val="56"/>
          <w:szCs w:val="56"/>
        </w:rPr>
      </w:pPr>
    </w:p>
    <w:p w:rsidR="00A175C5" w:rsidRPr="000F39BB" w:rsidRDefault="00A175C5" w:rsidP="00A175C5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0F39BB">
        <w:rPr>
          <w:rFonts w:ascii="Times New Roman" w:hAnsi="Times New Roman"/>
          <w:b/>
          <w:sz w:val="56"/>
          <w:szCs w:val="56"/>
        </w:rPr>
        <w:t>Конспект уроку</w:t>
      </w:r>
    </w:p>
    <w:p w:rsidR="00A175C5" w:rsidRPr="000F39BB" w:rsidRDefault="00A175C5" w:rsidP="00A175C5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0F39BB">
        <w:rPr>
          <w:rFonts w:ascii="Times New Roman" w:hAnsi="Times New Roman"/>
          <w:b/>
          <w:sz w:val="56"/>
          <w:szCs w:val="56"/>
        </w:rPr>
        <w:t>з</w:t>
      </w:r>
    </w:p>
    <w:p w:rsidR="00A175C5" w:rsidRDefault="00A175C5" w:rsidP="00A175C5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художньої культури</w:t>
      </w:r>
    </w:p>
    <w:p w:rsidR="00A175C5" w:rsidRDefault="00A175C5" w:rsidP="00A175C5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10 клас</w:t>
      </w:r>
    </w:p>
    <w:p w:rsidR="00A175C5" w:rsidRDefault="00A175C5" w:rsidP="00A175C5">
      <w:pPr>
        <w:pStyle w:val="a3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Тема </w:t>
      </w:r>
    </w:p>
    <w:p w:rsidR="00A175C5" w:rsidRDefault="00A175C5" w:rsidP="00A175C5">
      <w:pPr>
        <w:pStyle w:val="a3"/>
        <w:jc w:val="center"/>
        <w:rPr>
          <w:rFonts w:ascii="Times New Roman" w:hAnsi="Times New Roman"/>
          <w:color w:val="0070C0"/>
          <w:spacing w:val="1"/>
          <w:sz w:val="96"/>
          <w:szCs w:val="96"/>
        </w:rPr>
      </w:pPr>
      <w:r w:rsidRPr="00A175C5">
        <w:rPr>
          <w:rFonts w:ascii="Times New Roman" w:hAnsi="Times New Roman"/>
          <w:color w:val="0070C0"/>
          <w:spacing w:val="1"/>
          <w:sz w:val="96"/>
          <w:szCs w:val="96"/>
        </w:rPr>
        <w:t xml:space="preserve">Зразки образотворчого мистецтва </w:t>
      </w:r>
    </w:p>
    <w:p w:rsidR="00A175C5" w:rsidRPr="00A175C5" w:rsidRDefault="00A175C5" w:rsidP="00A175C5">
      <w:pPr>
        <w:pStyle w:val="a3"/>
        <w:jc w:val="center"/>
        <w:rPr>
          <w:color w:val="0070C0"/>
          <w:sz w:val="96"/>
          <w:szCs w:val="96"/>
        </w:rPr>
      </w:pPr>
      <w:r w:rsidRPr="00A175C5">
        <w:rPr>
          <w:rFonts w:ascii="Times New Roman" w:hAnsi="Times New Roman"/>
          <w:color w:val="0070C0"/>
          <w:spacing w:val="1"/>
          <w:sz w:val="96"/>
          <w:szCs w:val="96"/>
        </w:rPr>
        <w:t>Трипіль</w:t>
      </w:r>
      <w:r w:rsidRPr="00A175C5">
        <w:rPr>
          <w:rFonts w:ascii="Times New Roman" w:hAnsi="Times New Roman"/>
          <w:color w:val="0070C0"/>
          <w:spacing w:val="1"/>
          <w:sz w:val="96"/>
          <w:szCs w:val="96"/>
        </w:rPr>
        <w:softHyphen/>
      </w:r>
      <w:r w:rsidRPr="00A175C5">
        <w:rPr>
          <w:rFonts w:ascii="Times New Roman" w:hAnsi="Times New Roman"/>
          <w:color w:val="0070C0"/>
          <w:spacing w:val="-1"/>
          <w:sz w:val="96"/>
          <w:szCs w:val="96"/>
        </w:rPr>
        <w:t>ської та скіфської культур.</w:t>
      </w:r>
    </w:p>
    <w:p w:rsidR="00A175C5" w:rsidRDefault="00A175C5" w:rsidP="00A175C5">
      <w:pPr>
        <w:pStyle w:val="a3"/>
        <w:jc w:val="center"/>
        <w:rPr>
          <w:sz w:val="28"/>
          <w:szCs w:val="28"/>
        </w:rPr>
      </w:pPr>
    </w:p>
    <w:p w:rsidR="00A175C5" w:rsidRDefault="00A175C5" w:rsidP="00A175C5">
      <w:pPr>
        <w:pStyle w:val="a3"/>
        <w:rPr>
          <w:sz w:val="28"/>
          <w:szCs w:val="28"/>
        </w:rPr>
      </w:pPr>
    </w:p>
    <w:p w:rsidR="00A175C5" w:rsidRPr="00A37DB1" w:rsidRDefault="00A175C5" w:rsidP="00A175C5">
      <w:pPr>
        <w:pStyle w:val="a3"/>
        <w:jc w:val="center"/>
        <w:rPr>
          <w:sz w:val="28"/>
          <w:szCs w:val="28"/>
        </w:rPr>
      </w:pPr>
    </w:p>
    <w:p w:rsidR="00A175C5" w:rsidRPr="00A37DB1" w:rsidRDefault="00A175C5" w:rsidP="00A175C5">
      <w:pPr>
        <w:pStyle w:val="a3"/>
        <w:ind w:left="5529"/>
        <w:rPr>
          <w:sz w:val="28"/>
          <w:szCs w:val="28"/>
        </w:rPr>
      </w:pPr>
      <w:r w:rsidRPr="00A37DB1">
        <w:rPr>
          <w:sz w:val="28"/>
          <w:szCs w:val="28"/>
        </w:rPr>
        <w:t xml:space="preserve">З досвіду роботи вчителя  </w:t>
      </w:r>
    </w:p>
    <w:p w:rsidR="00A175C5" w:rsidRDefault="00A175C5" w:rsidP="00A175C5">
      <w:pPr>
        <w:pStyle w:val="a3"/>
        <w:ind w:left="5529"/>
        <w:rPr>
          <w:sz w:val="28"/>
          <w:szCs w:val="28"/>
        </w:rPr>
      </w:pPr>
      <w:r>
        <w:rPr>
          <w:sz w:val="28"/>
          <w:szCs w:val="28"/>
        </w:rPr>
        <w:t>художньої культури</w:t>
      </w:r>
    </w:p>
    <w:p w:rsidR="00A175C5" w:rsidRPr="00A37DB1" w:rsidRDefault="00A175C5" w:rsidP="00A175C5">
      <w:pPr>
        <w:pStyle w:val="a3"/>
        <w:ind w:left="5529"/>
        <w:rPr>
          <w:sz w:val="28"/>
          <w:szCs w:val="28"/>
        </w:rPr>
      </w:pPr>
      <w:r w:rsidRPr="00A37DB1">
        <w:rPr>
          <w:noProof/>
          <w:sz w:val="28"/>
          <w:szCs w:val="28"/>
        </w:rPr>
        <w:t>Атаманчук</w:t>
      </w:r>
      <w:r w:rsidRPr="00A37DB1">
        <w:rPr>
          <w:sz w:val="28"/>
          <w:szCs w:val="28"/>
        </w:rPr>
        <w:t xml:space="preserve"> Л.Б.</w:t>
      </w:r>
    </w:p>
    <w:p w:rsidR="00A175C5" w:rsidRPr="00A37DB1" w:rsidRDefault="00A175C5" w:rsidP="00A175C5">
      <w:pPr>
        <w:pStyle w:val="a3"/>
        <w:ind w:left="5529"/>
        <w:rPr>
          <w:sz w:val="28"/>
          <w:szCs w:val="28"/>
        </w:rPr>
      </w:pPr>
    </w:p>
    <w:p w:rsidR="00A175C5" w:rsidRPr="00A37DB1" w:rsidRDefault="00A175C5" w:rsidP="00A175C5">
      <w:pPr>
        <w:pStyle w:val="a3"/>
        <w:ind w:left="5529"/>
        <w:rPr>
          <w:sz w:val="28"/>
          <w:szCs w:val="28"/>
        </w:rPr>
      </w:pPr>
    </w:p>
    <w:p w:rsidR="00A175C5" w:rsidRPr="00A37DB1" w:rsidRDefault="00A175C5" w:rsidP="00A175C5">
      <w:pPr>
        <w:pStyle w:val="a3"/>
        <w:ind w:left="5529"/>
        <w:rPr>
          <w:sz w:val="28"/>
          <w:szCs w:val="28"/>
        </w:rPr>
      </w:pPr>
    </w:p>
    <w:p w:rsidR="00A175C5" w:rsidRDefault="00A175C5" w:rsidP="00A175C5">
      <w:pPr>
        <w:pStyle w:val="a3"/>
      </w:pPr>
    </w:p>
    <w:p w:rsidR="00A175C5" w:rsidRDefault="00A175C5" w:rsidP="00A175C5">
      <w:pPr>
        <w:pStyle w:val="a3"/>
        <w:ind w:left="5529"/>
      </w:pPr>
    </w:p>
    <w:p w:rsidR="00A175C5" w:rsidRDefault="00A175C5" w:rsidP="00A175C5">
      <w:pPr>
        <w:pStyle w:val="a3"/>
        <w:ind w:left="5529"/>
      </w:pPr>
    </w:p>
    <w:p w:rsidR="00A175C5" w:rsidRDefault="00A175C5" w:rsidP="00A175C5">
      <w:pPr>
        <w:pStyle w:val="a3"/>
        <w:ind w:left="5529"/>
      </w:pPr>
    </w:p>
    <w:p w:rsidR="00A175C5" w:rsidRDefault="00A175C5" w:rsidP="00A175C5">
      <w:pPr>
        <w:pStyle w:val="a3"/>
        <w:ind w:left="5529"/>
      </w:pPr>
    </w:p>
    <w:p w:rsidR="00A175C5" w:rsidRDefault="00A175C5" w:rsidP="00A175C5">
      <w:pPr>
        <w:pStyle w:val="a3"/>
        <w:ind w:left="5529"/>
      </w:pPr>
    </w:p>
    <w:p w:rsidR="00A175C5" w:rsidRDefault="00A175C5" w:rsidP="00A175C5">
      <w:pPr>
        <w:pStyle w:val="a3"/>
        <w:ind w:left="5529"/>
      </w:pPr>
    </w:p>
    <w:p w:rsidR="00A175C5" w:rsidRPr="00A175C5" w:rsidRDefault="00A175C5" w:rsidP="00A175C5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bookmarkStart w:id="0" w:name="_GoBack"/>
      <w:bookmarkEnd w:id="0"/>
      <w:r w:rsidRPr="005C7990">
        <w:rPr>
          <w:sz w:val="40"/>
          <w:szCs w:val="40"/>
        </w:rPr>
        <w:t xml:space="preserve">Тернопіль </w:t>
      </w:r>
      <w:r>
        <w:rPr>
          <w:sz w:val="40"/>
          <w:szCs w:val="40"/>
        </w:rPr>
        <w:t>2013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A175C5" w:rsidRPr="007D6551" w:rsidRDefault="00A175C5" w:rsidP="00A175C5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Тема</w:t>
      </w:r>
      <w:r w:rsidRPr="007D6551"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7D6551">
        <w:rPr>
          <w:rFonts w:ascii="Times New Roman" w:hAnsi="Times New Roman"/>
          <w:spacing w:val="1"/>
          <w:sz w:val="28"/>
          <w:szCs w:val="28"/>
        </w:rPr>
        <w:t>Зразки образотворчого мистецтва Трипіль</w:t>
      </w:r>
      <w:r w:rsidRPr="007D6551">
        <w:rPr>
          <w:rFonts w:ascii="Times New Roman" w:hAnsi="Times New Roman"/>
          <w:spacing w:val="1"/>
          <w:sz w:val="28"/>
          <w:szCs w:val="28"/>
        </w:rPr>
        <w:softHyphen/>
      </w:r>
      <w:r w:rsidRPr="007D6551">
        <w:rPr>
          <w:rFonts w:ascii="Times New Roman" w:hAnsi="Times New Roman"/>
          <w:spacing w:val="-1"/>
          <w:sz w:val="28"/>
          <w:szCs w:val="28"/>
        </w:rPr>
        <w:t xml:space="preserve">ської </w:t>
      </w:r>
      <w:r>
        <w:rPr>
          <w:rFonts w:ascii="Times New Roman" w:hAnsi="Times New Roman"/>
          <w:spacing w:val="-1"/>
          <w:sz w:val="28"/>
          <w:szCs w:val="28"/>
        </w:rPr>
        <w:t xml:space="preserve">та скіфської культур. 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Мета</w:t>
      </w:r>
      <w:r w:rsidRPr="007D6551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7D6551">
        <w:rPr>
          <w:rFonts w:ascii="Times New Roman" w:eastAsia="Times New Roman" w:hAnsi="Times New Roman"/>
          <w:sz w:val="28"/>
          <w:szCs w:val="28"/>
        </w:rPr>
        <w:t>знайомити учнів із художньою спадщиною предків — скарбами скіфських курганів; вивчати спадщину через пізнання трипільсь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кої культури; формувати навички відтворення нового матеріа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лу, що базується на наукових даних; виховувати любов до історії своєї Батьківщини; розвивати творчу уяву, спостережливість, пам'ять, естетичне відношення до духовних та матеріальних цін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ностей свого народу; виховувати розуміння учнями народного ужиткового мистецтва як особливої загальнолюдської мови.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Обладнання</w:t>
      </w:r>
      <w:r w:rsidRPr="007D6551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7D6551">
        <w:rPr>
          <w:rFonts w:ascii="Times New Roman" w:eastAsia="Times New Roman" w:hAnsi="Times New Roman"/>
          <w:sz w:val="28"/>
          <w:szCs w:val="28"/>
        </w:rPr>
        <w:t>арта світу, фотографії і карти місць розташування трипільських поселень і скіфських курганів, фо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торепродукції трипільських та скіфських виробів; макаронні вироби, клей, фольга, пластилін, матеріал за вибором, альбом.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6551">
        <w:rPr>
          <w:rFonts w:ascii="Times New Roman" w:eastAsia="Times New Roman" w:hAnsi="Times New Roman"/>
          <w:b/>
          <w:sz w:val="28"/>
          <w:szCs w:val="28"/>
        </w:rPr>
        <w:t>Перебіг уроку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6551">
        <w:rPr>
          <w:rFonts w:ascii="Times New Roman" w:eastAsia="Times New Roman" w:hAnsi="Times New Roman"/>
          <w:b/>
          <w:sz w:val="28"/>
          <w:szCs w:val="28"/>
        </w:rPr>
        <w:t>І. Організаційний момент</w:t>
      </w:r>
    </w:p>
    <w:p w:rsidR="00A175C5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Оголошення теми і мети уроку.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D6551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7D6551">
        <w:rPr>
          <w:rFonts w:ascii="Times New Roman" w:eastAsia="Times New Roman" w:hAnsi="Times New Roman"/>
          <w:b/>
          <w:sz w:val="28"/>
          <w:szCs w:val="28"/>
        </w:rPr>
        <w:t>.    Актуалізація опорних знань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6551">
        <w:rPr>
          <w:rFonts w:ascii="Times New Roman" w:eastAsia="Times New Roman" w:hAnsi="Times New Roman"/>
          <w:b/>
          <w:sz w:val="28"/>
          <w:szCs w:val="28"/>
        </w:rPr>
        <w:t>Запитання до учнів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 xml:space="preserve">•   Хто такі скіфи? 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>(Кочівники, кінні лучники, наші предки.)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 xml:space="preserve">•   </w:t>
      </w:r>
      <w:r w:rsidRPr="007D6551">
        <w:rPr>
          <w:rFonts w:ascii="Times New Roman" w:eastAsia="Times New Roman" w:hAnsi="Times New Roman"/>
          <w:sz w:val="28"/>
          <w:szCs w:val="28"/>
        </w:rPr>
        <w:t xml:space="preserve">Яку територію вони заселяли? 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 xml:space="preserve">(Від берегів Дунаю до Великої Китайської стіни.) </w:t>
      </w:r>
      <w:r w:rsidRPr="007D6551">
        <w:rPr>
          <w:rFonts w:ascii="Times New Roman" w:eastAsia="Times New Roman" w:hAnsi="Times New Roman"/>
          <w:sz w:val="28"/>
          <w:szCs w:val="28"/>
        </w:rPr>
        <w:t>Покажіть її на карті.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ІІІ.   Вивчення нового матеріалу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(</w:t>
      </w:r>
      <w:r w:rsidRPr="007D6551">
        <w:rPr>
          <w:rFonts w:ascii="Times New Roman" w:eastAsia="Times New Roman" w:hAnsi="Times New Roman"/>
          <w:i/>
          <w:sz w:val="28"/>
          <w:szCs w:val="28"/>
        </w:rPr>
        <w:t>Розповідь супроводжується показом взірців скіфсько</w:t>
      </w:r>
      <w:r w:rsidRPr="007D6551">
        <w:rPr>
          <w:rFonts w:ascii="Times New Roman" w:eastAsia="Times New Roman" w:hAnsi="Times New Roman"/>
          <w:i/>
          <w:sz w:val="28"/>
          <w:szCs w:val="28"/>
        </w:rPr>
        <w:softHyphen/>
        <w:t>го мистецтва.</w:t>
      </w:r>
      <w:r>
        <w:rPr>
          <w:rFonts w:ascii="Times New Roman" w:eastAsia="Times New Roman" w:hAnsi="Times New Roman"/>
          <w:i/>
          <w:sz w:val="28"/>
          <w:szCs w:val="28"/>
        </w:rPr>
        <w:t>)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Pr="007D6551">
        <w:rPr>
          <w:rFonts w:ascii="Times New Roman" w:eastAsia="Times New Roman" w:hAnsi="Times New Roman"/>
          <w:b/>
          <w:sz w:val="28"/>
          <w:szCs w:val="28"/>
        </w:rPr>
        <w:t xml:space="preserve">Мистецтво </w:t>
      </w:r>
      <w:proofErr w:type="spellStart"/>
      <w:r w:rsidRPr="007D6551">
        <w:rPr>
          <w:rFonts w:ascii="Times New Roman" w:eastAsia="Times New Roman" w:hAnsi="Times New Roman"/>
          <w:b/>
          <w:sz w:val="28"/>
          <w:szCs w:val="28"/>
        </w:rPr>
        <w:t>Скіфії</w:t>
      </w:r>
      <w:proofErr w:type="spellEnd"/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Загальною назвою «скіфи» об'єднують різні кочові племена, що прийшли з Азії і протягом десятиліть існували на просторах південноукраїнського степу. Скіфів вважали надзвичайно войовничим народом. Існує думка, що Велику ки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тайську стіну було споруджено з метою стримувати їхні набіги. Вони утвори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ли самобутню цивілізацію — Скіфське царство зі столицею держави Неаполем Скіфським, що простиралося від берегів Дунаю до Великої Китайської стіни, їхня культура — це культура величезного світу: північне Причорномор'я, Ку</w:t>
      </w:r>
      <w:r w:rsidRPr="007D6551">
        <w:rPr>
          <w:rFonts w:ascii="Times New Roman" w:eastAsia="Times New Roman" w:hAnsi="Times New Roman"/>
          <w:sz w:val="28"/>
          <w:szCs w:val="28"/>
        </w:rPr>
        <w:softHyphen/>
      </w:r>
      <w:r w:rsidRPr="007D6551">
        <w:rPr>
          <w:rFonts w:ascii="Times New Roman" w:eastAsia="Times New Roman" w:hAnsi="Times New Roman"/>
          <w:sz w:val="28"/>
          <w:szCs w:val="28"/>
        </w:rPr>
        <w:lastRenderedPageBreak/>
        <w:t xml:space="preserve">бань, Алтай, Південний Сибір. На півдні вона стикалася з давньогрецькою, на заході — культурою кельтських племен, на сході — культурою народів Передньої Азії та Китаю.                                   </w:t>
      </w:r>
      <w:r w:rsidRPr="007D6551">
        <w:rPr>
          <w:rFonts w:ascii="Times New Roman" w:eastAsia="Times New Roman" w:hAnsi="Times New Roman"/>
          <w:sz w:val="28"/>
          <w:szCs w:val="28"/>
          <w:vertAlign w:val="subscript"/>
        </w:rPr>
        <w:t>;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 xml:space="preserve">Розквіт скіфського мистецтва припадає на </w:t>
      </w:r>
      <w:r w:rsidRPr="007D6551">
        <w:rPr>
          <w:rFonts w:ascii="Times New Roman" w:eastAsia="Times New Roman" w:hAnsi="Times New Roman"/>
          <w:sz w:val="28"/>
          <w:szCs w:val="28"/>
          <w:lang w:val="en-US"/>
        </w:rPr>
        <w:t>VII</w:t>
      </w:r>
      <w:r w:rsidRPr="007D6551">
        <w:rPr>
          <w:rFonts w:ascii="Times New Roman" w:eastAsia="Times New Roman" w:hAnsi="Times New Roman"/>
          <w:sz w:val="28"/>
          <w:szCs w:val="28"/>
          <w:lang w:val="ru-RU"/>
        </w:rPr>
        <w:t>—</w:t>
      </w:r>
      <w:r w:rsidRPr="007D6551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Pr="007D655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6551">
        <w:rPr>
          <w:rFonts w:ascii="Times New Roman" w:eastAsia="Times New Roman" w:hAnsi="Times New Roman"/>
          <w:sz w:val="28"/>
          <w:szCs w:val="28"/>
        </w:rPr>
        <w:t xml:space="preserve">ст. до н. е. У </w:t>
      </w:r>
      <w:proofErr w:type="spellStart"/>
      <w:r w:rsidRPr="007D6551">
        <w:rPr>
          <w:rFonts w:ascii="Times New Roman" w:eastAsia="Times New Roman" w:hAnsi="Times New Roman"/>
          <w:sz w:val="28"/>
          <w:szCs w:val="28"/>
        </w:rPr>
        <w:t>Скіфії</w:t>
      </w:r>
      <w:proofErr w:type="spellEnd"/>
      <w:r w:rsidRPr="007D6551">
        <w:rPr>
          <w:rFonts w:ascii="Times New Roman" w:eastAsia="Times New Roman" w:hAnsi="Times New Roman"/>
          <w:sz w:val="28"/>
          <w:szCs w:val="28"/>
        </w:rPr>
        <w:t xml:space="preserve"> бу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ли тоді лише зачатки державності, рабовласницького ладу, не було чіткого кла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сового розподілу і писемності. Життя скіфів було яскравим і насиченим, таким було і породжене цим життям мистецтво.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6551">
        <w:rPr>
          <w:rFonts w:ascii="Times New Roman" w:eastAsia="Times New Roman" w:hAnsi="Times New Roman"/>
          <w:b/>
          <w:sz w:val="28"/>
          <w:szCs w:val="28"/>
        </w:rPr>
        <w:t>Евристична бесіда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•   Виходячи зі способу життя скіфів, скажіть, який вид мистецтва був най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більше поширений?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•   Що або кого вони зображували?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•   Як вони зображували фігури тварин?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Скіфське мистецтво — це різьблення по дереву і кістці, а голов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не — це віртуозна обробка металу. Скіфи володіли секретами багатьох сплавів, займалися литтям, тисненням, карбуванням, знали спайку, зернь, філігрань.</w:t>
      </w:r>
    </w:p>
    <w:p w:rsidR="00A175C5" w:rsidRPr="007D6551" w:rsidRDefault="00A175C5" w:rsidP="00A175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Усі предмети виконувались у своєрідній художній манері, наче численні скіфські майстри, домовилися і про сюжети, і про особливі прийоми. У різьб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ленні по дереву і кістці, литті з бронзи, золота та срібла відтворювались постаті звірів або фантастичних істот. Зображення виконувались у своєрідній художній манері, яка дістала назву «звіриного стилю». Скіфські художники, могли точно виразити сутність кожного звіра.</w:t>
      </w:r>
    </w:p>
    <w:p w:rsidR="00A175C5" w:rsidRPr="007D6551" w:rsidRDefault="00A175C5" w:rsidP="00A175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Найбільша у світі колекція скіфських виробів зберігається в Ермітажі — музеї у Санкт-Петербурзі.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6551">
        <w:rPr>
          <w:rFonts w:ascii="Times New Roman" w:eastAsia="Times New Roman" w:hAnsi="Times New Roman"/>
          <w:b/>
          <w:sz w:val="28"/>
          <w:szCs w:val="28"/>
        </w:rPr>
        <w:t>Проблемна бесіда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 xml:space="preserve">• Спробуйте описати, у чому виявляється скіфський «звіриний стиль»? 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>(Образ реальний, переданий влучно і виразно. Фантастичне перетворення (таємниця, магія).)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 xml:space="preserve">У </w:t>
      </w:r>
      <w:r w:rsidRPr="007D6551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7D6551">
        <w:rPr>
          <w:rFonts w:ascii="Times New Roman" w:eastAsia="Times New Roman" w:hAnsi="Times New Roman"/>
          <w:sz w:val="28"/>
          <w:szCs w:val="28"/>
          <w:lang w:val="ru-RU"/>
        </w:rPr>
        <w:t>—</w:t>
      </w:r>
      <w:r w:rsidRPr="007D6551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7D655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6551">
        <w:rPr>
          <w:rFonts w:ascii="Times New Roman" w:eastAsia="Times New Roman" w:hAnsi="Times New Roman"/>
          <w:sz w:val="28"/>
          <w:szCs w:val="28"/>
        </w:rPr>
        <w:t xml:space="preserve">ст. до н. е. скіфське мистецтво змінюється. Фантазія перемагає реальність. В образах, предметах знаходимо більше декоративності, </w:t>
      </w:r>
      <w:r w:rsidRPr="007D6551">
        <w:rPr>
          <w:rFonts w:ascii="Times New Roman" w:eastAsia="Times New Roman" w:hAnsi="Times New Roman"/>
          <w:sz w:val="28"/>
          <w:szCs w:val="28"/>
        </w:rPr>
        <w:lastRenderedPageBreak/>
        <w:t>орнаментальності. Фігурки тварин стають пласкими, схематичними, і тепер уже не мож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на сказати, який саме це звір.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 xml:space="preserve">Греки і скіфи були сусідами. Скіфи торгували із грецькими містами і часто робили замовлення античним майстрам. Так утворився </w:t>
      </w:r>
      <w:proofErr w:type="spellStart"/>
      <w:r w:rsidRPr="007D6551">
        <w:rPr>
          <w:rFonts w:ascii="Times New Roman" w:eastAsia="Times New Roman" w:hAnsi="Times New Roman"/>
          <w:sz w:val="28"/>
          <w:szCs w:val="28"/>
        </w:rPr>
        <w:t>греко-скіфський</w:t>
      </w:r>
      <w:proofErr w:type="spellEnd"/>
      <w:r w:rsidRPr="007D6551">
        <w:rPr>
          <w:rFonts w:ascii="Times New Roman" w:eastAsia="Times New Roman" w:hAnsi="Times New Roman"/>
          <w:sz w:val="28"/>
          <w:szCs w:val="28"/>
        </w:rPr>
        <w:t xml:space="preserve"> стиль. Відбувалося взаємопроникнення двох сусідніх культур. Народжувалися уні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кальні творіння, що збереглися завдяки скіфським похованням.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 xml:space="preserve">Яскравий приклад </w:t>
      </w:r>
      <w:proofErr w:type="spellStart"/>
      <w:r w:rsidRPr="007D6551">
        <w:rPr>
          <w:rFonts w:ascii="Times New Roman" w:eastAsia="Times New Roman" w:hAnsi="Times New Roman"/>
          <w:sz w:val="28"/>
          <w:szCs w:val="28"/>
        </w:rPr>
        <w:t>греко-скіфського</w:t>
      </w:r>
      <w:proofErr w:type="spellEnd"/>
      <w:r w:rsidRPr="007D6551">
        <w:rPr>
          <w:rFonts w:ascii="Times New Roman" w:eastAsia="Times New Roman" w:hAnsi="Times New Roman"/>
          <w:sz w:val="28"/>
          <w:szCs w:val="28"/>
        </w:rPr>
        <w:t xml:space="preserve"> стилю — Золота царська пектораль знайдена в70-ті рр. </w:t>
      </w:r>
      <w:proofErr w:type="gramStart"/>
      <w:r w:rsidRPr="007D6551">
        <w:rPr>
          <w:rFonts w:ascii="Times New Roman" w:eastAsia="Times New Roman" w:hAnsi="Times New Roman"/>
          <w:sz w:val="28"/>
          <w:szCs w:val="28"/>
          <w:lang w:val="en-US"/>
        </w:rPr>
        <w:t>XX</w:t>
      </w:r>
      <w:r w:rsidRPr="007D655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6551">
        <w:rPr>
          <w:rFonts w:ascii="Times New Roman" w:eastAsia="Times New Roman" w:hAnsi="Times New Roman"/>
          <w:sz w:val="28"/>
          <w:szCs w:val="28"/>
        </w:rPr>
        <w:t>ст.</w:t>
      </w:r>
      <w:proofErr w:type="gramEnd"/>
      <w:r w:rsidRPr="007D6551">
        <w:rPr>
          <w:rFonts w:ascii="Times New Roman" w:eastAsia="Times New Roman" w:hAnsi="Times New Roman"/>
          <w:sz w:val="28"/>
          <w:szCs w:val="28"/>
        </w:rPr>
        <w:t xml:space="preserve"> у Дніпропетровській області (</w:t>
      </w:r>
      <w:r w:rsidRPr="00A175C5">
        <w:rPr>
          <w:rFonts w:ascii="Times New Roman" w:eastAsia="Times New Roman" w:hAnsi="Times New Roman"/>
          <w:i/>
          <w:sz w:val="28"/>
          <w:szCs w:val="28"/>
        </w:rPr>
        <w:t>курган Товста Моги</w:t>
      </w:r>
      <w:r w:rsidRPr="00A175C5">
        <w:rPr>
          <w:rFonts w:ascii="Times New Roman" w:eastAsia="Times New Roman" w:hAnsi="Times New Roman"/>
          <w:i/>
          <w:sz w:val="28"/>
          <w:szCs w:val="28"/>
        </w:rPr>
        <w:softHyphen/>
        <w:t>ла</w:t>
      </w:r>
      <w:r w:rsidRPr="007D6551">
        <w:rPr>
          <w:rFonts w:ascii="Times New Roman" w:eastAsia="Times New Roman" w:hAnsi="Times New Roman"/>
          <w:sz w:val="28"/>
          <w:szCs w:val="28"/>
        </w:rPr>
        <w:t>), її вага — 1 кг 150 г, діаметр — ЗО см. Це нагрудна прикраса скіфського ца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ря; сучасні вчені вважають, що в ній закодований скіфський календар — зодіак, повний своїх таємниць.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Усе поле пекторалі розділене на три місяцеподібні яруси за допомогою ду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же тонких трубочок. Нижній і верхній яруси заповнені скульптурними компо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зиціями, середній прикрашений рослинним орнаментом, закріпленим на пластині.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У центрі нижнього ярусу три сцени боротьби коня із двома грифонами. (</w:t>
      </w:r>
      <w:r w:rsidRPr="00A175C5">
        <w:rPr>
          <w:rFonts w:ascii="Times New Roman" w:eastAsia="Times New Roman" w:hAnsi="Times New Roman"/>
          <w:i/>
          <w:sz w:val="28"/>
          <w:szCs w:val="28"/>
        </w:rPr>
        <w:t>Грифон — фантастичний звір, крилатий лев з орлиною головою</w:t>
      </w:r>
      <w:r w:rsidRPr="007D6551">
        <w:rPr>
          <w:rFonts w:ascii="Times New Roman" w:eastAsia="Times New Roman" w:hAnsi="Times New Roman"/>
          <w:sz w:val="28"/>
          <w:szCs w:val="28"/>
        </w:rPr>
        <w:t>). Далі — зоб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раження дикого кабана й оленя з леопардом і левом, за ними показана боротьба собаки із зайцем. Чим ближче до країв, тим менші фігурки і спокійніші сцени боротьби.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На середньому ярусі розташовані великі квіти, інкрустовані блакитними емалями, і п'ять скульптурних зображень птахів. Центром усього витвору й се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редня сцена верхнього ярусу. Двоє роздягнених до поясу скіфів шиють одяг. Золоте руно — центр композиції. Один зі скіфів тримає в руках голку, побачи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ти яку можна тільки зі зворотного боку. Далі по обидва боки від центра розта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шувалися скульптурні зображення кобили з лошам, корови з телям, скіфів, що доять корову й овець, за ними — вівці з ягнятами, кози, зайці; закінчують ком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позицію качки.</w:t>
      </w:r>
    </w:p>
    <w:p w:rsidR="00A175C5" w:rsidRPr="00A175C5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D6551">
        <w:rPr>
          <w:rFonts w:ascii="Times New Roman" w:eastAsia="Times New Roman" w:hAnsi="Times New Roman"/>
          <w:sz w:val="28"/>
          <w:szCs w:val="28"/>
        </w:rPr>
        <w:t>Пектораль—</w:t>
      </w:r>
      <w:proofErr w:type="spellEnd"/>
      <w:r w:rsidRPr="007D6551">
        <w:rPr>
          <w:rFonts w:ascii="Times New Roman" w:eastAsia="Times New Roman" w:hAnsi="Times New Roman"/>
          <w:sz w:val="28"/>
          <w:szCs w:val="28"/>
        </w:rPr>
        <w:t xml:space="preserve"> це не просто прикраса, це ритуальна річ. Як видно, рос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линний орнамент символізує дерево життя. Ключем до розуміння компози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 xml:space="preserve">ції сюжету є центральна сцена. Двоє скіфів готуються до ритуального свята. Скіфи </w:t>
      </w:r>
      <w:r w:rsidRPr="007D6551">
        <w:rPr>
          <w:rFonts w:ascii="Times New Roman" w:eastAsia="Times New Roman" w:hAnsi="Times New Roman"/>
          <w:sz w:val="28"/>
          <w:szCs w:val="28"/>
        </w:rPr>
        <w:lastRenderedPageBreak/>
        <w:t xml:space="preserve">ніколи не зображувалися оголеними. </w:t>
      </w:r>
      <w:r>
        <w:rPr>
          <w:rFonts w:ascii="Times New Roman" w:eastAsia="Times New Roman" w:hAnsi="Times New Roman"/>
          <w:sz w:val="28"/>
          <w:szCs w:val="28"/>
        </w:rPr>
        <w:t>Навіть греки, виконуючи їхні за</w:t>
      </w:r>
      <w:r w:rsidRPr="007D6551">
        <w:rPr>
          <w:rFonts w:ascii="Times New Roman" w:eastAsia="Times New Roman" w:hAnsi="Times New Roman"/>
          <w:sz w:val="28"/>
          <w:szCs w:val="28"/>
        </w:rPr>
        <w:t>мовлення, одягали фігурки людей. Скіфи ж знімали одяг тільки для риту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альних дій.</w:t>
      </w:r>
    </w:p>
    <w:p w:rsidR="00A175C5" w:rsidRPr="00A175C5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Пектораль — унікальна річ. За простотою і виразністю їй немає рівних. От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же, завдяки творам мистецтва можна скласти уявлення про життя і побут на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ших предків.</w:t>
      </w:r>
    </w:p>
    <w:p w:rsidR="00A175C5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D6551">
        <w:rPr>
          <w:rFonts w:ascii="Times New Roman" w:eastAsia="Times New Roman" w:hAnsi="Times New Roman"/>
          <w:b/>
          <w:sz w:val="28"/>
          <w:szCs w:val="28"/>
        </w:rPr>
        <w:t>Інтерак</w:t>
      </w:r>
      <w:r>
        <w:rPr>
          <w:rFonts w:ascii="Times New Roman" w:eastAsia="Times New Roman" w:hAnsi="Times New Roman"/>
          <w:b/>
          <w:sz w:val="28"/>
          <w:szCs w:val="28"/>
        </w:rPr>
        <w:t>тивна гра «Ти – мені, я - тобі</w:t>
      </w:r>
      <w:r w:rsidRPr="007D6551">
        <w:rPr>
          <w:rFonts w:ascii="Times New Roman" w:eastAsia="Times New Roman" w:hAnsi="Times New Roman"/>
          <w:b/>
          <w:sz w:val="28"/>
          <w:szCs w:val="28"/>
        </w:rPr>
        <w:t xml:space="preserve">»    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i/>
          <w:sz w:val="28"/>
          <w:szCs w:val="28"/>
        </w:rPr>
        <w:t>учні по черзі задають запитання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7D6551">
        <w:rPr>
          <w:rFonts w:ascii="Times New Roman" w:eastAsia="Times New Roman" w:hAnsi="Times New Roman"/>
          <w:b/>
          <w:sz w:val="28"/>
          <w:szCs w:val="28"/>
        </w:rPr>
        <w:t xml:space="preserve">     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 xml:space="preserve">•   </w:t>
      </w:r>
      <w:r w:rsidRPr="007D6551">
        <w:rPr>
          <w:rFonts w:ascii="Times New Roman" w:eastAsia="Times New Roman" w:hAnsi="Times New Roman"/>
          <w:sz w:val="28"/>
          <w:szCs w:val="28"/>
        </w:rPr>
        <w:t xml:space="preserve">Як називається насипний пагорб, під яким покоїться скіфське поховання? 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>(Курган.)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 xml:space="preserve">•   </w:t>
      </w:r>
      <w:r w:rsidRPr="007D6551">
        <w:rPr>
          <w:rFonts w:ascii="Times New Roman" w:eastAsia="Times New Roman" w:hAnsi="Times New Roman"/>
          <w:sz w:val="28"/>
          <w:szCs w:val="28"/>
        </w:rPr>
        <w:t xml:space="preserve">Виходячи зі способу життя скіфів, що або кого вони зображували? 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>(Голов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softHyphen/>
        <w:t>ний герой скіфського мистецтва — звір).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 xml:space="preserve">•   </w:t>
      </w:r>
      <w:r w:rsidRPr="007D6551">
        <w:rPr>
          <w:rFonts w:ascii="Times New Roman" w:eastAsia="Times New Roman" w:hAnsi="Times New Roman"/>
          <w:sz w:val="28"/>
          <w:szCs w:val="28"/>
        </w:rPr>
        <w:t xml:space="preserve">Що було головним багатством скіфів? 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>(Коні.)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 xml:space="preserve">•   </w:t>
      </w:r>
      <w:r w:rsidRPr="007D6551">
        <w:rPr>
          <w:rFonts w:ascii="Times New Roman" w:eastAsia="Times New Roman" w:hAnsi="Times New Roman"/>
          <w:sz w:val="28"/>
          <w:szCs w:val="28"/>
        </w:rPr>
        <w:t xml:space="preserve">У яких ще давніх художників звір був головним об'єктом творчості? 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>(У пер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softHyphen/>
        <w:t>вісних.)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 xml:space="preserve">•   </w:t>
      </w:r>
      <w:r w:rsidRPr="007D6551">
        <w:rPr>
          <w:rFonts w:ascii="Times New Roman" w:eastAsia="Times New Roman" w:hAnsi="Times New Roman"/>
          <w:sz w:val="28"/>
          <w:szCs w:val="28"/>
        </w:rPr>
        <w:t xml:space="preserve">Де первісні люди зображували звірів? 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>(На стінах печер.)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 xml:space="preserve">•   </w:t>
      </w:r>
      <w:r w:rsidRPr="007D6551">
        <w:rPr>
          <w:rFonts w:ascii="Times New Roman" w:eastAsia="Times New Roman" w:hAnsi="Times New Roman"/>
          <w:sz w:val="28"/>
          <w:szCs w:val="28"/>
        </w:rPr>
        <w:t xml:space="preserve">Скіфи — кочові племена. Де ж можна було побачити їхні витвори? 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>(Вони прикрашали речі, зброю.)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6551">
        <w:rPr>
          <w:rFonts w:ascii="Times New Roman" w:eastAsia="Times New Roman" w:hAnsi="Times New Roman"/>
          <w:b/>
          <w:sz w:val="28"/>
          <w:szCs w:val="28"/>
        </w:rPr>
        <w:t>Трипільська культура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Запитання до учнів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 xml:space="preserve">•   Хто такі трипільці? 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>(Землероби.)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 xml:space="preserve">•   </w:t>
      </w:r>
      <w:r w:rsidRPr="007D6551">
        <w:rPr>
          <w:rFonts w:ascii="Times New Roman" w:eastAsia="Times New Roman" w:hAnsi="Times New Roman"/>
          <w:sz w:val="28"/>
          <w:szCs w:val="28"/>
        </w:rPr>
        <w:t xml:space="preserve">Яку територію вони заселяли? 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 xml:space="preserve">(Біля Києва на теренах села Трипілля) </w:t>
      </w:r>
      <w:r w:rsidRPr="007D6551">
        <w:rPr>
          <w:rFonts w:ascii="Times New Roman" w:eastAsia="Times New Roman" w:hAnsi="Times New Roman"/>
          <w:sz w:val="28"/>
          <w:szCs w:val="28"/>
        </w:rPr>
        <w:t>По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кажіть її на карті.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hAnsi="Times New Roman"/>
          <w:i/>
          <w:iCs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Розповідь 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 xml:space="preserve"> супроводжується розглядом  взірців трипільської культури.)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Яскравою землеробною культурою на території України була трипільська. Назви «трипільська культура», «трипільці» — умовні (</w:t>
      </w:r>
      <w:r w:rsidRPr="00A175C5">
        <w:rPr>
          <w:rFonts w:ascii="Times New Roman" w:eastAsia="Times New Roman" w:hAnsi="Times New Roman"/>
          <w:i/>
          <w:sz w:val="28"/>
          <w:szCs w:val="28"/>
        </w:rPr>
        <w:t>за місцем знахідки</w:t>
      </w:r>
      <w:r w:rsidRPr="007D6551">
        <w:rPr>
          <w:rFonts w:ascii="Times New Roman" w:eastAsia="Times New Roman" w:hAnsi="Times New Roman"/>
          <w:sz w:val="28"/>
          <w:szCs w:val="28"/>
        </w:rPr>
        <w:t>).</w:t>
      </w:r>
    </w:p>
    <w:p w:rsidR="00A175C5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D6551">
        <w:rPr>
          <w:rFonts w:ascii="Times New Roman" w:eastAsia="Times New Roman" w:hAnsi="Times New Roman"/>
          <w:sz w:val="28"/>
          <w:szCs w:val="28"/>
        </w:rPr>
        <w:t>У 1890-х рр. археолог Вікентій Хвойка, ведучи розкопки на «Кирилівсь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ких Висотах» у Києві і біля села Трипілля, несподівано виявив уламки праісто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ричної кераміки, вкритої мальованим орнаментом, глиняні фігурки та крем'яне і кістяне приладдя. Ці знахідки були зовсім не схожі на інші пам'ятки старови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 xml:space="preserve">ни </w:t>
      </w:r>
      <w:r w:rsidRPr="007D6551">
        <w:rPr>
          <w:rFonts w:ascii="Times New Roman" w:eastAsia="Times New Roman" w:hAnsi="Times New Roman"/>
          <w:sz w:val="28"/>
          <w:szCs w:val="28"/>
        </w:rPr>
        <w:lastRenderedPageBreak/>
        <w:t>в Подніпров'ї. В. Хвойка провів дослідження нових поселень і відкрив ши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роко тепер відому в археології Європи т</w:t>
      </w:r>
      <w:r>
        <w:rPr>
          <w:rFonts w:ascii="Times New Roman" w:eastAsia="Times New Roman" w:hAnsi="Times New Roman"/>
          <w:sz w:val="28"/>
          <w:szCs w:val="28"/>
        </w:rPr>
        <w:t xml:space="preserve">рипільську культуру, датовану 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7D6551">
        <w:rPr>
          <w:rFonts w:ascii="Times New Roman" w:eastAsia="Times New Roman" w:hAnsi="Times New Roman"/>
          <w:sz w:val="28"/>
          <w:szCs w:val="28"/>
        </w:rPr>
        <w:t xml:space="preserve">2 тис. до н. е. </w:t>
      </w:r>
    </w:p>
    <w:p w:rsidR="00A175C5" w:rsidRPr="00A175C5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Провідною характеристичною ознакою трипільної культури є кераміка. Во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на зроблена з добре відмоченої глини, ретельно випалена і цілком заслуговує на ім'я праісторичної української теракоти. Посуд був ліплений руками без гончар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ного кола, стінки — надзвичайно тонкі.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Європейської слави трипільській кераміці принесла її мальована орнамен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тація. Виділяється посуд із багатобарвним орнаментом: на червоне тло наносили малюнок двома фарбами, чорною і білою, або однобарвним орнаментом. Розпис виконувався одною чорною або темно-гнідою (</w:t>
      </w:r>
      <w:r w:rsidRPr="007D6551">
        <w:rPr>
          <w:rFonts w:ascii="Times New Roman" w:eastAsia="Times New Roman" w:hAnsi="Times New Roman"/>
          <w:i/>
          <w:sz w:val="28"/>
          <w:szCs w:val="28"/>
        </w:rPr>
        <w:t>коричневою</w:t>
      </w:r>
      <w:r w:rsidRPr="007D6551">
        <w:rPr>
          <w:rFonts w:ascii="Times New Roman" w:eastAsia="Times New Roman" w:hAnsi="Times New Roman"/>
          <w:sz w:val="28"/>
          <w:szCs w:val="28"/>
        </w:rPr>
        <w:t>) фарбою і часом обводився тонкою білою або червоною лінією.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Окрім мальованого орнаменту, був ще орнамент прокреслений або жолоб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ковий і «продряпаний». «Продряпаний» орнамент виконували кістяним або дерев'яним приладдям із дрібними зубцями, і він укривав усю поверхню.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Провідні мотиви розпису трипільської кераміки — спіралі і вісімки, волюти, меандр (</w:t>
      </w:r>
      <w:r w:rsidRPr="00DB44E8">
        <w:rPr>
          <w:rFonts w:ascii="Times New Roman" w:eastAsia="Times New Roman" w:hAnsi="Times New Roman"/>
          <w:i/>
          <w:sz w:val="28"/>
          <w:szCs w:val="28"/>
        </w:rPr>
        <w:t>безконечник</w:t>
      </w:r>
      <w:r w:rsidRPr="007D6551">
        <w:rPr>
          <w:rFonts w:ascii="Times New Roman" w:eastAsia="Times New Roman" w:hAnsi="Times New Roman"/>
          <w:sz w:val="28"/>
          <w:szCs w:val="28"/>
        </w:rPr>
        <w:t xml:space="preserve">) та стилізовані складні композиції, що зображують жінку і бика, змія, обличчя або очі людини, солярні знаки. 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Багатство форм трипільської кераміки дуже велике. Вочевидь, воно було викликане формами хатнього господарства, яке вимагало в одному випадку спе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ціального посуду для зберігання припасів (</w:t>
      </w:r>
      <w:r w:rsidRPr="007D6551">
        <w:rPr>
          <w:rFonts w:ascii="Times New Roman" w:eastAsia="Times New Roman" w:hAnsi="Times New Roman"/>
          <w:i/>
          <w:sz w:val="28"/>
          <w:szCs w:val="28"/>
        </w:rPr>
        <w:t>зерна, муки, овочів</w:t>
      </w:r>
      <w:r w:rsidRPr="007D6551">
        <w:rPr>
          <w:rFonts w:ascii="Times New Roman" w:eastAsia="Times New Roman" w:hAnsi="Times New Roman"/>
          <w:sz w:val="28"/>
          <w:szCs w:val="28"/>
        </w:rPr>
        <w:t>) та рідин, а в ін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шому — посуду та для столового вжитку.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Основними видами посуду були глечики, грушоподібні амфори з покриш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ками, горщики, корчаги,</w:t>
      </w:r>
      <w:r w:rsidRPr="00A175C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D6551">
        <w:rPr>
          <w:rFonts w:ascii="Times New Roman" w:eastAsia="Times New Roman" w:hAnsi="Times New Roman"/>
          <w:sz w:val="28"/>
          <w:szCs w:val="28"/>
        </w:rPr>
        <w:t xml:space="preserve"> напівсферичні миски — чаші. Своєрідним є посуд з антропоморфними підставками, зооморфні посудини. 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Кольорова палітра розписів посуду трипільців складалась із білого, чорного, ко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ричневого та червоного кольорів. А тло посуду — жовтогаряче, червонувате, біле.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Другим виявом трипільського мистецтва була пластика — скуль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птура (</w:t>
      </w:r>
      <w:r w:rsidRPr="00DB44E8">
        <w:rPr>
          <w:rFonts w:ascii="Times New Roman" w:eastAsia="Times New Roman" w:hAnsi="Times New Roman"/>
          <w:i/>
          <w:sz w:val="28"/>
          <w:szCs w:val="28"/>
        </w:rPr>
        <w:t>глиняні фігурки людей і тварин</w:t>
      </w:r>
      <w:r w:rsidRPr="007D6551">
        <w:rPr>
          <w:rFonts w:ascii="Times New Roman" w:eastAsia="Times New Roman" w:hAnsi="Times New Roman"/>
          <w:sz w:val="28"/>
          <w:szCs w:val="28"/>
        </w:rPr>
        <w:t>). Такі фігурки знаходили також на Криті та у Трої, однак у трипільських поселеннях вони різноманітніші. Трипільські фі</w:t>
      </w:r>
      <w:r w:rsidRPr="007D6551">
        <w:rPr>
          <w:rFonts w:ascii="Times New Roman" w:eastAsia="Times New Roman" w:hAnsi="Times New Roman"/>
          <w:sz w:val="28"/>
          <w:szCs w:val="28"/>
        </w:rPr>
        <w:softHyphen/>
      </w:r>
      <w:r w:rsidRPr="007D6551">
        <w:rPr>
          <w:rFonts w:ascii="Times New Roman" w:eastAsia="Times New Roman" w:hAnsi="Times New Roman"/>
          <w:sz w:val="28"/>
          <w:szCs w:val="28"/>
        </w:rPr>
        <w:lastRenderedPageBreak/>
        <w:t xml:space="preserve">гурки людей бувають сидячі і стоячі. Перші більш реалістичні і часто сидять на </w:t>
      </w:r>
      <w:r>
        <w:rPr>
          <w:rFonts w:ascii="Times New Roman" w:eastAsia="Times New Roman" w:hAnsi="Times New Roman"/>
          <w:sz w:val="28"/>
          <w:szCs w:val="28"/>
        </w:rPr>
        <w:t xml:space="preserve">стільцях. Знайдена в Черкаській </w:t>
      </w:r>
      <w:r w:rsidRPr="007D6551">
        <w:rPr>
          <w:rFonts w:ascii="Times New Roman" w:eastAsia="Times New Roman" w:hAnsi="Times New Roman"/>
          <w:sz w:val="28"/>
          <w:szCs w:val="28"/>
        </w:rPr>
        <w:t xml:space="preserve"> області фігурка матері, яка нахили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ла голову над немовлям,— найкраще зображення материнства неолітичної доби Європи, котре символізує культ родючості землі, продовжування роду.</w:t>
      </w:r>
    </w:p>
    <w:p w:rsidR="00A175C5" w:rsidRPr="00DB44E8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Трипільська культура проіснувала на нашій території близько півтори ти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сячі років, а далі занепала.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6551">
        <w:rPr>
          <w:rFonts w:ascii="Times New Roman" w:eastAsia="Times New Roman" w:hAnsi="Times New Roman"/>
          <w:b/>
          <w:sz w:val="28"/>
          <w:szCs w:val="28"/>
        </w:rPr>
        <w:t>Інтерак</w:t>
      </w:r>
      <w:r>
        <w:rPr>
          <w:rFonts w:ascii="Times New Roman" w:eastAsia="Times New Roman" w:hAnsi="Times New Roman"/>
          <w:b/>
          <w:sz w:val="28"/>
          <w:szCs w:val="28"/>
        </w:rPr>
        <w:t>тивна гра «Ти – мені, я - тобі</w:t>
      </w:r>
      <w:r w:rsidRPr="007D6551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 xml:space="preserve">•   Що таке кераміка? 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>(</w:t>
      </w:r>
      <w:proofErr w:type="spellStart"/>
      <w:r w:rsidRPr="007D6551">
        <w:rPr>
          <w:rFonts w:ascii="Times New Roman" w:eastAsia="Times New Roman" w:hAnsi="Times New Roman"/>
          <w:i/>
          <w:iCs/>
          <w:sz w:val="28"/>
          <w:szCs w:val="28"/>
        </w:rPr>
        <w:t>Кераміка</w:t>
      </w:r>
      <w:proofErr w:type="spellEnd"/>
      <w:r w:rsidRPr="007D6551">
        <w:rPr>
          <w:rFonts w:ascii="Times New Roman" w:eastAsia="Times New Roman" w:hAnsi="Times New Roman"/>
          <w:i/>
          <w:iCs/>
          <w:sz w:val="28"/>
          <w:szCs w:val="28"/>
        </w:rPr>
        <w:t xml:space="preserve">, грецьке </w:t>
      </w:r>
      <w:proofErr w:type="spellStart"/>
      <w:r w:rsidRPr="007D6551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keramike</w:t>
      </w:r>
      <w:proofErr w:type="spellEnd"/>
      <w:r w:rsidRPr="007D6551">
        <w:rPr>
          <w:rFonts w:ascii="Times New Roman" w:eastAsia="Times New Roman" w:hAnsi="Times New Roman"/>
          <w:sz w:val="28"/>
          <w:szCs w:val="28"/>
        </w:rPr>
        <w:t xml:space="preserve">,— 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 xml:space="preserve">гончарне мистецтво, від </w:t>
      </w:r>
      <w:proofErr w:type="spellStart"/>
      <w:r w:rsidRPr="007D6551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keramos</w:t>
      </w:r>
      <w:proofErr w:type="spellEnd"/>
      <w:r w:rsidRPr="007D6551">
        <w:rPr>
          <w:rFonts w:ascii="Times New Roman" w:eastAsia="Times New Roman" w:hAnsi="Times New Roman"/>
          <w:sz w:val="28"/>
          <w:szCs w:val="28"/>
        </w:rPr>
        <w:t xml:space="preserve"> — 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>глина.)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 xml:space="preserve">•   Що   ви   можете   сказати   про  орнамент?   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>(</w:t>
      </w:r>
      <w:proofErr w:type="spellStart"/>
      <w:r w:rsidRPr="007D6551">
        <w:rPr>
          <w:rFonts w:ascii="Times New Roman" w:eastAsia="Times New Roman" w:hAnsi="Times New Roman"/>
          <w:i/>
          <w:iCs/>
          <w:sz w:val="28"/>
          <w:szCs w:val="28"/>
        </w:rPr>
        <w:t>Орнамент</w:t>
      </w:r>
      <w:proofErr w:type="spellEnd"/>
      <w:r w:rsidRPr="007D6551">
        <w:rPr>
          <w:rFonts w:ascii="Times New Roman" w:eastAsia="Times New Roman" w:hAnsi="Times New Roman"/>
          <w:i/>
          <w:iCs/>
          <w:sz w:val="28"/>
          <w:szCs w:val="28"/>
        </w:rPr>
        <w:t xml:space="preserve">   (від латинського </w:t>
      </w:r>
      <w:proofErr w:type="spellStart"/>
      <w:r w:rsidRPr="007D6551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ornamentum</w:t>
      </w:r>
      <w:proofErr w:type="spellEnd"/>
      <w:r w:rsidRPr="007D6551">
        <w:rPr>
          <w:rFonts w:ascii="Times New Roman" w:eastAsia="Times New Roman" w:hAnsi="Times New Roman"/>
          <w:sz w:val="28"/>
          <w:szCs w:val="28"/>
        </w:rPr>
        <w:t xml:space="preserve"> — 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>прикраса) — це декоративна композиція, яка складається з елементів (мотивів), що ритмічно повторюються.)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 xml:space="preserve">•   </w:t>
      </w:r>
      <w:r w:rsidRPr="007D6551">
        <w:rPr>
          <w:rFonts w:ascii="Times New Roman" w:eastAsia="Times New Roman" w:hAnsi="Times New Roman"/>
          <w:sz w:val="28"/>
          <w:szCs w:val="28"/>
        </w:rPr>
        <w:t xml:space="preserve">Що ви можете сказати про ритм? 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>(</w:t>
      </w:r>
      <w:proofErr w:type="spellStart"/>
      <w:r w:rsidRPr="007D6551">
        <w:rPr>
          <w:rFonts w:ascii="Times New Roman" w:eastAsia="Times New Roman" w:hAnsi="Times New Roman"/>
          <w:i/>
          <w:iCs/>
          <w:sz w:val="28"/>
          <w:szCs w:val="28"/>
        </w:rPr>
        <w:t>Ритм</w:t>
      </w:r>
      <w:proofErr w:type="spellEnd"/>
      <w:r w:rsidRPr="007D6551">
        <w:rPr>
          <w:rFonts w:ascii="Times New Roman" w:eastAsia="Times New Roman" w:hAnsi="Times New Roman"/>
          <w:i/>
          <w:iCs/>
          <w:sz w:val="28"/>
          <w:szCs w:val="28"/>
        </w:rPr>
        <w:t xml:space="preserve"> (грецьке «узгодженість») </w:t>
      </w:r>
      <w:r w:rsidRPr="007D6551">
        <w:rPr>
          <w:rFonts w:ascii="Times New Roman" w:eastAsia="Times New Roman" w:hAnsi="Times New Roman"/>
          <w:sz w:val="28"/>
          <w:szCs w:val="28"/>
        </w:rPr>
        <w:t xml:space="preserve">— 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>чергу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softHyphen/>
        <w:t>вання, створене закономірним повторенням елементів.)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 xml:space="preserve">•   </w:t>
      </w:r>
      <w:r w:rsidRPr="007D6551">
        <w:rPr>
          <w:rFonts w:ascii="Times New Roman" w:eastAsia="Times New Roman" w:hAnsi="Times New Roman"/>
          <w:sz w:val="28"/>
          <w:szCs w:val="28"/>
        </w:rPr>
        <w:t>Від чого залежала форма трипільського посуду?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 xml:space="preserve">•   Якими засобами трипільці розповідали про своє розуміння світу? 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>(Сим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softHyphen/>
        <w:t>волічними знаками, з яких вони складали орнамент.)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 xml:space="preserve">•   </w:t>
      </w:r>
      <w:r w:rsidRPr="007D6551">
        <w:rPr>
          <w:rFonts w:ascii="Times New Roman" w:eastAsia="Times New Roman" w:hAnsi="Times New Roman"/>
          <w:sz w:val="28"/>
          <w:szCs w:val="28"/>
        </w:rPr>
        <w:t xml:space="preserve">Які різновиди столового посуду були поширені у трипільців? 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>(Глечики, гру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softHyphen/>
        <w:t xml:space="preserve">шоподібні амфори, </w:t>
      </w:r>
      <w:proofErr w:type="spellStart"/>
      <w:r w:rsidRPr="007D6551">
        <w:rPr>
          <w:rFonts w:ascii="Times New Roman" w:eastAsia="Times New Roman" w:hAnsi="Times New Roman"/>
          <w:i/>
          <w:iCs/>
          <w:sz w:val="28"/>
          <w:szCs w:val="28"/>
        </w:rPr>
        <w:t>округлотілі</w:t>
      </w:r>
      <w:proofErr w:type="spellEnd"/>
      <w:r w:rsidRPr="007D6551">
        <w:rPr>
          <w:rFonts w:ascii="Times New Roman" w:eastAsia="Times New Roman" w:hAnsi="Times New Roman"/>
          <w:i/>
          <w:iCs/>
          <w:sz w:val="28"/>
          <w:szCs w:val="28"/>
        </w:rPr>
        <w:t xml:space="preserve"> напівсферичні миски — чаші.)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 xml:space="preserve">•   </w:t>
      </w:r>
      <w:r w:rsidRPr="007D6551">
        <w:rPr>
          <w:rFonts w:ascii="Times New Roman" w:eastAsia="Times New Roman" w:hAnsi="Times New Roman"/>
          <w:sz w:val="28"/>
          <w:szCs w:val="28"/>
        </w:rPr>
        <w:t xml:space="preserve">Якими були кольори розписів? 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t>(Білий, чорний, коричневий, червоний. Тло по</w:t>
      </w:r>
      <w:r w:rsidRPr="007D6551">
        <w:rPr>
          <w:rFonts w:ascii="Times New Roman" w:eastAsia="Times New Roman" w:hAnsi="Times New Roman"/>
          <w:i/>
          <w:iCs/>
          <w:sz w:val="28"/>
          <w:szCs w:val="28"/>
        </w:rPr>
        <w:softHyphen/>
        <w:t>суду — жовтогаряче, червонувате, біле)</w:t>
      </w:r>
    </w:p>
    <w:p w:rsidR="00A175C5" w:rsidRPr="00DB44E8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B44E8">
        <w:rPr>
          <w:rFonts w:ascii="Times New Roman" w:eastAsia="Times New Roman" w:hAnsi="Times New Roman"/>
          <w:b/>
          <w:sz w:val="28"/>
          <w:szCs w:val="28"/>
        </w:rPr>
        <w:t>І</w:t>
      </w:r>
      <w:r w:rsidRPr="00DB44E8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DB44E8">
        <w:rPr>
          <w:rFonts w:ascii="Times New Roman" w:eastAsia="Times New Roman" w:hAnsi="Times New Roman"/>
          <w:b/>
          <w:sz w:val="28"/>
          <w:szCs w:val="28"/>
        </w:rPr>
        <w:t>. Практична робота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6551">
        <w:rPr>
          <w:rFonts w:ascii="Times New Roman" w:eastAsia="Times New Roman" w:hAnsi="Times New Roman"/>
          <w:b/>
          <w:sz w:val="28"/>
          <w:szCs w:val="28"/>
        </w:rPr>
        <w:t>Творче завдання (на вибір учня)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 xml:space="preserve">           Розгляньте зразки трипільського та  скіфського  мистецтва. Зверніть увагу  на сюжети, художні  й технічні особливості оздоблення виробів.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Отже, сьогодні ви дізналися про багату художню спадщину мудрих та талано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витих наших предків. А тепер спробуйте виявити свій талант. Кожен із вас від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творить один з «експонатів» нашої великої спадщини, який йому найбільше запам'ятався.</w:t>
      </w:r>
    </w:p>
    <w:p w:rsidR="00A175C5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6551">
        <w:rPr>
          <w:rFonts w:ascii="Times New Roman" w:eastAsia="Times New Roman" w:hAnsi="Times New Roman"/>
          <w:b/>
          <w:sz w:val="28"/>
          <w:szCs w:val="28"/>
        </w:rPr>
        <w:lastRenderedPageBreak/>
        <w:t>Завдання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•   Створити скіфську пектораль із макаронних виробів.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•   Створити рельєф «Кінь» або «Лосеня», який імітуватиме техніку карбуван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ня на металі (фольга). Спробуйте передати рух тварини.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Мистецькі поради роботи з фольгою: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—  на аркуші паперу намалюйте обраний персонаж;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—  переведіть, натискаючи, малюнок на фольгу;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—  виріжте виріб.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•   Створити модель прикраси (для корони, зброї, шолома) та декорувати рельєфом (пластилін).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 xml:space="preserve">•   Зобразити Грифона, Пегаса чи іншу </w:t>
      </w:r>
      <w:proofErr w:type="spellStart"/>
      <w:r w:rsidRPr="007D6551">
        <w:rPr>
          <w:rFonts w:ascii="Times New Roman" w:eastAsia="Times New Roman" w:hAnsi="Times New Roman"/>
          <w:sz w:val="28"/>
          <w:szCs w:val="28"/>
        </w:rPr>
        <w:t>напівфантастичну</w:t>
      </w:r>
      <w:proofErr w:type="spellEnd"/>
      <w:r w:rsidRPr="007D6551">
        <w:rPr>
          <w:rFonts w:ascii="Times New Roman" w:eastAsia="Times New Roman" w:hAnsi="Times New Roman"/>
          <w:sz w:val="28"/>
          <w:szCs w:val="28"/>
        </w:rPr>
        <w:t xml:space="preserve"> тварину у графічній техніці.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 xml:space="preserve">•   Намалювати великий скіфський степ акварельними чи </w:t>
      </w:r>
      <w:proofErr w:type="spellStart"/>
      <w:r w:rsidRPr="007D6551">
        <w:rPr>
          <w:rFonts w:ascii="Times New Roman" w:eastAsia="Times New Roman" w:hAnsi="Times New Roman"/>
          <w:sz w:val="28"/>
          <w:szCs w:val="28"/>
        </w:rPr>
        <w:t>гуашевими</w:t>
      </w:r>
      <w:proofErr w:type="spellEnd"/>
      <w:r w:rsidRPr="007D6551">
        <w:rPr>
          <w:rFonts w:ascii="Times New Roman" w:eastAsia="Times New Roman" w:hAnsi="Times New Roman"/>
          <w:sz w:val="28"/>
          <w:szCs w:val="28"/>
        </w:rPr>
        <w:t xml:space="preserve"> фарбами.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•   Намалювати за зразком трипільський керамічний виріб.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6551">
        <w:rPr>
          <w:rFonts w:ascii="Times New Roman" w:hAnsi="Times New Roman"/>
          <w:b/>
          <w:sz w:val="28"/>
          <w:szCs w:val="28"/>
          <w:lang w:val="ru-RU"/>
        </w:rPr>
        <w:t xml:space="preserve">.    </w:t>
      </w:r>
      <w:r w:rsidRPr="007D6551">
        <w:rPr>
          <w:rFonts w:ascii="Times New Roman" w:eastAsia="Times New Roman" w:hAnsi="Times New Roman"/>
          <w:b/>
          <w:sz w:val="28"/>
          <w:szCs w:val="28"/>
        </w:rPr>
        <w:t>Підсумок уроку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Учні разом з учителем оцінюють свої роботи. Учитель аналізує кожний із виробів або малюнків і дає можливість кожному учню розповісти про викона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не ним зображення.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Отже, зробімо висновок, що у прадавні часи декоративно-ужит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кове мистецтво та скульптура були найпоширенішими видами художньої твор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чості на теренах України.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655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D6551">
        <w:rPr>
          <w:rFonts w:ascii="Times New Roman" w:hAnsi="Times New Roman"/>
          <w:b/>
          <w:sz w:val="28"/>
          <w:szCs w:val="28"/>
          <w:lang w:val="ru-RU"/>
        </w:rPr>
        <w:t xml:space="preserve">.    </w:t>
      </w:r>
      <w:r w:rsidRPr="007D6551">
        <w:rPr>
          <w:rFonts w:ascii="Times New Roman" w:eastAsia="Times New Roman" w:hAnsi="Times New Roman"/>
          <w:b/>
          <w:sz w:val="28"/>
          <w:szCs w:val="28"/>
        </w:rPr>
        <w:t>Домашнє завдання</w:t>
      </w:r>
    </w:p>
    <w:p w:rsidR="00A175C5" w:rsidRPr="007D6551" w:rsidRDefault="00A175C5" w:rsidP="00A175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51">
        <w:rPr>
          <w:rFonts w:ascii="Times New Roman" w:eastAsia="Times New Roman" w:hAnsi="Times New Roman"/>
          <w:sz w:val="28"/>
          <w:szCs w:val="28"/>
        </w:rPr>
        <w:t>Підготувати запитання до інтерактивної гри «Запитання — відповідь» за те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мами: «Мистецтво грецьких міст північного Причорномор'я» та «Художня куль</w:t>
      </w:r>
      <w:r w:rsidRPr="007D6551">
        <w:rPr>
          <w:rFonts w:ascii="Times New Roman" w:eastAsia="Times New Roman" w:hAnsi="Times New Roman"/>
          <w:sz w:val="28"/>
          <w:szCs w:val="28"/>
        </w:rPr>
        <w:softHyphen/>
        <w:t>тура Київської Русі».</w:t>
      </w:r>
    </w:p>
    <w:p w:rsidR="00E728E2" w:rsidRPr="00A175C5" w:rsidRDefault="00E728E2">
      <w:pPr>
        <w:rPr>
          <w:lang w:val="en-US"/>
        </w:rPr>
      </w:pPr>
    </w:p>
    <w:sectPr w:rsidR="00E728E2" w:rsidRPr="00A175C5" w:rsidSect="00A175C5">
      <w:pgSz w:w="11906" w:h="16838"/>
      <w:pgMar w:top="850" w:right="850" w:bottom="850" w:left="1417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C5"/>
    <w:rsid w:val="0031420B"/>
    <w:rsid w:val="00846DEC"/>
    <w:rsid w:val="00A175C5"/>
    <w:rsid w:val="00CC4A4C"/>
    <w:rsid w:val="00E7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5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5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7762</Words>
  <Characters>4425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micha</cp:lastModifiedBy>
  <cp:revision>1</cp:revision>
  <dcterms:created xsi:type="dcterms:W3CDTF">2014-02-05T21:10:00Z</dcterms:created>
  <dcterms:modified xsi:type="dcterms:W3CDTF">2014-02-05T21:18:00Z</dcterms:modified>
</cp:coreProperties>
</file>