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4E5" w:rsidRPr="00A554E5" w:rsidRDefault="00A554E5" w:rsidP="00A554E5">
      <w:pPr>
        <w:shd w:val="clear" w:color="auto" w:fill="FFFFFF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554E5">
        <w:rPr>
          <w:rFonts w:ascii="Times New Roman" w:hAnsi="Times New Roman" w:cs="Times New Roman"/>
          <w:b/>
          <w:color w:val="000000"/>
          <w:spacing w:val="-1"/>
          <w:sz w:val="28"/>
          <w:szCs w:val="28"/>
          <w:lang w:val="uk-UA"/>
        </w:rPr>
        <w:t>Тема:</w:t>
      </w:r>
      <w:r w:rsidRPr="00A554E5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 </w:t>
      </w:r>
      <w:r w:rsidRPr="00A554E5">
        <w:rPr>
          <w:rFonts w:ascii="Times New Roman" w:hAnsi="Times New Roman" w:cs="Times New Roman"/>
          <w:b/>
          <w:color w:val="000000"/>
          <w:spacing w:val="-1"/>
          <w:sz w:val="28"/>
          <w:szCs w:val="28"/>
          <w:lang w:val="uk-UA"/>
        </w:rPr>
        <w:t>Народна пісня у творчості композиторів.</w:t>
      </w:r>
    </w:p>
    <w:p w:rsidR="00A554E5" w:rsidRPr="00A554E5" w:rsidRDefault="00A554E5" w:rsidP="00A554E5">
      <w:pPr>
        <w:shd w:val="clear" w:color="auto" w:fill="FFFFFF"/>
        <w:spacing w:line="360" w:lineRule="auto"/>
        <w:ind w:left="851" w:right="14" w:hanging="851"/>
        <w:rPr>
          <w:rFonts w:ascii="Times New Roman" w:hAnsi="Times New Roman" w:cs="Times New Roman"/>
          <w:sz w:val="28"/>
          <w:szCs w:val="28"/>
        </w:rPr>
      </w:pPr>
      <w:r w:rsidRPr="00A554E5">
        <w:rPr>
          <w:rFonts w:ascii="Times New Roman" w:hAnsi="Times New Roman" w:cs="Times New Roman"/>
          <w:b/>
          <w:color w:val="000000"/>
          <w:spacing w:val="-4"/>
          <w:sz w:val="28"/>
          <w:szCs w:val="28"/>
          <w:lang w:val="uk-UA"/>
        </w:rPr>
        <w:t>Мета:</w:t>
      </w:r>
      <w:r w:rsidRPr="00A554E5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 xml:space="preserve"> поглибити уявлення учнів про народні пісні та ду</w:t>
      </w:r>
      <w:r w:rsidRPr="00A554E5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softHyphen/>
      </w:r>
      <w:r w:rsidRPr="00A554E5">
        <w:rPr>
          <w:rFonts w:ascii="Times New Roman" w:hAnsi="Times New Roman" w:cs="Times New Roman"/>
          <w:color w:val="000000"/>
          <w:sz w:val="28"/>
          <w:szCs w:val="28"/>
          <w:lang w:val="uk-UA"/>
        </w:rPr>
        <w:t>ми, визначити зв’язок між народною і професій</w:t>
      </w:r>
      <w:r w:rsidRPr="00A554E5">
        <w:rPr>
          <w:rFonts w:ascii="Times New Roman" w:hAnsi="Times New Roman" w:cs="Times New Roman"/>
          <w:color w:val="000000"/>
          <w:sz w:val="28"/>
          <w:szCs w:val="28"/>
          <w:lang w:val="uk-UA"/>
        </w:rPr>
        <w:softHyphen/>
      </w:r>
      <w:r w:rsidRPr="00A554E5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ною творчістю; визначити народнопісенні вито</w:t>
      </w:r>
      <w:r w:rsidRPr="00A554E5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softHyphen/>
      </w:r>
      <w:r w:rsidRPr="00A554E5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 xml:space="preserve">ки увертюри до опери  </w:t>
      </w:r>
      <w:proofErr w:type="spellStart"/>
      <w:r w:rsidRPr="00A554E5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>„Тарас</w:t>
      </w:r>
      <w:proofErr w:type="spellEnd"/>
      <w:r w:rsidRPr="00A554E5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 xml:space="preserve"> </w:t>
      </w:r>
      <w:proofErr w:type="spellStart"/>
      <w:r w:rsidRPr="00A554E5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>Бульба”</w:t>
      </w:r>
      <w:proofErr w:type="spellEnd"/>
      <w:r w:rsidRPr="00A554E5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 xml:space="preserve">; розвивати </w:t>
      </w:r>
      <w:r w:rsidRPr="00A554E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вміння вдумливо сприймати та інтерпретувати </w:t>
      </w:r>
      <w:r w:rsidRPr="00A554E5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контрастні за змістом і звучанням твори; вихову</w:t>
      </w:r>
      <w:r w:rsidRPr="00A554E5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softHyphen/>
      </w:r>
      <w:r w:rsidRPr="00A554E5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 xml:space="preserve">вати патріотичні почуття, інтерес до українського </w:t>
      </w:r>
      <w:r w:rsidRPr="00A554E5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>фольклору, оперної музики, творчості М. Лисенка.</w:t>
      </w:r>
    </w:p>
    <w:p w:rsidR="00A554E5" w:rsidRPr="00A554E5" w:rsidRDefault="00A554E5" w:rsidP="00A554E5">
      <w:pPr>
        <w:shd w:val="clear" w:color="auto" w:fill="FFFFFF"/>
        <w:spacing w:line="360" w:lineRule="auto"/>
        <w:ind w:left="851" w:hanging="851"/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</w:pPr>
      <w:r w:rsidRPr="00A554E5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val="uk-UA"/>
        </w:rPr>
        <w:t xml:space="preserve">Музичний матеріал: </w:t>
      </w:r>
      <w:r w:rsidRPr="00A554E5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 xml:space="preserve">М. Лисенко. Увертюра до опери „ Тарас </w:t>
      </w:r>
      <w:proofErr w:type="spellStart"/>
      <w:r w:rsidRPr="00A554E5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Бульба”</w:t>
      </w:r>
      <w:proofErr w:type="spellEnd"/>
      <w:r w:rsidRPr="00A554E5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 xml:space="preserve">; </w:t>
      </w:r>
      <w:r w:rsidRPr="00A554E5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українські народні пісні </w:t>
      </w:r>
      <w:proofErr w:type="spellStart"/>
      <w:r w:rsidRPr="00A554E5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„За</w:t>
      </w:r>
      <w:proofErr w:type="spellEnd"/>
      <w:r w:rsidRPr="00A554E5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 світ встали </w:t>
      </w:r>
      <w:proofErr w:type="spellStart"/>
      <w:r w:rsidRPr="00A554E5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козачень</w:t>
      </w:r>
      <w:r w:rsidRPr="00A554E5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softHyphen/>
      </w:r>
      <w:r w:rsidRPr="00A554E5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>ки”</w:t>
      </w:r>
      <w:proofErr w:type="spellEnd"/>
      <w:r w:rsidRPr="00A554E5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 xml:space="preserve">, </w:t>
      </w:r>
      <w:proofErr w:type="spellStart"/>
      <w:r w:rsidRPr="00A554E5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>„Пісня</w:t>
      </w:r>
      <w:proofErr w:type="spellEnd"/>
      <w:r w:rsidRPr="00A554E5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 xml:space="preserve"> про </w:t>
      </w:r>
      <w:proofErr w:type="spellStart"/>
      <w:r w:rsidRPr="00A554E5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>Байду”</w:t>
      </w:r>
      <w:proofErr w:type="spellEnd"/>
      <w:r w:rsidRPr="00A554E5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 xml:space="preserve">; дума </w:t>
      </w:r>
      <w:proofErr w:type="spellStart"/>
      <w:r w:rsidRPr="00A554E5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>„Іван</w:t>
      </w:r>
      <w:proofErr w:type="spellEnd"/>
      <w:r w:rsidRPr="00A554E5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 xml:space="preserve"> </w:t>
      </w:r>
      <w:proofErr w:type="spellStart"/>
      <w:r w:rsidRPr="00A554E5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>Богун”</w:t>
      </w:r>
      <w:proofErr w:type="spellEnd"/>
      <w:r w:rsidRPr="00A554E5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 xml:space="preserve">. </w:t>
      </w:r>
    </w:p>
    <w:p w:rsidR="00A554E5" w:rsidRPr="00A554E5" w:rsidRDefault="00A554E5" w:rsidP="00A554E5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554E5">
        <w:rPr>
          <w:rFonts w:ascii="Times New Roman" w:hAnsi="Times New Roman" w:cs="Times New Roman"/>
          <w:b/>
          <w:color w:val="000000"/>
          <w:spacing w:val="-4"/>
          <w:sz w:val="28"/>
          <w:szCs w:val="28"/>
          <w:lang w:val="uk-UA"/>
        </w:rPr>
        <w:t>Тип уроку</w:t>
      </w:r>
      <w:r w:rsidRPr="00A554E5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 xml:space="preserve">: </w:t>
      </w:r>
      <w:r w:rsidRPr="00A554E5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урок поглиблення теми.</w:t>
      </w:r>
    </w:p>
    <w:p w:rsidR="00A554E5" w:rsidRPr="00A554E5" w:rsidRDefault="00A554E5" w:rsidP="00A554E5">
      <w:pPr>
        <w:spacing w:line="36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 w:rsidRPr="00A554E5">
        <w:rPr>
          <w:rFonts w:ascii="Times New Roman" w:hAnsi="Times New Roman" w:cs="Times New Roman"/>
          <w:b/>
          <w:color w:val="000000"/>
          <w:spacing w:val="-1"/>
          <w:sz w:val="28"/>
          <w:szCs w:val="28"/>
          <w:lang w:val="uk-UA"/>
        </w:rPr>
        <w:t>Обладнання:</w:t>
      </w:r>
      <w:r w:rsidRPr="00A554E5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 музичні інструменти (фортепіано, баян, акорде</w:t>
      </w:r>
      <w:r w:rsidRPr="00A554E5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softHyphen/>
        <w:t xml:space="preserve">он, темброво-шумові інструменти), магнітофон, ілюстрації до музичних творів (М. </w:t>
      </w:r>
      <w:proofErr w:type="spellStart"/>
      <w:r w:rsidRPr="00A554E5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Дерегус</w:t>
      </w:r>
      <w:proofErr w:type="spellEnd"/>
      <w:r w:rsidRPr="00A554E5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. </w:t>
      </w:r>
      <w:proofErr w:type="spellStart"/>
      <w:r w:rsidRPr="00A554E5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„Та</w:t>
      </w:r>
      <w:r w:rsidRPr="00A554E5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softHyphen/>
      </w:r>
      <w:r w:rsidRPr="00A554E5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>рас</w:t>
      </w:r>
      <w:proofErr w:type="spellEnd"/>
      <w:r w:rsidRPr="00A554E5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 xml:space="preserve"> Бульба на чолі </w:t>
      </w:r>
      <w:proofErr w:type="spellStart"/>
      <w:r w:rsidRPr="00A554E5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>війська”</w:t>
      </w:r>
      <w:proofErr w:type="spellEnd"/>
      <w:r w:rsidRPr="00A554E5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 xml:space="preserve">; В. </w:t>
      </w:r>
      <w:proofErr w:type="spellStart"/>
      <w:r w:rsidRPr="00A554E5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>Сухенко</w:t>
      </w:r>
      <w:proofErr w:type="spellEnd"/>
      <w:r w:rsidRPr="00A554E5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 xml:space="preserve">. </w:t>
      </w:r>
      <w:proofErr w:type="spellStart"/>
      <w:r w:rsidRPr="00A554E5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>„Маруся</w:t>
      </w:r>
      <w:proofErr w:type="spellEnd"/>
      <w:r w:rsidRPr="00A554E5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 xml:space="preserve"> </w:t>
      </w:r>
      <w:proofErr w:type="spellStart"/>
      <w:r w:rsidRPr="00A554E5">
        <w:rPr>
          <w:rFonts w:ascii="Times New Roman" w:hAnsi="Times New Roman" w:cs="Times New Roman"/>
          <w:color w:val="000000"/>
          <w:sz w:val="28"/>
          <w:szCs w:val="28"/>
          <w:lang w:val="uk-UA"/>
        </w:rPr>
        <w:t>Чурай”</w:t>
      </w:r>
      <w:proofErr w:type="spellEnd"/>
      <w:r w:rsidRPr="00A554E5">
        <w:rPr>
          <w:rFonts w:ascii="Times New Roman" w:hAnsi="Times New Roman" w:cs="Times New Roman"/>
          <w:color w:val="000000"/>
          <w:sz w:val="28"/>
          <w:szCs w:val="28"/>
          <w:lang w:val="uk-UA"/>
        </w:rPr>
        <w:t>), портрет композитора М. Лисенка.</w:t>
      </w:r>
    </w:p>
    <w:p w:rsidR="00A554E5" w:rsidRPr="00A554E5" w:rsidRDefault="00A554E5" w:rsidP="00A554E5">
      <w:pPr>
        <w:shd w:val="clear" w:color="auto" w:fill="FFFFFF"/>
        <w:spacing w:line="360" w:lineRule="auto"/>
        <w:ind w:right="14" w:firstLine="9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4E5">
        <w:rPr>
          <w:rFonts w:ascii="Times New Roman" w:hAnsi="Times New Roman" w:cs="Times New Roman"/>
          <w:b/>
          <w:color w:val="000000"/>
          <w:spacing w:val="1"/>
          <w:sz w:val="28"/>
          <w:szCs w:val="28"/>
          <w:lang w:val="uk-UA"/>
        </w:rPr>
        <w:t>Хід уроку</w:t>
      </w:r>
    </w:p>
    <w:p w:rsidR="00A554E5" w:rsidRPr="00A554E5" w:rsidRDefault="00A554E5" w:rsidP="00A554E5">
      <w:pPr>
        <w:numPr>
          <w:ilvl w:val="0"/>
          <w:numId w:val="4"/>
        </w:numPr>
        <w:shd w:val="clear" w:color="auto" w:fill="FFFFFF"/>
        <w:tabs>
          <w:tab w:val="left" w:pos="341"/>
        </w:tabs>
        <w:spacing w:line="360" w:lineRule="auto"/>
        <w:ind w:firstLine="567"/>
        <w:rPr>
          <w:rFonts w:ascii="Times New Roman" w:hAnsi="Times New Roman" w:cs="Times New Roman"/>
          <w:color w:val="000000"/>
          <w:spacing w:val="-20"/>
          <w:sz w:val="28"/>
          <w:szCs w:val="28"/>
          <w:lang w:val="uk-UA"/>
        </w:rPr>
      </w:pPr>
      <w:r w:rsidRPr="00A554E5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A554E5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>Вхід учнів до класу під звучання фрагмента увертюри до опе</w:t>
      </w:r>
      <w:r w:rsidRPr="00A554E5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softHyphen/>
      </w:r>
      <w:r w:rsidRPr="00A554E5">
        <w:rPr>
          <w:rFonts w:ascii="Times New Roman" w:hAnsi="Times New Roman" w:cs="Times New Roman"/>
          <w:color w:val="000000"/>
          <w:spacing w:val="2"/>
          <w:sz w:val="28"/>
          <w:szCs w:val="28"/>
          <w:lang w:val="uk-UA"/>
        </w:rPr>
        <w:t xml:space="preserve">ри  М. Лисенка </w:t>
      </w:r>
      <w:proofErr w:type="spellStart"/>
      <w:r w:rsidRPr="00A554E5">
        <w:rPr>
          <w:rFonts w:ascii="Times New Roman" w:hAnsi="Times New Roman" w:cs="Times New Roman"/>
          <w:color w:val="000000"/>
          <w:spacing w:val="2"/>
          <w:sz w:val="28"/>
          <w:szCs w:val="28"/>
          <w:lang w:val="uk-UA"/>
        </w:rPr>
        <w:t>„Тарас</w:t>
      </w:r>
      <w:proofErr w:type="spellEnd"/>
      <w:r w:rsidRPr="00A554E5">
        <w:rPr>
          <w:rFonts w:ascii="Times New Roman" w:hAnsi="Times New Roman" w:cs="Times New Roman"/>
          <w:color w:val="000000"/>
          <w:spacing w:val="2"/>
          <w:sz w:val="28"/>
          <w:szCs w:val="28"/>
          <w:lang w:val="uk-UA"/>
        </w:rPr>
        <w:t xml:space="preserve"> </w:t>
      </w:r>
      <w:r w:rsidRPr="00A554E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A554E5">
        <w:rPr>
          <w:rFonts w:ascii="Times New Roman" w:hAnsi="Times New Roman" w:cs="Times New Roman"/>
          <w:color w:val="000000"/>
          <w:spacing w:val="2"/>
          <w:sz w:val="28"/>
          <w:szCs w:val="28"/>
          <w:lang w:val="uk-UA"/>
        </w:rPr>
        <w:t>Бульба”</w:t>
      </w:r>
      <w:proofErr w:type="spellEnd"/>
      <w:r w:rsidRPr="00A554E5">
        <w:rPr>
          <w:rFonts w:ascii="Times New Roman" w:hAnsi="Times New Roman" w:cs="Times New Roman"/>
          <w:color w:val="000000"/>
          <w:spacing w:val="2"/>
          <w:sz w:val="28"/>
          <w:szCs w:val="28"/>
          <w:lang w:val="uk-UA"/>
        </w:rPr>
        <w:t>.</w:t>
      </w:r>
    </w:p>
    <w:p w:rsidR="00A554E5" w:rsidRPr="00A554E5" w:rsidRDefault="00A554E5" w:rsidP="00A554E5">
      <w:pPr>
        <w:numPr>
          <w:ilvl w:val="0"/>
          <w:numId w:val="4"/>
        </w:numPr>
        <w:shd w:val="clear" w:color="auto" w:fill="FFFFFF"/>
        <w:tabs>
          <w:tab w:val="left" w:pos="341"/>
        </w:tabs>
        <w:spacing w:line="360" w:lineRule="auto"/>
        <w:ind w:firstLine="567"/>
        <w:rPr>
          <w:rFonts w:ascii="Times New Roman" w:hAnsi="Times New Roman" w:cs="Times New Roman"/>
          <w:color w:val="000000"/>
          <w:spacing w:val="-14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  <w:lang w:val="en-US"/>
        </w:rPr>
        <w:t xml:space="preserve"> </w:t>
      </w:r>
      <w:r w:rsidRPr="00A554E5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Музичне вітання.</w:t>
      </w:r>
    </w:p>
    <w:p w:rsidR="00A554E5" w:rsidRPr="00A554E5" w:rsidRDefault="00A554E5" w:rsidP="00A554E5">
      <w:pPr>
        <w:shd w:val="clear" w:color="auto" w:fill="FFFFFF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554E5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Учні виконують </w:t>
      </w:r>
      <w:proofErr w:type="spellStart"/>
      <w:r w:rsidRPr="00A554E5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поспівку</w:t>
      </w:r>
      <w:proofErr w:type="spellEnd"/>
      <w:r w:rsidRPr="00A554E5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 або пісню (за вибором учителя).</w:t>
      </w:r>
    </w:p>
    <w:p w:rsidR="00A554E5" w:rsidRPr="00A554E5" w:rsidRDefault="00A554E5" w:rsidP="00A554E5">
      <w:pPr>
        <w:shd w:val="clear" w:color="auto" w:fill="FFFFFF"/>
        <w:tabs>
          <w:tab w:val="left" w:pos="341"/>
        </w:tabs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554E5">
        <w:rPr>
          <w:rFonts w:ascii="Times New Roman" w:hAnsi="Times New Roman" w:cs="Times New Roman"/>
          <w:color w:val="000000"/>
          <w:spacing w:val="-13"/>
          <w:sz w:val="28"/>
          <w:szCs w:val="28"/>
          <w:lang w:val="uk-UA"/>
        </w:rPr>
        <w:t>3.</w:t>
      </w:r>
      <w:r w:rsidRPr="00A554E5">
        <w:rPr>
          <w:rFonts w:ascii="Times New Roman" w:hAnsi="Times New Roman" w:cs="Times New Roman"/>
          <w:color w:val="000000"/>
          <w:spacing w:val="-13"/>
          <w:sz w:val="28"/>
          <w:szCs w:val="28"/>
        </w:rPr>
        <w:t xml:space="preserve">  </w:t>
      </w:r>
      <w:r w:rsidRPr="00A554E5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Актуалізація музичного досвіду, музичних вражень учнів.</w:t>
      </w:r>
      <w:r w:rsidRPr="00A554E5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br/>
      </w:r>
      <w:r w:rsidRPr="00A554E5">
        <w:rPr>
          <w:rFonts w:ascii="Times New Roman" w:hAnsi="Times New Roman" w:cs="Times New Roman"/>
          <w:color w:val="000000"/>
          <w:spacing w:val="4"/>
          <w:sz w:val="28"/>
          <w:szCs w:val="28"/>
          <w:lang w:val="uk-UA"/>
        </w:rPr>
        <w:t xml:space="preserve">Учні виконують українську народну пісню </w:t>
      </w:r>
      <w:proofErr w:type="spellStart"/>
      <w:r w:rsidRPr="00A554E5">
        <w:rPr>
          <w:rFonts w:ascii="Times New Roman" w:hAnsi="Times New Roman" w:cs="Times New Roman"/>
          <w:color w:val="000000"/>
          <w:spacing w:val="4"/>
          <w:sz w:val="28"/>
          <w:szCs w:val="28"/>
          <w:lang w:val="uk-UA"/>
        </w:rPr>
        <w:t>„Ой</w:t>
      </w:r>
      <w:proofErr w:type="spellEnd"/>
      <w:r w:rsidRPr="00A554E5">
        <w:rPr>
          <w:rFonts w:ascii="Times New Roman" w:hAnsi="Times New Roman" w:cs="Times New Roman"/>
          <w:color w:val="000000"/>
          <w:spacing w:val="4"/>
          <w:sz w:val="28"/>
          <w:szCs w:val="28"/>
          <w:lang w:val="uk-UA"/>
        </w:rPr>
        <w:t xml:space="preserve"> на горі та </w:t>
      </w:r>
      <w:r w:rsidRPr="00A554E5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 xml:space="preserve">й женці </w:t>
      </w:r>
      <w:proofErr w:type="spellStart"/>
      <w:r w:rsidRPr="00A554E5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>жнуть”</w:t>
      </w:r>
      <w:proofErr w:type="spellEnd"/>
      <w:r w:rsidRPr="00A554E5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>.</w:t>
      </w:r>
      <w:r w:rsidRPr="00A554E5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</w:p>
    <w:p w:rsidR="00A554E5" w:rsidRPr="00A554E5" w:rsidRDefault="00A554E5" w:rsidP="00A554E5">
      <w:pPr>
        <w:shd w:val="clear" w:color="auto" w:fill="FFFFFF"/>
        <w:tabs>
          <w:tab w:val="left" w:pos="341"/>
        </w:tabs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554E5">
        <w:rPr>
          <w:rFonts w:ascii="Times New Roman" w:hAnsi="Times New Roman" w:cs="Times New Roman"/>
          <w:color w:val="000000"/>
          <w:spacing w:val="-13"/>
          <w:sz w:val="28"/>
          <w:szCs w:val="28"/>
          <w:lang w:val="uk-UA"/>
        </w:rPr>
        <w:t>4.</w:t>
      </w:r>
      <w:r w:rsidRPr="00A554E5">
        <w:rPr>
          <w:rFonts w:ascii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 w:rsidRPr="00A554E5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Бесіда про творчість М. Лисенка.</w:t>
      </w:r>
    </w:p>
    <w:p w:rsidR="00A554E5" w:rsidRPr="00A554E5" w:rsidRDefault="00A554E5" w:rsidP="00A554E5">
      <w:pPr>
        <w:shd w:val="clear" w:color="auto" w:fill="FFFFFF"/>
        <w:spacing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A554E5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>Народна пісня завжди відігравала вирішальну роль у розвит</w:t>
      </w:r>
      <w:r w:rsidRPr="00A554E5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softHyphen/>
      </w:r>
      <w:r w:rsidRPr="00A554E5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ку професійної музичної творчості. До фольклору часто звертав</w:t>
      </w:r>
      <w:r w:rsidRPr="00A554E5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softHyphen/>
      </w:r>
      <w:r w:rsidRPr="00A554E5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ся композитор М.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  <w:lang w:val="en-US"/>
        </w:rPr>
        <w:t> </w:t>
      </w:r>
      <w:r w:rsidRPr="00A554E5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Лисенко, обробляючи народні пісні та вико</w:t>
      </w:r>
      <w:r w:rsidRPr="00A554E5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softHyphen/>
      </w:r>
      <w:r w:rsidRPr="00A554E5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 xml:space="preserve">ристовуючи їх у своїх вокальних та інструментальних творах. За мотивами народних пісень, ігор створені такі дитячі опери: </w:t>
      </w:r>
      <w:proofErr w:type="spellStart"/>
      <w:r w:rsidRPr="00A554E5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„Ко</w:t>
      </w:r>
      <w:r w:rsidRPr="00A554E5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softHyphen/>
      </w:r>
      <w:r w:rsidRPr="00A554E5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за-Дереза”</w:t>
      </w:r>
      <w:proofErr w:type="spellEnd"/>
      <w:r w:rsidRPr="00A554E5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, </w:t>
      </w:r>
      <w:proofErr w:type="spellStart"/>
      <w:r w:rsidRPr="00A554E5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„Зима</w:t>
      </w:r>
      <w:proofErr w:type="spellEnd"/>
      <w:r w:rsidRPr="00A554E5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 і </w:t>
      </w:r>
      <w:proofErr w:type="spellStart"/>
      <w:r w:rsidRPr="00A554E5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Весна”</w:t>
      </w:r>
      <w:proofErr w:type="spellEnd"/>
      <w:r w:rsidRPr="00A554E5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, </w:t>
      </w:r>
      <w:proofErr w:type="spellStart"/>
      <w:r w:rsidRPr="00A554E5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„Пан</w:t>
      </w:r>
      <w:proofErr w:type="spellEnd"/>
      <w:r w:rsidRPr="00A554E5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 </w:t>
      </w:r>
      <w:proofErr w:type="spellStart"/>
      <w:r w:rsidRPr="00A554E5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Коцький”</w:t>
      </w:r>
      <w:proofErr w:type="spellEnd"/>
      <w:r w:rsidRPr="00A554E5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.</w:t>
      </w:r>
    </w:p>
    <w:p w:rsidR="00A554E5" w:rsidRPr="00A554E5" w:rsidRDefault="00A554E5" w:rsidP="00A554E5">
      <w:pPr>
        <w:shd w:val="clear" w:color="auto" w:fill="FFFFFF"/>
        <w:spacing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A554E5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Народна пісня вплинула ще на один чудовий музичний твір </w:t>
      </w:r>
      <w:r w:rsidRPr="00A554E5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 xml:space="preserve">композитора, написаний за однойменною повістю Миколи Гоголя </w:t>
      </w:r>
      <w:proofErr w:type="spellStart"/>
      <w:r w:rsidRPr="00A554E5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>„</w:t>
      </w:r>
      <w:r w:rsidRPr="00A554E5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>Тарас</w:t>
      </w:r>
      <w:proofErr w:type="spellEnd"/>
      <w:r w:rsidRPr="00A554E5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 xml:space="preserve"> </w:t>
      </w:r>
      <w:proofErr w:type="spellStart"/>
      <w:r w:rsidRPr="00A554E5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>Бульба”</w:t>
      </w:r>
      <w:proofErr w:type="spellEnd"/>
      <w:r w:rsidRPr="00A554E5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 xml:space="preserve">. У повісті </w:t>
      </w:r>
      <w:r w:rsidRPr="00A554E5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lastRenderedPageBreak/>
        <w:t>розкриваються історичні події бороть</w:t>
      </w:r>
      <w:r w:rsidRPr="00A554E5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softHyphen/>
      </w:r>
      <w:r w:rsidRPr="00A554E5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би українського народу за свободу та незалежність.</w:t>
      </w:r>
    </w:p>
    <w:p w:rsidR="00A554E5" w:rsidRPr="00A554E5" w:rsidRDefault="00A554E5" w:rsidP="00A554E5">
      <w:pPr>
        <w:shd w:val="clear" w:color="auto" w:fill="FFFFFF"/>
        <w:spacing w:line="360" w:lineRule="auto"/>
        <w:ind w:right="1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A554E5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>Порада вчителю. Учитель коротко знайомить учнів із сюже</w:t>
      </w:r>
      <w:r w:rsidRPr="00A554E5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softHyphen/>
      </w:r>
      <w:r w:rsidRPr="00A554E5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>том і героями повісті, сценою загибелі козацького полковника Та</w:t>
      </w:r>
      <w:r w:rsidRPr="00A554E5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softHyphen/>
      </w:r>
      <w:r w:rsidRPr="00A554E5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раса Бульби.</w:t>
      </w:r>
    </w:p>
    <w:p w:rsidR="00A554E5" w:rsidRPr="00A554E5" w:rsidRDefault="00A554E5" w:rsidP="00A554E5">
      <w:pPr>
        <w:shd w:val="clear" w:color="auto" w:fill="FFFFFF"/>
        <w:spacing w:line="360" w:lineRule="auto"/>
        <w:ind w:right="14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A554E5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 xml:space="preserve">При знайомстві з оперою </w:t>
      </w:r>
      <w:proofErr w:type="spellStart"/>
      <w:r w:rsidRPr="00A554E5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>„Тарас</w:t>
      </w:r>
      <w:proofErr w:type="spellEnd"/>
      <w:r w:rsidRPr="00A554E5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 xml:space="preserve"> </w:t>
      </w:r>
      <w:proofErr w:type="spellStart"/>
      <w:r w:rsidRPr="00A554E5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>Бульба”</w:t>
      </w:r>
      <w:proofErr w:type="spellEnd"/>
      <w:r w:rsidRPr="00A554E5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 xml:space="preserve"> застосовується ме</w:t>
      </w:r>
      <w:r w:rsidRPr="00A554E5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softHyphen/>
      </w:r>
      <w:r w:rsidRPr="00A554E5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 xml:space="preserve">тод </w:t>
      </w:r>
      <w:proofErr w:type="spellStart"/>
      <w:r w:rsidRPr="00A554E5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„Дискусія”</w:t>
      </w:r>
      <w:proofErr w:type="spellEnd"/>
      <w:r w:rsidRPr="00A554E5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.</w:t>
      </w:r>
    </w:p>
    <w:p w:rsidR="00A554E5" w:rsidRPr="00A554E5" w:rsidRDefault="00A554E5" w:rsidP="00A554E5">
      <w:pPr>
        <w:shd w:val="clear" w:color="auto" w:fill="FFFFFF"/>
        <w:spacing w:line="360" w:lineRule="auto"/>
        <w:ind w:firstLine="900"/>
        <w:rPr>
          <w:rFonts w:ascii="Times New Roman" w:hAnsi="Times New Roman" w:cs="Times New Roman"/>
          <w:sz w:val="28"/>
          <w:szCs w:val="28"/>
        </w:rPr>
      </w:pPr>
      <w:r w:rsidRPr="00A554E5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 xml:space="preserve">Проведення гри </w:t>
      </w:r>
      <w:proofErr w:type="spellStart"/>
      <w:r w:rsidRPr="00A554E5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„Композитор”</w:t>
      </w:r>
      <w:proofErr w:type="spellEnd"/>
      <w:r w:rsidRPr="00A554E5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.</w:t>
      </w:r>
    </w:p>
    <w:p w:rsidR="00A554E5" w:rsidRPr="00A554E5" w:rsidRDefault="00A554E5" w:rsidP="00A554E5">
      <w:pPr>
        <w:shd w:val="clear" w:color="auto" w:fill="FFFFFF"/>
        <w:spacing w:line="360" w:lineRule="auto"/>
        <w:ind w:firstLine="900"/>
        <w:rPr>
          <w:rFonts w:ascii="Times New Roman" w:hAnsi="Times New Roman" w:cs="Times New Roman"/>
          <w:sz w:val="28"/>
          <w:szCs w:val="28"/>
        </w:rPr>
      </w:pPr>
      <w:r w:rsidRPr="00A554E5">
        <w:rPr>
          <w:rFonts w:ascii="Times New Roman" w:hAnsi="Times New Roman" w:cs="Times New Roman"/>
          <w:color w:val="000000"/>
          <w:spacing w:val="3"/>
          <w:sz w:val="28"/>
          <w:szCs w:val="28"/>
          <w:lang w:val="uk-UA"/>
        </w:rPr>
        <w:t>Учитель. Уявіть собі композитором.</w:t>
      </w:r>
    </w:p>
    <w:p w:rsidR="00A554E5" w:rsidRPr="00A554E5" w:rsidRDefault="00A554E5" w:rsidP="00A554E5">
      <w:pPr>
        <w:numPr>
          <w:ilvl w:val="0"/>
          <w:numId w:val="3"/>
        </w:numPr>
        <w:shd w:val="clear" w:color="auto" w:fill="FFFFFF"/>
        <w:tabs>
          <w:tab w:val="left" w:pos="370"/>
        </w:tabs>
        <w:spacing w:line="360" w:lineRule="auto"/>
        <w:ind w:firstLine="90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554E5">
        <w:rPr>
          <w:rFonts w:ascii="Times New Roman" w:hAnsi="Times New Roman" w:cs="Times New Roman"/>
          <w:color w:val="000000"/>
          <w:spacing w:val="2"/>
          <w:sz w:val="28"/>
          <w:szCs w:val="28"/>
          <w:lang w:val="uk-UA"/>
        </w:rPr>
        <w:t>Який жанр міг би якнайкраще відобразити історичні події</w:t>
      </w:r>
      <w:r w:rsidRPr="00A554E5">
        <w:rPr>
          <w:rFonts w:ascii="Times New Roman" w:hAnsi="Times New Roman" w:cs="Times New Roman"/>
          <w:color w:val="000000"/>
          <w:spacing w:val="2"/>
          <w:sz w:val="28"/>
          <w:szCs w:val="28"/>
          <w:lang w:val="uk-UA"/>
        </w:rPr>
        <w:br/>
      </w:r>
      <w:r w:rsidRPr="00A554E5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>повісті М. Гоголя?</w:t>
      </w:r>
    </w:p>
    <w:p w:rsidR="00A554E5" w:rsidRPr="00A554E5" w:rsidRDefault="00A554E5" w:rsidP="00A554E5">
      <w:pPr>
        <w:numPr>
          <w:ilvl w:val="0"/>
          <w:numId w:val="3"/>
        </w:numPr>
        <w:shd w:val="clear" w:color="auto" w:fill="FFFFFF"/>
        <w:tabs>
          <w:tab w:val="left" w:pos="370"/>
        </w:tabs>
        <w:spacing w:line="360" w:lineRule="auto"/>
        <w:ind w:firstLine="90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554E5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>Чи могла б пісня, симфонія відобразити ці історичні події?</w:t>
      </w:r>
    </w:p>
    <w:p w:rsidR="00A554E5" w:rsidRPr="00A554E5" w:rsidRDefault="00A554E5" w:rsidP="00A554E5">
      <w:pPr>
        <w:numPr>
          <w:ilvl w:val="0"/>
          <w:numId w:val="3"/>
        </w:numPr>
        <w:shd w:val="clear" w:color="auto" w:fill="FFFFFF"/>
        <w:tabs>
          <w:tab w:val="left" w:pos="370"/>
        </w:tabs>
        <w:spacing w:line="360" w:lineRule="auto"/>
        <w:ind w:firstLine="90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554E5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Ці події краще відобразила пісня чи опера?</w:t>
      </w:r>
    </w:p>
    <w:p w:rsidR="00A554E5" w:rsidRPr="00A554E5" w:rsidRDefault="00A554E5" w:rsidP="00A554E5">
      <w:pPr>
        <w:shd w:val="clear" w:color="auto" w:fill="FFFFFF"/>
        <w:spacing w:line="360" w:lineRule="auto"/>
        <w:ind w:right="10" w:firstLine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54E5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>Порада вчителю. Учитель, спонукаючи учнів до дискусії, роз</w:t>
      </w:r>
      <w:r w:rsidRPr="00A554E5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міркування, викладу думок, підводить їх до висновку, що сюжет </w:t>
      </w:r>
      <w:r w:rsidRPr="00A554E5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>і характерні особливості дійових осіб повісті повніше можна роз</w:t>
      </w:r>
      <w:r w:rsidRPr="00A554E5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softHyphen/>
      </w:r>
      <w:r w:rsidRPr="00A554E5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крити в опері.</w:t>
      </w:r>
    </w:p>
    <w:p w:rsidR="00A554E5" w:rsidRPr="00A554E5" w:rsidRDefault="00A554E5" w:rsidP="00A554E5">
      <w:pPr>
        <w:shd w:val="clear" w:color="auto" w:fill="FFFFFF"/>
        <w:spacing w:line="360" w:lineRule="auto"/>
        <w:ind w:firstLine="900"/>
        <w:rPr>
          <w:rFonts w:ascii="Times New Roman" w:hAnsi="Times New Roman" w:cs="Times New Roman"/>
          <w:sz w:val="28"/>
          <w:szCs w:val="28"/>
        </w:rPr>
      </w:pPr>
      <w:r w:rsidRPr="00A554E5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Слухання увертюри до опери М. Лисенка </w:t>
      </w:r>
      <w:proofErr w:type="spellStart"/>
      <w:r w:rsidRPr="00A554E5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„Тарас</w:t>
      </w:r>
      <w:proofErr w:type="spellEnd"/>
      <w:r w:rsidRPr="00A554E5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 </w:t>
      </w:r>
      <w:proofErr w:type="spellStart"/>
      <w:r w:rsidRPr="00A554E5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Бульба”</w:t>
      </w:r>
      <w:proofErr w:type="spellEnd"/>
      <w:r w:rsidRPr="00A554E5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.</w:t>
      </w:r>
    </w:p>
    <w:p w:rsidR="00A554E5" w:rsidRPr="00A554E5" w:rsidRDefault="00A554E5" w:rsidP="00A554E5">
      <w:pPr>
        <w:spacing w:line="360" w:lineRule="auto"/>
        <w:ind w:firstLine="900"/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</w:pPr>
      <w:r w:rsidRPr="00A554E5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Порада вчителю. При слуханні твору звернути увагу учнів на</w:t>
      </w:r>
    </w:p>
    <w:p w:rsidR="00A554E5" w:rsidRPr="00A554E5" w:rsidRDefault="00A554E5" w:rsidP="00A554E5">
      <w:pPr>
        <w:shd w:val="clear" w:color="auto" w:fill="FFFFFF"/>
        <w:spacing w:line="360" w:lineRule="auto"/>
        <w:ind w:right="19"/>
        <w:jc w:val="both"/>
        <w:rPr>
          <w:rFonts w:ascii="Times New Roman" w:hAnsi="Times New Roman" w:cs="Times New Roman"/>
          <w:sz w:val="28"/>
          <w:szCs w:val="28"/>
        </w:rPr>
      </w:pPr>
      <w:r w:rsidRPr="00A554E5">
        <w:rPr>
          <w:rFonts w:ascii="Times New Roman" w:hAnsi="Times New Roman" w:cs="Times New Roman"/>
          <w:color w:val="000000"/>
          <w:spacing w:val="-6"/>
          <w:sz w:val="28"/>
          <w:szCs w:val="28"/>
          <w:lang w:val="uk-UA"/>
        </w:rPr>
        <w:t xml:space="preserve">подібність героїчної та ліричної тем увертюри до народних пісень, </w:t>
      </w:r>
      <w:r w:rsidRPr="00A554E5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їх музичний розвиток.</w:t>
      </w:r>
    </w:p>
    <w:p w:rsidR="00A554E5" w:rsidRPr="00A554E5" w:rsidRDefault="00A554E5" w:rsidP="00A554E5">
      <w:pPr>
        <w:shd w:val="clear" w:color="auto" w:fill="FFFFFF"/>
        <w:spacing w:line="360" w:lineRule="auto"/>
        <w:ind w:right="14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A554E5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Учитель. Сьогодні послухаємо фрагмент з опери </w:t>
      </w:r>
      <w:proofErr w:type="spellStart"/>
      <w:r w:rsidRPr="00A554E5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>„Тарас</w:t>
      </w:r>
      <w:proofErr w:type="spellEnd"/>
      <w:r w:rsidRPr="00A554E5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proofErr w:type="spellStart"/>
      <w:r w:rsidRPr="00A554E5">
        <w:rPr>
          <w:rFonts w:ascii="Times New Roman" w:hAnsi="Times New Roman" w:cs="Times New Roman"/>
          <w:color w:val="000000"/>
          <w:spacing w:val="-7"/>
          <w:sz w:val="28"/>
          <w:szCs w:val="28"/>
          <w:lang w:val="uk-UA"/>
        </w:rPr>
        <w:t>Бульба”</w:t>
      </w:r>
      <w:proofErr w:type="spellEnd"/>
      <w:r w:rsidRPr="00A554E5">
        <w:rPr>
          <w:rFonts w:ascii="Times New Roman" w:hAnsi="Times New Roman" w:cs="Times New Roman"/>
          <w:color w:val="000000"/>
          <w:spacing w:val="-7"/>
          <w:sz w:val="28"/>
          <w:szCs w:val="28"/>
          <w:lang w:val="uk-UA"/>
        </w:rPr>
        <w:t xml:space="preserve"> — увертюру.</w:t>
      </w:r>
    </w:p>
    <w:p w:rsidR="00A554E5" w:rsidRPr="00A554E5" w:rsidRDefault="00A554E5" w:rsidP="00A554E5">
      <w:pPr>
        <w:shd w:val="clear" w:color="auto" w:fill="FFFFFF"/>
        <w:spacing w:line="360" w:lineRule="auto"/>
        <w:ind w:right="5" w:firstLine="900"/>
        <w:jc w:val="both"/>
        <w:rPr>
          <w:rFonts w:ascii="Times New Roman" w:hAnsi="Times New Roman" w:cs="Times New Roman"/>
          <w:i/>
          <w:iCs/>
          <w:color w:val="000000"/>
          <w:spacing w:val="-5"/>
          <w:sz w:val="28"/>
          <w:szCs w:val="28"/>
          <w:lang w:val="uk-UA"/>
        </w:rPr>
      </w:pPr>
      <w:r w:rsidRPr="00A554E5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У цій увертюрі звучить кілька музичних тем, у яких відчу</w:t>
      </w:r>
      <w:r w:rsidRPr="00A554E5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softHyphen/>
      </w:r>
      <w:r w:rsidRPr="00A554E5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>вається вплив народної пісні. Серед цих тем звучать інтонації піс</w:t>
      </w:r>
      <w:r w:rsidRPr="00A554E5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softHyphen/>
      </w:r>
      <w:r w:rsidRPr="00A554E5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 xml:space="preserve">ні </w:t>
      </w:r>
      <w:proofErr w:type="spellStart"/>
      <w:r w:rsidRPr="00A554E5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>„За</w:t>
      </w:r>
      <w:proofErr w:type="spellEnd"/>
      <w:r w:rsidRPr="00A554E5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 xml:space="preserve"> світ встали </w:t>
      </w:r>
      <w:proofErr w:type="spellStart"/>
      <w:r w:rsidRPr="00A554E5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>козаченьки”</w:t>
      </w:r>
      <w:proofErr w:type="spellEnd"/>
      <w:r w:rsidRPr="00A554E5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 xml:space="preserve">. </w:t>
      </w:r>
      <w:r w:rsidRPr="00A554E5">
        <w:rPr>
          <w:rFonts w:ascii="Times New Roman" w:hAnsi="Times New Roman" w:cs="Times New Roman"/>
          <w:i/>
          <w:iCs/>
          <w:color w:val="000000"/>
          <w:spacing w:val="-4"/>
          <w:sz w:val="28"/>
          <w:szCs w:val="28"/>
          <w:lang w:val="uk-UA"/>
        </w:rPr>
        <w:t>(Звучить українська народна пісня „</w:t>
      </w:r>
      <w:r w:rsidRPr="00A554E5">
        <w:rPr>
          <w:rFonts w:ascii="Times New Roman" w:hAnsi="Times New Roman" w:cs="Times New Roman"/>
          <w:i/>
          <w:iCs/>
          <w:color w:val="000000"/>
          <w:spacing w:val="-5"/>
          <w:sz w:val="28"/>
          <w:szCs w:val="28"/>
          <w:lang w:val="uk-UA"/>
        </w:rPr>
        <w:t xml:space="preserve">3а світ встали </w:t>
      </w:r>
      <w:proofErr w:type="spellStart"/>
      <w:r w:rsidRPr="00A554E5">
        <w:rPr>
          <w:rFonts w:ascii="Times New Roman" w:hAnsi="Times New Roman" w:cs="Times New Roman"/>
          <w:i/>
          <w:iCs/>
          <w:color w:val="000000"/>
          <w:spacing w:val="-5"/>
          <w:sz w:val="28"/>
          <w:szCs w:val="28"/>
          <w:lang w:val="uk-UA"/>
        </w:rPr>
        <w:t>козаченьки”</w:t>
      </w:r>
      <w:proofErr w:type="spellEnd"/>
      <w:r w:rsidRPr="00A554E5">
        <w:rPr>
          <w:rFonts w:ascii="Times New Roman" w:hAnsi="Times New Roman" w:cs="Times New Roman"/>
          <w:i/>
          <w:iCs/>
          <w:color w:val="000000"/>
          <w:spacing w:val="-5"/>
          <w:sz w:val="28"/>
          <w:szCs w:val="28"/>
          <w:lang w:val="uk-UA"/>
        </w:rPr>
        <w:t>.)</w:t>
      </w:r>
    </w:p>
    <w:p w:rsidR="00A554E5" w:rsidRPr="00A554E5" w:rsidRDefault="00A554E5" w:rsidP="00A554E5">
      <w:pPr>
        <w:shd w:val="clear" w:color="auto" w:fill="FFFFFF"/>
        <w:spacing w:line="360" w:lineRule="auto"/>
        <w:ind w:right="5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A554E5">
        <w:rPr>
          <w:rFonts w:ascii="Times New Roman" w:hAnsi="Times New Roman" w:cs="Times New Roman"/>
          <w:color w:val="000000"/>
          <w:spacing w:val="2"/>
          <w:sz w:val="28"/>
          <w:szCs w:val="28"/>
          <w:lang w:val="uk-UA"/>
        </w:rPr>
        <w:t xml:space="preserve">Учитель. Цю чудову пісню написала відома легендарна </w:t>
      </w:r>
      <w:r w:rsidRPr="00A554E5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 xml:space="preserve">полтавчанка, співачка-поетеса і композитор Маруся Чурай, коли </w:t>
      </w:r>
      <w:r w:rsidRPr="00A554E5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прощалась зі своїм коханим козаком, який виступав у похід.</w:t>
      </w:r>
    </w:p>
    <w:p w:rsidR="00A554E5" w:rsidRPr="00A554E5" w:rsidRDefault="00A554E5" w:rsidP="00A554E5">
      <w:pPr>
        <w:shd w:val="clear" w:color="auto" w:fill="FFFFFF"/>
        <w:spacing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A554E5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 xml:space="preserve">Про народну поетесу-композитора Марусю Чурай написала </w:t>
      </w:r>
      <w:r w:rsidRPr="00A554E5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чудові рядки відома поетеса Ліна Костенко:</w:t>
      </w:r>
    </w:p>
    <w:p w:rsidR="00A554E5" w:rsidRPr="00A554E5" w:rsidRDefault="00A554E5" w:rsidP="00A554E5">
      <w:pPr>
        <w:shd w:val="clear" w:color="auto" w:fill="FFFFFF"/>
        <w:tabs>
          <w:tab w:val="left" w:pos="1589"/>
          <w:tab w:val="left" w:pos="6019"/>
        </w:tabs>
        <w:spacing w:line="360" w:lineRule="auto"/>
        <w:ind w:firstLine="2340"/>
        <w:rPr>
          <w:rFonts w:ascii="Times New Roman" w:hAnsi="Times New Roman" w:cs="Times New Roman"/>
          <w:sz w:val="28"/>
          <w:szCs w:val="28"/>
        </w:rPr>
      </w:pPr>
      <w:r w:rsidRPr="00A554E5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>Це дівчинка не просто Маруся,</w:t>
      </w:r>
      <w:r w:rsidRPr="00A554E5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</w:p>
    <w:p w:rsidR="00A554E5" w:rsidRPr="00A554E5" w:rsidRDefault="00A554E5" w:rsidP="00A554E5">
      <w:pPr>
        <w:shd w:val="clear" w:color="auto" w:fill="FFFFFF"/>
        <w:spacing w:line="360" w:lineRule="auto"/>
        <w:ind w:right="1382" w:firstLine="2340"/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</w:pPr>
      <w:r w:rsidRPr="00A554E5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Це голос наш. Це пісня. Це душа.      </w:t>
      </w:r>
    </w:p>
    <w:p w:rsidR="00A554E5" w:rsidRPr="00A554E5" w:rsidRDefault="00A554E5" w:rsidP="00A554E5">
      <w:pPr>
        <w:shd w:val="clear" w:color="auto" w:fill="FFFFFF"/>
        <w:spacing w:line="360" w:lineRule="auto"/>
        <w:ind w:right="1382" w:firstLine="2340"/>
        <w:rPr>
          <w:rFonts w:ascii="Times New Roman" w:hAnsi="Times New Roman" w:cs="Times New Roman"/>
          <w:sz w:val="28"/>
          <w:szCs w:val="28"/>
        </w:rPr>
      </w:pPr>
      <w:r w:rsidRPr="00A554E5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lastRenderedPageBreak/>
        <w:t xml:space="preserve">Коли в похід виходила </w:t>
      </w:r>
      <w:proofErr w:type="spellStart"/>
      <w:r w:rsidRPr="00A554E5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батава</w:t>
      </w:r>
      <w:proofErr w:type="spellEnd"/>
      <w:r w:rsidRPr="00A554E5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,</w:t>
      </w:r>
    </w:p>
    <w:p w:rsidR="00A554E5" w:rsidRPr="00A554E5" w:rsidRDefault="00A554E5" w:rsidP="00A554E5">
      <w:pPr>
        <w:shd w:val="clear" w:color="auto" w:fill="FFFFFF"/>
        <w:spacing w:line="360" w:lineRule="auto"/>
        <w:ind w:firstLine="2340"/>
        <w:rPr>
          <w:rFonts w:ascii="Times New Roman" w:hAnsi="Times New Roman" w:cs="Times New Roman"/>
          <w:sz w:val="28"/>
          <w:szCs w:val="28"/>
        </w:rPr>
      </w:pPr>
      <w:r w:rsidRPr="00A554E5">
        <w:rPr>
          <w:rFonts w:ascii="Times New Roman" w:hAnsi="Times New Roman" w:cs="Times New Roman"/>
          <w:color w:val="000000"/>
          <w:sz w:val="28"/>
          <w:szCs w:val="28"/>
          <w:lang w:val="uk-UA"/>
        </w:rPr>
        <w:t>Її піснями плакала Полтава.</w:t>
      </w:r>
    </w:p>
    <w:p w:rsidR="00A554E5" w:rsidRPr="00A554E5" w:rsidRDefault="00A554E5" w:rsidP="00A554E5">
      <w:pPr>
        <w:shd w:val="clear" w:color="auto" w:fill="FFFFFF"/>
        <w:spacing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A554E5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Серед пісень, із якими козаки вирушали в похід, була пісня </w:t>
      </w:r>
      <w:proofErr w:type="spellStart"/>
      <w:r w:rsidRPr="00A554E5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„</w:t>
      </w:r>
      <w:r w:rsidRPr="00A554E5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За</w:t>
      </w:r>
      <w:proofErr w:type="spellEnd"/>
      <w:r w:rsidRPr="00A554E5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 світ встали </w:t>
      </w:r>
      <w:proofErr w:type="spellStart"/>
      <w:r w:rsidRPr="00A554E5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козаченьки”</w:t>
      </w:r>
      <w:proofErr w:type="spellEnd"/>
      <w:r w:rsidRPr="00A554E5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. Зона дуже подобалась нашим вої</w:t>
      </w:r>
      <w:r w:rsidRPr="00A554E5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softHyphen/>
      </w:r>
      <w:r w:rsidRPr="00A554E5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 xml:space="preserve">нам, і вони співали її під час своїх походів. А з часом цей твір </w:t>
      </w:r>
      <w:r w:rsidRPr="00A554E5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зазвучав і в опері.</w:t>
      </w:r>
    </w:p>
    <w:p w:rsidR="00A554E5" w:rsidRPr="00A554E5" w:rsidRDefault="00A554E5" w:rsidP="00A554E5">
      <w:pPr>
        <w:numPr>
          <w:ilvl w:val="0"/>
          <w:numId w:val="2"/>
        </w:numPr>
        <w:shd w:val="clear" w:color="auto" w:fill="FFFFFF"/>
        <w:tabs>
          <w:tab w:val="left" w:pos="346"/>
        </w:tabs>
        <w:spacing w:line="360" w:lineRule="auto"/>
        <w:ind w:firstLine="90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554E5">
        <w:rPr>
          <w:rFonts w:ascii="Times New Roman" w:hAnsi="Times New Roman" w:cs="Times New Roman"/>
          <w:color w:val="000000"/>
          <w:sz w:val="28"/>
          <w:szCs w:val="28"/>
          <w:lang w:val="uk-UA"/>
        </w:rPr>
        <w:t>Якого нового характеру, змісту набула використана в увер</w:t>
      </w:r>
      <w:r w:rsidRPr="00A554E5">
        <w:rPr>
          <w:rFonts w:ascii="Times New Roman" w:hAnsi="Times New Roman" w:cs="Times New Roman"/>
          <w:color w:val="000000"/>
          <w:sz w:val="28"/>
          <w:szCs w:val="28"/>
          <w:lang w:val="uk-UA"/>
        </w:rPr>
        <w:softHyphen/>
      </w:r>
      <w:r w:rsidRPr="00A554E5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тюрі українська народна пісня легендарної співачки Марусі </w:t>
      </w:r>
      <w:r w:rsidRPr="00A554E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Чурай </w:t>
      </w:r>
      <w:proofErr w:type="spellStart"/>
      <w:r w:rsidRPr="00A554E5">
        <w:rPr>
          <w:rFonts w:ascii="Times New Roman" w:hAnsi="Times New Roman" w:cs="Times New Roman"/>
          <w:color w:val="000000"/>
          <w:sz w:val="28"/>
          <w:szCs w:val="28"/>
          <w:lang w:val="uk-UA"/>
        </w:rPr>
        <w:t>„За</w:t>
      </w:r>
      <w:proofErr w:type="spellEnd"/>
      <w:r w:rsidRPr="00A554E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світ встали </w:t>
      </w:r>
      <w:proofErr w:type="spellStart"/>
      <w:r w:rsidRPr="00A554E5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козаченьки”</w:t>
      </w:r>
      <w:proofErr w:type="spellEnd"/>
      <w:r w:rsidRPr="00A554E5">
        <w:rPr>
          <w:rFonts w:ascii="Times New Roman" w:hAnsi="Times New Roman" w:cs="Times New Roman"/>
          <w:color w:val="000000"/>
          <w:sz w:val="28"/>
          <w:szCs w:val="28"/>
          <w:lang w:val="uk-UA"/>
        </w:rPr>
        <w:t>?</w:t>
      </w:r>
    </w:p>
    <w:p w:rsidR="00A554E5" w:rsidRPr="00A554E5" w:rsidRDefault="00A554E5" w:rsidP="00A554E5">
      <w:pPr>
        <w:spacing w:line="360" w:lineRule="auto"/>
        <w:ind w:firstLine="900"/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</w:pPr>
      <w:r w:rsidRPr="00A554E5">
        <w:rPr>
          <w:rFonts w:ascii="Times New Roman" w:hAnsi="Times New Roman" w:cs="Times New Roman"/>
          <w:color w:val="000000"/>
          <w:spacing w:val="3"/>
          <w:sz w:val="28"/>
          <w:szCs w:val="28"/>
          <w:lang w:val="uk-UA"/>
        </w:rPr>
        <w:t xml:space="preserve">Чи втратила б самобутності опера </w:t>
      </w:r>
      <w:proofErr w:type="spellStart"/>
      <w:r w:rsidRPr="00A554E5">
        <w:rPr>
          <w:rFonts w:ascii="Times New Roman" w:hAnsi="Times New Roman" w:cs="Times New Roman"/>
          <w:color w:val="000000"/>
          <w:spacing w:val="3"/>
          <w:sz w:val="28"/>
          <w:szCs w:val="28"/>
          <w:lang w:val="uk-UA"/>
        </w:rPr>
        <w:t>„Тарас</w:t>
      </w:r>
      <w:proofErr w:type="spellEnd"/>
      <w:r w:rsidRPr="00A554E5">
        <w:rPr>
          <w:rFonts w:ascii="Times New Roman" w:hAnsi="Times New Roman" w:cs="Times New Roman"/>
          <w:color w:val="000000"/>
          <w:spacing w:val="3"/>
          <w:sz w:val="28"/>
          <w:szCs w:val="28"/>
          <w:lang w:val="uk-UA"/>
        </w:rPr>
        <w:t xml:space="preserve"> </w:t>
      </w:r>
      <w:proofErr w:type="spellStart"/>
      <w:r w:rsidRPr="00A554E5">
        <w:rPr>
          <w:rFonts w:ascii="Times New Roman" w:hAnsi="Times New Roman" w:cs="Times New Roman"/>
          <w:color w:val="000000"/>
          <w:spacing w:val="3"/>
          <w:sz w:val="28"/>
          <w:szCs w:val="28"/>
          <w:lang w:val="uk-UA"/>
        </w:rPr>
        <w:t>Бульба”</w:t>
      </w:r>
      <w:proofErr w:type="spellEnd"/>
      <w:r w:rsidRPr="00A554E5">
        <w:rPr>
          <w:rFonts w:ascii="Times New Roman" w:hAnsi="Times New Roman" w:cs="Times New Roman"/>
          <w:color w:val="000000"/>
          <w:spacing w:val="3"/>
          <w:sz w:val="28"/>
          <w:szCs w:val="28"/>
          <w:lang w:val="uk-UA"/>
        </w:rPr>
        <w:t xml:space="preserve">, якщо б </w:t>
      </w:r>
      <w:r w:rsidRPr="00A554E5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у неї не було включено козацькі пісні, зокрема </w:t>
      </w:r>
      <w:proofErr w:type="spellStart"/>
      <w:r w:rsidRPr="00A554E5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„За</w:t>
      </w:r>
      <w:proofErr w:type="spellEnd"/>
      <w:r w:rsidRPr="00A554E5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 світ вста</w:t>
      </w:r>
      <w:r w:rsidRPr="00A554E5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ли </w:t>
      </w:r>
      <w:proofErr w:type="spellStart"/>
      <w:r w:rsidRPr="00A554E5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козаченьки”</w:t>
      </w:r>
      <w:proofErr w:type="spellEnd"/>
      <w:r w:rsidRPr="00A554E5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?</w:t>
      </w:r>
    </w:p>
    <w:p w:rsidR="00A554E5" w:rsidRPr="00A554E5" w:rsidRDefault="00A554E5" w:rsidP="00A554E5">
      <w:pPr>
        <w:shd w:val="clear" w:color="auto" w:fill="FFFFFF"/>
        <w:spacing w:line="360" w:lineRule="auto"/>
        <w:ind w:right="5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A554E5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 xml:space="preserve">У чи те л ь. Певно, що так. Тому і звучить вона в опері як пісня </w:t>
      </w:r>
      <w:r w:rsidRPr="00A554E5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 xml:space="preserve">і в увертюрі як марш. Згадаймо, які ще теми звучали в увертюрі? </w:t>
      </w:r>
      <w:r w:rsidRPr="00A554E5">
        <w:rPr>
          <w:rFonts w:ascii="Times New Roman" w:hAnsi="Times New Roman" w:cs="Times New Roman"/>
          <w:i/>
          <w:iCs/>
          <w:color w:val="000000"/>
          <w:spacing w:val="-5"/>
          <w:sz w:val="28"/>
          <w:szCs w:val="28"/>
          <w:lang w:val="uk-UA"/>
        </w:rPr>
        <w:t xml:space="preserve">(Звучить початок увертюри.) </w:t>
      </w:r>
      <w:r w:rsidRPr="00A554E5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 xml:space="preserve">Як змінюється характер основних </w:t>
      </w:r>
      <w:r w:rsidRPr="00A554E5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 xml:space="preserve">тем? </w:t>
      </w:r>
      <w:r w:rsidRPr="00A554E5">
        <w:rPr>
          <w:rFonts w:ascii="Times New Roman" w:hAnsi="Times New Roman" w:cs="Times New Roman"/>
          <w:i/>
          <w:iCs/>
          <w:color w:val="000000"/>
          <w:spacing w:val="-4"/>
          <w:sz w:val="28"/>
          <w:szCs w:val="28"/>
          <w:lang w:val="uk-UA"/>
        </w:rPr>
        <w:t xml:space="preserve">(Початок увертюри героїчний, драматичний, як заклик до </w:t>
      </w:r>
      <w:r w:rsidRPr="00A554E5">
        <w:rPr>
          <w:rFonts w:ascii="Times New Roman" w:hAnsi="Times New Roman" w:cs="Times New Roman"/>
          <w:i/>
          <w:iCs/>
          <w:color w:val="000000"/>
          <w:spacing w:val="-5"/>
          <w:sz w:val="28"/>
          <w:szCs w:val="28"/>
          <w:lang w:val="uk-UA"/>
        </w:rPr>
        <w:t>боротьби. Це підкреслюють трубні сигнали.)</w:t>
      </w:r>
    </w:p>
    <w:p w:rsidR="00A554E5" w:rsidRPr="00A554E5" w:rsidRDefault="00A554E5" w:rsidP="00A554E5">
      <w:pPr>
        <w:shd w:val="clear" w:color="auto" w:fill="FFFFFF"/>
        <w:spacing w:line="360" w:lineRule="auto"/>
        <w:ind w:right="5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A554E5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 xml:space="preserve">Друга тема — широка, </w:t>
      </w:r>
      <w:proofErr w:type="spellStart"/>
      <w:r w:rsidRPr="00A554E5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>розспівна</w:t>
      </w:r>
      <w:proofErr w:type="spellEnd"/>
      <w:r w:rsidRPr="00A554E5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 xml:space="preserve">, лірична. Пісенна мелодія ллється, ніби повноводна могутня ріка. У ній міститься розповідь </w:t>
      </w:r>
      <w:r w:rsidRPr="00A554E5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про любов до України.</w:t>
      </w:r>
    </w:p>
    <w:p w:rsidR="00A554E5" w:rsidRPr="00A554E5" w:rsidRDefault="00A554E5" w:rsidP="00A554E5">
      <w:pPr>
        <w:shd w:val="clear" w:color="auto" w:fill="FFFFFF"/>
        <w:spacing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A554E5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 xml:space="preserve">Що з’являється в розробці? </w:t>
      </w:r>
      <w:r w:rsidRPr="00A554E5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  <w:lang w:val="uk-UA"/>
        </w:rPr>
        <w:t>(Метод забігання наперед до ма</w:t>
      </w:r>
      <w:r w:rsidRPr="00A554E5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  <w:lang w:val="uk-UA"/>
        </w:rPr>
        <w:softHyphen/>
      </w:r>
      <w:r w:rsidRPr="00A554E5">
        <w:rPr>
          <w:rFonts w:ascii="Times New Roman" w:hAnsi="Times New Roman" w:cs="Times New Roman"/>
          <w:i/>
          <w:iCs/>
          <w:color w:val="000000"/>
          <w:spacing w:val="-5"/>
          <w:sz w:val="28"/>
          <w:szCs w:val="28"/>
          <w:lang w:val="uk-UA"/>
        </w:rPr>
        <w:t xml:space="preserve">теріалу 7 класу: звернення до схеми сонатної форми.) </w:t>
      </w:r>
      <w:r w:rsidRPr="00A554E5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 xml:space="preserve">У розробці </w:t>
      </w:r>
      <w:r w:rsidRPr="00A554E5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з’являються сила, могутність, воля, боротьба.</w:t>
      </w:r>
    </w:p>
    <w:p w:rsidR="00A554E5" w:rsidRPr="00A554E5" w:rsidRDefault="00A554E5" w:rsidP="00A554E5">
      <w:pPr>
        <w:shd w:val="clear" w:color="auto" w:fill="FFFFFF"/>
        <w:spacing w:line="360" w:lineRule="auto"/>
        <w:ind w:right="5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A554E5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 xml:space="preserve">І остання, третя, тема інтонації пісні </w:t>
      </w:r>
      <w:proofErr w:type="spellStart"/>
      <w:r w:rsidRPr="00A554E5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„За</w:t>
      </w:r>
      <w:proofErr w:type="spellEnd"/>
      <w:r w:rsidRPr="00A554E5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 xml:space="preserve"> світ встали </w:t>
      </w:r>
      <w:proofErr w:type="spellStart"/>
      <w:r w:rsidRPr="00A554E5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козачень</w:t>
      </w:r>
      <w:r w:rsidRPr="00A554E5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softHyphen/>
      </w:r>
      <w:r w:rsidRPr="00A554E5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ки”</w:t>
      </w:r>
      <w:proofErr w:type="spellEnd"/>
      <w:r w:rsidRPr="00A554E5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, про яку ми вже згадували на початку уроку, урочистого, </w:t>
      </w:r>
      <w:r w:rsidRPr="00A554E5">
        <w:rPr>
          <w:rFonts w:ascii="Times New Roman" w:hAnsi="Times New Roman" w:cs="Times New Roman"/>
          <w:color w:val="000000"/>
          <w:spacing w:val="-6"/>
          <w:sz w:val="28"/>
          <w:szCs w:val="28"/>
          <w:lang w:val="uk-UA"/>
        </w:rPr>
        <w:t xml:space="preserve">маршового; піднесеного, переможного характеру, підсумовує весь </w:t>
      </w:r>
      <w:r w:rsidRPr="00A554E5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попередній розвиток. Як коротко визначити зміст увертюри, ви</w:t>
      </w:r>
      <w:r w:rsidRPr="00A554E5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softHyphen/>
      </w:r>
      <w:r w:rsidRPr="00A554E5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ходячи з характеру музичних тем?</w:t>
      </w:r>
    </w:p>
    <w:p w:rsidR="00A554E5" w:rsidRPr="00A554E5" w:rsidRDefault="00A554E5" w:rsidP="00A554E5">
      <w:pPr>
        <w:shd w:val="clear" w:color="auto" w:fill="FFFFFF"/>
        <w:spacing w:line="360" w:lineRule="auto"/>
        <w:ind w:right="10" w:firstLine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54E5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Зміст увертюри коротко можна визначити так: заклик-бо</w:t>
      </w:r>
      <w:r w:rsidRPr="00A554E5">
        <w:rPr>
          <w:rFonts w:ascii="Times New Roman" w:hAnsi="Times New Roman" w:cs="Times New Roman"/>
          <w:color w:val="000000"/>
          <w:spacing w:val="-6"/>
          <w:sz w:val="28"/>
          <w:szCs w:val="28"/>
          <w:lang w:val="uk-UA"/>
        </w:rPr>
        <w:t xml:space="preserve">ротьба-перемога.  </w:t>
      </w:r>
      <w:r w:rsidRPr="00A554E5">
        <w:rPr>
          <w:rFonts w:ascii="Times New Roman" w:hAnsi="Times New Roman" w:cs="Times New Roman"/>
          <w:color w:val="000000"/>
          <w:spacing w:val="-7"/>
          <w:sz w:val="28"/>
          <w:szCs w:val="28"/>
          <w:lang w:val="uk-UA"/>
        </w:rPr>
        <w:t>Які інструменти, група ін</w:t>
      </w:r>
      <w:r w:rsidRPr="00A554E5">
        <w:rPr>
          <w:rFonts w:ascii="Times New Roman" w:hAnsi="Times New Roman" w:cs="Times New Roman"/>
          <w:color w:val="000000"/>
          <w:spacing w:val="-7"/>
          <w:sz w:val="28"/>
          <w:szCs w:val="28"/>
          <w:lang w:val="uk-UA"/>
        </w:rPr>
        <w:softHyphen/>
      </w:r>
      <w:r w:rsidRPr="00A554E5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 xml:space="preserve">струментів зіграли головну роль у звучанні твору? </w:t>
      </w:r>
      <w:r w:rsidRPr="00A554E5">
        <w:rPr>
          <w:rFonts w:ascii="Times New Roman" w:hAnsi="Times New Roman" w:cs="Times New Roman"/>
          <w:i/>
          <w:iCs/>
          <w:color w:val="000000"/>
          <w:spacing w:val="-4"/>
          <w:sz w:val="28"/>
          <w:szCs w:val="28"/>
          <w:lang w:val="uk-UA"/>
        </w:rPr>
        <w:t>(Мідні духові, струнно-смичкові чи дерев’яні духові.)</w:t>
      </w:r>
    </w:p>
    <w:p w:rsidR="00A554E5" w:rsidRPr="00A554E5" w:rsidRDefault="00A554E5" w:rsidP="00A554E5">
      <w:pPr>
        <w:shd w:val="clear" w:color="auto" w:fill="FFFFFF"/>
        <w:spacing w:line="360" w:lineRule="auto"/>
        <w:ind w:right="10" w:firstLine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54E5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Порада вчителю. Слід зробити висновок, що народна пісня </w:t>
      </w:r>
      <w:r w:rsidRPr="00A554E5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 xml:space="preserve">лежить в основі </w:t>
      </w:r>
      <w:proofErr w:type="spellStart"/>
      <w:r w:rsidRPr="00A554E5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>історико-героїчної</w:t>
      </w:r>
      <w:proofErr w:type="spellEnd"/>
      <w:r w:rsidRPr="00A554E5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 xml:space="preserve"> опери </w:t>
      </w:r>
      <w:proofErr w:type="spellStart"/>
      <w:r w:rsidRPr="00A554E5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>„Тарас</w:t>
      </w:r>
      <w:proofErr w:type="spellEnd"/>
      <w:r w:rsidRPr="00A554E5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 xml:space="preserve"> Бульба, напи</w:t>
      </w:r>
      <w:r w:rsidRPr="00A554E5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softHyphen/>
      </w:r>
      <w:r w:rsidRPr="00A554E5">
        <w:rPr>
          <w:rFonts w:ascii="Times New Roman" w:hAnsi="Times New Roman" w:cs="Times New Roman"/>
          <w:color w:val="000000"/>
          <w:spacing w:val="-6"/>
          <w:sz w:val="28"/>
          <w:szCs w:val="28"/>
          <w:lang w:val="uk-UA"/>
        </w:rPr>
        <w:t xml:space="preserve">саної за однойменною повістю М. Гоголя. Це — яскравий приклад </w:t>
      </w:r>
      <w:r w:rsidRPr="00A554E5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>зв’язку народної і професійної творчості, творчий зв’язок двох ве</w:t>
      </w:r>
      <w:r w:rsidRPr="00A554E5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softHyphen/>
      </w:r>
      <w:r w:rsidRPr="00A554E5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 xml:space="preserve">ликих митців Марусі Чурай і Миколи Лисенка, яких подарувала </w:t>
      </w:r>
      <w:r w:rsidRPr="00A554E5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світу земля Полтавщини.</w:t>
      </w:r>
    </w:p>
    <w:p w:rsidR="00A554E5" w:rsidRPr="00A554E5" w:rsidRDefault="00A554E5" w:rsidP="00A554E5">
      <w:pPr>
        <w:spacing w:line="360" w:lineRule="auto"/>
        <w:ind w:firstLine="900"/>
        <w:rPr>
          <w:rFonts w:ascii="Times New Roman" w:hAnsi="Times New Roman" w:cs="Times New Roman"/>
          <w:sz w:val="28"/>
          <w:szCs w:val="28"/>
        </w:rPr>
      </w:pPr>
      <w:r w:rsidRPr="00A554E5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Учитель. Маруся Чурай стала легендою українською пісні, </w:t>
      </w:r>
      <w:r w:rsidRPr="00A554E5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 xml:space="preserve">голосом України. За коротке життя </w:t>
      </w:r>
      <w:r w:rsidRPr="00A554E5">
        <w:rPr>
          <w:rFonts w:ascii="Times New Roman" w:hAnsi="Times New Roman" w:cs="Times New Roman"/>
          <w:i/>
          <w:iCs/>
          <w:color w:val="000000"/>
          <w:spacing w:val="-5"/>
          <w:sz w:val="28"/>
          <w:szCs w:val="28"/>
          <w:lang w:val="uk-UA"/>
        </w:rPr>
        <w:t xml:space="preserve">(лише 28 років) </w:t>
      </w:r>
      <w:r w:rsidRPr="00A554E5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 xml:space="preserve">вона написала </w:t>
      </w:r>
      <w:r w:rsidRPr="00A554E5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 xml:space="preserve">багато чудових пісень, серед яких </w:t>
      </w:r>
      <w:proofErr w:type="spellStart"/>
      <w:r w:rsidRPr="00A554E5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„Віють</w:t>
      </w:r>
      <w:proofErr w:type="spellEnd"/>
      <w:r w:rsidRPr="00A554E5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 xml:space="preserve"> </w:t>
      </w:r>
      <w:proofErr w:type="spellStart"/>
      <w:r w:rsidRPr="00A554E5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вітри”</w:t>
      </w:r>
      <w:proofErr w:type="spellEnd"/>
      <w:r w:rsidRPr="00A554E5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 xml:space="preserve">, </w:t>
      </w:r>
      <w:proofErr w:type="spellStart"/>
      <w:r w:rsidRPr="00A554E5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„Ой</w:t>
      </w:r>
      <w:proofErr w:type="spellEnd"/>
      <w:r w:rsidRPr="00A554E5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 xml:space="preserve">, не ходи, </w:t>
      </w:r>
      <w:proofErr w:type="spellStart"/>
      <w:r w:rsidRPr="00A554E5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Грицю”</w:t>
      </w:r>
      <w:proofErr w:type="spellEnd"/>
      <w:r w:rsidRPr="00A554E5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 xml:space="preserve">, </w:t>
      </w:r>
      <w:proofErr w:type="spellStart"/>
      <w:r w:rsidRPr="00A554E5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„Грицю</w:t>
      </w:r>
      <w:proofErr w:type="spellEnd"/>
      <w:r w:rsidRPr="00A554E5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 xml:space="preserve">, Грицю, до </w:t>
      </w:r>
      <w:proofErr w:type="spellStart"/>
      <w:r w:rsidRPr="00A554E5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роботи”</w:t>
      </w:r>
      <w:proofErr w:type="spellEnd"/>
      <w:r w:rsidRPr="00A554E5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 xml:space="preserve">). У </w:t>
      </w:r>
      <w:r w:rsidRPr="00A554E5">
        <w:rPr>
          <w:rFonts w:ascii="Times New Roman" w:hAnsi="Times New Roman" w:cs="Times New Roman"/>
          <w:color w:val="000000"/>
          <w:spacing w:val="-3"/>
          <w:sz w:val="28"/>
          <w:szCs w:val="28"/>
          <w:lang w:val="en-US"/>
        </w:rPr>
        <w:t>XVII</w:t>
      </w:r>
      <w:r w:rsidRPr="00A554E5">
        <w:rPr>
          <w:rFonts w:ascii="Times New Roman" w:hAnsi="Times New Roman" w:cs="Times New Roman"/>
          <w:color w:val="000000"/>
          <w:spacing w:val="-3"/>
          <w:sz w:val="28"/>
          <w:szCs w:val="28"/>
        </w:rPr>
        <w:t>-</w:t>
      </w:r>
      <w:r w:rsidRPr="00A554E5">
        <w:rPr>
          <w:rFonts w:ascii="Times New Roman" w:hAnsi="Times New Roman" w:cs="Times New Roman"/>
          <w:color w:val="000000"/>
          <w:spacing w:val="-3"/>
          <w:sz w:val="28"/>
          <w:szCs w:val="28"/>
          <w:lang w:val="en-US"/>
        </w:rPr>
        <w:t>XVIII</w:t>
      </w:r>
      <w:r w:rsidRPr="00A554E5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A554E5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 xml:space="preserve">століттях </w:t>
      </w:r>
      <w:r w:rsidRPr="00A554E5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її портрет висів в українських оселях поряд із зображенням ко</w:t>
      </w:r>
      <w:r w:rsidRPr="00A554E5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softHyphen/>
        <w:t>зака Мамая.</w:t>
      </w:r>
    </w:p>
    <w:p w:rsidR="00A554E5" w:rsidRPr="00A554E5" w:rsidRDefault="00A554E5" w:rsidP="00A554E5">
      <w:pPr>
        <w:shd w:val="clear" w:color="auto" w:fill="FFFFFF"/>
        <w:spacing w:line="360" w:lineRule="auto"/>
        <w:ind w:right="14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A554E5">
        <w:rPr>
          <w:rFonts w:ascii="Times New Roman" w:hAnsi="Times New Roman" w:cs="Times New Roman"/>
          <w:color w:val="000000"/>
          <w:spacing w:val="-6"/>
          <w:sz w:val="28"/>
          <w:szCs w:val="28"/>
          <w:lang w:val="uk-UA"/>
        </w:rPr>
        <w:t>Микола Віталійович Лисенко — український композитор, ди</w:t>
      </w:r>
      <w:r w:rsidRPr="00A554E5">
        <w:rPr>
          <w:rFonts w:ascii="Times New Roman" w:hAnsi="Times New Roman" w:cs="Times New Roman"/>
          <w:color w:val="000000"/>
          <w:spacing w:val="-6"/>
          <w:sz w:val="28"/>
          <w:szCs w:val="28"/>
          <w:lang w:val="uk-UA"/>
        </w:rPr>
        <w:softHyphen/>
      </w:r>
      <w:r w:rsidRPr="00A554E5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>ригент, педагог, учений-фольклорист — основоположник укра</w:t>
      </w:r>
      <w:r w:rsidRPr="00A554E5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їнської класичної музики.</w:t>
      </w:r>
    </w:p>
    <w:p w:rsidR="00A554E5" w:rsidRPr="00A554E5" w:rsidRDefault="00A554E5" w:rsidP="00A554E5">
      <w:pPr>
        <w:shd w:val="clear" w:color="auto" w:fill="FFFFFF"/>
        <w:spacing w:line="360" w:lineRule="auto"/>
        <w:ind w:firstLine="900"/>
        <w:rPr>
          <w:rFonts w:ascii="Times New Roman" w:hAnsi="Times New Roman" w:cs="Times New Roman"/>
          <w:sz w:val="28"/>
          <w:szCs w:val="28"/>
        </w:rPr>
      </w:pPr>
      <w:r w:rsidRPr="00A554E5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6. Слухання української народної пісні </w:t>
      </w:r>
      <w:proofErr w:type="spellStart"/>
      <w:r w:rsidRPr="00A554E5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„Пісня</w:t>
      </w:r>
      <w:proofErr w:type="spellEnd"/>
      <w:r w:rsidRPr="00A554E5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 про </w:t>
      </w:r>
      <w:proofErr w:type="spellStart"/>
      <w:r w:rsidRPr="00A554E5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Байду”</w:t>
      </w:r>
      <w:proofErr w:type="spellEnd"/>
      <w:r w:rsidRPr="00A554E5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.</w:t>
      </w:r>
    </w:p>
    <w:p w:rsidR="00A554E5" w:rsidRPr="00A554E5" w:rsidRDefault="00A554E5" w:rsidP="00A554E5">
      <w:pPr>
        <w:spacing w:line="360" w:lineRule="auto"/>
        <w:ind w:firstLine="900"/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</w:pPr>
      <w:proofErr w:type="spellStart"/>
      <w:r w:rsidRPr="00A554E5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>Уч</w:t>
      </w:r>
      <w:proofErr w:type="spellEnd"/>
      <w:r w:rsidRPr="00A554E5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 xml:space="preserve"> и т е л ь. Одна з найбільш популярних народних пісень, що</w:t>
      </w:r>
    </w:p>
    <w:p w:rsidR="00A554E5" w:rsidRPr="00A554E5" w:rsidRDefault="00A554E5" w:rsidP="00A554E5">
      <w:pPr>
        <w:spacing w:line="360" w:lineRule="auto"/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</w:pPr>
      <w:r w:rsidRPr="00A554E5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 xml:space="preserve">обов’язково входила до репертуару кобзарів. У ній розповідається </w:t>
      </w:r>
      <w:r w:rsidRPr="00A554E5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про засновника Запорозької Січі Дмитра Вишневецького.</w:t>
      </w:r>
    </w:p>
    <w:p w:rsidR="00A554E5" w:rsidRPr="00A554E5" w:rsidRDefault="00A554E5" w:rsidP="00D84051">
      <w:pPr>
        <w:spacing w:line="360" w:lineRule="auto"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</w:pPr>
      <w:r w:rsidRPr="00A554E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142865" cy="2381885"/>
            <wp:effectExtent l="19050" t="0" r="635" b="0"/>
            <wp:docPr id="1" name="Рисунок 1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7748" t="42131" r="5705" b="294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2865" cy="2381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54E5" w:rsidRPr="00A554E5" w:rsidRDefault="00A554E5" w:rsidP="00A554E5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554E5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                 </w:t>
      </w:r>
      <w:r w:rsidRPr="00A554E5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Яким показаний у пісні Байда?</w:t>
      </w:r>
    </w:p>
    <w:p w:rsidR="00A554E5" w:rsidRPr="00A554E5" w:rsidRDefault="00A554E5" w:rsidP="00A554E5">
      <w:pPr>
        <w:numPr>
          <w:ilvl w:val="0"/>
          <w:numId w:val="2"/>
        </w:numPr>
        <w:shd w:val="clear" w:color="auto" w:fill="FFFFFF"/>
        <w:tabs>
          <w:tab w:val="left" w:pos="389"/>
        </w:tabs>
        <w:spacing w:line="360" w:lineRule="auto"/>
        <w:ind w:firstLine="90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554E5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Який характер та особливості музичної мови пісні?</w:t>
      </w:r>
    </w:p>
    <w:p w:rsidR="00A554E5" w:rsidRPr="00A554E5" w:rsidRDefault="00A554E5" w:rsidP="00A554E5">
      <w:pPr>
        <w:shd w:val="clear" w:color="auto" w:fill="FFFFFF"/>
        <w:spacing w:line="360" w:lineRule="auto"/>
        <w:ind w:firstLine="900"/>
        <w:rPr>
          <w:rFonts w:ascii="Times New Roman" w:hAnsi="Times New Roman" w:cs="Times New Roman"/>
          <w:sz w:val="28"/>
          <w:szCs w:val="28"/>
        </w:rPr>
      </w:pPr>
      <w:r w:rsidRPr="00A554E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Порада вчителю. При аналізі інтерпретації </w:t>
      </w:r>
      <w:proofErr w:type="spellStart"/>
      <w:r w:rsidRPr="00A554E5">
        <w:rPr>
          <w:rFonts w:ascii="Times New Roman" w:hAnsi="Times New Roman" w:cs="Times New Roman"/>
          <w:color w:val="000000"/>
          <w:sz w:val="28"/>
          <w:szCs w:val="28"/>
          <w:lang w:val="uk-UA"/>
        </w:rPr>
        <w:t>„Пісні</w:t>
      </w:r>
      <w:proofErr w:type="spellEnd"/>
      <w:r w:rsidRPr="00A554E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про </w:t>
      </w:r>
      <w:proofErr w:type="spellStart"/>
      <w:r w:rsidRPr="00A554E5">
        <w:rPr>
          <w:rFonts w:ascii="Times New Roman" w:hAnsi="Times New Roman" w:cs="Times New Roman"/>
          <w:color w:val="000000"/>
          <w:sz w:val="28"/>
          <w:szCs w:val="28"/>
          <w:lang w:val="uk-UA"/>
        </w:rPr>
        <w:t>Бай</w:t>
      </w:r>
      <w:r w:rsidRPr="00A554E5">
        <w:rPr>
          <w:rFonts w:ascii="Times New Roman" w:hAnsi="Times New Roman" w:cs="Times New Roman"/>
          <w:color w:val="000000"/>
          <w:sz w:val="28"/>
          <w:szCs w:val="28"/>
          <w:lang w:val="uk-UA"/>
        </w:rPr>
        <w:softHyphen/>
      </w:r>
      <w:r w:rsidRPr="00A554E5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ду”</w:t>
      </w:r>
      <w:proofErr w:type="spellEnd"/>
      <w:r w:rsidRPr="00A554E5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 xml:space="preserve"> застосовуються методи </w:t>
      </w:r>
      <w:proofErr w:type="spellStart"/>
      <w:r w:rsidRPr="00A554E5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„Дискусія”</w:t>
      </w:r>
      <w:proofErr w:type="spellEnd"/>
      <w:r w:rsidRPr="00A554E5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 xml:space="preserve">, </w:t>
      </w:r>
      <w:proofErr w:type="spellStart"/>
      <w:r w:rsidRPr="00A554E5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„Мікрофон”</w:t>
      </w:r>
      <w:proofErr w:type="spellEnd"/>
      <w:r w:rsidRPr="00A554E5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.</w:t>
      </w:r>
    </w:p>
    <w:p w:rsidR="00A554E5" w:rsidRPr="00A554E5" w:rsidRDefault="00A554E5" w:rsidP="00A554E5">
      <w:pPr>
        <w:numPr>
          <w:ilvl w:val="0"/>
          <w:numId w:val="2"/>
        </w:numPr>
        <w:shd w:val="clear" w:color="auto" w:fill="FFFFFF"/>
        <w:tabs>
          <w:tab w:val="left" w:pos="389"/>
        </w:tabs>
        <w:spacing w:line="360" w:lineRule="auto"/>
        <w:ind w:firstLine="90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554E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 якого виду народної пісні належить </w:t>
      </w:r>
      <w:proofErr w:type="spellStart"/>
      <w:r w:rsidRPr="00A554E5">
        <w:rPr>
          <w:rFonts w:ascii="Times New Roman" w:hAnsi="Times New Roman" w:cs="Times New Roman"/>
          <w:color w:val="000000"/>
          <w:sz w:val="28"/>
          <w:szCs w:val="28"/>
          <w:lang w:val="uk-UA"/>
        </w:rPr>
        <w:t>„Пісня</w:t>
      </w:r>
      <w:proofErr w:type="spellEnd"/>
      <w:r w:rsidRPr="00A554E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про </w:t>
      </w:r>
      <w:proofErr w:type="spellStart"/>
      <w:r w:rsidRPr="00A554E5">
        <w:rPr>
          <w:rFonts w:ascii="Times New Roman" w:hAnsi="Times New Roman" w:cs="Times New Roman"/>
          <w:color w:val="000000"/>
          <w:sz w:val="28"/>
          <w:szCs w:val="28"/>
          <w:lang w:val="uk-UA"/>
        </w:rPr>
        <w:t>Байду”</w:t>
      </w:r>
      <w:proofErr w:type="spellEnd"/>
      <w:r w:rsidRPr="00A554E5">
        <w:rPr>
          <w:rFonts w:ascii="Times New Roman" w:hAnsi="Times New Roman" w:cs="Times New Roman"/>
          <w:color w:val="000000"/>
          <w:sz w:val="28"/>
          <w:szCs w:val="28"/>
          <w:lang w:val="uk-UA"/>
        </w:rPr>
        <w:t>?</w:t>
      </w:r>
    </w:p>
    <w:p w:rsidR="00A554E5" w:rsidRPr="00A554E5" w:rsidRDefault="00A554E5" w:rsidP="00A554E5">
      <w:pPr>
        <w:numPr>
          <w:ilvl w:val="0"/>
          <w:numId w:val="2"/>
        </w:numPr>
        <w:shd w:val="clear" w:color="auto" w:fill="FFFFFF"/>
        <w:tabs>
          <w:tab w:val="left" w:pos="389"/>
        </w:tabs>
        <w:spacing w:line="360" w:lineRule="auto"/>
        <w:ind w:firstLine="90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554E5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>Який історичний період відображений у цій народній історич</w:t>
      </w:r>
      <w:r w:rsidRPr="00A554E5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ній пісні?</w:t>
      </w:r>
    </w:p>
    <w:p w:rsidR="00A554E5" w:rsidRPr="00A554E5" w:rsidRDefault="00A554E5" w:rsidP="00A554E5">
      <w:pPr>
        <w:numPr>
          <w:ilvl w:val="0"/>
          <w:numId w:val="2"/>
        </w:numPr>
        <w:shd w:val="clear" w:color="auto" w:fill="FFFFFF"/>
        <w:tabs>
          <w:tab w:val="left" w:pos="389"/>
        </w:tabs>
        <w:spacing w:line="360" w:lineRule="auto"/>
        <w:ind w:firstLine="90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554E5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Якими рисами наділений Байда?</w:t>
      </w:r>
    </w:p>
    <w:p w:rsidR="00A554E5" w:rsidRPr="00A554E5" w:rsidRDefault="00A554E5" w:rsidP="00A554E5">
      <w:pPr>
        <w:numPr>
          <w:ilvl w:val="0"/>
          <w:numId w:val="2"/>
        </w:numPr>
        <w:shd w:val="clear" w:color="auto" w:fill="FFFFFF"/>
        <w:tabs>
          <w:tab w:val="left" w:pos="355"/>
        </w:tabs>
        <w:spacing w:line="360" w:lineRule="auto"/>
        <w:ind w:firstLine="90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554E5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 xml:space="preserve">Чи допомагає музика краще зрозуміти образ народного героя? </w:t>
      </w:r>
      <w:r w:rsidRPr="00A554E5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Яким чином?</w:t>
      </w:r>
    </w:p>
    <w:p w:rsidR="00A554E5" w:rsidRPr="00A554E5" w:rsidRDefault="00A554E5" w:rsidP="00A554E5">
      <w:pPr>
        <w:numPr>
          <w:ilvl w:val="0"/>
          <w:numId w:val="2"/>
        </w:numPr>
        <w:shd w:val="clear" w:color="auto" w:fill="FFFFFF"/>
        <w:tabs>
          <w:tab w:val="left" w:pos="355"/>
        </w:tabs>
        <w:spacing w:line="360" w:lineRule="auto"/>
        <w:ind w:firstLine="90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554E5">
        <w:rPr>
          <w:rFonts w:ascii="Times New Roman" w:hAnsi="Times New Roman" w:cs="Times New Roman"/>
          <w:color w:val="000000"/>
          <w:sz w:val="28"/>
          <w:szCs w:val="28"/>
          <w:lang w:val="uk-UA"/>
        </w:rPr>
        <w:t>3 яким історичним ім’ям пов’язаний зміст пісні?</w:t>
      </w:r>
    </w:p>
    <w:p w:rsidR="00A554E5" w:rsidRPr="00A554E5" w:rsidRDefault="00A554E5" w:rsidP="00A554E5">
      <w:pPr>
        <w:shd w:val="clear" w:color="auto" w:fill="FFFFFF"/>
        <w:spacing w:line="360" w:lineRule="auto"/>
        <w:ind w:right="19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A554E5">
        <w:rPr>
          <w:rFonts w:ascii="Times New Roman" w:hAnsi="Times New Roman" w:cs="Times New Roman"/>
          <w:color w:val="000000"/>
          <w:spacing w:val="3"/>
          <w:sz w:val="28"/>
          <w:szCs w:val="28"/>
          <w:lang w:val="uk-UA"/>
        </w:rPr>
        <w:t xml:space="preserve">Учитель, Згадайте відомі історичні пісні та думи, у яких </w:t>
      </w:r>
      <w:r w:rsidRPr="00A554E5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 xml:space="preserve">згадуються історичні імена народних героїв. Обсудіть у групах </w:t>
      </w:r>
      <w:r w:rsidRPr="00A554E5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конкретні історичні пісні, думи, чому вони посідають важливе </w:t>
      </w:r>
      <w:r w:rsidRPr="00A554E5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місце в українському фольклорі, та за можливості </w:t>
      </w:r>
      <w:r w:rsidRPr="00A554E5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lastRenderedPageBreak/>
        <w:t>виконайте.</w:t>
      </w:r>
    </w:p>
    <w:p w:rsidR="00A554E5" w:rsidRPr="00A554E5" w:rsidRDefault="00A554E5" w:rsidP="00A554E5">
      <w:pPr>
        <w:shd w:val="clear" w:color="auto" w:fill="FFFFFF"/>
        <w:tabs>
          <w:tab w:val="left" w:pos="538"/>
        </w:tabs>
        <w:spacing w:line="360" w:lineRule="auto"/>
        <w:ind w:firstLine="900"/>
        <w:rPr>
          <w:rFonts w:ascii="Times New Roman" w:hAnsi="Times New Roman" w:cs="Times New Roman"/>
          <w:sz w:val="28"/>
          <w:szCs w:val="28"/>
        </w:rPr>
      </w:pPr>
      <w:r w:rsidRPr="00A554E5"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 w:rsidRPr="00A554E5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A554E5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— </w:t>
      </w:r>
      <w:proofErr w:type="spellStart"/>
      <w:r w:rsidRPr="00A554E5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„Ой</w:t>
      </w:r>
      <w:proofErr w:type="spellEnd"/>
      <w:r w:rsidRPr="00A554E5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 на горі та й женці </w:t>
      </w:r>
      <w:proofErr w:type="spellStart"/>
      <w:r w:rsidRPr="00A554E5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жнуть”</w:t>
      </w:r>
      <w:proofErr w:type="spellEnd"/>
    </w:p>
    <w:p w:rsidR="00A554E5" w:rsidRPr="00A554E5" w:rsidRDefault="00A554E5" w:rsidP="00A554E5">
      <w:pPr>
        <w:shd w:val="clear" w:color="auto" w:fill="FFFFFF"/>
        <w:tabs>
          <w:tab w:val="left" w:pos="629"/>
        </w:tabs>
        <w:spacing w:line="360" w:lineRule="auto"/>
        <w:ind w:firstLine="900"/>
        <w:rPr>
          <w:rFonts w:ascii="Times New Roman" w:hAnsi="Times New Roman" w:cs="Times New Roman"/>
          <w:sz w:val="28"/>
          <w:szCs w:val="28"/>
        </w:rPr>
      </w:pPr>
      <w:r w:rsidRPr="00A554E5">
        <w:rPr>
          <w:rFonts w:ascii="Times New Roman" w:hAnsi="Times New Roman" w:cs="Times New Roman"/>
          <w:color w:val="000000"/>
          <w:spacing w:val="-4"/>
          <w:sz w:val="28"/>
          <w:szCs w:val="28"/>
          <w:lang w:val="en-US"/>
        </w:rPr>
        <w:t>II</w:t>
      </w:r>
      <w:r w:rsidRPr="00A554E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554E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— </w:t>
      </w:r>
      <w:proofErr w:type="spellStart"/>
      <w:r w:rsidRPr="00A554E5">
        <w:rPr>
          <w:rFonts w:ascii="Times New Roman" w:hAnsi="Times New Roman" w:cs="Times New Roman"/>
          <w:color w:val="000000"/>
          <w:sz w:val="28"/>
          <w:szCs w:val="28"/>
          <w:lang w:val="uk-UA"/>
        </w:rPr>
        <w:t>„Іван</w:t>
      </w:r>
      <w:proofErr w:type="spellEnd"/>
      <w:r w:rsidRPr="00A554E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A554E5">
        <w:rPr>
          <w:rFonts w:ascii="Times New Roman" w:hAnsi="Times New Roman" w:cs="Times New Roman"/>
          <w:color w:val="000000"/>
          <w:sz w:val="28"/>
          <w:szCs w:val="28"/>
          <w:lang w:val="uk-UA"/>
        </w:rPr>
        <w:t>Богун”</w:t>
      </w:r>
      <w:proofErr w:type="spellEnd"/>
    </w:p>
    <w:p w:rsidR="00A554E5" w:rsidRPr="00A554E5" w:rsidRDefault="00A554E5" w:rsidP="00A554E5">
      <w:pPr>
        <w:shd w:val="clear" w:color="auto" w:fill="FFFFFF"/>
        <w:tabs>
          <w:tab w:val="left" w:pos="715"/>
        </w:tabs>
        <w:spacing w:line="360" w:lineRule="auto"/>
        <w:ind w:firstLine="900"/>
        <w:rPr>
          <w:rFonts w:ascii="Times New Roman" w:hAnsi="Times New Roman" w:cs="Times New Roman"/>
          <w:sz w:val="28"/>
          <w:szCs w:val="28"/>
        </w:rPr>
      </w:pPr>
      <w:r w:rsidRPr="00A554E5">
        <w:rPr>
          <w:rFonts w:ascii="Times New Roman" w:hAnsi="Times New Roman" w:cs="Times New Roman"/>
          <w:color w:val="000000"/>
          <w:spacing w:val="1"/>
          <w:sz w:val="28"/>
          <w:szCs w:val="28"/>
          <w:lang w:val="en-US"/>
        </w:rPr>
        <w:t>III</w:t>
      </w:r>
      <w:r w:rsidRPr="00A554E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554E5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 xml:space="preserve">— </w:t>
      </w:r>
      <w:proofErr w:type="spellStart"/>
      <w:r w:rsidRPr="00A554E5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„Пісня</w:t>
      </w:r>
      <w:proofErr w:type="spellEnd"/>
      <w:r w:rsidRPr="00A554E5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 xml:space="preserve"> про </w:t>
      </w:r>
      <w:proofErr w:type="spellStart"/>
      <w:r w:rsidRPr="00A554E5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Байду”</w:t>
      </w:r>
      <w:proofErr w:type="spellEnd"/>
    </w:p>
    <w:p w:rsidR="00A554E5" w:rsidRPr="00A554E5" w:rsidRDefault="00A554E5" w:rsidP="00A554E5">
      <w:pPr>
        <w:shd w:val="clear" w:color="auto" w:fill="FFFFFF"/>
        <w:spacing w:line="360" w:lineRule="auto"/>
        <w:ind w:right="24" w:firstLine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54E5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>Порада вчителю. При підведенні підсумків уроку вчитель, ви</w:t>
      </w:r>
      <w:r w:rsidRPr="00A554E5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softHyphen/>
      </w:r>
      <w:r w:rsidRPr="00A554E5">
        <w:rPr>
          <w:rFonts w:ascii="Times New Roman" w:hAnsi="Times New Roman" w:cs="Times New Roman"/>
          <w:color w:val="000000"/>
          <w:spacing w:val="-6"/>
          <w:sz w:val="28"/>
          <w:szCs w:val="28"/>
          <w:lang w:val="uk-UA"/>
        </w:rPr>
        <w:t xml:space="preserve">користовуючи технологію </w:t>
      </w:r>
      <w:proofErr w:type="spellStart"/>
      <w:r w:rsidRPr="00A554E5">
        <w:rPr>
          <w:rFonts w:ascii="Times New Roman" w:hAnsi="Times New Roman" w:cs="Times New Roman"/>
          <w:color w:val="000000"/>
          <w:spacing w:val="-6"/>
          <w:sz w:val="28"/>
          <w:szCs w:val="28"/>
          <w:lang w:val="uk-UA"/>
        </w:rPr>
        <w:t>„Мікрофон”</w:t>
      </w:r>
      <w:proofErr w:type="spellEnd"/>
      <w:r w:rsidRPr="00A554E5">
        <w:rPr>
          <w:rFonts w:ascii="Times New Roman" w:hAnsi="Times New Roman" w:cs="Times New Roman"/>
          <w:color w:val="000000"/>
          <w:spacing w:val="-6"/>
          <w:sz w:val="28"/>
          <w:szCs w:val="28"/>
          <w:lang w:val="uk-UA"/>
        </w:rPr>
        <w:t>, пропонує кожній групі за</w:t>
      </w:r>
      <w:r w:rsidRPr="00A554E5">
        <w:rPr>
          <w:rFonts w:ascii="Times New Roman" w:hAnsi="Times New Roman" w:cs="Times New Roman"/>
          <w:color w:val="000000"/>
          <w:spacing w:val="-6"/>
          <w:sz w:val="28"/>
          <w:szCs w:val="28"/>
          <w:lang w:val="uk-UA"/>
        </w:rPr>
        <w:softHyphen/>
      </w:r>
      <w:r w:rsidRPr="00A554E5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 xml:space="preserve">кінчити фразу: </w:t>
      </w:r>
      <w:proofErr w:type="spellStart"/>
      <w:r w:rsidRPr="00A554E5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„Завдяки</w:t>
      </w:r>
      <w:proofErr w:type="spellEnd"/>
      <w:r w:rsidRPr="00A554E5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 xml:space="preserve"> історичним пісням та думам, ми дізнає</w:t>
      </w:r>
      <w:r w:rsidRPr="00A554E5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softHyphen/>
      </w:r>
      <w:r w:rsidRPr="00A554E5">
        <w:rPr>
          <w:rFonts w:ascii="Times New Roman" w:hAnsi="Times New Roman" w:cs="Times New Roman"/>
          <w:color w:val="000000"/>
          <w:spacing w:val="-8"/>
          <w:sz w:val="28"/>
          <w:szCs w:val="28"/>
          <w:lang w:val="uk-UA"/>
        </w:rPr>
        <w:t>мось...”.</w:t>
      </w:r>
    </w:p>
    <w:p w:rsidR="00A554E5" w:rsidRPr="00A554E5" w:rsidRDefault="00A554E5" w:rsidP="00A554E5">
      <w:pPr>
        <w:shd w:val="clear" w:color="auto" w:fill="FFFFFF"/>
        <w:spacing w:line="360" w:lineRule="auto"/>
        <w:ind w:right="1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A554E5">
        <w:rPr>
          <w:rFonts w:ascii="Times New Roman" w:hAnsi="Times New Roman" w:cs="Times New Roman"/>
          <w:color w:val="000000"/>
          <w:spacing w:val="-6"/>
          <w:sz w:val="28"/>
          <w:szCs w:val="28"/>
          <w:lang w:val="uk-UA"/>
        </w:rPr>
        <w:t xml:space="preserve">У результаті учні доходять висновку, що історична пісня — це </w:t>
      </w:r>
      <w:r w:rsidRPr="00A554E5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розповідь народу про важливі події минулого та зображення ви</w:t>
      </w:r>
      <w:r w:rsidRPr="00A554E5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softHyphen/>
      </w:r>
      <w:r w:rsidRPr="00A554E5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датних народних героїв, найкращих людських рис їх характеру.</w:t>
      </w:r>
    </w:p>
    <w:p w:rsidR="00A554E5" w:rsidRPr="00A554E5" w:rsidRDefault="00A554E5" w:rsidP="00A554E5">
      <w:pPr>
        <w:shd w:val="clear" w:color="auto" w:fill="FFFFFF"/>
        <w:spacing w:line="360" w:lineRule="auto"/>
        <w:ind w:firstLine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54E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Учитель. Уявіть себе козацьким ватажком. Під ритмічний </w:t>
      </w:r>
      <w:r w:rsidRPr="00A554E5">
        <w:rPr>
          <w:rFonts w:ascii="Times New Roman" w:hAnsi="Times New Roman" w:cs="Times New Roman"/>
          <w:color w:val="000000"/>
          <w:spacing w:val="-8"/>
          <w:sz w:val="28"/>
          <w:szCs w:val="28"/>
          <w:lang w:val="uk-UA"/>
        </w:rPr>
        <w:t xml:space="preserve">супровід барабана проспівайте по черзі козацькі прізвища: </w:t>
      </w:r>
      <w:proofErr w:type="spellStart"/>
      <w:r w:rsidRPr="00A554E5">
        <w:rPr>
          <w:rFonts w:ascii="Times New Roman" w:hAnsi="Times New Roman" w:cs="Times New Roman"/>
          <w:color w:val="000000"/>
          <w:spacing w:val="-8"/>
          <w:sz w:val="28"/>
          <w:szCs w:val="28"/>
          <w:lang w:val="uk-UA"/>
        </w:rPr>
        <w:t>„Гетьман</w:t>
      </w:r>
      <w:proofErr w:type="spellEnd"/>
      <w:r w:rsidRPr="00A554E5">
        <w:rPr>
          <w:rFonts w:ascii="Times New Roman" w:hAnsi="Times New Roman" w:cs="Times New Roman"/>
          <w:color w:val="000000"/>
          <w:spacing w:val="-8"/>
          <w:sz w:val="28"/>
          <w:szCs w:val="28"/>
          <w:lang w:val="uk-UA"/>
        </w:rPr>
        <w:t xml:space="preserve"> </w:t>
      </w:r>
      <w:proofErr w:type="spellStart"/>
      <w:r w:rsidRPr="00A554E5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>Дорошенко”</w:t>
      </w:r>
      <w:proofErr w:type="spellEnd"/>
      <w:r w:rsidRPr="00A554E5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 xml:space="preserve">, </w:t>
      </w:r>
      <w:proofErr w:type="spellStart"/>
      <w:r w:rsidRPr="00A554E5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>„Гетьман</w:t>
      </w:r>
      <w:proofErr w:type="spellEnd"/>
      <w:r w:rsidRPr="00A554E5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 xml:space="preserve"> </w:t>
      </w:r>
      <w:proofErr w:type="spellStart"/>
      <w:r w:rsidRPr="00A554E5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>Хмельницький”</w:t>
      </w:r>
      <w:proofErr w:type="spellEnd"/>
      <w:r w:rsidRPr="00A554E5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 xml:space="preserve">, </w:t>
      </w:r>
      <w:proofErr w:type="spellStart"/>
      <w:r w:rsidRPr="00A554E5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>„Отаман</w:t>
      </w:r>
      <w:proofErr w:type="spellEnd"/>
      <w:r w:rsidRPr="00A554E5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 xml:space="preserve"> Іван </w:t>
      </w:r>
      <w:proofErr w:type="spellStart"/>
      <w:r w:rsidRPr="00A554E5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>Сірко”</w:t>
      </w:r>
      <w:proofErr w:type="spellEnd"/>
      <w:r w:rsidRPr="00A554E5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>.</w:t>
      </w:r>
    </w:p>
    <w:p w:rsidR="00A554E5" w:rsidRPr="00A554E5" w:rsidRDefault="00A554E5" w:rsidP="00A554E5">
      <w:pPr>
        <w:shd w:val="clear" w:color="auto" w:fill="FFFFFF"/>
        <w:tabs>
          <w:tab w:val="left" w:pos="418"/>
        </w:tabs>
        <w:spacing w:line="360" w:lineRule="auto"/>
        <w:ind w:firstLine="900"/>
        <w:rPr>
          <w:rFonts w:ascii="Times New Roman" w:hAnsi="Times New Roman" w:cs="Times New Roman"/>
          <w:sz w:val="28"/>
          <w:szCs w:val="28"/>
        </w:rPr>
      </w:pPr>
      <w:r w:rsidRPr="00A554E5">
        <w:rPr>
          <w:rFonts w:ascii="Times New Roman" w:hAnsi="Times New Roman" w:cs="Times New Roman"/>
          <w:color w:val="000000"/>
          <w:sz w:val="28"/>
          <w:szCs w:val="28"/>
          <w:lang w:val="uk-UA"/>
        </w:rPr>
        <w:t>•</w:t>
      </w:r>
      <w:r w:rsidRPr="00A554E5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A554E5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Пригадайте та виконайте відомі вам козацькі пісні.</w:t>
      </w:r>
    </w:p>
    <w:p w:rsidR="00A554E5" w:rsidRPr="00A554E5" w:rsidRDefault="00A554E5" w:rsidP="00A554E5">
      <w:pPr>
        <w:shd w:val="clear" w:color="auto" w:fill="FFFFFF"/>
        <w:tabs>
          <w:tab w:val="left" w:pos="422"/>
        </w:tabs>
        <w:spacing w:line="360" w:lineRule="auto"/>
        <w:ind w:firstLine="900"/>
        <w:rPr>
          <w:rFonts w:ascii="Times New Roman" w:hAnsi="Times New Roman" w:cs="Times New Roman"/>
          <w:sz w:val="28"/>
          <w:szCs w:val="28"/>
        </w:rPr>
      </w:pPr>
      <w:r w:rsidRPr="00A554E5">
        <w:rPr>
          <w:rFonts w:ascii="Times New Roman" w:hAnsi="Times New Roman" w:cs="Times New Roman"/>
          <w:color w:val="000000"/>
          <w:spacing w:val="-17"/>
          <w:sz w:val="28"/>
          <w:szCs w:val="28"/>
          <w:lang w:val="uk-UA"/>
        </w:rPr>
        <w:t>7.</w:t>
      </w:r>
      <w:r w:rsidRPr="00A554E5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A554E5">
        <w:rPr>
          <w:rFonts w:ascii="Times New Roman" w:hAnsi="Times New Roman" w:cs="Times New Roman"/>
          <w:color w:val="000000"/>
          <w:spacing w:val="-6"/>
          <w:sz w:val="28"/>
          <w:szCs w:val="28"/>
          <w:lang w:val="uk-UA"/>
        </w:rPr>
        <w:t>Підсумок уроку.</w:t>
      </w:r>
    </w:p>
    <w:p w:rsidR="00A554E5" w:rsidRPr="00A554E5" w:rsidRDefault="00A554E5" w:rsidP="00A554E5">
      <w:pPr>
        <w:numPr>
          <w:ilvl w:val="0"/>
          <w:numId w:val="1"/>
        </w:numPr>
        <w:shd w:val="clear" w:color="auto" w:fill="FFFFFF"/>
        <w:tabs>
          <w:tab w:val="left" w:pos="418"/>
        </w:tabs>
        <w:spacing w:line="360" w:lineRule="auto"/>
        <w:ind w:firstLine="90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554E5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Які музичні твори звучали протягом уроку?</w:t>
      </w:r>
    </w:p>
    <w:p w:rsidR="00A554E5" w:rsidRPr="00A554E5" w:rsidRDefault="00A554E5" w:rsidP="00A554E5">
      <w:pPr>
        <w:numPr>
          <w:ilvl w:val="0"/>
          <w:numId w:val="1"/>
        </w:numPr>
        <w:shd w:val="clear" w:color="auto" w:fill="FFFFFF"/>
        <w:tabs>
          <w:tab w:val="left" w:pos="418"/>
        </w:tabs>
        <w:spacing w:line="360" w:lineRule="auto"/>
        <w:ind w:firstLine="90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554E5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Що під час уроку вразило вас найбільше?</w:t>
      </w:r>
    </w:p>
    <w:p w:rsidR="00A554E5" w:rsidRPr="00A554E5" w:rsidRDefault="00A554E5" w:rsidP="00A554E5">
      <w:pPr>
        <w:numPr>
          <w:ilvl w:val="0"/>
          <w:numId w:val="1"/>
        </w:numPr>
        <w:shd w:val="clear" w:color="auto" w:fill="FFFFFF"/>
        <w:tabs>
          <w:tab w:val="left" w:pos="418"/>
        </w:tabs>
        <w:spacing w:line="360" w:lineRule="auto"/>
        <w:ind w:firstLine="90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554E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що ви розповіли б своїм близьким? Які історичні пісні </w:t>
      </w:r>
      <w:r w:rsidRPr="00A554E5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ви заспівали б?</w:t>
      </w:r>
    </w:p>
    <w:p w:rsidR="00A554E5" w:rsidRPr="00A554E5" w:rsidRDefault="00A554E5" w:rsidP="00A554E5">
      <w:pPr>
        <w:shd w:val="clear" w:color="auto" w:fill="FFFFFF"/>
        <w:spacing w:line="360" w:lineRule="auto"/>
        <w:ind w:firstLine="900"/>
        <w:rPr>
          <w:rFonts w:ascii="Times New Roman" w:hAnsi="Times New Roman" w:cs="Times New Roman"/>
          <w:sz w:val="28"/>
          <w:szCs w:val="28"/>
        </w:rPr>
      </w:pPr>
      <w:r w:rsidRPr="00A554E5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Учитель проводить оцінювання музичної роботи учнів, дає </w:t>
      </w:r>
      <w:r w:rsidRPr="00A554E5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домашнє завдання на власний розсуд.</w:t>
      </w:r>
    </w:p>
    <w:p w:rsidR="00A554E5" w:rsidRPr="00A554E5" w:rsidRDefault="00A554E5" w:rsidP="00A554E5">
      <w:pPr>
        <w:spacing w:line="360" w:lineRule="auto"/>
        <w:ind w:firstLine="900"/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</w:pPr>
      <w:r w:rsidRPr="00A554E5">
        <w:rPr>
          <w:rFonts w:ascii="Times New Roman" w:hAnsi="Times New Roman" w:cs="Times New Roman"/>
          <w:color w:val="000000"/>
          <w:spacing w:val="-16"/>
          <w:sz w:val="28"/>
          <w:szCs w:val="28"/>
          <w:lang w:val="uk-UA"/>
        </w:rPr>
        <w:t>8.</w:t>
      </w:r>
      <w:r w:rsidRPr="00A554E5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A554E5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>Вихід учнів із класу під звучання фрагмента увертюри до опе</w:t>
      </w:r>
      <w:r w:rsidRPr="00A554E5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softHyphen/>
      </w:r>
      <w:r w:rsidRPr="00A554E5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 xml:space="preserve">ри </w:t>
      </w:r>
      <w:proofErr w:type="spellStart"/>
      <w:r w:rsidRPr="00A554E5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„Тарас</w:t>
      </w:r>
      <w:proofErr w:type="spellEnd"/>
      <w:r w:rsidRPr="00A554E5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 xml:space="preserve"> </w:t>
      </w:r>
      <w:proofErr w:type="spellStart"/>
      <w:r w:rsidRPr="00A554E5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Бульба”</w:t>
      </w:r>
      <w:proofErr w:type="spellEnd"/>
      <w:r w:rsidRPr="00A554E5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.</w:t>
      </w:r>
    </w:p>
    <w:p w:rsidR="00A554E5" w:rsidRPr="00A554E5" w:rsidRDefault="00A554E5" w:rsidP="00A554E5">
      <w:pPr>
        <w:shd w:val="clear" w:color="auto" w:fill="FFFFFF"/>
        <w:spacing w:line="360" w:lineRule="auto"/>
        <w:ind w:right="110" w:firstLine="900"/>
        <w:jc w:val="center"/>
        <w:rPr>
          <w:rFonts w:ascii="Times New Roman" w:hAnsi="Times New Roman" w:cs="Times New Roman"/>
          <w:b/>
          <w:bCs/>
          <w:color w:val="000000"/>
          <w:spacing w:val="9"/>
          <w:sz w:val="28"/>
          <w:szCs w:val="28"/>
          <w:lang w:val="uk-UA"/>
        </w:rPr>
      </w:pPr>
    </w:p>
    <w:p w:rsidR="00A554E5" w:rsidRPr="00A554E5" w:rsidRDefault="00A554E5" w:rsidP="00A554E5">
      <w:pPr>
        <w:shd w:val="clear" w:color="auto" w:fill="FFFFFF"/>
        <w:spacing w:line="360" w:lineRule="auto"/>
        <w:ind w:right="110" w:firstLine="900"/>
        <w:jc w:val="center"/>
        <w:rPr>
          <w:rFonts w:ascii="Times New Roman" w:hAnsi="Times New Roman" w:cs="Times New Roman"/>
          <w:b/>
          <w:bCs/>
          <w:color w:val="000000"/>
          <w:spacing w:val="9"/>
          <w:sz w:val="28"/>
          <w:szCs w:val="28"/>
          <w:lang w:val="uk-UA"/>
        </w:rPr>
      </w:pPr>
    </w:p>
    <w:p w:rsidR="00AA70BB" w:rsidRPr="00A554E5" w:rsidRDefault="00AA70BB" w:rsidP="00A554E5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AA70BB" w:rsidRPr="00A554E5" w:rsidSect="00A554E5">
      <w:footerReference w:type="default" r:id="rId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128A" w:rsidRDefault="0028128A" w:rsidP="00A554E5">
      <w:r>
        <w:separator/>
      </w:r>
    </w:p>
  </w:endnote>
  <w:endnote w:type="continuationSeparator" w:id="0">
    <w:p w:rsidR="0028128A" w:rsidRDefault="0028128A" w:rsidP="00A554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8787"/>
      <w:docPartObj>
        <w:docPartGallery w:val="Page Numbers (Bottom of Page)"/>
        <w:docPartUnique/>
      </w:docPartObj>
    </w:sdtPr>
    <w:sdtContent>
      <w:p w:rsidR="00A554E5" w:rsidRDefault="00F17060">
        <w:pPr>
          <w:pStyle w:val="a7"/>
          <w:jc w:val="center"/>
        </w:pPr>
        <w:fldSimple w:instr=" PAGE   \* MERGEFORMAT ">
          <w:r w:rsidR="00D84051">
            <w:rPr>
              <w:noProof/>
            </w:rPr>
            <w:t>4</w:t>
          </w:r>
        </w:fldSimple>
      </w:p>
    </w:sdtContent>
  </w:sdt>
  <w:p w:rsidR="00A554E5" w:rsidRDefault="00A554E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128A" w:rsidRDefault="0028128A" w:rsidP="00A554E5">
      <w:r>
        <w:separator/>
      </w:r>
    </w:p>
  </w:footnote>
  <w:footnote w:type="continuationSeparator" w:id="0">
    <w:p w:rsidR="0028128A" w:rsidRDefault="0028128A" w:rsidP="00A554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AEC2AC2"/>
    <w:lvl w:ilvl="0">
      <w:numFmt w:val="decimal"/>
      <w:lvlText w:val="*"/>
      <w:lvlJc w:val="left"/>
    </w:lvl>
  </w:abstractNum>
  <w:abstractNum w:abstractNumId="1">
    <w:nsid w:val="23B92F21"/>
    <w:multiLevelType w:val="singleLevel"/>
    <w:tmpl w:val="2F288AFA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54E5"/>
    <w:rsid w:val="0028128A"/>
    <w:rsid w:val="00A554E5"/>
    <w:rsid w:val="00AA70BB"/>
    <w:rsid w:val="00D75D55"/>
    <w:rsid w:val="00D84051"/>
    <w:rsid w:val="00F17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4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54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54E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A554E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554E5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554E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54E5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1145</Words>
  <Characters>6530</Characters>
  <Application>Microsoft Office Word</Application>
  <DocSecurity>0</DocSecurity>
  <Lines>54</Lines>
  <Paragraphs>15</Paragraphs>
  <ScaleCrop>false</ScaleCrop>
  <Company>Reanimator Extreme Edition</Company>
  <LinksUpToDate>false</LinksUpToDate>
  <CharactersWithSpaces>7660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2013-01-18T07:41:00Z</dcterms:created>
  <dcterms:modified xsi:type="dcterms:W3CDTF">2013-01-18T10:57:00Z</dcterms:modified>
</cp:coreProperties>
</file>