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CA27D6">
      <w:pPr>
        <w:rPr>
          <w:color w:val="000000" w:themeColor="text1"/>
          <w:lang w:val="uk-UA"/>
        </w:rPr>
      </w:pPr>
    </w:p>
    <w:p w:rsidR="00CA27D6" w:rsidRPr="00D750EE" w:rsidRDefault="00CA27D6" w:rsidP="00CA27D6">
      <w:pPr>
        <w:rPr>
          <w:lang w:val="uk-UA"/>
        </w:rPr>
      </w:pPr>
    </w:p>
    <w:p w:rsidR="00CA27D6" w:rsidRPr="00D750EE" w:rsidRDefault="00CA27D6" w:rsidP="00CA27D6">
      <w:pPr>
        <w:rPr>
          <w:lang w:val="uk-UA"/>
        </w:rPr>
      </w:pPr>
    </w:p>
    <w:p w:rsidR="00CA27D6" w:rsidRPr="00D750EE" w:rsidRDefault="00CA27D6" w:rsidP="00CA27D6">
      <w:pPr>
        <w:rPr>
          <w:lang w:val="uk-UA"/>
        </w:rPr>
      </w:pPr>
    </w:p>
    <w:p w:rsidR="00CA27D6" w:rsidRPr="00D750EE" w:rsidRDefault="00CA27D6" w:rsidP="00CA27D6">
      <w:pPr>
        <w:rPr>
          <w:lang w:val="uk-UA"/>
        </w:rPr>
      </w:pPr>
    </w:p>
    <w:p w:rsidR="00CA27D6" w:rsidRPr="00D750EE" w:rsidRDefault="00CA27D6" w:rsidP="00CA27D6">
      <w:pPr>
        <w:rPr>
          <w:lang w:val="uk-UA"/>
        </w:rPr>
      </w:pPr>
    </w:p>
    <w:p w:rsidR="00CA27D6" w:rsidRPr="00D750EE" w:rsidRDefault="00CA27D6" w:rsidP="00CA27D6">
      <w:pPr>
        <w:rPr>
          <w:lang w:val="uk-UA"/>
        </w:rPr>
      </w:pPr>
    </w:p>
    <w:p w:rsidR="00CA27D6" w:rsidRPr="00D750EE" w:rsidRDefault="00CA27D6" w:rsidP="00CA27D6">
      <w:pPr>
        <w:rPr>
          <w:lang w:val="uk-UA"/>
        </w:rPr>
      </w:pPr>
    </w:p>
    <w:p w:rsidR="00CA27D6" w:rsidRPr="00D750EE" w:rsidRDefault="00CA27D6" w:rsidP="00CA27D6">
      <w:pPr>
        <w:rPr>
          <w:lang w:val="uk-UA"/>
        </w:rPr>
      </w:pPr>
    </w:p>
    <w:p w:rsidR="00CA27D6" w:rsidRPr="00D750EE" w:rsidRDefault="00CA27D6" w:rsidP="00CA27D6">
      <w:pPr>
        <w:rPr>
          <w:lang w:val="uk-UA"/>
        </w:rPr>
      </w:pPr>
    </w:p>
    <w:p w:rsidR="00CA27D6" w:rsidRPr="00D750EE" w:rsidRDefault="00CA27D6" w:rsidP="00CA27D6">
      <w:pPr>
        <w:rPr>
          <w:lang w:val="uk-UA"/>
        </w:rPr>
      </w:pPr>
    </w:p>
    <w:p w:rsidR="00CA27D6" w:rsidRPr="00D750EE" w:rsidRDefault="00CA27D6" w:rsidP="00D750EE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D750EE">
        <w:rPr>
          <w:b/>
          <w:sz w:val="36"/>
          <w:szCs w:val="36"/>
          <w:lang w:val="uk-UA"/>
        </w:rPr>
        <w:t>Опис</w:t>
      </w:r>
      <w:r w:rsidR="00D750EE" w:rsidRPr="00D750EE">
        <w:rPr>
          <w:b/>
          <w:sz w:val="36"/>
          <w:szCs w:val="36"/>
          <w:lang w:val="uk-UA"/>
        </w:rPr>
        <w:t xml:space="preserve"> </w:t>
      </w:r>
      <w:r w:rsidRPr="00D750EE">
        <w:rPr>
          <w:b/>
          <w:sz w:val="36"/>
          <w:szCs w:val="36"/>
          <w:lang w:val="uk-UA"/>
        </w:rPr>
        <w:t>досвіду роботи</w:t>
      </w:r>
    </w:p>
    <w:p w:rsidR="00CA27D6" w:rsidRPr="00D750EE" w:rsidRDefault="00CA27D6" w:rsidP="00D750EE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D750EE">
        <w:rPr>
          <w:b/>
          <w:sz w:val="36"/>
          <w:szCs w:val="36"/>
          <w:lang w:val="uk-UA"/>
        </w:rPr>
        <w:t>вчителя</w:t>
      </w:r>
      <w:r w:rsidR="00D750EE" w:rsidRPr="00D750EE">
        <w:rPr>
          <w:b/>
          <w:sz w:val="36"/>
          <w:szCs w:val="36"/>
          <w:lang w:val="uk-UA"/>
        </w:rPr>
        <w:t xml:space="preserve"> </w:t>
      </w:r>
      <w:r w:rsidRPr="00D750EE">
        <w:rPr>
          <w:b/>
          <w:sz w:val="36"/>
          <w:szCs w:val="36"/>
          <w:lang w:val="uk-UA"/>
        </w:rPr>
        <w:t>початкових класів</w:t>
      </w:r>
    </w:p>
    <w:p w:rsidR="00CA27D6" w:rsidRPr="00D750EE" w:rsidRDefault="00D750EE" w:rsidP="00D750EE">
      <w:pPr>
        <w:spacing w:line="360" w:lineRule="auto"/>
        <w:jc w:val="center"/>
        <w:rPr>
          <w:b/>
          <w:sz w:val="36"/>
          <w:szCs w:val="36"/>
          <w:lang w:val="uk-UA"/>
        </w:rPr>
      </w:pPr>
      <w:proofErr w:type="spellStart"/>
      <w:r w:rsidRPr="00D750EE">
        <w:rPr>
          <w:b/>
          <w:sz w:val="36"/>
          <w:szCs w:val="36"/>
          <w:lang w:val="uk-UA"/>
        </w:rPr>
        <w:t>М</w:t>
      </w:r>
      <w:r w:rsidR="00CA27D6" w:rsidRPr="00D750EE">
        <w:rPr>
          <w:b/>
          <w:sz w:val="36"/>
          <w:szCs w:val="36"/>
          <w:lang w:val="uk-UA"/>
        </w:rPr>
        <w:t>ечищівської</w:t>
      </w:r>
      <w:proofErr w:type="spellEnd"/>
      <w:r w:rsidRPr="00D750EE">
        <w:rPr>
          <w:b/>
          <w:sz w:val="36"/>
          <w:szCs w:val="36"/>
          <w:lang w:val="uk-UA"/>
        </w:rPr>
        <w:t xml:space="preserve"> </w:t>
      </w:r>
      <w:r w:rsidR="00CA27D6" w:rsidRPr="00D750EE">
        <w:rPr>
          <w:b/>
          <w:sz w:val="36"/>
          <w:szCs w:val="36"/>
          <w:lang w:val="uk-UA"/>
        </w:rPr>
        <w:t>ЗОШ І-ІІІ ступенів</w:t>
      </w:r>
    </w:p>
    <w:p w:rsidR="00CA27D6" w:rsidRPr="00D750EE" w:rsidRDefault="00CA27D6" w:rsidP="00D750EE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D750EE">
        <w:rPr>
          <w:b/>
          <w:sz w:val="36"/>
          <w:szCs w:val="36"/>
          <w:lang w:val="uk-UA"/>
        </w:rPr>
        <w:t>Бережанського</w:t>
      </w:r>
      <w:r w:rsidR="00D750EE" w:rsidRPr="00D750EE">
        <w:rPr>
          <w:b/>
          <w:sz w:val="36"/>
          <w:szCs w:val="36"/>
          <w:lang w:val="uk-UA"/>
        </w:rPr>
        <w:t xml:space="preserve"> </w:t>
      </w:r>
      <w:r w:rsidRPr="00D750EE">
        <w:rPr>
          <w:b/>
          <w:sz w:val="36"/>
          <w:szCs w:val="36"/>
          <w:lang w:val="uk-UA"/>
        </w:rPr>
        <w:t>району</w:t>
      </w:r>
    </w:p>
    <w:p w:rsidR="00CA27D6" w:rsidRPr="00D750EE" w:rsidRDefault="00CA27D6" w:rsidP="00D750EE">
      <w:pPr>
        <w:spacing w:line="360" w:lineRule="auto"/>
        <w:jc w:val="center"/>
        <w:rPr>
          <w:b/>
          <w:sz w:val="44"/>
          <w:szCs w:val="36"/>
          <w:lang w:val="uk-UA"/>
        </w:rPr>
      </w:pPr>
      <w:proofErr w:type="spellStart"/>
      <w:r w:rsidRPr="00D750EE">
        <w:rPr>
          <w:b/>
          <w:sz w:val="44"/>
          <w:szCs w:val="36"/>
          <w:lang w:val="uk-UA"/>
        </w:rPr>
        <w:t>Куртяк</w:t>
      </w:r>
      <w:proofErr w:type="spellEnd"/>
      <w:r w:rsidR="00D750EE" w:rsidRPr="00D750EE">
        <w:rPr>
          <w:b/>
          <w:sz w:val="44"/>
          <w:szCs w:val="36"/>
          <w:lang w:val="uk-UA"/>
        </w:rPr>
        <w:t xml:space="preserve"> </w:t>
      </w:r>
      <w:r w:rsidRPr="00D750EE">
        <w:rPr>
          <w:b/>
          <w:sz w:val="44"/>
          <w:szCs w:val="36"/>
          <w:lang w:val="uk-UA"/>
        </w:rPr>
        <w:t>Любові Василівни</w:t>
      </w:r>
    </w:p>
    <w:p w:rsidR="00CA27D6" w:rsidRPr="00D750EE" w:rsidRDefault="00CA27D6" w:rsidP="00D750EE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D750EE">
        <w:rPr>
          <w:b/>
          <w:sz w:val="36"/>
          <w:szCs w:val="36"/>
          <w:lang w:val="uk-UA"/>
        </w:rPr>
        <w:t>на тему:</w:t>
      </w:r>
    </w:p>
    <w:p w:rsidR="00CA27D6" w:rsidRPr="00D750EE" w:rsidRDefault="00CA27D6" w:rsidP="00D750EE">
      <w:pPr>
        <w:spacing w:line="360" w:lineRule="auto"/>
        <w:jc w:val="center"/>
        <w:rPr>
          <w:b/>
          <w:i/>
          <w:sz w:val="40"/>
          <w:szCs w:val="36"/>
          <w:lang w:val="uk-UA"/>
        </w:rPr>
      </w:pPr>
      <w:r w:rsidRPr="00D750EE">
        <w:rPr>
          <w:b/>
          <w:i/>
          <w:sz w:val="40"/>
          <w:szCs w:val="36"/>
          <w:lang w:val="uk-UA"/>
        </w:rPr>
        <w:t>«Розвиток пізнавального інтересу на уроках читання з використання</w:t>
      </w:r>
      <w:r w:rsidR="00A5511C" w:rsidRPr="00D750EE">
        <w:rPr>
          <w:b/>
          <w:i/>
          <w:color w:val="000000" w:themeColor="text1"/>
          <w:sz w:val="40"/>
          <w:szCs w:val="36"/>
          <w:lang w:val="uk-UA"/>
        </w:rPr>
        <w:t>м</w:t>
      </w:r>
      <w:r w:rsidRPr="00D750EE">
        <w:rPr>
          <w:b/>
          <w:i/>
          <w:sz w:val="40"/>
          <w:szCs w:val="36"/>
          <w:lang w:val="uk-UA"/>
        </w:rPr>
        <w:t xml:space="preserve"> інтерактивних технологій »</w:t>
      </w:r>
    </w:p>
    <w:p w:rsidR="00CA27D6" w:rsidRPr="00D750EE" w:rsidRDefault="00CA27D6" w:rsidP="00CA27D6">
      <w:pPr>
        <w:rPr>
          <w:sz w:val="36"/>
          <w:szCs w:val="36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color w:val="000000" w:themeColor="text1"/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CA27D6" w:rsidRPr="00D750EE" w:rsidRDefault="00CA27D6" w:rsidP="00274FAB">
      <w:pPr>
        <w:spacing w:line="276" w:lineRule="auto"/>
        <w:rPr>
          <w:sz w:val="27"/>
          <w:szCs w:val="27"/>
          <w:lang w:val="uk-UA"/>
        </w:rPr>
      </w:pPr>
    </w:p>
    <w:p w:rsidR="0047445B" w:rsidRPr="00D750EE" w:rsidRDefault="0047445B" w:rsidP="00D750EE">
      <w:pPr>
        <w:spacing w:line="276" w:lineRule="auto"/>
        <w:ind w:firstLine="709"/>
        <w:jc w:val="both"/>
        <w:rPr>
          <w:sz w:val="27"/>
          <w:szCs w:val="27"/>
          <w:lang w:val="uk-UA"/>
        </w:rPr>
      </w:pPr>
      <w:r w:rsidRPr="00D750EE">
        <w:rPr>
          <w:sz w:val="28"/>
          <w:szCs w:val="28"/>
          <w:lang w:val="uk-UA"/>
        </w:rPr>
        <w:lastRenderedPageBreak/>
        <w:t>Одним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із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головних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завдань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навчання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в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початковій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школі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є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формування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у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дітей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уміння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читати. Ще В. Сухомлинський писав, що читання – це віконце, через яке діти бачать і пізнають світ і самих себе.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На сучасному етапі пріоритетними завданнями навчання у початковій школі мають бути не лише формування у школярів певної кількості </w:t>
      </w:r>
      <w:proofErr w:type="spellStart"/>
      <w:r w:rsidRPr="00D750EE">
        <w:rPr>
          <w:sz w:val="28"/>
          <w:szCs w:val="28"/>
          <w:lang w:val="uk-UA"/>
        </w:rPr>
        <w:t>загальнонавчальних</w:t>
      </w:r>
      <w:proofErr w:type="spellEnd"/>
      <w:r w:rsidRPr="00D750EE">
        <w:rPr>
          <w:sz w:val="28"/>
          <w:szCs w:val="28"/>
          <w:lang w:val="uk-UA"/>
        </w:rPr>
        <w:t xml:space="preserve"> умінь і навичок, а й забезпечення розвитку пізнавальних інтересів дитини, подальшого її становлення, всебічного розвитку. Оскільки розвиток навчально-пізнавального інтересу дітей – складне психолого-педагогічне питання, його розв’язання значною мірою залежить і від педагога.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>Загальновизнано, що розвиток дитини відбувається в процесі її навчально-пізнавальної діяльності. У психолого-педагогічній літературі остання визначається як така, що має пізнавальну мотивацію, спрямовану на здобуття знань, умінь і навичок. Вона включає вміння вчитися, сприймати навчальні завдання, обдумувати способи їх розв’язання та застосування.</w:t>
      </w:r>
    </w:p>
    <w:p w:rsidR="00D750EE" w:rsidRDefault="00D750EE" w:rsidP="00D750EE">
      <w:pPr>
        <w:spacing w:line="276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</w:p>
    <w:p w:rsidR="0047445B" w:rsidRPr="00D750EE" w:rsidRDefault="0047445B" w:rsidP="00D750EE">
      <w:pPr>
        <w:spacing w:line="276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D750EE">
        <w:rPr>
          <w:b/>
          <w:i/>
          <w:sz w:val="28"/>
          <w:szCs w:val="28"/>
          <w:u w:val="single"/>
          <w:lang w:val="uk-UA"/>
        </w:rPr>
        <w:t>Актуальність досвіду</w:t>
      </w:r>
      <w:r w:rsidRPr="00D750EE">
        <w:rPr>
          <w:b/>
          <w:i/>
          <w:sz w:val="28"/>
          <w:szCs w:val="28"/>
          <w:lang w:val="uk-UA"/>
        </w:rPr>
        <w:t>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47445B" w:rsidRPr="00D750EE">
        <w:rPr>
          <w:sz w:val="28"/>
          <w:szCs w:val="28"/>
          <w:lang w:val="uk-UA"/>
        </w:rPr>
        <w:t xml:space="preserve"> школі дітям дається багато знань, понять, від яких вони швидко втомлюються. Внаслідок чого</w:t>
      </w:r>
      <w:r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 xml:space="preserve">маємо недостатній рівень свідомого та глибокого засвоєння пропонованого матеріалу на уроці. В умовах постійно зростаючого обсягу інформації, навчального матеріалу, що його має засвоїти дитина, виникає потреба шукати шляхи ефективного навчання та виховання, приховані резерви розумової активності, підвищення самостійності у пізнанні навколишнього світу, методи і прийоми якіснішого засвоєння дітьми знань, умінь і навичок у різних видах діяльності. </w:t>
      </w:r>
    </w:p>
    <w:p w:rsidR="0047445B" w:rsidRPr="00D750EE" w:rsidRDefault="00635D4F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актуально р</w:t>
      </w:r>
      <w:r w:rsidR="0047445B" w:rsidRPr="00D750EE">
        <w:rPr>
          <w:sz w:val="28"/>
          <w:szCs w:val="28"/>
          <w:lang w:val="uk-UA"/>
        </w:rPr>
        <w:t>озвивати пізнавальний інтерес як засіб формування особистості молодшого школяра на уроках</w:t>
      </w:r>
      <w:r w:rsidR="00D750EE"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літературного читання</w:t>
      </w:r>
      <w:r>
        <w:rPr>
          <w:sz w:val="28"/>
          <w:szCs w:val="28"/>
          <w:lang w:val="uk-UA"/>
        </w:rPr>
        <w:t>.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>Розвиток пізнавальних інтересів буде ефективним, якщо в організації діяльності учнів враховується сукупність взаємопов’язаних між собою сторін, а саме</w:t>
      </w:r>
      <w:r w:rsidR="00635D4F">
        <w:rPr>
          <w:sz w:val="28"/>
          <w:szCs w:val="28"/>
          <w:lang w:val="uk-UA"/>
        </w:rPr>
        <w:t>:</w:t>
      </w:r>
      <w:r w:rsidRPr="00D750EE">
        <w:rPr>
          <w:sz w:val="28"/>
          <w:szCs w:val="28"/>
          <w:lang w:val="uk-UA"/>
        </w:rPr>
        <w:t xml:space="preserve"> зміст навчального матеріалу та організація навчально-пізнавальної діяльності.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>Розвиваючи пізнавальні інтереси, ставлю таку</w:t>
      </w:r>
      <w:r w:rsidRPr="00D750EE">
        <w:rPr>
          <w:sz w:val="28"/>
          <w:szCs w:val="28"/>
          <w:u w:val="single"/>
          <w:lang w:val="uk-UA"/>
        </w:rPr>
        <w:t xml:space="preserve"> </w:t>
      </w:r>
      <w:r w:rsidRPr="00D750EE">
        <w:rPr>
          <w:b/>
          <w:i/>
          <w:sz w:val="28"/>
          <w:szCs w:val="28"/>
          <w:u w:val="single"/>
          <w:lang w:val="uk-UA"/>
        </w:rPr>
        <w:t>мету:</w:t>
      </w:r>
    </w:p>
    <w:p w:rsidR="0047445B" w:rsidRPr="00D750EE" w:rsidRDefault="0047445B" w:rsidP="009D4D7E">
      <w:pPr>
        <w:pStyle w:val="1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750EE">
        <w:rPr>
          <w:rFonts w:ascii="Times New Roman" w:hAnsi="Times New Roman"/>
          <w:sz w:val="28"/>
          <w:szCs w:val="28"/>
          <w:lang w:val="uk-UA"/>
        </w:rPr>
        <w:t>Знайти шлях до серця кожного учня, створити умови для розвитку здібностей, закладених у дитині природою.</w:t>
      </w:r>
    </w:p>
    <w:p w:rsidR="0047445B" w:rsidRPr="00D750EE" w:rsidRDefault="0047445B" w:rsidP="009D4D7E">
      <w:pPr>
        <w:pStyle w:val="1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750EE">
        <w:rPr>
          <w:rFonts w:ascii="Times New Roman" w:hAnsi="Times New Roman"/>
          <w:sz w:val="28"/>
          <w:szCs w:val="28"/>
          <w:lang w:val="uk-UA"/>
        </w:rPr>
        <w:t>Викликати бажання самостійно займатись навчальною діяльністю.</w:t>
      </w:r>
    </w:p>
    <w:p w:rsidR="0047445B" w:rsidRPr="00D750EE" w:rsidRDefault="0047445B" w:rsidP="009D4D7E">
      <w:pPr>
        <w:pStyle w:val="1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750EE">
        <w:rPr>
          <w:rFonts w:ascii="Times New Roman" w:hAnsi="Times New Roman"/>
          <w:sz w:val="28"/>
          <w:szCs w:val="28"/>
          <w:lang w:val="uk-UA"/>
        </w:rPr>
        <w:t>Формувати навички планування, аналізу, самоконтролю.</w:t>
      </w:r>
    </w:p>
    <w:p w:rsidR="0047445B" w:rsidRPr="00D750EE" w:rsidRDefault="0047445B" w:rsidP="009D4D7E">
      <w:pPr>
        <w:pStyle w:val="1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750EE">
        <w:rPr>
          <w:rFonts w:ascii="Times New Roman" w:hAnsi="Times New Roman"/>
          <w:sz w:val="28"/>
          <w:szCs w:val="28"/>
          <w:lang w:val="uk-UA"/>
        </w:rPr>
        <w:t>Виховувати наполегливість, волю, впевненість у досягненні мети.</w:t>
      </w:r>
    </w:p>
    <w:p w:rsidR="0047445B" w:rsidRPr="00D750EE" w:rsidRDefault="0047445B" w:rsidP="009D4D7E">
      <w:pPr>
        <w:pStyle w:val="1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750EE">
        <w:rPr>
          <w:rFonts w:ascii="Times New Roman" w:hAnsi="Times New Roman"/>
          <w:sz w:val="28"/>
          <w:szCs w:val="28"/>
          <w:lang w:val="uk-UA"/>
        </w:rPr>
        <w:t>Розширити світогляд учнів для того, щоб вчити спостерігати, думати, розмірковувати.</w:t>
      </w:r>
    </w:p>
    <w:p w:rsidR="0047445B" w:rsidRPr="00D750EE" w:rsidRDefault="0047445B" w:rsidP="009D4D7E">
      <w:pPr>
        <w:pStyle w:val="1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750EE">
        <w:rPr>
          <w:rFonts w:ascii="Times New Roman" w:hAnsi="Times New Roman"/>
          <w:sz w:val="28"/>
          <w:szCs w:val="28"/>
          <w:lang w:val="uk-UA"/>
        </w:rPr>
        <w:t>Підвищити рівень розвитку дітей.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b/>
          <w:i/>
          <w:sz w:val="28"/>
          <w:szCs w:val="28"/>
          <w:u w:val="single"/>
          <w:lang w:val="uk-UA"/>
        </w:rPr>
        <w:lastRenderedPageBreak/>
        <w:t>Оптимальним шляхом вирішення проблеми,</w:t>
      </w:r>
      <w:r w:rsidRPr="00D750EE">
        <w:rPr>
          <w:sz w:val="28"/>
          <w:szCs w:val="28"/>
          <w:lang w:val="uk-UA"/>
        </w:rPr>
        <w:t xml:space="preserve"> на мій погляд, є підбір доцільних методів і прийомів, спрямованих на активне сприймання навчального матеріалу і реалізацію дидактичної мети у процесі педагогічної взаємодії у різних видах діяльності. При цьому нова інформація неодмінно інтегрується з попередніми знаннями і досвідом дитини.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b/>
          <w:i/>
          <w:sz w:val="28"/>
          <w:szCs w:val="28"/>
          <w:u w:val="single"/>
          <w:lang w:val="uk-UA"/>
        </w:rPr>
        <w:t>Необхідними засадами,</w:t>
      </w:r>
      <w:r w:rsidRPr="00D750EE">
        <w:rPr>
          <w:sz w:val="28"/>
          <w:szCs w:val="28"/>
          <w:lang w:val="uk-UA"/>
        </w:rPr>
        <w:t xml:space="preserve"> дотримання яких забезпечує розвиток пізнавального інтересу школярів на різних етапах взаємодії педагога з дитиною</w:t>
      </w:r>
      <w:r w:rsidR="003B0F90">
        <w:rPr>
          <w:sz w:val="28"/>
          <w:szCs w:val="28"/>
          <w:lang w:val="uk-UA"/>
        </w:rPr>
        <w:t>,</w:t>
      </w:r>
      <w:r w:rsidRPr="00D750EE">
        <w:rPr>
          <w:sz w:val="28"/>
          <w:szCs w:val="28"/>
          <w:lang w:val="uk-UA"/>
        </w:rPr>
        <w:t xml:space="preserve"> вважаю:</w:t>
      </w:r>
    </w:p>
    <w:p w:rsidR="0047445B" w:rsidRPr="00D750EE" w:rsidRDefault="0047445B" w:rsidP="003B0F90">
      <w:pPr>
        <w:pStyle w:val="1"/>
        <w:numPr>
          <w:ilvl w:val="0"/>
          <w:numId w:val="2"/>
        </w:numPr>
        <w:spacing w:after="0"/>
        <w:ind w:left="567" w:hanging="28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750EE">
        <w:rPr>
          <w:rFonts w:ascii="Times New Roman" w:hAnsi="Times New Roman"/>
          <w:sz w:val="28"/>
          <w:szCs w:val="28"/>
          <w:lang w:val="uk-UA"/>
        </w:rPr>
        <w:t>введення учнів у зміст нового навчального матеріалу шляхом відкриття знань, а не їх подачі;</w:t>
      </w:r>
    </w:p>
    <w:p w:rsidR="0047445B" w:rsidRPr="00D750EE" w:rsidRDefault="0047445B" w:rsidP="003B0F90">
      <w:pPr>
        <w:pStyle w:val="1"/>
        <w:numPr>
          <w:ilvl w:val="0"/>
          <w:numId w:val="2"/>
        </w:numPr>
        <w:spacing w:after="0"/>
        <w:ind w:left="567" w:hanging="28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750EE">
        <w:rPr>
          <w:rFonts w:ascii="Times New Roman" w:hAnsi="Times New Roman"/>
          <w:sz w:val="28"/>
          <w:szCs w:val="28"/>
          <w:lang w:val="uk-UA"/>
        </w:rPr>
        <w:t>створення умов для використання на уроці інформації, здобутої поза школою, використання дитячого досвіду;</w:t>
      </w:r>
    </w:p>
    <w:p w:rsidR="0047445B" w:rsidRPr="00D750EE" w:rsidRDefault="0047445B" w:rsidP="003B0F90">
      <w:pPr>
        <w:pStyle w:val="1"/>
        <w:numPr>
          <w:ilvl w:val="0"/>
          <w:numId w:val="2"/>
        </w:numPr>
        <w:spacing w:after="0"/>
        <w:ind w:left="567" w:hanging="28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750EE">
        <w:rPr>
          <w:rFonts w:ascii="Times New Roman" w:hAnsi="Times New Roman"/>
          <w:sz w:val="28"/>
          <w:szCs w:val="28"/>
          <w:lang w:val="uk-UA"/>
        </w:rPr>
        <w:t>передбачення певних інтелектуальних труднощів при оволодінні навчальним матеріалом;</w:t>
      </w:r>
    </w:p>
    <w:p w:rsidR="0047445B" w:rsidRPr="00D750EE" w:rsidRDefault="0047445B" w:rsidP="003B0F90">
      <w:pPr>
        <w:pStyle w:val="1"/>
        <w:numPr>
          <w:ilvl w:val="0"/>
          <w:numId w:val="2"/>
        </w:numPr>
        <w:spacing w:after="0"/>
        <w:ind w:left="567" w:hanging="28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750EE">
        <w:rPr>
          <w:rFonts w:ascii="Times New Roman" w:hAnsi="Times New Roman"/>
          <w:sz w:val="28"/>
          <w:szCs w:val="28"/>
          <w:lang w:val="uk-UA"/>
        </w:rPr>
        <w:t>активізація пізнавальної діяльності з використанням проблемно-пошукових методів.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>Нам, педагогам, варто дбати про те, щоб учням на уроках було, насамперед, цікаво. Адже «</w:t>
      </w:r>
      <w:r w:rsidR="005030EE">
        <w:rPr>
          <w:sz w:val="28"/>
          <w:szCs w:val="28"/>
          <w:lang w:val="uk-UA"/>
        </w:rPr>
        <w:t>н</w:t>
      </w:r>
      <w:r w:rsidRPr="00D750EE">
        <w:rPr>
          <w:sz w:val="28"/>
          <w:szCs w:val="28"/>
          <w:lang w:val="uk-UA"/>
        </w:rPr>
        <w:t>удні уроки тільки й можуть, що викликати ненависть до викладача і до того, що викладається</w:t>
      </w:r>
      <w:r w:rsidR="005030EE">
        <w:rPr>
          <w:sz w:val="28"/>
          <w:szCs w:val="28"/>
          <w:lang w:val="uk-UA"/>
        </w:rPr>
        <w:t xml:space="preserve">» (Ж.Ж. Руссо). </w:t>
      </w:r>
      <w:r w:rsidRPr="00D750EE">
        <w:rPr>
          <w:sz w:val="28"/>
          <w:szCs w:val="28"/>
          <w:lang w:val="uk-UA"/>
        </w:rPr>
        <w:t>Я намагаюсь, щоб діти набули знання не шляхом механічного запам’ятовування, а усвідомлюючи зміст матеріалу, розуміли його.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>Навчання саме по собі є складним і багатогранним процесом, адже слід брати до уваги потреби, бажання, інтереси, рівень готовності школярів до роботи. Якщо не зважати на ці фактори, то ефективність навчання не може бути високою.</w:t>
      </w:r>
    </w:p>
    <w:p w:rsidR="0047445B" w:rsidRPr="00D750EE" w:rsidRDefault="00BB0532" w:rsidP="00D750EE">
      <w:pPr>
        <w:spacing w:line="276" w:lineRule="auto"/>
        <w:ind w:right="-26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7445B" w:rsidRPr="00D750EE">
        <w:rPr>
          <w:sz w:val="28"/>
          <w:szCs w:val="28"/>
          <w:lang w:val="uk-UA"/>
        </w:rPr>
        <w:t>авчання, орієнтоване тільки на мотиви обов’язку, стає для молодшого школяра одноманітним, зарегламентованим. Щоб із об’єкта педагогічної діяльності учень став суб’єктом, який сам із готовністю включається у навчання, в</w:t>
      </w:r>
      <w:r w:rsidR="00D750EE"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організації роботи намагаюсь зняти протидію двох найважливіших пружин</w:t>
      </w:r>
      <w:r w:rsidR="00D750EE"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розвитку особистості – «хочу» і «треба».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Ефективним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засобом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розвитку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пізнавальної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активності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є багатогранна система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пізнавальних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завдань,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спрямованих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формування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основних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компонентів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повноцінної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навчальної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діяльності.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Багатогранна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система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пізнавальних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завдань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повинна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включати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їх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типології,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побудовані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основі: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>- узагальнених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методів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і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прийомів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пошукової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діяльності;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>- освітніх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цілей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вивчення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предмета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і критеріїв, що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визначають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рівень</w:t>
      </w:r>
      <w:r w:rsidR="00D750EE" w:rsidRPr="00D750EE">
        <w:rPr>
          <w:sz w:val="28"/>
          <w:szCs w:val="28"/>
          <w:lang w:val="uk-UA"/>
        </w:rPr>
        <w:t xml:space="preserve">  </w:t>
      </w:r>
      <w:r w:rsidRPr="00D750EE">
        <w:rPr>
          <w:sz w:val="28"/>
          <w:szCs w:val="28"/>
          <w:lang w:val="uk-UA"/>
        </w:rPr>
        <w:t>мотиваційного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потенціалу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пізнавальних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завдань;</w:t>
      </w:r>
    </w:p>
    <w:p w:rsidR="005B2C8A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-</w:t>
      </w:r>
      <w:r w:rsidR="005B2C8A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рівнів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пізнавальної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активності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 xml:space="preserve">школярів. </w:t>
      </w:r>
    </w:p>
    <w:p w:rsidR="0047445B" w:rsidRPr="00D750EE" w:rsidRDefault="0047445B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lastRenderedPageBreak/>
        <w:t>У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цьому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випадку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вона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забезпечує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цілеспрямований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розвиток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основних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компонентів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діяльності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навчання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і поетапність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формування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пізнавальної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активності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учнів. Процес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пізнання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має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бути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цікавим, викликати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позитивні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емоції, але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водночас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забезпечувати глибоке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засвоєння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навчального</w:t>
      </w:r>
      <w:r w:rsidR="00D750EE" w:rsidRPr="00D750EE">
        <w:rPr>
          <w:sz w:val="28"/>
          <w:szCs w:val="28"/>
          <w:lang w:val="uk-UA"/>
        </w:rPr>
        <w:t xml:space="preserve"> </w:t>
      </w:r>
      <w:r w:rsidRPr="00D750EE">
        <w:rPr>
          <w:sz w:val="28"/>
          <w:szCs w:val="28"/>
          <w:lang w:val="uk-UA"/>
        </w:rPr>
        <w:t>матеріалу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Урок</w:t>
      </w:r>
      <w:r w:rsidR="005B2C8A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-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це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основна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форма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організації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навчально-виховного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процесу. Однією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основних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умов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ефективності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уроку,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вважаю, є забезпечення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максимальної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активності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всіх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етапах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уроку. Звичайно,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досягти мети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шляхом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використання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лише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традиційних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форм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методів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організації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навчальної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діяльності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 xml:space="preserve">неможливо. 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i/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своїй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роботі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використовую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i/>
          <w:sz w:val="28"/>
          <w:szCs w:val="28"/>
          <w:lang w:val="uk-UA"/>
        </w:rPr>
        <w:t>технологію</w:t>
      </w:r>
      <w:r w:rsidRPr="00D750EE">
        <w:rPr>
          <w:i/>
          <w:sz w:val="28"/>
          <w:szCs w:val="28"/>
          <w:lang w:val="uk-UA"/>
        </w:rPr>
        <w:t xml:space="preserve"> </w:t>
      </w:r>
      <w:r w:rsidR="0047445B" w:rsidRPr="00D750EE">
        <w:rPr>
          <w:i/>
          <w:sz w:val="28"/>
          <w:szCs w:val="28"/>
          <w:lang w:val="uk-UA"/>
        </w:rPr>
        <w:t>інтерактивного</w:t>
      </w:r>
      <w:r w:rsidRPr="00D750EE">
        <w:rPr>
          <w:i/>
          <w:sz w:val="28"/>
          <w:szCs w:val="28"/>
          <w:lang w:val="uk-UA"/>
        </w:rPr>
        <w:t xml:space="preserve"> </w:t>
      </w:r>
      <w:r w:rsidR="0047445B" w:rsidRPr="00D750EE">
        <w:rPr>
          <w:i/>
          <w:sz w:val="28"/>
          <w:szCs w:val="28"/>
          <w:lang w:val="uk-UA"/>
        </w:rPr>
        <w:t>навчання.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Одне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основних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завдань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початкової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школи</w:t>
      </w:r>
      <w:r w:rsidR="00774AD8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- формувати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позитивні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мовленнєві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вміння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навички. На уроках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читання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мають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бути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забезпечені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всі види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форми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мовленнєвої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діяльності.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Залежно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жанрових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особливостей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твору,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складності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його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змісту, образних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засобів,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також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завдань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конкретного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уроку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певнім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класі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переважає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той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інший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мовленнєвої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розминки.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Для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першого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класу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це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мають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бути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роботи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складовою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таблицею,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утворення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слів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складів,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пошук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зайвих слів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або, навпаки,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добирання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узагальнюючих. Із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поданих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слів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треба вибирати,</w:t>
      </w:r>
      <w:r w:rsidR="00774AD8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наприклад, односкладові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або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двоскладові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слова.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другому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класі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це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можуть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бути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завдання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розподіл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слів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наголосом, пірамідки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слів,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розширення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речення,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доповнення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вислову,закінчення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прислів</w:t>
      </w:r>
      <w:r w:rsidR="00CA27D6" w:rsidRPr="00D750EE">
        <w:rPr>
          <w:sz w:val="28"/>
          <w:szCs w:val="28"/>
          <w:lang w:val="uk-UA"/>
        </w:rPr>
        <w:t>’</w:t>
      </w:r>
      <w:r w:rsidR="0047445B" w:rsidRPr="00D750EE">
        <w:rPr>
          <w:sz w:val="28"/>
          <w:szCs w:val="28"/>
          <w:lang w:val="uk-UA"/>
        </w:rPr>
        <w:t>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або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вірша,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 єднання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слова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прочитання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речення,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 xml:space="preserve">таблиця </w:t>
      </w:r>
      <w:proofErr w:type="spellStart"/>
      <w:r w:rsidR="0047445B" w:rsidRPr="00D750EE">
        <w:rPr>
          <w:sz w:val="28"/>
          <w:szCs w:val="28"/>
          <w:lang w:val="uk-UA"/>
        </w:rPr>
        <w:t>Шульте</w:t>
      </w:r>
      <w:proofErr w:type="spellEnd"/>
      <w:r w:rsidR="0047445B" w:rsidRPr="00D750EE">
        <w:rPr>
          <w:sz w:val="28"/>
          <w:szCs w:val="28"/>
          <w:lang w:val="uk-UA"/>
        </w:rPr>
        <w:t>, вставляння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вірш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пропущених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складів.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третьому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класі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доречними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стануть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робота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римами,</w:t>
      </w:r>
      <w:r w:rsidRPr="00D750EE">
        <w:rPr>
          <w:sz w:val="28"/>
          <w:szCs w:val="28"/>
          <w:lang w:val="uk-UA"/>
        </w:rPr>
        <w:t xml:space="preserve"> </w:t>
      </w:r>
      <w:r w:rsidR="00774AD8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добір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іменників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або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прикметників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поданих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слів,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складання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речень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схемами,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складання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вірша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розсипаних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рядків. Можна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також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переставити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рядки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так,щоб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отримати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вірш,скласти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прислів’я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деформованого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речення, з’єднати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частини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прислів’я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 пояснити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їх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значення.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четвертому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класі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можна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також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використовувати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роботу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текстом: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відредагувати,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знайти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недоречно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вжиті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слова,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продовжити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розповідь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або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опис,правильно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розташувати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репліки діалогу.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Значне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місце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1-4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класах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займає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робота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скоромовками,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лічилками,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загадками, які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містять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собі гру</w:t>
      </w:r>
      <w:r w:rsidR="00774AD8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-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словесне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забавляння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рими, звуконаслідування, відгадування,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запам’ятовування. Якщо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тексти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дітям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зрозумілі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близькі, вони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читають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перечитують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їх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безліч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разів охоче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без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примусу. Так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відпрацьовується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техніка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читання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виразність,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з’являється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інтерес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читання.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 етапі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мотивації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навчальної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діяльності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важливо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зосередити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увагу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проблемі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викликати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інтерес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теми. Мотивація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чітко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пов’язана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темою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уроку, вона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психологічно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готує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її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сприйняття,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налаштовує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їх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lastRenderedPageBreak/>
        <w:t>розв’язання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певних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проблем. Для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цього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використовую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такі прийоми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як «Відгадай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загадку»,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читання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акровіршів,розгадування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кросвордів, читання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 аналіз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віршів.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Під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час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етапу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сприймання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усвідомлення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нового матеріалів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застосовую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різні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способи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активізації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мислення. Використовую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наочність,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ігрові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завдання,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які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розвивають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розумові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операції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практичні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дії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школярів. Роботу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парах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малих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групах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будую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принципах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рівноправності,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намагаюсь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активізувати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роботу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кожного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учня. Так діти отримують можливість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спілкуватися, порівнювати,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вільно висловлювати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свою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думку,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робити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спільні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висновки. Часто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під час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проведення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уроків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використовую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роботу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 парах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вигляді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гри. Під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час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роботи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удосконаленням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навичок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читання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дуже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подобається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дітям гра «Вовк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Заєць».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 початкових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класах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уроках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читання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обов’язковим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переказ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тексту. Усіх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уроці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має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часу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вислухати. Тому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цей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роботи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проводжу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 вигляді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гри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«Обличчям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обличчя». Учні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повертаються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парі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один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одного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переказують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зміст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тексту.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уроках використовую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такий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метод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інтерактивного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навчання, як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складання «Асоціативного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куща».</w:t>
      </w:r>
      <w:r w:rsidR="00274FAB"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Це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дозволяє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швидко перевірити,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узагальнити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знання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учнів. Також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використовую метод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«Мозкового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штурму», підбираю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уроку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такі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творчі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завдання,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 допомогою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яких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можна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розвивати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пізнавальні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процеси:</w:t>
      </w:r>
      <w:r w:rsidR="00774AD8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пам’ять,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увагу,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уяву,</w:t>
      </w:r>
      <w:r w:rsidR="00774AD8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швидкість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реакції.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перших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днів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навчання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школі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вчу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дітей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вільно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висловлювати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свої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думки. Цьому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сприяє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технологія «Мікрофон». Даний метод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використовую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як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 етапі актуалізації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знань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учнів,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так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під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час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узагальнення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навчального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матеріалу.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Прес-метод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використовую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тоді,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коли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виникають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суперечливі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питання. Цей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метод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дає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учням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змогу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висловлювати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свою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думку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дискусійного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питання.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уроках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часто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використовую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методику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Зайцева В.М.</w:t>
      </w:r>
      <w:r w:rsidR="00774AD8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Завдяки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ігровим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формам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вдається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залучити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пасивних учнів до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процесу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навчання,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ігри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дають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змогу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дитині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повірити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свої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сили,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відчути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успіх,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здатність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працювати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команді. Люблять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діти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читати,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граючи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гру «Блискавка»,</w:t>
      </w:r>
      <w:r w:rsidR="00774AD8">
        <w:rPr>
          <w:sz w:val="28"/>
          <w:szCs w:val="28"/>
          <w:lang w:val="uk-UA"/>
        </w:rPr>
        <w:t xml:space="preserve"> «</w:t>
      </w:r>
      <w:r w:rsidR="0047445B" w:rsidRPr="00D750EE">
        <w:rPr>
          <w:sz w:val="28"/>
          <w:szCs w:val="28"/>
          <w:lang w:val="uk-UA"/>
        </w:rPr>
        <w:t>Хвиля», «Віконце», читання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слів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хмаринках, «Небо,</w:t>
      </w:r>
      <w:r w:rsidR="00774AD8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земля»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інші.</w:t>
      </w:r>
    </w:p>
    <w:p w:rsidR="0047445B" w:rsidRPr="00D750EE" w:rsidRDefault="00D750EE" w:rsidP="00D750E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Отже, працюючи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 пошуку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найбільш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результативних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методів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роботи,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прийшла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висновку,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що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процес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формування вмінь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навичок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стає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набагато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результативнішим,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якщо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організувати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навчання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 співробітництві,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яке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ґрунтується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спільній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діяльності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взаєморозумінні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вчителя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учня. Саме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таке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навчання,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використанням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інтерактивних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технологій, сприяє формуванню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пізнавального інтересу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учнів, зміцнює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їх віру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у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власні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здібності,стимулює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активність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і</w:t>
      </w:r>
      <w:r w:rsidRPr="00D750EE">
        <w:rPr>
          <w:sz w:val="28"/>
          <w:szCs w:val="28"/>
          <w:lang w:val="uk-UA"/>
        </w:rPr>
        <w:t xml:space="preserve"> </w:t>
      </w:r>
      <w:r w:rsidR="0047445B" w:rsidRPr="00D750EE">
        <w:rPr>
          <w:sz w:val="28"/>
          <w:szCs w:val="28"/>
          <w:lang w:val="uk-UA"/>
        </w:rPr>
        <w:t>творчість.</w:t>
      </w:r>
    </w:p>
    <w:p w:rsidR="00BF6F31" w:rsidRPr="00D750EE" w:rsidRDefault="00BF6F31" w:rsidP="00D750EE">
      <w:pPr>
        <w:spacing w:line="360" w:lineRule="auto"/>
        <w:ind w:firstLine="709"/>
        <w:rPr>
          <w:sz w:val="27"/>
          <w:szCs w:val="27"/>
          <w:lang w:val="uk-UA"/>
        </w:rPr>
      </w:pPr>
    </w:p>
    <w:sectPr w:rsidR="00BF6F31" w:rsidRPr="00D750EE" w:rsidSect="00CA27D6">
      <w:footerReference w:type="default" r:id="rId8"/>
      <w:pgSz w:w="11906" w:h="16838"/>
      <w:pgMar w:top="1134" w:right="850" w:bottom="1134" w:left="126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B4" w:rsidRDefault="00EB29B4" w:rsidP="000D4360">
      <w:r>
        <w:separator/>
      </w:r>
    </w:p>
  </w:endnote>
  <w:endnote w:type="continuationSeparator" w:id="0">
    <w:p w:rsidR="00EB29B4" w:rsidRDefault="00EB29B4" w:rsidP="000D4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43" w:rsidRDefault="00EB29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B4" w:rsidRDefault="00EB29B4" w:rsidP="000D4360">
      <w:r>
        <w:separator/>
      </w:r>
    </w:p>
  </w:footnote>
  <w:footnote w:type="continuationSeparator" w:id="0">
    <w:p w:rsidR="00EB29B4" w:rsidRDefault="00EB29B4" w:rsidP="000D4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543"/>
    <w:multiLevelType w:val="hybridMultilevel"/>
    <w:tmpl w:val="BAC2372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7F2BDF"/>
    <w:multiLevelType w:val="hybridMultilevel"/>
    <w:tmpl w:val="7BA008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7445B"/>
    <w:rsid w:val="00000B69"/>
    <w:rsid w:val="000023DA"/>
    <w:rsid w:val="00002642"/>
    <w:rsid w:val="000031F8"/>
    <w:rsid w:val="00003836"/>
    <w:rsid w:val="00004109"/>
    <w:rsid w:val="00007E0C"/>
    <w:rsid w:val="00011824"/>
    <w:rsid w:val="00011D36"/>
    <w:rsid w:val="00012555"/>
    <w:rsid w:val="000125DF"/>
    <w:rsid w:val="00013525"/>
    <w:rsid w:val="00016342"/>
    <w:rsid w:val="00017FAF"/>
    <w:rsid w:val="000200C8"/>
    <w:rsid w:val="000216F7"/>
    <w:rsid w:val="000218C8"/>
    <w:rsid w:val="0002405D"/>
    <w:rsid w:val="000249B9"/>
    <w:rsid w:val="000258CA"/>
    <w:rsid w:val="00025B9F"/>
    <w:rsid w:val="00026977"/>
    <w:rsid w:val="000273D5"/>
    <w:rsid w:val="000278B3"/>
    <w:rsid w:val="00031D5B"/>
    <w:rsid w:val="00031DBF"/>
    <w:rsid w:val="00032070"/>
    <w:rsid w:val="00032C84"/>
    <w:rsid w:val="00032EA4"/>
    <w:rsid w:val="00032FE8"/>
    <w:rsid w:val="00033868"/>
    <w:rsid w:val="00034984"/>
    <w:rsid w:val="000359C3"/>
    <w:rsid w:val="00036261"/>
    <w:rsid w:val="00036A82"/>
    <w:rsid w:val="00037661"/>
    <w:rsid w:val="000409AA"/>
    <w:rsid w:val="00040A87"/>
    <w:rsid w:val="00040F86"/>
    <w:rsid w:val="00041C4E"/>
    <w:rsid w:val="00042B9C"/>
    <w:rsid w:val="000435B8"/>
    <w:rsid w:val="000439E7"/>
    <w:rsid w:val="00044434"/>
    <w:rsid w:val="00044614"/>
    <w:rsid w:val="00044744"/>
    <w:rsid w:val="00044815"/>
    <w:rsid w:val="000454EB"/>
    <w:rsid w:val="000468CA"/>
    <w:rsid w:val="0004782B"/>
    <w:rsid w:val="00051147"/>
    <w:rsid w:val="00051B6C"/>
    <w:rsid w:val="0005268E"/>
    <w:rsid w:val="000526A5"/>
    <w:rsid w:val="000527E0"/>
    <w:rsid w:val="00052A6C"/>
    <w:rsid w:val="00052EE0"/>
    <w:rsid w:val="0005345C"/>
    <w:rsid w:val="00053E7A"/>
    <w:rsid w:val="00055ED8"/>
    <w:rsid w:val="00057686"/>
    <w:rsid w:val="00062652"/>
    <w:rsid w:val="00062AD4"/>
    <w:rsid w:val="000633EC"/>
    <w:rsid w:val="00063757"/>
    <w:rsid w:val="00064412"/>
    <w:rsid w:val="000646F0"/>
    <w:rsid w:val="00070B9F"/>
    <w:rsid w:val="00071C7F"/>
    <w:rsid w:val="00071F61"/>
    <w:rsid w:val="00072BAE"/>
    <w:rsid w:val="000730AC"/>
    <w:rsid w:val="0007494B"/>
    <w:rsid w:val="00074A0B"/>
    <w:rsid w:val="00075813"/>
    <w:rsid w:val="00076709"/>
    <w:rsid w:val="00077C66"/>
    <w:rsid w:val="0008259C"/>
    <w:rsid w:val="00083330"/>
    <w:rsid w:val="00083595"/>
    <w:rsid w:val="00083DC3"/>
    <w:rsid w:val="00083F81"/>
    <w:rsid w:val="000850DF"/>
    <w:rsid w:val="00085DDB"/>
    <w:rsid w:val="000861F5"/>
    <w:rsid w:val="0008778D"/>
    <w:rsid w:val="00087948"/>
    <w:rsid w:val="00087EAF"/>
    <w:rsid w:val="0009243B"/>
    <w:rsid w:val="0009313D"/>
    <w:rsid w:val="0009320C"/>
    <w:rsid w:val="00093619"/>
    <w:rsid w:val="00093C63"/>
    <w:rsid w:val="00093E46"/>
    <w:rsid w:val="00093E50"/>
    <w:rsid w:val="00094038"/>
    <w:rsid w:val="00094360"/>
    <w:rsid w:val="000947A9"/>
    <w:rsid w:val="00094CE1"/>
    <w:rsid w:val="00097150"/>
    <w:rsid w:val="00097592"/>
    <w:rsid w:val="000A0D87"/>
    <w:rsid w:val="000A1728"/>
    <w:rsid w:val="000A2B92"/>
    <w:rsid w:val="000A3EF1"/>
    <w:rsid w:val="000A4415"/>
    <w:rsid w:val="000A461A"/>
    <w:rsid w:val="000A670C"/>
    <w:rsid w:val="000A695D"/>
    <w:rsid w:val="000A7C1E"/>
    <w:rsid w:val="000B013B"/>
    <w:rsid w:val="000B1975"/>
    <w:rsid w:val="000B2143"/>
    <w:rsid w:val="000B23D0"/>
    <w:rsid w:val="000B2D41"/>
    <w:rsid w:val="000B2EF0"/>
    <w:rsid w:val="000B3383"/>
    <w:rsid w:val="000B39BD"/>
    <w:rsid w:val="000B5D52"/>
    <w:rsid w:val="000B647C"/>
    <w:rsid w:val="000B699D"/>
    <w:rsid w:val="000B7D5F"/>
    <w:rsid w:val="000C081F"/>
    <w:rsid w:val="000C1753"/>
    <w:rsid w:val="000C1C19"/>
    <w:rsid w:val="000C3AF0"/>
    <w:rsid w:val="000C591C"/>
    <w:rsid w:val="000C640D"/>
    <w:rsid w:val="000D08A3"/>
    <w:rsid w:val="000D0989"/>
    <w:rsid w:val="000D1292"/>
    <w:rsid w:val="000D25F7"/>
    <w:rsid w:val="000D27AC"/>
    <w:rsid w:val="000D2CFC"/>
    <w:rsid w:val="000D4360"/>
    <w:rsid w:val="000D4BF8"/>
    <w:rsid w:val="000D5623"/>
    <w:rsid w:val="000D5C46"/>
    <w:rsid w:val="000D5D53"/>
    <w:rsid w:val="000D606C"/>
    <w:rsid w:val="000D6AC6"/>
    <w:rsid w:val="000D7664"/>
    <w:rsid w:val="000E015A"/>
    <w:rsid w:val="000E0C4D"/>
    <w:rsid w:val="000E1E1D"/>
    <w:rsid w:val="000E41A1"/>
    <w:rsid w:val="000E5CBC"/>
    <w:rsid w:val="000E6047"/>
    <w:rsid w:val="000E6798"/>
    <w:rsid w:val="000E7383"/>
    <w:rsid w:val="000E75B4"/>
    <w:rsid w:val="000F020D"/>
    <w:rsid w:val="000F0BBD"/>
    <w:rsid w:val="000F124A"/>
    <w:rsid w:val="000F1ADF"/>
    <w:rsid w:val="000F1EDD"/>
    <w:rsid w:val="000F384D"/>
    <w:rsid w:val="000F3C58"/>
    <w:rsid w:val="000F47E6"/>
    <w:rsid w:val="000F7BAC"/>
    <w:rsid w:val="0010175D"/>
    <w:rsid w:val="00101CB0"/>
    <w:rsid w:val="00102336"/>
    <w:rsid w:val="0010353F"/>
    <w:rsid w:val="0010359E"/>
    <w:rsid w:val="00103B5B"/>
    <w:rsid w:val="00104D80"/>
    <w:rsid w:val="00104FC7"/>
    <w:rsid w:val="0010744E"/>
    <w:rsid w:val="00107BBF"/>
    <w:rsid w:val="00107E7F"/>
    <w:rsid w:val="00107E87"/>
    <w:rsid w:val="00110513"/>
    <w:rsid w:val="00110991"/>
    <w:rsid w:val="00111264"/>
    <w:rsid w:val="001117D3"/>
    <w:rsid w:val="00111D8A"/>
    <w:rsid w:val="00111D96"/>
    <w:rsid w:val="00111D9F"/>
    <w:rsid w:val="00111DFD"/>
    <w:rsid w:val="00113117"/>
    <w:rsid w:val="00113B24"/>
    <w:rsid w:val="00114000"/>
    <w:rsid w:val="001142BE"/>
    <w:rsid w:val="0011440D"/>
    <w:rsid w:val="00115989"/>
    <w:rsid w:val="00116082"/>
    <w:rsid w:val="00116C3A"/>
    <w:rsid w:val="00120A57"/>
    <w:rsid w:val="001212B9"/>
    <w:rsid w:val="00121B87"/>
    <w:rsid w:val="00122E06"/>
    <w:rsid w:val="001241F4"/>
    <w:rsid w:val="00124301"/>
    <w:rsid w:val="0012540D"/>
    <w:rsid w:val="00125440"/>
    <w:rsid w:val="00125ABA"/>
    <w:rsid w:val="00125F11"/>
    <w:rsid w:val="00125F9D"/>
    <w:rsid w:val="00126D6E"/>
    <w:rsid w:val="001306B7"/>
    <w:rsid w:val="001309F6"/>
    <w:rsid w:val="00131043"/>
    <w:rsid w:val="0013297A"/>
    <w:rsid w:val="00134309"/>
    <w:rsid w:val="00134793"/>
    <w:rsid w:val="00134F1E"/>
    <w:rsid w:val="00136A02"/>
    <w:rsid w:val="00136C11"/>
    <w:rsid w:val="001373AB"/>
    <w:rsid w:val="00137DB7"/>
    <w:rsid w:val="00140C0C"/>
    <w:rsid w:val="0014153E"/>
    <w:rsid w:val="001416AB"/>
    <w:rsid w:val="001419E3"/>
    <w:rsid w:val="0014376E"/>
    <w:rsid w:val="00143A63"/>
    <w:rsid w:val="001448B1"/>
    <w:rsid w:val="00146058"/>
    <w:rsid w:val="0014619E"/>
    <w:rsid w:val="0014636A"/>
    <w:rsid w:val="00146512"/>
    <w:rsid w:val="00146C9A"/>
    <w:rsid w:val="001479C2"/>
    <w:rsid w:val="00147C4F"/>
    <w:rsid w:val="00150298"/>
    <w:rsid w:val="00150713"/>
    <w:rsid w:val="00150F6E"/>
    <w:rsid w:val="0015122C"/>
    <w:rsid w:val="0015227D"/>
    <w:rsid w:val="00152340"/>
    <w:rsid w:val="00153D08"/>
    <w:rsid w:val="00154101"/>
    <w:rsid w:val="001541C9"/>
    <w:rsid w:val="00154B78"/>
    <w:rsid w:val="00154F56"/>
    <w:rsid w:val="00157ABA"/>
    <w:rsid w:val="00163420"/>
    <w:rsid w:val="00163E6B"/>
    <w:rsid w:val="00164ABA"/>
    <w:rsid w:val="00164D54"/>
    <w:rsid w:val="00165FB6"/>
    <w:rsid w:val="00166C56"/>
    <w:rsid w:val="00167913"/>
    <w:rsid w:val="00172911"/>
    <w:rsid w:val="001751AB"/>
    <w:rsid w:val="0017623C"/>
    <w:rsid w:val="00177E17"/>
    <w:rsid w:val="001800C3"/>
    <w:rsid w:val="00180519"/>
    <w:rsid w:val="00180878"/>
    <w:rsid w:val="00180E29"/>
    <w:rsid w:val="00182D24"/>
    <w:rsid w:val="00185CD2"/>
    <w:rsid w:val="00185E6B"/>
    <w:rsid w:val="001905AC"/>
    <w:rsid w:val="0019066B"/>
    <w:rsid w:val="00190BA5"/>
    <w:rsid w:val="0019125E"/>
    <w:rsid w:val="001912D9"/>
    <w:rsid w:val="001933CA"/>
    <w:rsid w:val="001939BD"/>
    <w:rsid w:val="00193F78"/>
    <w:rsid w:val="001943E9"/>
    <w:rsid w:val="00194811"/>
    <w:rsid w:val="00196377"/>
    <w:rsid w:val="001A0591"/>
    <w:rsid w:val="001A07FA"/>
    <w:rsid w:val="001A11BB"/>
    <w:rsid w:val="001A2ED9"/>
    <w:rsid w:val="001A2F03"/>
    <w:rsid w:val="001A39D4"/>
    <w:rsid w:val="001A5B25"/>
    <w:rsid w:val="001A60C6"/>
    <w:rsid w:val="001A76D7"/>
    <w:rsid w:val="001B0D74"/>
    <w:rsid w:val="001B1370"/>
    <w:rsid w:val="001B29E5"/>
    <w:rsid w:val="001B44BF"/>
    <w:rsid w:val="001B44DC"/>
    <w:rsid w:val="001B4C2A"/>
    <w:rsid w:val="001B4F0A"/>
    <w:rsid w:val="001B536C"/>
    <w:rsid w:val="001B5D0D"/>
    <w:rsid w:val="001B5DD2"/>
    <w:rsid w:val="001B600B"/>
    <w:rsid w:val="001B656A"/>
    <w:rsid w:val="001B6836"/>
    <w:rsid w:val="001B6BD6"/>
    <w:rsid w:val="001C0089"/>
    <w:rsid w:val="001C0108"/>
    <w:rsid w:val="001C12A3"/>
    <w:rsid w:val="001C15BD"/>
    <w:rsid w:val="001C2A07"/>
    <w:rsid w:val="001C4240"/>
    <w:rsid w:val="001C4CD4"/>
    <w:rsid w:val="001C514E"/>
    <w:rsid w:val="001C5CA3"/>
    <w:rsid w:val="001C670E"/>
    <w:rsid w:val="001C6CBB"/>
    <w:rsid w:val="001D1584"/>
    <w:rsid w:val="001D2920"/>
    <w:rsid w:val="001D2E0C"/>
    <w:rsid w:val="001D314F"/>
    <w:rsid w:val="001D4BBB"/>
    <w:rsid w:val="001D5400"/>
    <w:rsid w:val="001D5A60"/>
    <w:rsid w:val="001D6C84"/>
    <w:rsid w:val="001D7FB0"/>
    <w:rsid w:val="001E05C6"/>
    <w:rsid w:val="001E0E73"/>
    <w:rsid w:val="001E3760"/>
    <w:rsid w:val="001E468F"/>
    <w:rsid w:val="001E48DA"/>
    <w:rsid w:val="001E545D"/>
    <w:rsid w:val="001E574A"/>
    <w:rsid w:val="001E5ADE"/>
    <w:rsid w:val="001E5D9D"/>
    <w:rsid w:val="001E62F0"/>
    <w:rsid w:val="001E66EE"/>
    <w:rsid w:val="001E6FE9"/>
    <w:rsid w:val="001E7AA0"/>
    <w:rsid w:val="001F1208"/>
    <w:rsid w:val="001F136D"/>
    <w:rsid w:val="001F22F6"/>
    <w:rsid w:val="001F2B98"/>
    <w:rsid w:val="001F5C85"/>
    <w:rsid w:val="001F5E87"/>
    <w:rsid w:val="001F6158"/>
    <w:rsid w:val="001F677D"/>
    <w:rsid w:val="00200530"/>
    <w:rsid w:val="0020073B"/>
    <w:rsid w:val="002012CE"/>
    <w:rsid w:val="0020158B"/>
    <w:rsid w:val="0020196E"/>
    <w:rsid w:val="00202327"/>
    <w:rsid w:val="00202641"/>
    <w:rsid w:val="0020272A"/>
    <w:rsid w:val="00204E0F"/>
    <w:rsid w:val="00205091"/>
    <w:rsid w:val="00205753"/>
    <w:rsid w:val="0020678B"/>
    <w:rsid w:val="0020762F"/>
    <w:rsid w:val="00210E12"/>
    <w:rsid w:val="00210FC9"/>
    <w:rsid w:val="0021111F"/>
    <w:rsid w:val="0021173B"/>
    <w:rsid w:val="002117B0"/>
    <w:rsid w:val="00211AC1"/>
    <w:rsid w:val="00211AD9"/>
    <w:rsid w:val="00212252"/>
    <w:rsid w:val="00212266"/>
    <w:rsid w:val="00212F39"/>
    <w:rsid w:val="00213722"/>
    <w:rsid w:val="00213815"/>
    <w:rsid w:val="0021385C"/>
    <w:rsid w:val="002141E1"/>
    <w:rsid w:val="002202D6"/>
    <w:rsid w:val="002218ED"/>
    <w:rsid w:val="0022248C"/>
    <w:rsid w:val="00224C3A"/>
    <w:rsid w:val="00224F03"/>
    <w:rsid w:val="00227323"/>
    <w:rsid w:val="002273BE"/>
    <w:rsid w:val="0022786B"/>
    <w:rsid w:val="00227A57"/>
    <w:rsid w:val="00230C98"/>
    <w:rsid w:val="00230D47"/>
    <w:rsid w:val="002315E3"/>
    <w:rsid w:val="0023367D"/>
    <w:rsid w:val="002348BF"/>
    <w:rsid w:val="002349A9"/>
    <w:rsid w:val="002356E7"/>
    <w:rsid w:val="00236195"/>
    <w:rsid w:val="00236B18"/>
    <w:rsid w:val="00236CD5"/>
    <w:rsid w:val="002375EB"/>
    <w:rsid w:val="0024014F"/>
    <w:rsid w:val="0024086C"/>
    <w:rsid w:val="00240AD2"/>
    <w:rsid w:val="002418DC"/>
    <w:rsid w:val="00241D6B"/>
    <w:rsid w:val="00242B88"/>
    <w:rsid w:val="002449CE"/>
    <w:rsid w:val="00244EC8"/>
    <w:rsid w:val="00245FB3"/>
    <w:rsid w:val="002465D9"/>
    <w:rsid w:val="002466AE"/>
    <w:rsid w:val="0024680E"/>
    <w:rsid w:val="00247000"/>
    <w:rsid w:val="00252350"/>
    <w:rsid w:val="00252EEE"/>
    <w:rsid w:val="0025513E"/>
    <w:rsid w:val="00255C7C"/>
    <w:rsid w:val="0025695E"/>
    <w:rsid w:val="00257512"/>
    <w:rsid w:val="0026195B"/>
    <w:rsid w:val="00261BE1"/>
    <w:rsid w:val="0026231E"/>
    <w:rsid w:val="00263323"/>
    <w:rsid w:val="002645BD"/>
    <w:rsid w:val="00264B54"/>
    <w:rsid w:val="00266056"/>
    <w:rsid w:val="00266792"/>
    <w:rsid w:val="002725BD"/>
    <w:rsid w:val="00272D90"/>
    <w:rsid w:val="00272FE5"/>
    <w:rsid w:val="00273B03"/>
    <w:rsid w:val="00273D0B"/>
    <w:rsid w:val="00273DBD"/>
    <w:rsid w:val="00273FE2"/>
    <w:rsid w:val="00274FAB"/>
    <w:rsid w:val="002758BA"/>
    <w:rsid w:val="00276260"/>
    <w:rsid w:val="00276995"/>
    <w:rsid w:val="002803BF"/>
    <w:rsid w:val="00280F4D"/>
    <w:rsid w:val="00281979"/>
    <w:rsid w:val="002836CB"/>
    <w:rsid w:val="002837CA"/>
    <w:rsid w:val="002842A2"/>
    <w:rsid w:val="00284B4C"/>
    <w:rsid w:val="00284CFD"/>
    <w:rsid w:val="00286C15"/>
    <w:rsid w:val="002870A6"/>
    <w:rsid w:val="00287281"/>
    <w:rsid w:val="0028740E"/>
    <w:rsid w:val="002879D7"/>
    <w:rsid w:val="00290915"/>
    <w:rsid w:val="00291187"/>
    <w:rsid w:val="0029184E"/>
    <w:rsid w:val="00293E23"/>
    <w:rsid w:val="00294A79"/>
    <w:rsid w:val="002951E3"/>
    <w:rsid w:val="002968E3"/>
    <w:rsid w:val="00297C60"/>
    <w:rsid w:val="00297F01"/>
    <w:rsid w:val="002A02E5"/>
    <w:rsid w:val="002A0B59"/>
    <w:rsid w:val="002A0BF8"/>
    <w:rsid w:val="002A21A2"/>
    <w:rsid w:val="002A2EDC"/>
    <w:rsid w:val="002A50C1"/>
    <w:rsid w:val="002A7465"/>
    <w:rsid w:val="002B080F"/>
    <w:rsid w:val="002B0A86"/>
    <w:rsid w:val="002B1AD5"/>
    <w:rsid w:val="002B25AA"/>
    <w:rsid w:val="002B2A07"/>
    <w:rsid w:val="002B2A6D"/>
    <w:rsid w:val="002B3299"/>
    <w:rsid w:val="002B3EE8"/>
    <w:rsid w:val="002B607C"/>
    <w:rsid w:val="002B75BA"/>
    <w:rsid w:val="002C238E"/>
    <w:rsid w:val="002C30EA"/>
    <w:rsid w:val="002C44E3"/>
    <w:rsid w:val="002C55A9"/>
    <w:rsid w:val="002C5601"/>
    <w:rsid w:val="002C5EA9"/>
    <w:rsid w:val="002C6CC3"/>
    <w:rsid w:val="002C78A4"/>
    <w:rsid w:val="002D161D"/>
    <w:rsid w:val="002D1B60"/>
    <w:rsid w:val="002D42D3"/>
    <w:rsid w:val="002D434C"/>
    <w:rsid w:val="002D436A"/>
    <w:rsid w:val="002D5DC8"/>
    <w:rsid w:val="002E0218"/>
    <w:rsid w:val="002E1307"/>
    <w:rsid w:val="002E1473"/>
    <w:rsid w:val="002E1670"/>
    <w:rsid w:val="002E1FB3"/>
    <w:rsid w:val="002E3D9A"/>
    <w:rsid w:val="002E4122"/>
    <w:rsid w:val="002E4518"/>
    <w:rsid w:val="002E4828"/>
    <w:rsid w:val="002E5147"/>
    <w:rsid w:val="002E65BC"/>
    <w:rsid w:val="002E6B23"/>
    <w:rsid w:val="002E6F56"/>
    <w:rsid w:val="002E7780"/>
    <w:rsid w:val="002E7E59"/>
    <w:rsid w:val="002F0805"/>
    <w:rsid w:val="002F0EF1"/>
    <w:rsid w:val="002F1801"/>
    <w:rsid w:val="002F18D0"/>
    <w:rsid w:val="002F19B2"/>
    <w:rsid w:val="002F23DE"/>
    <w:rsid w:val="002F3ED6"/>
    <w:rsid w:val="002F4FD0"/>
    <w:rsid w:val="002F5458"/>
    <w:rsid w:val="002F55D6"/>
    <w:rsid w:val="002F5886"/>
    <w:rsid w:val="002F58A2"/>
    <w:rsid w:val="002F58D6"/>
    <w:rsid w:val="002F65C1"/>
    <w:rsid w:val="002F7D58"/>
    <w:rsid w:val="00300B25"/>
    <w:rsid w:val="00303769"/>
    <w:rsid w:val="00303C98"/>
    <w:rsid w:val="003040BA"/>
    <w:rsid w:val="00304D48"/>
    <w:rsid w:val="00305179"/>
    <w:rsid w:val="00305D83"/>
    <w:rsid w:val="00307066"/>
    <w:rsid w:val="00307788"/>
    <w:rsid w:val="0031168B"/>
    <w:rsid w:val="0031211D"/>
    <w:rsid w:val="00312236"/>
    <w:rsid w:val="003128FA"/>
    <w:rsid w:val="00312CD4"/>
    <w:rsid w:val="00313021"/>
    <w:rsid w:val="00313C5E"/>
    <w:rsid w:val="00314D8B"/>
    <w:rsid w:val="00314E05"/>
    <w:rsid w:val="00315716"/>
    <w:rsid w:val="0031591F"/>
    <w:rsid w:val="0031618C"/>
    <w:rsid w:val="003171B7"/>
    <w:rsid w:val="0031773A"/>
    <w:rsid w:val="00320818"/>
    <w:rsid w:val="00321A7A"/>
    <w:rsid w:val="00321B19"/>
    <w:rsid w:val="00322002"/>
    <w:rsid w:val="00322A8F"/>
    <w:rsid w:val="00323FA6"/>
    <w:rsid w:val="00324DB4"/>
    <w:rsid w:val="00325E8B"/>
    <w:rsid w:val="00327C7B"/>
    <w:rsid w:val="00330889"/>
    <w:rsid w:val="003312C0"/>
    <w:rsid w:val="003322F0"/>
    <w:rsid w:val="00334764"/>
    <w:rsid w:val="00334D0E"/>
    <w:rsid w:val="003358A3"/>
    <w:rsid w:val="0033662B"/>
    <w:rsid w:val="00336E1B"/>
    <w:rsid w:val="003403D3"/>
    <w:rsid w:val="003406C7"/>
    <w:rsid w:val="0034205A"/>
    <w:rsid w:val="003429A2"/>
    <w:rsid w:val="00344631"/>
    <w:rsid w:val="00345706"/>
    <w:rsid w:val="003460A2"/>
    <w:rsid w:val="00346D42"/>
    <w:rsid w:val="00346EF1"/>
    <w:rsid w:val="00347FE9"/>
    <w:rsid w:val="003504D1"/>
    <w:rsid w:val="00350E5B"/>
    <w:rsid w:val="00352B9A"/>
    <w:rsid w:val="0035318D"/>
    <w:rsid w:val="0035355A"/>
    <w:rsid w:val="00353646"/>
    <w:rsid w:val="00355ACB"/>
    <w:rsid w:val="003607EA"/>
    <w:rsid w:val="00361C6C"/>
    <w:rsid w:val="003621B1"/>
    <w:rsid w:val="00364455"/>
    <w:rsid w:val="003656C9"/>
    <w:rsid w:val="0036648B"/>
    <w:rsid w:val="00366BCB"/>
    <w:rsid w:val="00366EB2"/>
    <w:rsid w:val="003671D7"/>
    <w:rsid w:val="00367540"/>
    <w:rsid w:val="003678F8"/>
    <w:rsid w:val="00374394"/>
    <w:rsid w:val="0037609E"/>
    <w:rsid w:val="00376E07"/>
    <w:rsid w:val="00377050"/>
    <w:rsid w:val="00377AB2"/>
    <w:rsid w:val="00377B09"/>
    <w:rsid w:val="003819D2"/>
    <w:rsid w:val="00381CD2"/>
    <w:rsid w:val="00382056"/>
    <w:rsid w:val="003822C7"/>
    <w:rsid w:val="00382EC5"/>
    <w:rsid w:val="003831F5"/>
    <w:rsid w:val="003853EC"/>
    <w:rsid w:val="00385C9C"/>
    <w:rsid w:val="0038612C"/>
    <w:rsid w:val="003907D6"/>
    <w:rsid w:val="003908BE"/>
    <w:rsid w:val="00391642"/>
    <w:rsid w:val="00391824"/>
    <w:rsid w:val="00391F1F"/>
    <w:rsid w:val="00392387"/>
    <w:rsid w:val="00392668"/>
    <w:rsid w:val="00392FCB"/>
    <w:rsid w:val="00396611"/>
    <w:rsid w:val="003A0139"/>
    <w:rsid w:val="003A02EB"/>
    <w:rsid w:val="003A0F99"/>
    <w:rsid w:val="003A1EF4"/>
    <w:rsid w:val="003A414F"/>
    <w:rsid w:val="003A58E0"/>
    <w:rsid w:val="003A5B5F"/>
    <w:rsid w:val="003A5D89"/>
    <w:rsid w:val="003A65A0"/>
    <w:rsid w:val="003A7601"/>
    <w:rsid w:val="003B0F90"/>
    <w:rsid w:val="003B2043"/>
    <w:rsid w:val="003B4059"/>
    <w:rsid w:val="003B42C2"/>
    <w:rsid w:val="003B445B"/>
    <w:rsid w:val="003B4791"/>
    <w:rsid w:val="003B53AA"/>
    <w:rsid w:val="003B6A00"/>
    <w:rsid w:val="003B7E3D"/>
    <w:rsid w:val="003C0389"/>
    <w:rsid w:val="003C0D75"/>
    <w:rsid w:val="003C2726"/>
    <w:rsid w:val="003C2C59"/>
    <w:rsid w:val="003C2CB2"/>
    <w:rsid w:val="003C31E2"/>
    <w:rsid w:val="003C337E"/>
    <w:rsid w:val="003C338A"/>
    <w:rsid w:val="003C35B4"/>
    <w:rsid w:val="003C3741"/>
    <w:rsid w:val="003C52DE"/>
    <w:rsid w:val="003C556A"/>
    <w:rsid w:val="003C5F29"/>
    <w:rsid w:val="003C6629"/>
    <w:rsid w:val="003C6A0E"/>
    <w:rsid w:val="003C6E51"/>
    <w:rsid w:val="003C6ECD"/>
    <w:rsid w:val="003C75B8"/>
    <w:rsid w:val="003D08CC"/>
    <w:rsid w:val="003D3FC4"/>
    <w:rsid w:val="003D44D5"/>
    <w:rsid w:val="003D47F5"/>
    <w:rsid w:val="003D4DE1"/>
    <w:rsid w:val="003D59B2"/>
    <w:rsid w:val="003D66E2"/>
    <w:rsid w:val="003E1A61"/>
    <w:rsid w:val="003E2A45"/>
    <w:rsid w:val="003E40FC"/>
    <w:rsid w:val="003E4C77"/>
    <w:rsid w:val="003E4F8D"/>
    <w:rsid w:val="003E57B5"/>
    <w:rsid w:val="003E5996"/>
    <w:rsid w:val="003E5A91"/>
    <w:rsid w:val="003E636E"/>
    <w:rsid w:val="003E673A"/>
    <w:rsid w:val="003E79D3"/>
    <w:rsid w:val="003F0275"/>
    <w:rsid w:val="003F106E"/>
    <w:rsid w:val="003F24CB"/>
    <w:rsid w:val="003F47C2"/>
    <w:rsid w:val="003F4822"/>
    <w:rsid w:val="003F4CAF"/>
    <w:rsid w:val="003F6540"/>
    <w:rsid w:val="003F6746"/>
    <w:rsid w:val="003F6AF3"/>
    <w:rsid w:val="00402C89"/>
    <w:rsid w:val="004032DD"/>
    <w:rsid w:val="00404B3F"/>
    <w:rsid w:val="00404C3A"/>
    <w:rsid w:val="0040576B"/>
    <w:rsid w:val="00405903"/>
    <w:rsid w:val="004060A9"/>
    <w:rsid w:val="00406552"/>
    <w:rsid w:val="004067E2"/>
    <w:rsid w:val="004067FC"/>
    <w:rsid w:val="0040707C"/>
    <w:rsid w:val="00407CDF"/>
    <w:rsid w:val="00411296"/>
    <w:rsid w:val="00411F00"/>
    <w:rsid w:val="00411F51"/>
    <w:rsid w:val="00412A00"/>
    <w:rsid w:val="004135EE"/>
    <w:rsid w:val="00414396"/>
    <w:rsid w:val="00416B81"/>
    <w:rsid w:val="00416B83"/>
    <w:rsid w:val="00416DE0"/>
    <w:rsid w:val="00417B49"/>
    <w:rsid w:val="00420675"/>
    <w:rsid w:val="004206DE"/>
    <w:rsid w:val="004210C0"/>
    <w:rsid w:val="0042169E"/>
    <w:rsid w:val="004224F3"/>
    <w:rsid w:val="0042307E"/>
    <w:rsid w:val="00424326"/>
    <w:rsid w:val="00425CFD"/>
    <w:rsid w:val="00425E00"/>
    <w:rsid w:val="00426A54"/>
    <w:rsid w:val="00426DDA"/>
    <w:rsid w:val="00430C1A"/>
    <w:rsid w:val="00430CA9"/>
    <w:rsid w:val="00431461"/>
    <w:rsid w:val="00431A3B"/>
    <w:rsid w:val="00431F98"/>
    <w:rsid w:val="0043613D"/>
    <w:rsid w:val="004366C9"/>
    <w:rsid w:val="004372F6"/>
    <w:rsid w:val="00437A47"/>
    <w:rsid w:val="00437E7B"/>
    <w:rsid w:val="004409BD"/>
    <w:rsid w:val="00441936"/>
    <w:rsid w:val="004426D8"/>
    <w:rsid w:val="0044327C"/>
    <w:rsid w:val="0044332C"/>
    <w:rsid w:val="00443DA2"/>
    <w:rsid w:val="004443F1"/>
    <w:rsid w:val="00444BD9"/>
    <w:rsid w:val="00444F2A"/>
    <w:rsid w:val="00446536"/>
    <w:rsid w:val="00446659"/>
    <w:rsid w:val="00447606"/>
    <w:rsid w:val="00447822"/>
    <w:rsid w:val="00451565"/>
    <w:rsid w:val="00452ADE"/>
    <w:rsid w:val="0045323B"/>
    <w:rsid w:val="00455CA8"/>
    <w:rsid w:val="0045679E"/>
    <w:rsid w:val="00456F7A"/>
    <w:rsid w:val="00456FDF"/>
    <w:rsid w:val="00460D94"/>
    <w:rsid w:val="00462222"/>
    <w:rsid w:val="004622D7"/>
    <w:rsid w:val="00463A4F"/>
    <w:rsid w:val="00465428"/>
    <w:rsid w:val="004655D5"/>
    <w:rsid w:val="004656C9"/>
    <w:rsid w:val="00466254"/>
    <w:rsid w:val="00467442"/>
    <w:rsid w:val="00467EDF"/>
    <w:rsid w:val="00470437"/>
    <w:rsid w:val="004707B9"/>
    <w:rsid w:val="00470FBE"/>
    <w:rsid w:val="00471080"/>
    <w:rsid w:val="0047144F"/>
    <w:rsid w:val="00471D7F"/>
    <w:rsid w:val="00473ADB"/>
    <w:rsid w:val="0047445B"/>
    <w:rsid w:val="00475712"/>
    <w:rsid w:val="00477533"/>
    <w:rsid w:val="0047775F"/>
    <w:rsid w:val="00477818"/>
    <w:rsid w:val="0048046D"/>
    <w:rsid w:val="00480B6A"/>
    <w:rsid w:val="00482328"/>
    <w:rsid w:val="004826A3"/>
    <w:rsid w:val="00482B70"/>
    <w:rsid w:val="004856D0"/>
    <w:rsid w:val="00485744"/>
    <w:rsid w:val="004862E7"/>
    <w:rsid w:val="0048650A"/>
    <w:rsid w:val="004914E4"/>
    <w:rsid w:val="00491916"/>
    <w:rsid w:val="00491FE6"/>
    <w:rsid w:val="004926D9"/>
    <w:rsid w:val="00494D92"/>
    <w:rsid w:val="00496144"/>
    <w:rsid w:val="00496575"/>
    <w:rsid w:val="00497A8A"/>
    <w:rsid w:val="00497EF2"/>
    <w:rsid w:val="004A01AF"/>
    <w:rsid w:val="004A0829"/>
    <w:rsid w:val="004A0C76"/>
    <w:rsid w:val="004A0FA2"/>
    <w:rsid w:val="004A13DB"/>
    <w:rsid w:val="004A1547"/>
    <w:rsid w:val="004A407A"/>
    <w:rsid w:val="004A49D7"/>
    <w:rsid w:val="004A4C91"/>
    <w:rsid w:val="004A4FB5"/>
    <w:rsid w:val="004A5754"/>
    <w:rsid w:val="004A62D8"/>
    <w:rsid w:val="004A6BFA"/>
    <w:rsid w:val="004B044C"/>
    <w:rsid w:val="004B0FBC"/>
    <w:rsid w:val="004B19DA"/>
    <w:rsid w:val="004B1C4D"/>
    <w:rsid w:val="004B3987"/>
    <w:rsid w:val="004B4964"/>
    <w:rsid w:val="004B55BE"/>
    <w:rsid w:val="004B5805"/>
    <w:rsid w:val="004B5AE4"/>
    <w:rsid w:val="004B7218"/>
    <w:rsid w:val="004B77C0"/>
    <w:rsid w:val="004C0C6B"/>
    <w:rsid w:val="004C3A0E"/>
    <w:rsid w:val="004C501B"/>
    <w:rsid w:val="004C6597"/>
    <w:rsid w:val="004C71FA"/>
    <w:rsid w:val="004C733A"/>
    <w:rsid w:val="004C7434"/>
    <w:rsid w:val="004C79C5"/>
    <w:rsid w:val="004D0B66"/>
    <w:rsid w:val="004D1FA6"/>
    <w:rsid w:val="004D2573"/>
    <w:rsid w:val="004D2A24"/>
    <w:rsid w:val="004D384E"/>
    <w:rsid w:val="004D4789"/>
    <w:rsid w:val="004D4EF3"/>
    <w:rsid w:val="004D6130"/>
    <w:rsid w:val="004D66F5"/>
    <w:rsid w:val="004E018A"/>
    <w:rsid w:val="004E0C14"/>
    <w:rsid w:val="004E22BE"/>
    <w:rsid w:val="004E2371"/>
    <w:rsid w:val="004E29BA"/>
    <w:rsid w:val="004E2C87"/>
    <w:rsid w:val="004E429F"/>
    <w:rsid w:val="004E442C"/>
    <w:rsid w:val="004E5836"/>
    <w:rsid w:val="004E75C8"/>
    <w:rsid w:val="004F104E"/>
    <w:rsid w:val="004F1F48"/>
    <w:rsid w:val="004F20DD"/>
    <w:rsid w:val="004F2443"/>
    <w:rsid w:val="004F3768"/>
    <w:rsid w:val="004F3E05"/>
    <w:rsid w:val="004F40E9"/>
    <w:rsid w:val="004F5E40"/>
    <w:rsid w:val="004F5F64"/>
    <w:rsid w:val="004F5FC8"/>
    <w:rsid w:val="004F634B"/>
    <w:rsid w:val="004F694D"/>
    <w:rsid w:val="004F69D6"/>
    <w:rsid w:val="004F6AB0"/>
    <w:rsid w:val="004F6B7B"/>
    <w:rsid w:val="00500D92"/>
    <w:rsid w:val="00500E8C"/>
    <w:rsid w:val="0050267F"/>
    <w:rsid w:val="00502C1D"/>
    <w:rsid w:val="00502F1B"/>
    <w:rsid w:val="005030EE"/>
    <w:rsid w:val="00503A22"/>
    <w:rsid w:val="00504B87"/>
    <w:rsid w:val="005074B9"/>
    <w:rsid w:val="00511AB1"/>
    <w:rsid w:val="00511C7B"/>
    <w:rsid w:val="00512397"/>
    <w:rsid w:val="00513604"/>
    <w:rsid w:val="00513628"/>
    <w:rsid w:val="005136CA"/>
    <w:rsid w:val="00513E55"/>
    <w:rsid w:val="00514E84"/>
    <w:rsid w:val="005169D0"/>
    <w:rsid w:val="00517336"/>
    <w:rsid w:val="005211C1"/>
    <w:rsid w:val="00521245"/>
    <w:rsid w:val="00521B3E"/>
    <w:rsid w:val="00521E71"/>
    <w:rsid w:val="00521F12"/>
    <w:rsid w:val="00523EE7"/>
    <w:rsid w:val="005244ED"/>
    <w:rsid w:val="00524BD7"/>
    <w:rsid w:val="00525614"/>
    <w:rsid w:val="00525B13"/>
    <w:rsid w:val="00526374"/>
    <w:rsid w:val="00527344"/>
    <w:rsid w:val="005305F0"/>
    <w:rsid w:val="00530A1F"/>
    <w:rsid w:val="005325C5"/>
    <w:rsid w:val="005335CF"/>
    <w:rsid w:val="00533619"/>
    <w:rsid w:val="005339B3"/>
    <w:rsid w:val="00534981"/>
    <w:rsid w:val="00536038"/>
    <w:rsid w:val="005362B0"/>
    <w:rsid w:val="00540432"/>
    <w:rsid w:val="00540921"/>
    <w:rsid w:val="00540CAA"/>
    <w:rsid w:val="0054195C"/>
    <w:rsid w:val="00542973"/>
    <w:rsid w:val="00542C94"/>
    <w:rsid w:val="00543288"/>
    <w:rsid w:val="00543561"/>
    <w:rsid w:val="00543A67"/>
    <w:rsid w:val="00544573"/>
    <w:rsid w:val="0054465B"/>
    <w:rsid w:val="0054491D"/>
    <w:rsid w:val="00545960"/>
    <w:rsid w:val="005471E4"/>
    <w:rsid w:val="00547278"/>
    <w:rsid w:val="005512FA"/>
    <w:rsid w:val="005514B6"/>
    <w:rsid w:val="00551B75"/>
    <w:rsid w:val="00551D56"/>
    <w:rsid w:val="0055237B"/>
    <w:rsid w:val="005537D0"/>
    <w:rsid w:val="0055450F"/>
    <w:rsid w:val="005550B5"/>
    <w:rsid w:val="0055543F"/>
    <w:rsid w:val="00555A75"/>
    <w:rsid w:val="00555F0B"/>
    <w:rsid w:val="005564B2"/>
    <w:rsid w:val="00560E48"/>
    <w:rsid w:val="005617F9"/>
    <w:rsid w:val="00562EC0"/>
    <w:rsid w:val="00563FC4"/>
    <w:rsid w:val="005641EC"/>
    <w:rsid w:val="0056457E"/>
    <w:rsid w:val="00564EF8"/>
    <w:rsid w:val="00565D37"/>
    <w:rsid w:val="00566369"/>
    <w:rsid w:val="005676C6"/>
    <w:rsid w:val="00570459"/>
    <w:rsid w:val="00570B8E"/>
    <w:rsid w:val="00570D45"/>
    <w:rsid w:val="00572489"/>
    <w:rsid w:val="00572B46"/>
    <w:rsid w:val="005736FC"/>
    <w:rsid w:val="00576FCC"/>
    <w:rsid w:val="005777A1"/>
    <w:rsid w:val="0058079F"/>
    <w:rsid w:val="00580AEA"/>
    <w:rsid w:val="00581497"/>
    <w:rsid w:val="00581537"/>
    <w:rsid w:val="00581ABE"/>
    <w:rsid w:val="00582CBB"/>
    <w:rsid w:val="0058337E"/>
    <w:rsid w:val="0058673E"/>
    <w:rsid w:val="00586C47"/>
    <w:rsid w:val="005911F0"/>
    <w:rsid w:val="005931EF"/>
    <w:rsid w:val="00593392"/>
    <w:rsid w:val="00593A1E"/>
    <w:rsid w:val="00594313"/>
    <w:rsid w:val="0059499F"/>
    <w:rsid w:val="00595A49"/>
    <w:rsid w:val="005A02ED"/>
    <w:rsid w:val="005A041E"/>
    <w:rsid w:val="005A094A"/>
    <w:rsid w:val="005A12D0"/>
    <w:rsid w:val="005A13C2"/>
    <w:rsid w:val="005A1667"/>
    <w:rsid w:val="005A18EB"/>
    <w:rsid w:val="005A203F"/>
    <w:rsid w:val="005A219E"/>
    <w:rsid w:val="005A2E7B"/>
    <w:rsid w:val="005A2F1C"/>
    <w:rsid w:val="005A3287"/>
    <w:rsid w:val="005A3FEA"/>
    <w:rsid w:val="005A4C8A"/>
    <w:rsid w:val="005A5F6C"/>
    <w:rsid w:val="005A6F35"/>
    <w:rsid w:val="005A716F"/>
    <w:rsid w:val="005A7336"/>
    <w:rsid w:val="005B1682"/>
    <w:rsid w:val="005B2C8A"/>
    <w:rsid w:val="005B36BB"/>
    <w:rsid w:val="005B3E2F"/>
    <w:rsid w:val="005B46C1"/>
    <w:rsid w:val="005B672F"/>
    <w:rsid w:val="005B7323"/>
    <w:rsid w:val="005B7462"/>
    <w:rsid w:val="005B79DC"/>
    <w:rsid w:val="005C23D9"/>
    <w:rsid w:val="005C4D44"/>
    <w:rsid w:val="005C4DEA"/>
    <w:rsid w:val="005C6B54"/>
    <w:rsid w:val="005C7580"/>
    <w:rsid w:val="005C797A"/>
    <w:rsid w:val="005D21D3"/>
    <w:rsid w:val="005D2976"/>
    <w:rsid w:val="005D3915"/>
    <w:rsid w:val="005D392E"/>
    <w:rsid w:val="005D39C0"/>
    <w:rsid w:val="005D487F"/>
    <w:rsid w:val="005D62A1"/>
    <w:rsid w:val="005E002D"/>
    <w:rsid w:val="005E0747"/>
    <w:rsid w:val="005E109A"/>
    <w:rsid w:val="005E125C"/>
    <w:rsid w:val="005E184E"/>
    <w:rsid w:val="005E1E5A"/>
    <w:rsid w:val="005E2677"/>
    <w:rsid w:val="005E4A0C"/>
    <w:rsid w:val="005E57E6"/>
    <w:rsid w:val="005E5EDC"/>
    <w:rsid w:val="005F0C50"/>
    <w:rsid w:val="005F14B7"/>
    <w:rsid w:val="005F1948"/>
    <w:rsid w:val="005F2D89"/>
    <w:rsid w:val="005F4775"/>
    <w:rsid w:val="005F5F1A"/>
    <w:rsid w:val="005F7378"/>
    <w:rsid w:val="005F757D"/>
    <w:rsid w:val="005F792F"/>
    <w:rsid w:val="006006A6"/>
    <w:rsid w:val="00600ACA"/>
    <w:rsid w:val="00600DC0"/>
    <w:rsid w:val="006021FB"/>
    <w:rsid w:val="006025B7"/>
    <w:rsid w:val="00603E4E"/>
    <w:rsid w:val="00604824"/>
    <w:rsid w:val="00606861"/>
    <w:rsid w:val="006068D7"/>
    <w:rsid w:val="00607E1B"/>
    <w:rsid w:val="00610826"/>
    <w:rsid w:val="0061089F"/>
    <w:rsid w:val="00610A21"/>
    <w:rsid w:val="006115D6"/>
    <w:rsid w:val="0061177F"/>
    <w:rsid w:val="006128A7"/>
    <w:rsid w:val="006132DF"/>
    <w:rsid w:val="00613C4E"/>
    <w:rsid w:val="006154FC"/>
    <w:rsid w:val="006157CB"/>
    <w:rsid w:val="00620565"/>
    <w:rsid w:val="00620729"/>
    <w:rsid w:val="00622390"/>
    <w:rsid w:val="006223C0"/>
    <w:rsid w:val="006228F1"/>
    <w:rsid w:val="00623F91"/>
    <w:rsid w:val="00623FFD"/>
    <w:rsid w:val="0062475C"/>
    <w:rsid w:val="006251A9"/>
    <w:rsid w:val="006264F8"/>
    <w:rsid w:val="00626699"/>
    <w:rsid w:val="006309DD"/>
    <w:rsid w:val="00630A2C"/>
    <w:rsid w:val="00630F3C"/>
    <w:rsid w:val="0063160E"/>
    <w:rsid w:val="00631646"/>
    <w:rsid w:val="00632B7D"/>
    <w:rsid w:val="00632C2E"/>
    <w:rsid w:val="00634A30"/>
    <w:rsid w:val="0063544E"/>
    <w:rsid w:val="006355C6"/>
    <w:rsid w:val="00635C2A"/>
    <w:rsid w:val="00635D4F"/>
    <w:rsid w:val="006363E9"/>
    <w:rsid w:val="006368DB"/>
    <w:rsid w:val="00637292"/>
    <w:rsid w:val="0064071E"/>
    <w:rsid w:val="00642495"/>
    <w:rsid w:val="00643A44"/>
    <w:rsid w:val="00643AAE"/>
    <w:rsid w:val="00644F8E"/>
    <w:rsid w:val="00646C76"/>
    <w:rsid w:val="0065144F"/>
    <w:rsid w:val="00652500"/>
    <w:rsid w:val="00652B93"/>
    <w:rsid w:val="00654362"/>
    <w:rsid w:val="006556BC"/>
    <w:rsid w:val="006561B8"/>
    <w:rsid w:val="00656C32"/>
    <w:rsid w:val="00656C7E"/>
    <w:rsid w:val="00657201"/>
    <w:rsid w:val="00657371"/>
    <w:rsid w:val="006574FD"/>
    <w:rsid w:val="006628B6"/>
    <w:rsid w:val="0066338C"/>
    <w:rsid w:val="00664130"/>
    <w:rsid w:val="00664333"/>
    <w:rsid w:val="00664F4A"/>
    <w:rsid w:val="00664FC9"/>
    <w:rsid w:val="00665108"/>
    <w:rsid w:val="00665A39"/>
    <w:rsid w:val="00666169"/>
    <w:rsid w:val="00667013"/>
    <w:rsid w:val="006709BA"/>
    <w:rsid w:val="006710E7"/>
    <w:rsid w:val="00671910"/>
    <w:rsid w:val="006726BF"/>
    <w:rsid w:val="00676A6E"/>
    <w:rsid w:val="00676EB1"/>
    <w:rsid w:val="00677716"/>
    <w:rsid w:val="00677BD9"/>
    <w:rsid w:val="00677D3C"/>
    <w:rsid w:val="00680101"/>
    <w:rsid w:val="00680F32"/>
    <w:rsid w:val="0068460C"/>
    <w:rsid w:val="006859D4"/>
    <w:rsid w:val="0068682F"/>
    <w:rsid w:val="0068762B"/>
    <w:rsid w:val="006904D4"/>
    <w:rsid w:val="00693675"/>
    <w:rsid w:val="00693C83"/>
    <w:rsid w:val="00695278"/>
    <w:rsid w:val="0069581B"/>
    <w:rsid w:val="00695BF8"/>
    <w:rsid w:val="0069671F"/>
    <w:rsid w:val="006A00DF"/>
    <w:rsid w:val="006A0476"/>
    <w:rsid w:val="006A05AF"/>
    <w:rsid w:val="006A08C5"/>
    <w:rsid w:val="006A0B86"/>
    <w:rsid w:val="006A0ECE"/>
    <w:rsid w:val="006A182D"/>
    <w:rsid w:val="006A269E"/>
    <w:rsid w:val="006A2B02"/>
    <w:rsid w:val="006A3D8F"/>
    <w:rsid w:val="006A480E"/>
    <w:rsid w:val="006A51A4"/>
    <w:rsid w:val="006A57AC"/>
    <w:rsid w:val="006A6343"/>
    <w:rsid w:val="006A63B4"/>
    <w:rsid w:val="006A669D"/>
    <w:rsid w:val="006A76AA"/>
    <w:rsid w:val="006A770D"/>
    <w:rsid w:val="006B0014"/>
    <w:rsid w:val="006B0380"/>
    <w:rsid w:val="006B0930"/>
    <w:rsid w:val="006B33FC"/>
    <w:rsid w:val="006B5832"/>
    <w:rsid w:val="006B7A57"/>
    <w:rsid w:val="006C0082"/>
    <w:rsid w:val="006C050D"/>
    <w:rsid w:val="006C0C1D"/>
    <w:rsid w:val="006C10FC"/>
    <w:rsid w:val="006C1353"/>
    <w:rsid w:val="006C1E2E"/>
    <w:rsid w:val="006C34BE"/>
    <w:rsid w:val="006C353F"/>
    <w:rsid w:val="006C4074"/>
    <w:rsid w:val="006C40E3"/>
    <w:rsid w:val="006C43A6"/>
    <w:rsid w:val="006C5917"/>
    <w:rsid w:val="006C7BE3"/>
    <w:rsid w:val="006C7DFC"/>
    <w:rsid w:val="006D0447"/>
    <w:rsid w:val="006D05A1"/>
    <w:rsid w:val="006D0EA1"/>
    <w:rsid w:val="006D19F0"/>
    <w:rsid w:val="006D1B4D"/>
    <w:rsid w:val="006D2529"/>
    <w:rsid w:val="006D2E78"/>
    <w:rsid w:val="006D3A05"/>
    <w:rsid w:val="006D554A"/>
    <w:rsid w:val="006D59DD"/>
    <w:rsid w:val="006D772F"/>
    <w:rsid w:val="006E0402"/>
    <w:rsid w:val="006E04FE"/>
    <w:rsid w:val="006E182D"/>
    <w:rsid w:val="006E1B0B"/>
    <w:rsid w:val="006E20DE"/>
    <w:rsid w:val="006E2F03"/>
    <w:rsid w:val="006E2FD4"/>
    <w:rsid w:val="006E526E"/>
    <w:rsid w:val="006E6418"/>
    <w:rsid w:val="006E6457"/>
    <w:rsid w:val="006E7575"/>
    <w:rsid w:val="006E7892"/>
    <w:rsid w:val="006F0792"/>
    <w:rsid w:val="006F0793"/>
    <w:rsid w:val="006F23D1"/>
    <w:rsid w:val="006F25D8"/>
    <w:rsid w:val="006F27F3"/>
    <w:rsid w:val="006F3140"/>
    <w:rsid w:val="006F322F"/>
    <w:rsid w:val="006F40AC"/>
    <w:rsid w:val="006F4986"/>
    <w:rsid w:val="00701BC7"/>
    <w:rsid w:val="00703590"/>
    <w:rsid w:val="00703746"/>
    <w:rsid w:val="00703BBD"/>
    <w:rsid w:val="00704CF7"/>
    <w:rsid w:val="00707261"/>
    <w:rsid w:val="00710980"/>
    <w:rsid w:val="00711199"/>
    <w:rsid w:val="00712628"/>
    <w:rsid w:val="00712AD3"/>
    <w:rsid w:val="0071621B"/>
    <w:rsid w:val="00717A56"/>
    <w:rsid w:val="00720484"/>
    <w:rsid w:val="007210CF"/>
    <w:rsid w:val="00721AC3"/>
    <w:rsid w:val="00721DC6"/>
    <w:rsid w:val="007229B9"/>
    <w:rsid w:val="007235D0"/>
    <w:rsid w:val="00723DAD"/>
    <w:rsid w:val="0072566A"/>
    <w:rsid w:val="0072579B"/>
    <w:rsid w:val="00725879"/>
    <w:rsid w:val="00725FF7"/>
    <w:rsid w:val="00727071"/>
    <w:rsid w:val="00727685"/>
    <w:rsid w:val="00727A6B"/>
    <w:rsid w:val="00730001"/>
    <w:rsid w:val="007309B2"/>
    <w:rsid w:val="00731C3A"/>
    <w:rsid w:val="00732EDE"/>
    <w:rsid w:val="00735151"/>
    <w:rsid w:val="007364EB"/>
    <w:rsid w:val="00736963"/>
    <w:rsid w:val="00737C94"/>
    <w:rsid w:val="00740B67"/>
    <w:rsid w:val="00741C0E"/>
    <w:rsid w:val="00741FA8"/>
    <w:rsid w:val="007421B1"/>
    <w:rsid w:val="00742658"/>
    <w:rsid w:val="00742C93"/>
    <w:rsid w:val="0074488E"/>
    <w:rsid w:val="00745676"/>
    <w:rsid w:val="00745952"/>
    <w:rsid w:val="00745C5C"/>
    <w:rsid w:val="00745E57"/>
    <w:rsid w:val="00746ED9"/>
    <w:rsid w:val="007508A2"/>
    <w:rsid w:val="007508BD"/>
    <w:rsid w:val="007520ED"/>
    <w:rsid w:val="00753F16"/>
    <w:rsid w:val="007544FC"/>
    <w:rsid w:val="007545B5"/>
    <w:rsid w:val="00754C69"/>
    <w:rsid w:val="0075547B"/>
    <w:rsid w:val="00755FA5"/>
    <w:rsid w:val="00757011"/>
    <w:rsid w:val="0076117D"/>
    <w:rsid w:val="00761A99"/>
    <w:rsid w:val="00761E8B"/>
    <w:rsid w:val="007627EA"/>
    <w:rsid w:val="00764641"/>
    <w:rsid w:val="007653A9"/>
    <w:rsid w:val="0076573D"/>
    <w:rsid w:val="00765A26"/>
    <w:rsid w:val="00765BCA"/>
    <w:rsid w:val="0076679C"/>
    <w:rsid w:val="00767445"/>
    <w:rsid w:val="00767C4A"/>
    <w:rsid w:val="007717C4"/>
    <w:rsid w:val="0077234F"/>
    <w:rsid w:val="007725DE"/>
    <w:rsid w:val="00772C01"/>
    <w:rsid w:val="00772CB6"/>
    <w:rsid w:val="00773146"/>
    <w:rsid w:val="00773BAF"/>
    <w:rsid w:val="00773E52"/>
    <w:rsid w:val="00774181"/>
    <w:rsid w:val="00774AD8"/>
    <w:rsid w:val="0078018D"/>
    <w:rsid w:val="00780D83"/>
    <w:rsid w:val="007815BB"/>
    <w:rsid w:val="007819F0"/>
    <w:rsid w:val="00782233"/>
    <w:rsid w:val="00782AF0"/>
    <w:rsid w:val="00783CE8"/>
    <w:rsid w:val="00783E7B"/>
    <w:rsid w:val="007841CD"/>
    <w:rsid w:val="007848F8"/>
    <w:rsid w:val="00784C5D"/>
    <w:rsid w:val="00785F8B"/>
    <w:rsid w:val="00787A8A"/>
    <w:rsid w:val="00790A7B"/>
    <w:rsid w:val="0079215A"/>
    <w:rsid w:val="00793F28"/>
    <w:rsid w:val="007942D6"/>
    <w:rsid w:val="007946AB"/>
    <w:rsid w:val="00795742"/>
    <w:rsid w:val="007961BF"/>
    <w:rsid w:val="00796D05"/>
    <w:rsid w:val="0079765F"/>
    <w:rsid w:val="00797EE6"/>
    <w:rsid w:val="007A00B1"/>
    <w:rsid w:val="007A01BB"/>
    <w:rsid w:val="007A1A4F"/>
    <w:rsid w:val="007A2398"/>
    <w:rsid w:val="007A3A99"/>
    <w:rsid w:val="007A3E03"/>
    <w:rsid w:val="007A42D0"/>
    <w:rsid w:val="007A57FF"/>
    <w:rsid w:val="007A62EE"/>
    <w:rsid w:val="007A631C"/>
    <w:rsid w:val="007A7CE3"/>
    <w:rsid w:val="007B09A7"/>
    <w:rsid w:val="007B3A69"/>
    <w:rsid w:val="007B3C8A"/>
    <w:rsid w:val="007B4084"/>
    <w:rsid w:val="007B4455"/>
    <w:rsid w:val="007B4A0B"/>
    <w:rsid w:val="007B4D6B"/>
    <w:rsid w:val="007B56A6"/>
    <w:rsid w:val="007B5EE5"/>
    <w:rsid w:val="007B5F2F"/>
    <w:rsid w:val="007B6339"/>
    <w:rsid w:val="007B6BD6"/>
    <w:rsid w:val="007B6E26"/>
    <w:rsid w:val="007B7E18"/>
    <w:rsid w:val="007C018A"/>
    <w:rsid w:val="007C0B57"/>
    <w:rsid w:val="007C2CF6"/>
    <w:rsid w:val="007C2D49"/>
    <w:rsid w:val="007C4812"/>
    <w:rsid w:val="007D095D"/>
    <w:rsid w:val="007D098F"/>
    <w:rsid w:val="007D0D24"/>
    <w:rsid w:val="007D0EA8"/>
    <w:rsid w:val="007D172E"/>
    <w:rsid w:val="007D28F3"/>
    <w:rsid w:val="007D2A02"/>
    <w:rsid w:val="007D3600"/>
    <w:rsid w:val="007D3CE4"/>
    <w:rsid w:val="007D4D51"/>
    <w:rsid w:val="007D543C"/>
    <w:rsid w:val="007D5D14"/>
    <w:rsid w:val="007D6795"/>
    <w:rsid w:val="007E0274"/>
    <w:rsid w:val="007E034A"/>
    <w:rsid w:val="007E0B79"/>
    <w:rsid w:val="007E17C9"/>
    <w:rsid w:val="007E1CDA"/>
    <w:rsid w:val="007E23B8"/>
    <w:rsid w:val="007E37F2"/>
    <w:rsid w:val="007E3966"/>
    <w:rsid w:val="007E4700"/>
    <w:rsid w:val="007E4EC7"/>
    <w:rsid w:val="007E7EF2"/>
    <w:rsid w:val="007F24BC"/>
    <w:rsid w:val="007F2BE3"/>
    <w:rsid w:val="007F3D24"/>
    <w:rsid w:val="007F45A8"/>
    <w:rsid w:val="007F4EE6"/>
    <w:rsid w:val="007F66FA"/>
    <w:rsid w:val="007F6CB7"/>
    <w:rsid w:val="007F7102"/>
    <w:rsid w:val="007F7530"/>
    <w:rsid w:val="007F7D44"/>
    <w:rsid w:val="00800545"/>
    <w:rsid w:val="00801DBC"/>
    <w:rsid w:val="00801E34"/>
    <w:rsid w:val="0080227D"/>
    <w:rsid w:val="00802F74"/>
    <w:rsid w:val="00803065"/>
    <w:rsid w:val="0080422B"/>
    <w:rsid w:val="0080441A"/>
    <w:rsid w:val="00805A72"/>
    <w:rsid w:val="00805C88"/>
    <w:rsid w:val="0080750D"/>
    <w:rsid w:val="00807BCE"/>
    <w:rsid w:val="00812816"/>
    <w:rsid w:val="00815C03"/>
    <w:rsid w:val="008165B5"/>
    <w:rsid w:val="00820311"/>
    <w:rsid w:val="008208EB"/>
    <w:rsid w:val="00821897"/>
    <w:rsid w:val="00821FE8"/>
    <w:rsid w:val="008235F0"/>
    <w:rsid w:val="00824194"/>
    <w:rsid w:val="00825E14"/>
    <w:rsid w:val="008269F2"/>
    <w:rsid w:val="00826A2C"/>
    <w:rsid w:val="00827DC0"/>
    <w:rsid w:val="00830FCA"/>
    <w:rsid w:val="0083107B"/>
    <w:rsid w:val="00831BDC"/>
    <w:rsid w:val="00832579"/>
    <w:rsid w:val="008337A5"/>
    <w:rsid w:val="00833BDA"/>
    <w:rsid w:val="00835806"/>
    <w:rsid w:val="00837C17"/>
    <w:rsid w:val="00837E7E"/>
    <w:rsid w:val="008416F3"/>
    <w:rsid w:val="008432BA"/>
    <w:rsid w:val="008440A5"/>
    <w:rsid w:val="00845876"/>
    <w:rsid w:val="00846C60"/>
    <w:rsid w:val="00846DA6"/>
    <w:rsid w:val="008477AC"/>
    <w:rsid w:val="00850025"/>
    <w:rsid w:val="00852BED"/>
    <w:rsid w:val="00853A52"/>
    <w:rsid w:val="008548F2"/>
    <w:rsid w:val="00855D84"/>
    <w:rsid w:val="0085675E"/>
    <w:rsid w:val="00861044"/>
    <w:rsid w:val="008611DB"/>
    <w:rsid w:val="008615F2"/>
    <w:rsid w:val="00861AB2"/>
    <w:rsid w:val="0086213D"/>
    <w:rsid w:val="00862B89"/>
    <w:rsid w:val="00864DAF"/>
    <w:rsid w:val="00866FF6"/>
    <w:rsid w:val="008670E0"/>
    <w:rsid w:val="008675BC"/>
    <w:rsid w:val="00870113"/>
    <w:rsid w:val="00870C4A"/>
    <w:rsid w:val="00871329"/>
    <w:rsid w:val="00871989"/>
    <w:rsid w:val="00871E57"/>
    <w:rsid w:val="008737D9"/>
    <w:rsid w:val="00874BAC"/>
    <w:rsid w:val="00874E63"/>
    <w:rsid w:val="0087522F"/>
    <w:rsid w:val="008757BF"/>
    <w:rsid w:val="00876897"/>
    <w:rsid w:val="00876A98"/>
    <w:rsid w:val="00877390"/>
    <w:rsid w:val="00877AB0"/>
    <w:rsid w:val="00877E21"/>
    <w:rsid w:val="00877EC5"/>
    <w:rsid w:val="008815C5"/>
    <w:rsid w:val="00881F91"/>
    <w:rsid w:val="0088291B"/>
    <w:rsid w:val="0088394C"/>
    <w:rsid w:val="00883C3D"/>
    <w:rsid w:val="00883DAC"/>
    <w:rsid w:val="00884654"/>
    <w:rsid w:val="00885027"/>
    <w:rsid w:val="00885500"/>
    <w:rsid w:val="00886566"/>
    <w:rsid w:val="00886F08"/>
    <w:rsid w:val="00890F72"/>
    <w:rsid w:val="00891AD7"/>
    <w:rsid w:val="00891B54"/>
    <w:rsid w:val="00892517"/>
    <w:rsid w:val="00892DCF"/>
    <w:rsid w:val="00893D7E"/>
    <w:rsid w:val="00894001"/>
    <w:rsid w:val="00894011"/>
    <w:rsid w:val="00894342"/>
    <w:rsid w:val="008945DC"/>
    <w:rsid w:val="0089542D"/>
    <w:rsid w:val="00896CFE"/>
    <w:rsid w:val="00896D50"/>
    <w:rsid w:val="008A12A8"/>
    <w:rsid w:val="008A1A88"/>
    <w:rsid w:val="008A1D85"/>
    <w:rsid w:val="008A255E"/>
    <w:rsid w:val="008A37F9"/>
    <w:rsid w:val="008A4791"/>
    <w:rsid w:val="008A4EB3"/>
    <w:rsid w:val="008A533D"/>
    <w:rsid w:val="008A69DB"/>
    <w:rsid w:val="008A77D2"/>
    <w:rsid w:val="008B08A7"/>
    <w:rsid w:val="008B08CE"/>
    <w:rsid w:val="008B1065"/>
    <w:rsid w:val="008B1659"/>
    <w:rsid w:val="008B21FB"/>
    <w:rsid w:val="008B3241"/>
    <w:rsid w:val="008B3321"/>
    <w:rsid w:val="008B4D9A"/>
    <w:rsid w:val="008B5EE8"/>
    <w:rsid w:val="008B7BBF"/>
    <w:rsid w:val="008B7E1D"/>
    <w:rsid w:val="008B7E2E"/>
    <w:rsid w:val="008B7F59"/>
    <w:rsid w:val="008C06A3"/>
    <w:rsid w:val="008C1398"/>
    <w:rsid w:val="008C1431"/>
    <w:rsid w:val="008C215E"/>
    <w:rsid w:val="008C3A8D"/>
    <w:rsid w:val="008C5B33"/>
    <w:rsid w:val="008C6829"/>
    <w:rsid w:val="008C6E17"/>
    <w:rsid w:val="008C7AB0"/>
    <w:rsid w:val="008D0049"/>
    <w:rsid w:val="008D0BCA"/>
    <w:rsid w:val="008D1344"/>
    <w:rsid w:val="008D2242"/>
    <w:rsid w:val="008D461F"/>
    <w:rsid w:val="008D464E"/>
    <w:rsid w:val="008D5A1D"/>
    <w:rsid w:val="008D5D50"/>
    <w:rsid w:val="008D6591"/>
    <w:rsid w:val="008D6D1F"/>
    <w:rsid w:val="008E06C8"/>
    <w:rsid w:val="008E18E3"/>
    <w:rsid w:val="008E2AC2"/>
    <w:rsid w:val="008E2D2C"/>
    <w:rsid w:val="008E2ECB"/>
    <w:rsid w:val="008E3161"/>
    <w:rsid w:val="008E34AF"/>
    <w:rsid w:val="008E54FE"/>
    <w:rsid w:val="008E5A33"/>
    <w:rsid w:val="008F30BC"/>
    <w:rsid w:val="008F394F"/>
    <w:rsid w:val="008F3B35"/>
    <w:rsid w:val="008F4CED"/>
    <w:rsid w:val="008F5D70"/>
    <w:rsid w:val="008F6DE3"/>
    <w:rsid w:val="008F6ED1"/>
    <w:rsid w:val="008F7CA9"/>
    <w:rsid w:val="009000DA"/>
    <w:rsid w:val="00900CF4"/>
    <w:rsid w:val="009015E4"/>
    <w:rsid w:val="0090179F"/>
    <w:rsid w:val="00901EFF"/>
    <w:rsid w:val="0090247E"/>
    <w:rsid w:val="009028F8"/>
    <w:rsid w:val="00902947"/>
    <w:rsid w:val="00902A2C"/>
    <w:rsid w:val="009043CC"/>
    <w:rsid w:val="00904836"/>
    <w:rsid w:val="00905AF1"/>
    <w:rsid w:val="009104BB"/>
    <w:rsid w:val="009107E9"/>
    <w:rsid w:val="00910B43"/>
    <w:rsid w:val="00911A1D"/>
    <w:rsid w:val="00912FE8"/>
    <w:rsid w:val="00914E7A"/>
    <w:rsid w:val="00915345"/>
    <w:rsid w:val="009153EC"/>
    <w:rsid w:val="00915EEA"/>
    <w:rsid w:val="00916EBF"/>
    <w:rsid w:val="00921C76"/>
    <w:rsid w:val="00921DFA"/>
    <w:rsid w:val="00921E4A"/>
    <w:rsid w:val="0092265F"/>
    <w:rsid w:val="00923B9E"/>
    <w:rsid w:val="00923DE8"/>
    <w:rsid w:val="00925C25"/>
    <w:rsid w:val="00925CDD"/>
    <w:rsid w:val="0093087A"/>
    <w:rsid w:val="00930AD9"/>
    <w:rsid w:val="00932314"/>
    <w:rsid w:val="00932395"/>
    <w:rsid w:val="00932DE4"/>
    <w:rsid w:val="00934315"/>
    <w:rsid w:val="00934B27"/>
    <w:rsid w:val="009401AB"/>
    <w:rsid w:val="00940355"/>
    <w:rsid w:val="009404AD"/>
    <w:rsid w:val="009404E7"/>
    <w:rsid w:val="009409E7"/>
    <w:rsid w:val="00942DCD"/>
    <w:rsid w:val="009449AA"/>
    <w:rsid w:val="00944EE7"/>
    <w:rsid w:val="00945E8C"/>
    <w:rsid w:val="009462F7"/>
    <w:rsid w:val="00946E9D"/>
    <w:rsid w:val="009505D6"/>
    <w:rsid w:val="00952188"/>
    <w:rsid w:val="00952DA5"/>
    <w:rsid w:val="00954377"/>
    <w:rsid w:val="00954AB0"/>
    <w:rsid w:val="009552D7"/>
    <w:rsid w:val="00955905"/>
    <w:rsid w:val="00956B05"/>
    <w:rsid w:val="00956D58"/>
    <w:rsid w:val="0096004C"/>
    <w:rsid w:val="00961648"/>
    <w:rsid w:val="00962D66"/>
    <w:rsid w:val="00962E62"/>
    <w:rsid w:val="0096362C"/>
    <w:rsid w:val="00963BB8"/>
    <w:rsid w:val="009645C8"/>
    <w:rsid w:val="00964CFF"/>
    <w:rsid w:val="00965A13"/>
    <w:rsid w:val="00965A63"/>
    <w:rsid w:val="009670F2"/>
    <w:rsid w:val="009702FA"/>
    <w:rsid w:val="009707DE"/>
    <w:rsid w:val="009709AA"/>
    <w:rsid w:val="00970D43"/>
    <w:rsid w:val="009715BD"/>
    <w:rsid w:val="0097196A"/>
    <w:rsid w:val="00971AFD"/>
    <w:rsid w:val="009720AB"/>
    <w:rsid w:val="00972CCA"/>
    <w:rsid w:val="009731F5"/>
    <w:rsid w:val="00973230"/>
    <w:rsid w:val="00973543"/>
    <w:rsid w:val="00976E4E"/>
    <w:rsid w:val="00977643"/>
    <w:rsid w:val="00980236"/>
    <w:rsid w:val="009815E6"/>
    <w:rsid w:val="00981A50"/>
    <w:rsid w:val="00981F12"/>
    <w:rsid w:val="00982E95"/>
    <w:rsid w:val="00983162"/>
    <w:rsid w:val="00986053"/>
    <w:rsid w:val="009864F1"/>
    <w:rsid w:val="0098656F"/>
    <w:rsid w:val="009866E5"/>
    <w:rsid w:val="0098690F"/>
    <w:rsid w:val="00986AB9"/>
    <w:rsid w:val="00986ABA"/>
    <w:rsid w:val="00991790"/>
    <w:rsid w:val="00991857"/>
    <w:rsid w:val="009930BF"/>
    <w:rsid w:val="00993E62"/>
    <w:rsid w:val="00993F62"/>
    <w:rsid w:val="00994DFF"/>
    <w:rsid w:val="0099520F"/>
    <w:rsid w:val="009952F7"/>
    <w:rsid w:val="009961D2"/>
    <w:rsid w:val="0099737D"/>
    <w:rsid w:val="0099760D"/>
    <w:rsid w:val="0099767D"/>
    <w:rsid w:val="00997BB3"/>
    <w:rsid w:val="009A0A33"/>
    <w:rsid w:val="009A191B"/>
    <w:rsid w:val="009A3C42"/>
    <w:rsid w:val="009A4B99"/>
    <w:rsid w:val="009A61AA"/>
    <w:rsid w:val="009B14D5"/>
    <w:rsid w:val="009B1F2F"/>
    <w:rsid w:val="009B262B"/>
    <w:rsid w:val="009B2658"/>
    <w:rsid w:val="009B3D9F"/>
    <w:rsid w:val="009B50ED"/>
    <w:rsid w:val="009B67B5"/>
    <w:rsid w:val="009B7BC6"/>
    <w:rsid w:val="009B7E13"/>
    <w:rsid w:val="009C0A96"/>
    <w:rsid w:val="009C12A3"/>
    <w:rsid w:val="009C1300"/>
    <w:rsid w:val="009C1498"/>
    <w:rsid w:val="009C2E2A"/>
    <w:rsid w:val="009C5C93"/>
    <w:rsid w:val="009C657C"/>
    <w:rsid w:val="009D0423"/>
    <w:rsid w:val="009D04C4"/>
    <w:rsid w:val="009D4D7E"/>
    <w:rsid w:val="009D558C"/>
    <w:rsid w:val="009D590B"/>
    <w:rsid w:val="009D66C9"/>
    <w:rsid w:val="009D71B1"/>
    <w:rsid w:val="009E1AD4"/>
    <w:rsid w:val="009E1D46"/>
    <w:rsid w:val="009E3C44"/>
    <w:rsid w:val="009E4154"/>
    <w:rsid w:val="009E4443"/>
    <w:rsid w:val="009E4625"/>
    <w:rsid w:val="009E69C3"/>
    <w:rsid w:val="009E7601"/>
    <w:rsid w:val="009E7CB9"/>
    <w:rsid w:val="009F05F2"/>
    <w:rsid w:val="009F0D80"/>
    <w:rsid w:val="009F292D"/>
    <w:rsid w:val="009F2A0F"/>
    <w:rsid w:val="009F2A39"/>
    <w:rsid w:val="009F3C8B"/>
    <w:rsid w:val="009F3CD3"/>
    <w:rsid w:val="009F44FC"/>
    <w:rsid w:val="009F4665"/>
    <w:rsid w:val="009F51B8"/>
    <w:rsid w:val="009F530A"/>
    <w:rsid w:val="009F5593"/>
    <w:rsid w:val="009F6599"/>
    <w:rsid w:val="009F6ABD"/>
    <w:rsid w:val="009F6FC5"/>
    <w:rsid w:val="00A009CC"/>
    <w:rsid w:val="00A01041"/>
    <w:rsid w:val="00A01426"/>
    <w:rsid w:val="00A027AC"/>
    <w:rsid w:val="00A033D3"/>
    <w:rsid w:val="00A041EE"/>
    <w:rsid w:val="00A04F40"/>
    <w:rsid w:val="00A0518F"/>
    <w:rsid w:val="00A05A87"/>
    <w:rsid w:val="00A06401"/>
    <w:rsid w:val="00A06F77"/>
    <w:rsid w:val="00A07004"/>
    <w:rsid w:val="00A0741F"/>
    <w:rsid w:val="00A10638"/>
    <w:rsid w:val="00A1152B"/>
    <w:rsid w:val="00A11590"/>
    <w:rsid w:val="00A11B28"/>
    <w:rsid w:val="00A136EE"/>
    <w:rsid w:val="00A1435C"/>
    <w:rsid w:val="00A147EB"/>
    <w:rsid w:val="00A15B30"/>
    <w:rsid w:val="00A16350"/>
    <w:rsid w:val="00A16A43"/>
    <w:rsid w:val="00A17085"/>
    <w:rsid w:val="00A205C5"/>
    <w:rsid w:val="00A212B5"/>
    <w:rsid w:val="00A2168C"/>
    <w:rsid w:val="00A218BC"/>
    <w:rsid w:val="00A22994"/>
    <w:rsid w:val="00A24B77"/>
    <w:rsid w:val="00A2574E"/>
    <w:rsid w:val="00A2637E"/>
    <w:rsid w:val="00A27CF9"/>
    <w:rsid w:val="00A27FC2"/>
    <w:rsid w:val="00A30216"/>
    <w:rsid w:val="00A304A5"/>
    <w:rsid w:val="00A308C2"/>
    <w:rsid w:val="00A3354A"/>
    <w:rsid w:val="00A341F7"/>
    <w:rsid w:val="00A342BC"/>
    <w:rsid w:val="00A35896"/>
    <w:rsid w:val="00A36E6C"/>
    <w:rsid w:val="00A36F9D"/>
    <w:rsid w:val="00A37CFC"/>
    <w:rsid w:val="00A402D5"/>
    <w:rsid w:val="00A4065B"/>
    <w:rsid w:val="00A41E7F"/>
    <w:rsid w:val="00A440FC"/>
    <w:rsid w:val="00A44285"/>
    <w:rsid w:val="00A44B84"/>
    <w:rsid w:val="00A44D84"/>
    <w:rsid w:val="00A4556A"/>
    <w:rsid w:val="00A459B1"/>
    <w:rsid w:val="00A45C07"/>
    <w:rsid w:val="00A461EA"/>
    <w:rsid w:val="00A471C9"/>
    <w:rsid w:val="00A473E1"/>
    <w:rsid w:val="00A474EB"/>
    <w:rsid w:val="00A477F4"/>
    <w:rsid w:val="00A47F05"/>
    <w:rsid w:val="00A5046D"/>
    <w:rsid w:val="00A507C3"/>
    <w:rsid w:val="00A50893"/>
    <w:rsid w:val="00A50E29"/>
    <w:rsid w:val="00A50E8C"/>
    <w:rsid w:val="00A50F17"/>
    <w:rsid w:val="00A5201E"/>
    <w:rsid w:val="00A5216B"/>
    <w:rsid w:val="00A539CD"/>
    <w:rsid w:val="00A540FC"/>
    <w:rsid w:val="00A54FFE"/>
    <w:rsid w:val="00A5511C"/>
    <w:rsid w:val="00A55462"/>
    <w:rsid w:val="00A55523"/>
    <w:rsid w:val="00A55E92"/>
    <w:rsid w:val="00A5603F"/>
    <w:rsid w:val="00A56393"/>
    <w:rsid w:val="00A56CD2"/>
    <w:rsid w:val="00A570ED"/>
    <w:rsid w:val="00A577E0"/>
    <w:rsid w:val="00A60DA4"/>
    <w:rsid w:val="00A61920"/>
    <w:rsid w:val="00A61D0E"/>
    <w:rsid w:val="00A62094"/>
    <w:rsid w:val="00A62575"/>
    <w:rsid w:val="00A6312C"/>
    <w:rsid w:val="00A631BC"/>
    <w:rsid w:val="00A633F2"/>
    <w:rsid w:val="00A65CF4"/>
    <w:rsid w:val="00A664E3"/>
    <w:rsid w:val="00A66686"/>
    <w:rsid w:val="00A668A9"/>
    <w:rsid w:val="00A7140C"/>
    <w:rsid w:val="00A7325E"/>
    <w:rsid w:val="00A734DA"/>
    <w:rsid w:val="00A74DF6"/>
    <w:rsid w:val="00A756E5"/>
    <w:rsid w:val="00A776E0"/>
    <w:rsid w:val="00A8071C"/>
    <w:rsid w:val="00A808EF"/>
    <w:rsid w:val="00A812F6"/>
    <w:rsid w:val="00A826FB"/>
    <w:rsid w:val="00A83951"/>
    <w:rsid w:val="00A839DF"/>
    <w:rsid w:val="00A86005"/>
    <w:rsid w:val="00A86654"/>
    <w:rsid w:val="00A878E3"/>
    <w:rsid w:val="00A90297"/>
    <w:rsid w:val="00A902BB"/>
    <w:rsid w:val="00A90553"/>
    <w:rsid w:val="00A909A1"/>
    <w:rsid w:val="00A90FF3"/>
    <w:rsid w:val="00A92AFA"/>
    <w:rsid w:val="00A92C80"/>
    <w:rsid w:val="00A92F4F"/>
    <w:rsid w:val="00A93D72"/>
    <w:rsid w:val="00A944DD"/>
    <w:rsid w:val="00A949AB"/>
    <w:rsid w:val="00A949F6"/>
    <w:rsid w:val="00A9501B"/>
    <w:rsid w:val="00A95233"/>
    <w:rsid w:val="00A96409"/>
    <w:rsid w:val="00A967AF"/>
    <w:rsid w:val="00A96B98"/>
    <w:rsid w:val="00A96C66"/>
    <w:rsid w:val="00A96DFB"/>
    <w:rsid w:val="00A97E83"/>
    <w:rsid w:val="00AA0372"/>
    <w:rsid w:val="00AA0415"/>
    <w:rsid w:val="00AA1A26"/>
    <w:rsid w:val="00AA1AFF"/>
    <w:rsid w:val="00AA2453"/>
    <w:rsid w:val="00AA320E"/>
    <w:rsid w:val="00AA4B88"/>
    <w:rsid w:val="00AA5850"/>
    <w:rsid w:val="00AA5FDD"/>
    <w:rsid w:val="00AA6CC1"/>
    <w:rsid w:val="00AA7A52"/>
    <w:rsid w:val="00AB1CA5"/>
    <w:rsid w:val="00AB1DA0"/>
    <w:rsid w:val="00AB43E9"/>
    <w:rsid w:val="00AB4A8E"/>
    <w:rsid w:val="00AB4DE2"/>
    <w:rsid w:val="00AB5584"/>
    <w:rsid w:val="00AB5DB8"/>
    <w:rsid w:val="00AB5EBD"/>
    <w:rsid w:val="00AB65D4"/>
    <w:rsid w:val="00AC0121"/>
    <w:rsid w:val="00AC0EB8"/>
    <w:rsid w:val="00AC1E2A"/>
    <w:rsid w:val="00AC2850"/>
    <w:rsid w:val="00AC4691"/>
    <w:rsid w:val="00AC4F98"/>
    <w:rsid w:val="00AC6298"/>
    <w:rsid w:val="00AC634D"/>
    <w:rsid w:val="00AD01BF"/>
    <w:rsid w:val="00AD0C78"/>
    <w:rsid w:val="00AD1669"/>
    <w:rsid w:val="00AD1DBD"/>
    <w:rsid w:val="00AD34D4"/>
    <w:rsid w:val="00AD4232"/>
    <w:rsid w:val="00AD4F63"/>
    <w:rsid w:val="00AD77C5"/>
    <w:rsid w:val="00AE0D7B"/>
    <w:rsid w:val="00AE16DF"/>
    <w:rsid w:val="00AE1F6D"/>
    <w:rsid w:val="00AE1FD1"/>
    <w:rsid w:val="00AE25CD"/>
    <w:rsid w:val="00AE3A34"/>
    <w:rsid w:val="00AE3ED6"/>
    <w:rsid w:val="00AE4695"/>
    <w:rsid w:val="00AE62DA"/>
    <w:rsid w:val="00AE6C84"/>
    <w:rsid w:val="00AF0518"/>
    <w:rsid w:val="00AF272D"/>
    <w:rsid w:val="00AF3EBB"/>
    <w:rsid w:val="00AF3FA7"/>
    <w:rsid w:val="00AF4529"/>
    <w:rsid w:val="00AF6742"/>
    <w:rsid w:val="00AF71A8"/>
    <w:rsid w:val="00B00BF3"/>
    <w:rsid w:val="00B01B5C"/>
    <w:rsid w:val="00B02326"/>
    <w:rsid w:val="00B03A94"/>
    <w:rsid w:val="00B03C0C"/>
    <w:rsid w:val="00B05ABA"/>
    <w:rsid w:val="00B05B4D"/>
    <w:rsid w:val="00B05E85"/>
    <w:rsid w:val="00B06353"/>
    <w:rsid w:val="00B06CD9"/>
    <w:rsid w:val="00B10992"/>
    <w:rsid w:val="00B11810"/>
    <w:rsid w:val="00B11904"/>
    <w:rsid w:val="00B11EB7"/>
    <w:rsid w:val="00B12E79"/>
    <w:rsid w:val="00B150DC"/>
    <w:rsid w:val="00B2081B"/>
    <w:rsid w:val="00B210B8"/>
    <w:rsid w:val="00B24211"/>
    <w:rsid w:val="00B24BD9"/>
    <w:rsid w:val="00B2537D"/>
    <w:rsid w:val="00B25D39"/>
    <w:rsid w:val="00B27B3C"/>
    <w:rsid w:val="00B27E14"/>
    <w:rsid w:val="00B3062A"/>
    <w:rsid w:val="00B30AB3"/>
    <w:rsid w:val="00B30DE2"/>
    <w:rsid w:val="00B312B4"/>
    <w:rsid w:val="00B321C7"/>
    <w:rsid w:val="00B33954"/>
    <w:rsid w:val="00B3479C"/>
    <w:rsid w:val="00B36C76"/>
    <w:rsid w:val="00B37B93"/>
    <w:rsid w:val="00B37D55"/>
    <w:rsid w:val="00B37E52"/>
    <w:rsid w:val="00B4054D"/>
    <w:rsid w:val="00B406C4"/>
    <w:rsid w:val="00B40F52"/>
    <w:rsid w:val="00B40FFF"/>
    <w:rsid w:val="00B41453"/>
    <w:rsid w:val="00B41734"/>
    <w:rsid w:val="00B41781"/>
    <w:rsid w:val="00B41B40"/>
    <w:rsid w:val="00B42D64"/>
    <w:rsid w:val="00B4331C"/>
    <w:rsid w:val="00B4486E"/>
    <w:rsid w:val="00B44A8C"/>
    <w:rsid w:val="00B457A6"/>
    <w:rsid w:val="00B45AD7"/>
    <w:rsid w:val="00B4674A"/>
    <w:rsid w:val="00B46896"/>
    <w:rsid w:val="00B47439"/>
    <w:rsid w:val="00B47866"/>
    <w:rsid w:val="00B51903"/>
    <w:rsid w:val="00B55337"/>
    <w:rsid w:val="00B56CF9"/>
    <w:rsid w:val="00B572EC"/>
    <w:rsid w:val="00B622E0"/>
    <w:rsid w:val="00B623ED"/>
    <w:rsid w:val="00B6248F"/>
    <w:rsid w:val="00B62EDF"/>
    <w:rsid w:val="00B6325A"/>
    <w:rsid w:val="00B632E9"/>
    <w:rsid w:val="00B63DA7"/>
    <w:rsid w:val="00B64BC8"/>
    <w:rsid w:val="00B662B1"/>
    <w:rsid w:val="00B66558"/>
    <w:rsid w:val="00B6671D"/>
    <w:rsid w:val="00B703CF"/>
    <w:rsid w:val="00B7085D"/>
    <w:rsid w:val="00B738C1"/>
    <w:rsid w:val="00B73E7E"/>
    <w:rsid w:val="00B75632"/>
    <w:rsid w:val="00B75BAD"/>
    <w:rsid w:val="00B75D72"/>
    <w:rsid w:val="00B77F19"/>
    <w:rsid w:val="00B8102A"/>
    <w:rsid w:val="00B813B1"/>
    <w:rsid w:val="00B82202"/>
    <w:rsid w:val="00B8391E"/>
    <w:rsid w:val="00B84538"/>
    <w:rsid w:val="00B84964"/>
    <w:rsid w:val="00B84AB1"/>
    <w:rsid w:val="00B8574A"/>
    <w:rsid w:val="00B85758"/>
    <w:rsid w:val="00B87CC4"/>
    <w:rsid w:val="00B90491"/>
    <w:rsid w:val="00B918D0"/>
    <w:rsid w:val="00B9191E"/>
    <w:rsid w:val="00B9271B"/>
    <w:rsid w:val="00B927A1"/>
    <w:rsid w:val="00B92CF2"/>
    <w:rsid w:val="00B93E2C"/>
    <w:rsid w:val="00B9503D"/>
    <w:rsid w:val="00B9645D"/>
    <w:rsid w:val="00BA0353"/>
    <w:rsid w:val="00BA0BF1"/>
    <w:rsid w:val="00BA4C58"/>
    <w:rsid w:val="00BA52A6"/>
    <w:rsid w:val="00BA55B7"/>
    <w:rsid w:val="00BA5744"/>
    <w:rsid w:val="00BA5AB6"/>
    <w:rsid w:val="00BA7C6B"/>
    <w:rsid w:val="00BB0532"/>
    <w:rsid w:val="00BB176C"/>
    <w:rsid w:val="00BB3594"/>
    <w:rsid w:val="00BB3639"/>
    <w:rsid w:val="00BB379E"/>
    <w:rsid w:val="00BB3FFF"/>
    <w:rsid w:val="00BB4DCF"/>
    <w:rsid w:val="00BB55A2"/>
    <w:rsid w:val="00BB5723"/>
    <w:rsid w:val="00BB6032"/>
    <w:rsid w:val="00BB6E54"/>
    <w:rsid w:val="00BB76AF"/>
    <w:rsid w:val="00BC00C4"/>
    <w:rsid w:val="00BC1B00"/>
    <w:rsid w:val="00BC1F86"/>
    <w:rsid w:val="00BC2E2B"/>
    <w:rsid w:val="00BC416C"/>
    <w:rsid w:val="00BC562B"/>
    <w:rsid w:val="00BD18BB"/>
    <w:rsid w:val="00BD3856"/>
    <w:rsid w:val="00BD5D6D"/>
    <w:rsid w:val="00BD6AA6"/>
    <w:rsid w:val="00BD7197"/>
    <w:rsid w:val="00BD732E"/>
    <w:rsid w:val="00BD735D"/>
    <w:rsid w:val="00BE17A2"/>
    <w:rsid w:val="00BE1833"/>
    <w:rsid w:val="00BE1D24"/>
    <w:rsid w:val="00BE33F9"/>
    <w:rsid w:val="00BE3A35"/>
    <w:rsid w:val="00BE53C9"/>
    <w:rsid w:val="00BE5872"/>
    <w:rsid w:val="00BE77C5"/>
    <w:rsid w:val="00BF014B"/>
    <w:rsid w:val="00BF0572"/>
    <w:rsid w:val="00BF0B99"/>
    <w:rsid w:val="00BF1DD9"/>
    <w:rsid w:val="00BF1FA8"/>
    <w:rsid w:val="00BF23E9"/>
    <w:rsid w:val="00BF2E29"/>
    <w:rsid w:val="00BF33E6"/>
    <w:rsid w:val="00BF397E"/>
    <w:rsid w:val="00BF56E4"/>
    <w:rsid w:val="00BF625D"/>
    <w:rsid w:val="00BF6F31"/>
    <w:rsid w:val="00BF79E1"/>
    <w:rsid w:val="00C002A7"/>
    <w:rsid w:val="00C00BD2"/>
    <w:rsid w:val="00C018DC"/>
    <w:rsid w:val="00C01F75"/>
    <w:rsid w:val="00C0208E"/>
    <w:rsid w:val="00C02378"/>
    <w:rsid w:val="00C027DC"/>
    <w:rsid w:val="00C02A2A"/>
    <w:rsid w:val="00C02E97"/>
    <w:rsid w:val="00C04656"/>
    <w:rsid w:val="00C0466E"/>
    <w:rsid w:val="00C0483F"/>
    <w:rsid w:val="00C0485D"/>
    <w:rsid w:val="00C04E96"/>
    <w:rsid w:val="00C057C9"/>
    <w:rsid w:val="00C065A4"/>
    <w:rsid w:val="00C074E5"/>
    <w:rsid w:val="00C10D18"/>
    <w:rsid w:val="00C11344"/>
    <w:rsid w:val="00C11C59"/>
    <w:rsid w:val="00C12C47"/>
    <w:rsid w:val="00C131CF"/>
    <w:rsid w:val="00C13E2D"/>
    <w:rsid w:val="00C1460C"/>
    <w:rsid w:val="00C14EEF"/>
    <w:rsid w:val="00C15CB6"/>
    <w:rsid w:val="00C15E31"/>
    <w:rsid w:val="00C15F17"/>
    <w:rsid w:val="00C1687A"/>
    <w:rsid w:val="00C17088"/>
    <w:rsid w:val="00C17A87"/>
    <w:rsid w:val="00C17C17"/>
    <w:rsid w:val="00C2014D"/>
    <w:rsid w:val="00C21667"/>
    <w:rsid w:val="00C21885"/>
    <w:rsid w:val="00C21909"/>
    <w:rsid w:val="00C21D75"/>
    <w:rsid w:val="00C22CC8"/>
    <w:rsid w:val="00C23518"/>
    <w:rsid w:val="00C2351E"/>
    <w:rsid w:val="00C24033"/>
    <w:rsid w:val="00C2473B"/>
    <w:rsid w:val="00C25331"/>
    <w:rsid w:val="00C25CC8"/>
    <w:rsid w:val="00C30464"/>
    <w:rsid w:val="00C30F7E"/>
    <w:rsid w:val="00C3294E"/>
    <w:rsid w:val="00C32FA3"/>
    <w:rsid w:val="00C33485"/>
    <w:rsid w:val="00C3530A"/>
    <w:rsid w:val="00C359E0"/>
    <w:rsid w:val="00C35F62"/>
    <w:rsid w:val="00C36589"/>
    <w:rsid w:val="00C36E5F"/>
    <w:rsid w:val="00C36F0D"/>
    <w:rsid w:val="00C40388"/>
    <w:rsid w:val="00C41701"/>
    <w:rsid w:val="00C417C1"/>
    <w:rsid w:val="00C418C8"/>
    <w:rsid w:val="00C42421"/>
    <w:rsid w:val="00C42777"/>
    <w:rsid w:val="00C4350D"/>
    <w:rsid w:val="00C43C68"/>
    <w:rsid w:val="00C440C5"/>
    <w:rsid w:val="00C44D05"/>
    <w:rsid w:val="00C454C1"/>
    <w:rsid w:val="00C45745"/>
    <w:rsid w:val="00C45C2A"/>
    <w:rsid w:val="00C528B9"/>
    <w:rsid w:val="00C53215"/>
    <w:rsid w:val="00C53816"/>
    <w:rsid w:val="00C53A43"/>
    <w:rsid w:val="00C5476B"/>
    <w:rsid w:val="00C56419"/>
    <w:rsid w:val="00C56E59"/>
    <w:rsid w:val="00C573D4"/>
    <w:rsid w:val="00C57719"/>
    <w:rsid w:val="00C6159C"/>
    <w:rsid w:val="00C619F7"/>
    <w:rsid w:val="00C61B4B"/>
    <w:rsid w:val="00C6269C"/>
    <w:rsid w:val="00C627CE"/>
    <w:rsid w:val="00C63CFE"/>
    <w:rsid w:val="00C63F95"/>
    <w:rsid w:val="00C664CF"/>
    <w:rsid w:val="00C66E00"/>
    <w:rsid w:val="00C66FBE"/>
    <w:rsid w:val="00C67A9C"/>
    <w:rsid w:val="00C67E25"/>
    <w:rsid w:val="00C70DB3"/>
    <w:rsid w:val="00C715D6"/>
    <w:rsid w:val="00C71BEE"/>
    <w:rsid w:val="00C72E01"/>
    <w:rsid w:val="00C73304"/>
    <w:rsid w:val="00C734CA"/>
    <w:rsid w:val="00C73509"/>
    <w:rsid w:val="00C767A6"/>
    <w:rsid w:val="00C77122"/>
    <w:rsid w:val="00C772FD"/>
    <w:rsid w:val="00C80813"/>
    <w:rsid w:val="00C80BCE"/>
    <w:rsid w:val="00C8229E"/>
    <w:rsid w:val="00C82B07"/>
    <w:rsid w:val="00C82BBF"/>
    <w:rsid w:val="00C82D94"/>
    <w:rsid w:val="00C82DD7"/>
    <w:rsid w:val="00C84ECB"/>
    <w:rsid w:val="00C855A9"/>
    <w:rsid w:val="00C85CE8"/>
    <w:rsid w:val="00C861A7"/>
    <w:rsid w:val="00C87860"/>
    <w:rsid w:val="00C901A2"/>
    <w:rsid w:val="00C90650"/>
    <w:rsid w:val="00C909C4"/>
    <w:rsid w:val="00C90AC3"/>
    <w:rsid w:val="00C9154A"/>
    <w:rsid w:val="00C91763"/>
    <w:rsid w:val="00C91D1F"/>
    <w:rsid w:val="00C9256B"/>
    <w:rsid w:val="00C92DFB"/>
    <w:rsid w:val="00C93924"/>
    <w:rsid w:val="00C93A6F"/>
    <w:rsid w:val="00C9453A"/>
    <w:rsid w:val="00C96E01"/>
    <w:rsid w:val="00C97D3A"/>
    <w:rsid w:val="00CA0537"/>
    <w:rsid w:val="00CA0B37"/>
    <w:rsid w:val="00CA15F4"/>
    <w:rsid w:val="00CA1930"/>
    <w:rsid w:val="00CA229B"/>
    <w:rsid w:val="00CA27D6"/>
    <w:rsid w:val="00CA3835"/>
    <w:rsid w:val="00CA5083"/>
    <w:rsid w:val="00CB146E"/>
    <w:rsid w:val="00CB1695"/>
    <w:rsid w:val="00CB22E6"/>
    <w:rsid w:val="00CB3489"/>
    <w:rsid w:val="00CB362D"/>
    <w:rsid w:val="00CB3674"/>
    <w:rsid w:val="00CC0D08"/>
    <w:rsid w:val="00CC1B7C"/>
    <w:rsid w:val="00CC1F0F"/>
    <w:rsid w:val="00CC2CE7"/>
    <w:rsid w:val="00CC39B7"/>
    <w:rsid w:val="00CC3E1D"/>
    <w:rsid w:val="00CC4D5F"/>
    <w:rsid w:val="00CC53CD"/>
    <w:rsid w:val="00CC5C4F"/>
    <w:rsid w:val="00CC6052"/>
    <w:rsid w:val="00CC6082"/>
    <w:rsid w:val="00CC7B29"/>
    <w:rsid w:val="00CD05D1"/>
    <w:rsid w:val="00CD061A"/>
    <w:rsid w:val="00CD1794"/>
    <w:rsid w:val="00CD24B2"/>
    <w:rsid w:val="00CD395D"/>
    <w:rsid w:val="00CD435F"/>
    <w:rsid w:val="00CD4A59"/>
    <w:rsid w:val="00CD5483"/>
    <w:rsid w:val="00CD596B"/>
    <w:rsid w:val="00CD5E97"/>
    <w:rsid w:val="00CE0ED2"/>
    <w:rsid w:val="00CE157A"/>
    <w:rsid w:val="00CE361D"/>
    <w:rsid w:val="00CE36F3"/>
    <w:rsid w:val="00CE417C"/>
    <w:rsid w:val="00CE5369"/>
    <w:rsid w:val="00CE5C90"/>
    <w:rsid w:val="00CE6295"/>
    <w:rsid w:val="00CE678E"/>
    <w:rsid w:val="00CF0476"/>
    <w:rsid w:val="00CF1A36"/>
    <w:rsid w:val="00CF2EE5"/>
    <w:rsid w:val="00CF3172"/>
    <w:rsid w:val="00CF4B84"/>
    <w:rsid w:val="00CF562F"/>
    <w:rsid w:val="00CF6994"/>
    <w:rsid w:val="00D01971"/>
    <w:rsid w:val="00D02638"/>
    <w:rsid w:val="00D04212"/>
    <w:rsid w:val="00D04727"/>
    <w:rsid w:val="00D061CD"/>
    <w:rsid w:val="00D0645A"/>
    <w:rsid w:val="00D06F44"/>
    <w:rsid w:val="00D07E00"/>
    <w:rsid w:val="00D11BA9"/>
    <w:rsid w:val="00D12C5E"/>
    <w:rsid w:val="00D12D5C"/>
    <w:rsid w:val="00D1309B"/>
    <w:rsid w:val="00D13430"/>
    <w:rsid w:val="00D1435B"/>
    <w:rsid w:val="00D14717"/>
    <w:rsid w:val="00D14C07"/>
    <w:rsid w:val="00D14CFA"/>
    <w:rsid w:val="00D14E46"/>
    <w:rsid w:val="00D15069"/>
    <w:rsid w:val="00D15072"/>
    <w:rsid w:val="00D15BBF"/>
    <w:rsid w:val="00D15EB6"/>
    <w:rsid w:val="00D17282"/>
    <w:rsid w:val="00D17665"/>
    <w:rsid w:val="00D202DB"/>
    <w:rsid w:val="00D20BBD"/>
    <w:rsid w:val="00D20D15"/>
    <w:rsid w:val="00D214D1"/>
    <w:rsid w:val="00D21D2B"/>
    <w:rsid w:val="00D22BFF"/>
    <w:rsid w:val="00D22D12"/>
    <w:rsid w:val="00D2315D"/>
    <w:rsid w:val="00D232F1"/>
    <w:rsid w:val="00D23668"/>
    <w:rsid w:val="00D23B9F"/>
    <w:rsid w:val="00D24AE4"/>
    <w:rsid w:val="00D25339"/>
    <w:rsid w:val="00D2567B"/>
    <w:rsid w:val="00D2683F"/>
    <w:rsid w:val="00D27027"/>
    <w:rsid w:val="00D30154"/>
    <w:rsid w:val="00D301D0"/>
    <w:rsid w:val="00D32914"/>
    <w:rsid w:val="00D33B40"/>
    <w:rsid w:val="00D34041"/>
    <w:rsid w:val="00D34321"/>
    <w:rsid w:val="00D34CD1"/>
    <w:rsid w:val="00D34E78"/>
    <w:rsid w:val="00D356C7"/>
    <w:rsid w:val="00D3618D"/>
    <w:rsid w:val="00D368C3"/>
    <w:rsid w:val="00D40B7B"/>
    <w:rsid w:val="00D40D28"/>
    <w:rsid w:val="00D40D74"/>
    <w:rsid w:val="00D42172"/>
    <w:rsid w:val="00D42182"/>
    <w:rsid w:val="00D43650"/>
    <w:rsid w:val="00D43E24"/>
    <w:rsid w:val="00D44392"/>
    <w:rsid w:val="00D45AED"/>
    <w:rsid w:val="00D46075"/>
    <w:rsid w:val="00D4653C"/>
    <w:rsid w:val="00D47831"/>
    <w:rsid w:val="00D508A0"/>
    <w:rsid w:val="00D51507"/>
    <w:rsid w:val="00D5204C"/>
    <w:rsid w:val="00D524B4"/>
    <w:rsid w:val="00D52820"/>
    <w:rsid w:val="00D528B3"/>
    <w:rsid w:val="00D529BB"/>
    <w:rsid w:val="00D52E7C"/>
    <w:rsid w:val="00D53282"/>
    <w:rsid w:val="00D5341A"/>
    <w:rsid w:val="00D54548"/>
    <w:rsid w:val="00D558BE"/>
    <w:rsid w:val="00D562E4"/>
    <w:rsid w:val="00D56F44"/>
    <w:rsid w:val="00D571C8"/>
    <w:rsid w:val="00D604F8"/>
    <w:rsid w:val="00D607BD"/>
    <w:rsid w:val="00D62313"/>
    <w:rsid w:val="00D6238F"/>
    <w:rsid w:val="00D6264A"/>
    <w:rsid w:val="00D628A3"/>
    <w:rsid w:val="00D65975"/>
    <w:rsid w:val="00D65DDC"/>
    <w:rsid w:val="00D660EA"/>
    <w:rsid w:val="00D672A6"/>
    <w:rsid w:val="00D67326"/>
    <w:rsid w:val="00D67703"/>
    <w:rsid w:val="00D73936"/>
    <w:rsid w:val="00D750EE"/>
    <w:rsid w:val="00D76219"/>
    <w:rsid w:val="00D770E5"/>
    <w:rsid w:val="00D77BF3"/>
    <w:rsid w:val="00D77D09"/>
    <w:rsid w:val="00D8319E"/>
    <w:rsid w:val="00D857BA"/>
    <w:rsid w:val="00D85D0A"/>
    <w:rsid w:val="00D86D18"/>
    <w:rsid w:val="00D8740B"/>
    <w:rsid w:val="00D90432"/>
    <w:rsid w:val="00D90DB5"/>
    <w:rsid w:val="00D90E2C"/>
    <w:rsid w:val="00D91286"/>
    <w:rsid w:val="00D92013"/>
    <w:rsid w:val="00D92DE1"/>
    <w:rsid w:val="00D93084"/>
    <w:rsid w:val="00D935F5"/>
    <w:rsid w:val="00D938DD"/>
    <w:rsid w:val="00D93E26"/>
    <w:rsid w:val="00D94194"/>
    <w:rsid w:val="00D9451A"/>
    <w:rsid w:val="00D96668"/>
    <w:rsid w:val="00D96AED"/>
    <w:rsid w:val="00D96E51"/>
    <w:rsid w:val="00D96F51"/>
    <w:rsid w:val="00D977A8"/>
    <w:rsid w:val="00D97F9F"/>
    <w:rsid w:val="00DA1959"/>
    <w:rsid w:val="00DA1D7F"/>
    <w:rsid w:val="00DA2679"/>
    <w:rsid w:val="00DA2C0C"/>
    <w:rsid w:val="00DA2D93"/>
    <w:rsid w:val="00DA309B"/>
    <w:rsid w:val="00DA3513"/>
    <w:rsid w:val="00DA3862"/>
    <w:rsid w:val="00DA3F2D"/>
    <w:rsid w:val="00DA42B9"/>
    <w:rsid w:val="00DA4ADE"/>
    <w:rsid w:val="00DA55D9"/>
    <w:rsid w:val="00DA6AFF"/>
    <w:rsid w:val="00DA7BB4"/>
    <w:rsid w:val="00DB06CE"/>
    <w:rsid w:val="00DB22B0"/>
    <w:rsid w:val="00DB2940"/>
    <w:rsid w:val="00DB3044"/>
    <w:rsid w:val="00DB3500"/>
    <w:rsid w:val="00DB4330"/>
    <w:rsid w:val="00DB4C44"/>
    <w:rsid w:val="00DB4D11"/>
    <w:rsid w:val="00DB4F9B"/>
    <w:rsid w:val="00DB59F2"/>
    <w:rsid w:val="00DB72DB"/>
    <w:rsid w:val="00DB72EC"/>
    <w:rsid w:val="00DB7DD0"/>
    <w:rsid w:val="00DB7DF0"/>
    <w:rsid w:val="00DC0945"/>
    <w:rsid w:val="00DC0D0F"/>
    <w:rsid w:val="00DC1B2A"/>
    <w:rsid w:val="00DC2C7B"/>
    <w:rsid w:val="00DC4050"/>
    <w:rsid w:val="00DC41FA"/>
    <w:rsid w:val="00DC455C"/>
    <w:rsid w:val="00DC4624"/>
    <w:rsid w:val="00DC5929"/>
    <w:rsid w:val="00DC5980"/>
    <w:rsid w:val="00DC598B"/>
    <w:rsid w:val="00DC5AF8"/>
    <w:rsid w:val="00DC6F60"/>
    <w:rsid w:val="00DC790E"/>
    <w:rsid w:val="00DC7D83"/>
    <w:rsid w:val="00DD1ACD"/>
    <w:rsid w:val="00DD1D4C"/>
    <w:rsid w:val="00DD2153"/>
    <w:rsid w:val="00DD2587"/>
    <w:rsid w:val="00DD2EB6"/>
    <w:rsid w:val="00DD44DD"/>
    <w:rsid w:val="00DD4582"/>
    <w:rsid w:val="00DD4AB3"/>
    <w:rsid w:val="00DD4C3E"/>
    <w:rsid w:val="00DD5A6D"/>
    <w:rsid w:val="00DD662F"/>
    <w:rsid w:val="00DD68A4"/>
    <w:rsid w:val="00DD7739"/>
    <w:rsid w:val="00DE3181"/>
    <w:rsid w:val="00DE34F6"/>
    <w:rsid w:val="00DE35D6"/>
    <w:rsid w:val="00DE46B0"/>
    <w:rsid w:val="00DE5BCF"/>
    <w:rsid w:val="00DE6020"/>
    <w:rsid w:val="00DE628F"/>
    <w:rsid w:val="00DE6B08"/>
    <w:rsid w:val="00DF073B"/>
    <w:rsid w:val="00DF25B1"/>
    <w:rsid w:val="00DF2EF9"/>
    <w:rsid w:val="00DF2F5A"/>
    <w:rsid w:val="00DF38E3"/>
    <w:rsid w:val="00DF3A8B"/>
    <w:rsid w:val="00DF48C0"/>
    <w:rsid w:val="00DF4E83"/>
    <w:rsid w:val="00DF6BAB"/>
    <w:rsid w:val="00DF6D17"/>
    <w:rsid w:val="00DF7503"/>
    <w:rsid w:val="00E00390"/>
    <w:rsid w:val="00E029E8"/>
    <w:rsid w:val="00E02EA6"/>
    <w:rsid w:val="00E053BF"/>
    <w:rsid w:val="00E05B53"/>
    <w:rsid w:val="00E06253"/>
    <w:rsid w:val="00E070D5"/>
    <w:rsid w:val="00E07148"/>
    <w:rsid w:val="00E071D1"/>
    <w:rsid w:val="00E1041C"/>
    <w:rsid w:val="00E108A6"/>
    <w:rsid w:val="00E10A1D"/>
    <w:rsid w:val="00E124BB"/>
    <w:rsid w:val="00E13F30"/>
    <w:rsid w:val="00E1485D"/>
    <w:rsid w:val="00E14CBB"/>
    <w:rsid w:val="00E15976"/>
    <w:rsid w:val="00E160F0"/>
    <w:rsid w:val="00E16126"/>
    <w:rsid w:val="00E17053"/>
    <w:rsid w:val="00E1707C"/>
    <w:rsid w:val="00E20DB7"/>
    <w:rsid w:val="00E212BF"/>
    <w:rsid w:val="00E21604"/>
    <w:rsid w:val="00E23B3B"/>
    <w:rsid w:val="00E24718"/>
    <w:rsid w:val="00E254CC"/>
    <w:rsid w:val="00E262FC"/>
    <w:rsid w:val="00E27484"/>
    <w:rsid w:val="00E301C3"/>
    <w:rsid w:val="00E31099"/>
    <w:rsid w:val="00E3319B"/>
    <w:rsid w:val="00E343F4"/>
    <w:rsid w:val="00E35E0C"/>
    <w:rsid w:val="00E36C7E"/>
    <w:rsid w:val="00E36D33"/>
    <w:rsid w:val="00E40015"/>
    <w:rsid w:val="00E40783"/>
    <w:rsid w:val="00E408A5"/>
    <w:rsid w:val="00E41C53"/>
    <w:rsid w:val="00E43632"/>
    <w:rsid w:val="00E43D2E"/>
    <w:rsid w:val="00E43E24"/>
    <w:rsid w:val="00E43FC0"/>
    <w:rsid w:val="00E442F8"/>
    <w:rsid w:val="00E44745"/>
    <w:rsid w:val="00E45D0B"/>
    <w:rsid w:val="00E461BF"/>
    <w:rsid w:val="00E463F2"/>
    <w:rsid w:val="00E46B81"/>
    <w:rsid w:val="00E477C3"/>
    <w:rsid w:val="00E51C03"/>
    <w:rsid w:val="00E52E12"/>
    <w:rsid w:val="00E540EF"/>
    <w:rsid w:val="00E54404"/>
    <w:rsid w:val="00E5459F"/>
    <w:rsid w:val="00E54CEC"/>
    <w:rsid w:val="00E54D39"/>
    <w:rsid w:val="00E54F38"/>
    <w:rsid w:val="00E5609F"/>
    <w:rsid w:val="00E56B3B"/>
    <w:rsid w:val="00E601A6"/>
    <w:rsid w:val="00E61DA4"/>
    <w:rsid w:val="00E626C9"/>
    <w:rsid w:val="00E62718"/>
    <w:rsid w:val="00E62A8B"/>
    <w:rsid w:val="00E6423F"/>
    <w:rsid w:val="00E64413"/>
    <w:rsid w:val="00E66372"/>
    <w:rsid w:val="00E66566"/>
    <w:rsid w:val="00E669DD"/>
    <w:rsid w:val="00E6741E"/>
    <w:rsid w:val="00E709E9"/>
    <w:rsid w:val="00E71FAD"/>
    <w:rsid w:val="00E721BB"/>
    <w:rsid w:val="00E73815"/>
    <w:rsid w:val="00E74597"/>
    <w:rsid w:val="00E74CFD"/>
    <w:rsid w:val="00E75304"/>
    <w:rsid w:val="00E75BAE"/>
    <w:rsid w:val="00E76C5D"/>
    <w:rsid w:val="00E771AE"/>
    <w:rsid w:val="00E80C5C"/>
    <w:rsid w:val="00E80F53"/>
    <w:rsid w:val="00E821C4"/>
    <w:rsid w:val="00E8329F"/>
    <w:rsid w:val="00E833DC"/>
    <w:rsid w:val="00E83B65"/>
    <w:rsid w:val="00E85477"/>
    <w:rsid w:val="00E85D9E"/>
    <w:rsid w:val="00E85F15"/>
    <w:rsid w:val="00E860A0"/>
    <w:rsid w:val="00E8652C"/>
    <w:rsid w:val="00E867B4"/>
    <w:rsid w:val="00E908E2"/>
    <w:rsid w:val="00E90CA7"/>
    <w:rsid w:val="00E9121B"/>
    <w:rsid w:val="00E94DAA"/>
    <w:rsid w:val="00E953A4"/>
    <w:rsid w:val="00E955D1"/>
    <w:rsid w:val="00E9687E"/>
    <w:rsid w:val="00E972D2"/>
    <w:rsid w:val="00EA1170"/>
    <w:rsid w:val="00EA29BE"/>
    <w:rsid w:val="00EA395D"/>
    <w:rsid w:val="00EA3B46"/>
    <w:rsid w:val="00EA501E"/>
    <w:rsid w:val="00EA504F"/>
    <w:rsid w:val="00EA531E"/>
    <w:rsid w:val="00EA5D7C"/>
    <w:rsid w:val="00EA61BC"/>
    <w:rsid w:val="00EA6F12"/>
    <w:rsid w:val="00EA75AD"/>
    <w:rsid w:val="00EB0531"/>
    <w:rsid w:val="00EB0FBC"/>
    <w:rsid w:val="00EB14E1"/>
    <w:rsid w:val="00EB283E"/>
    <w:rsid w:val="00EB2879"/>
    <w:rsid w:val="00EB29B4"/>
    <w:rsid w:val="00EB41BF"/>
    <w:rsid w:val="00EB4D36"/>
    <w:rsid w:val="00EB5690"/>
    <w:rsid w:val="00EB5895"/>
    <w:rsid w:val="00EB6002"/>
    <w:rsid w:val="00EB77E0"/>
    <w:rsid w:val="00EB7F10"/>
    <w:rsid w:val="00EC041B"/>
    <w:rsid w:val="00EC081F"/>
    <w:rsid w:val="00EC2955"/>
    <w:rsid w:val="00EC29A6"/>
    <w:rsid w:val="00EC4FF6"/>
    <w:rsid w:val="00EC5C95"/>
    <w:rsid w:val="00EC721B"/>
    <w:rsid w:val="00EC7EB5"/>
    <w:rsid w:val="00ED12AC"/>
    <w:rsid w:val="00ED44B7"/>
    <w:rsid w:val="00ED6355"/>
    <w:rsid w:val="00ED7604"/>
    <w:rsid w:val="00ED7D2B"/>
    <w:rsid w:val="00ED7DFA"/>
    <w:rsid w:val="00EE0CDF"/>
    <w:rsid w:val="00EE1287"/>
    <w:rsid w:val="00EE20F6"/>
    <w:rsid w:val="00EE2EF9"/>
    <w:rsid w:val="00EE3182"/>
    <w:rsid w:val="00EE3523"/>
    <w:rsid w:val="00EE3DF5"/>
    <w:rsid w:val="00EE5099"/>
    <w:rsid w:val="00EE54AC"/>
    <w:rsid w:val="00EE56BD"/>
    <w:rsid w:val="00EE5F74"/>
    <w:rsid w:val="00EF0233"/>
    <w:rsid w:val="00EF0B1C"/>
    <w:rsid w:val="00EF18FF"/>
    <w:rsid w:val="00EF2F55"/>
    <w:rsid w:val="00EF3811"/>
    <w:rsid w:val="00EF5BE7"/>
    <w:rsid w:val="00EF7E51"/>
    <w:rsid w:val="00F020A5"/>
    <w:rsid w:val="00F035CD"/>
    <w:rsid w:val="00F0482B"/>
    <w:rsid w:val="00F06F01"/>
    <w:rsid w:val="00F11561"/>
    <w:rsid w:val="00F11DBD"/>
    <w:rsid w:val="00F12281"/>
    <w:rsid w:val="00F123E4"/>
    <w:rsid w:val="00F1510A"/>
    <w:rsid w:val="00F15304"/>
    <w:rsid w:val="00F159A7"/>
    <w:rsid w:val="00F16FB8"/>
    <w:rsid w:val="00F1738F"/>
    <w:rsid w:val="00F17523"/>
    <w:rsid w:val="00F2281A"/>
    <w:rsid w:val="00F228EF"/>
    <w:rsid w:val="00F2312F"/>
    <w:rsid w:val="00F240F3"/>
    <w:rsid w:val="00F24AE0"/>
    <w:rsid w:val="00F25243"/>
    <w:rsid w:val="00F2591A"/>
    <w:rsid w:val="00F26AB3"/>
    <w:rsid w:val="00F27335"/>
    <w:rsid w:val="00F279CE"/>
    <w:rsid w:val="00F31A3B"/>
    <w:rsid w:val="00F3219B"/>
    <w:rsid w:val="00F325C8"/>
    <w:rsid w:val="00F32A01"/>
    <w:rsid w:val="00F32A6B"/>
    <w:rsid w:val="00F32E83"/>
    <w:rsid w:val="00F352A5"/>
    <w:rsid w:val="00F35D63"/>
    <w:rsid w:val="00F3626C"/>
    <w:rsid w:val="00F3663E"/>
    <w:rsid w:val="00F36A96"/>
    <w:rsid w:val="00F376D0"/>
    <w:rsid w:val="00F37FC0"/>
    <w:rsid w:val="00F4007C"/>
    <w:rsid w:val="00F4048B"/>
    <w:rsid w:val="00F40522"/>
    <w:rsid w:val="00F410D7"/>
    <w:rsid w:val="00F414FF"/>
    <w:rsid w:val="00F41D50"/>
    <w:rsid w:val="00F429A2"/>
    <w:rsid w:val="00F42E67"/>
    <w:rsid w:val="00F432C4"/>
    <w:rsid w:val="00F44172"/>
    <w:rsid w:val="00F44BAA"/>
    <w:rsid w:val="00F45087"/>
    <w:rsid w:val="00F45C41"/>
    <w:rsid w:val="00F4655E"/>
    <w:rsid w:val="00F46B22"/>
    <w:rsid w:val="00F50FDD"/>
    <w:rsid w:val="00F513AF"/>
    <w:rsid w:val="00F52EBB"/>
    <w:rsid w:val="00F53969"/>
    <w:rsid w:val="00F557D8"/>
    <w:rsid w:val="00F55A54"/>
    <w:rsid w:val="00F564E7"/>
    <w:rsid w:val="00F5797E"/>
    <w:rsid w:val="00F61128"/>
    <w:rsid w:val="00F61303"/>
    <w:rsid w:val="00F6172B"/>
    <w:rsid w:val="00F6312F"/>
    <w:rsid w:val="00F64945"/>
    <w:rsid w:val="00F64E37"/>
    <w:rsid w:val="00F66088"/>
    <w:rsid w:val="00F6644F"/>
    <w:rsid w:val="00F678B7"/>
    <w:rsid w:val="00F7046E"/>
    <w:rsid w:val="00F70527"/>
    <w:rsid w:val="00F70D3A"/>
    <w:rsid w:val="00F710E9"/>
    <w:rsid w:val="00F711C4"/>
    <w:rsid w:val="00F714F7"/>
    <w:rsid w:val="00F71859"/>
    <w:rsid w:val="00F71F2C"/>
    <w:rsid w:val="00F74F1A"/>
    <w:rsid w:val="00F750C1"/>
    <w:rsid w:val="00F76135"/>
    <w:rsid w:val="00F8186E"/>
    <w:rsid w:val="00F83AFE"/>
    <w:rsid w:val="00F84AE9"/>
    <w:rsid w:val="00F84B21"/>
    <w:rsid w:val="00F84E74"/>
    <w:rsid w:val="00F85903"/>
    <w:rsid w:val="00F85DD6"/>
    <w:rsid w:val="00F85E52"/>
    <w:rsid w:val="00F90E16"/>
    <w:rsid w:val="00F91461"/>
    <w:rsid w:val="00F9159D"/>
    <w:rsid w:val="00F94F71"/>
    <w:rsid w:val="00F96653"/>
    <w:rsid w:val="00F96830"/>
    <w:rsid w:val="00F96D58"/>
    <w:rsid w:val="00F97D6C"/>
    <w:rsid w:val="00FA0AD0"/>
    <w:rsid w:val="00FA216D"/>
    <w:rsid w:val="00FA3C56"/>
    <w:rsid w:val="00FA4CD5"/>
    <w:rsid w:val="00FA5890"/>
    <w:rsid w:val="00FA7BB0"/>
    <w:rsid w:val="00FA7D23"/>
    <w:rsid w:val="00FB00A3"/>
    <w:rsid w:val="00FB0404"/>
    <w:rsid w:val="00FB2E7E"/>
    <w:rsid w:val="00FB3A18"/>
    <w:rsid w:val="00FB3FEC"/>
    <w:rsid w:val="00FB436F"/>
    <w:rsid w:val="00FB62E7"/>
    <w:rsid w:val="00FB78E4"/>
    <w:rsid w:val="00FB7E08"/>
    <w:rsid w:val="00FC0F0E"/>
    <w:rsid w:val="00FC19E9"/>
    <w:rsid w:val="00FC1E00"/>
    <w:rsid w:val="00FC3655"/>
    <w:rsid w:val="00FC7F3E"/>
    <w:rsid w:val="00FD08BB"/>
    <w:rsid w:val="00FD10D7"/>
    <w:rsid w:val="00FD12D2"/>
    <w:rsid w:val="00FD1306"/>
    <w:rsid w:val="00FD1AFA"/>
    <w:rsid w:val="00FD2ACA"/>
    <w:rsid w:val="00FD2DFD"/>
    <w:rsid w:val="00FD40B7"/>
    <w:rsid w:val="00FD47F3"/>
    <w:rsid w:val="00FD718D"/>
    <w:rsid w:val="00FD76C0"/>
    <w:rsid w:val="00FE0143"/>
    <w:rsid w:val="00FE0A6C"/>
    <w:rsid w:val="00FE0E76"/>
    <w:rsid w:val="00FE118F"/>
    <w:rsid w:val="00FE2442"/>
    <w:rsid w:val="00FE2443"/>
    <w:rsid w:val="00FE2570"/>
    <w:rsid w:val="00FE5E82"/>
    <w:rsid w:val="00FE7D30"/>
    <w:rsid w:val="00FF00E2"/>
    <w:rsid w:val="00FF1BE7"/>
    <w:rsid w:val="00FF1CB2"/>
    <w:rsid w:val="00FF1D08"/>
    <w:rsid w:val="00FF2856"/>
    <w:rsid w:val="00FF29CF"/>
    <w:rsid w:val="00FF29D8"/>
    <w:rsid w:val="00FF3B5B"/>
    <w:rsid w:val="00FF4330"/>
    <w:rsid w:val="00FF45A8"/>
    <w:rsid w:val="00FF562F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44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47445B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44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CA27D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27D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29DBA-4713-43DB-886E-59BCF635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6296</Words>
  <Characters>3590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2016-12-19T11:19:00Z</dcterms:created>
  <dcterms:modified xsi:type="dcterms:W3CDTF">2016-12-20T08:39:00Z</dcterms:modified>
</cp:coreProperties>
</file>