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0312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lang w:val="uk-UA"/>
        </w:rPr>
      </w:sdtEndPr>
      <w:sdtContent>
        <w:p w:rsidR="001548F4" w:rsidRDefault="00DC2491">
          <w:r>
            <w:rPr>
              <w:noProof/>
            </w:rPr>
            <w:pict>
              <v:group id="_x0000_s1035" style="position:absolute;margin-left:2290.75pt;margin-top:0;width:238.15pt;height:841.95pt;z-index:251662336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6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7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8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9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9" inset="28.8pt,14.4pt,14.4pt,14.4pt">
                    <w:txbxContent>
                      <w:p w:rsidR="001548F4" w:rsidRDefault="001548F4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0" inset="28.8pt,14.4pt,14.4pt,14.4pt">
                    <w:txbxContent>
                      <w:p w:rsidR="001548F4" w:rsidRPr="00DB31DF" w:rsidRDefault="001548F4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  <w:lang w:val="uk-UA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1548F4" w:rsidRDefault="00DC2491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DC2491">
            <w:rPr>
              <w:noProof/>
            </w:rPr>
            <w:pict>
              <v:rect id="_x0000_s1041" style="position:absolute;margin-left:8.15pt;margin-top:175.05pt;width:522.35pt;height:92.6pt;z-index:251664384;mso-width-percent:900;mso-height-percent:73;mso-position-horizontal-relative:page;mso-position-vertical-relative:page;mso-width-percent:900;mso-height-percent:73;v-text-anchor:middle" o:allowincell="f" fillcolor="#00b050" strokecolor="black [3213]" strokeweight="1pt">
                <v:fill color2="#365f91 [2404]"/>
                <v:shadow color="#d8d8d8 [2732]" offset="3pt,3pt" offset2="2pt,2pt"/>
                <o:extrusion v:ext="view" color="#92d050" on="t"/>
                <v:textbox style="mso-next-textbox:#_x0000_s1041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548F4" w:rsidRDefault="00DB31DF" w:rsidP="00DB31DF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B31DF">
                            <w:rPr>
                              <w:rFonts w:asciiTheme="majorHAnsi" w:eastAsiaTheme="majorEastAsia" w:hAnsiTheme="majorHAnsi" w:cstheme="majorBidi"/>
                              <w:b/>
                              <w:color w:val="000000" w:themeColor="text1"/>
                              <w:sz w:val="72"/>
                              <w:szCs w:val="72"/>
                              <w:lang w:val="uk-UA"/>
                            </w:rPr>
                            <w:t>Український соловейко - Соломія Крушельницька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1548F4"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2191828</wp:posOffset>
                </wp:positionH>
                <wp:positionV relativeFrom="page">
                  <wp:posOffset>4448355</wp:posOffset>
                </wp:positionV>
                <wp:extent cx="3155675" cy="4518001"/>
                <wp:effectExtent l="190500" t="152400" r="216175" b="149249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675" cy="4518001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1548F4">
            <w:rPr>
              <w:rFonts w:ascii="Times New Roman" w:hAnsi="Times New Roman" w:cs="Times New Roman"/>
              <w:sz w:val="28"/>
              <w:szCs w:val="28"/>
              <w:lang w:val="uk-UA"/>
            </w:rPr>
            <w:br w:type="page"/>
          </w:r>
        </w:p>
      </w:sdtContent>
    </w:sdt>
    <w:p w:rsidR="001548F4" w:rsidRDefault="001548F4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0291" w:rsidRPr="002C4FA9" w:rsidRDefault="009E0291" w:rsidP="00141ED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4FA9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музичний запис української народної пісні «Ой летіла зозуленька в стодолі на розі».</w:t>
      </w:r>
    </w:p>
    <w:p w:rsidR="009E0291" w:rsidRPr="00E77CD3" w:rsidRDefault="009E0291" w:rsidP="00141EDF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7CD3">
        <w:rPr>
          <w:rFonts w:ascii="Times New Roman" w:hAnsi="Times New Roman" w:cs="Times New Roman"/>
          <w:i/>
          <w:sz w:val="28"/>
          <w:szCs w:val="28"/>
          <w:lang w:val="uk-UA"/>
        </w:rPr>
        <w:t>Виходить учень,одягнений в український народний одяг.</w:t>
      </w:r>
    </w:p>
    <w:p w:rsidR="009E0291" w:rsidRPr="00E77CD3" w:rsidRDefault="009E0291" w:rsidP="00141E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</w:p>
    <w:p w:rsidR="009E0291" w:rsidRPr="00E77CD3" w:rsidRDefault="009E0291" w:rsidP="00141E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t>Посвята</w:t>
      </w:r>
    </w:p>
    <w:p w:rsidR="009E0291" w:rsidRDefault="009E0291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пташинім гамі,в свисті-веремії</w:t>
      </w:r>
    </w:p>
    <w:p w:rsidR="009E0291" w:rsidRDefault="009E0291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щебеті лункому до округ</w:t>
      </w:r>
    </w:p>
    <w:p w:rsidR="009E0291" w:rsidRDefault="009E0291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Тремкий безсмертний голос Соломії</w:t>
      </w:r>
    </w:p>
    <w:p w:rsidR="009E0291" w:rsidRDefault="009E0291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вловлюю,напружуючи слух.</w:t>
      </w:r>
    </w:p>
    <w:p w:rsidR="009E0291" w:rsidRDefault="009E0291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наді мною, нахилившись низько</w:t>
      </w:r>
    </w:p>
    <w:p w:rsidR="009E0291" w:rsidRDefault="009E0291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Так,що їх тінь лягає на уста,</w:t>
      </w:r>
    </w:p>
    <w:p w:rsidR="009E0291" w:rsidRDefault="009E0291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Листки шепочуть : «… наша Крушельницька…</w:t>
      </w:r>
    </w:p>
    <w:p w:rsidR="009E0291" w:rsidRDefault="009E0291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Звичайна ніби..</w:t>
      </w:r>
      <w:r w:rsidR="00FC346F">
        <w:rPr>
          <w:rFonts w:ascii="Times New Roman" w:hAnsi="Times New Roman" w:cs="Times New Roman"/>
          <w:sz w:val="28"/>
          <w:szCs w:val="28"/>
          <w:lang w:val="uk-UA"/>
        </w:rPr>
        <w:t>,але ж не проста…»</w:t>
      </w:r>
    </w:p>
    <w:p w:rsidR="00FC346F" w:rsidRDefault="00FC346F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я,з теплом вологим на повіках,</w:t>
      </w:r>
    </w:p>
    <w:p w:rsidR="00FC346F" w:rsidRDefault="00FC346F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Поволі відхиляючись од них,</w:t>
      </w:r>
    </w:p>
    <w:p w:rsidR="00FC346F" w:rsidRDefault="00FC346F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4C57B9">
        <w:rPr>
          <w:rFonts w:ascii="Times New Roman" w:hAnsi="Times New Roman" w:cs="Times New Roman"/>
          <w:sz w:val="28"/>
          <w:szCs w:val="28"/>
          <w:lang w:val="uk-UA"/>
        </w:rPr>
        <w:t>й голос відокремлюю,мов лікар,</w:t>
      </w:r>
    </w:p>
    <w:p w:rsidR="004C57B9" w:rsidRDefault="004C57B9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щебетів,від шумів листяних.</w:t>
      </w:r>
    </w:p>
    <w:p w:rsidR="004C57B9" w:rsidRDefault="004C57B9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намагаюсь зором аж до споду </w:t>
      </w:r>
    </w:p>
    <w:p w:rsidR="004C57B9" w:rsidRDefault="004C57B9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Проникнути в одкриту навстіжень ―</w:t>
      </w:r>
    </w:p>
    <w:p w:rsidR="004C57B9" w:rsidRDefault="004C57B9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Крізь сяйво Соломіїних пісень…</w:t>
      </w:r>
    </w:p>
    <w:p w:rsidR="00903C5B" w:rsidRDefault="004C57B9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найбільших співаків світу кінця ІХІ- першої половини ХХ століття Соломія Крушельницька була символом досконалості і неперевершеності. Її незрівнянної краси лірико-драматичне сопрано діапазоном майже в три октави, ― рідкісне явище в світовому оперному і камерному мистецтві.</w:t>
      </w:r>
    </w:p>
    <w:p w:rsidR="00D1574C" w:rsidRPr="000D3B3B" w:rsidRDefault="00903C5B" w:rsidP="00141EDF">
      <w:pPr>
        <w:shd w:val="clear" w:color="auto" w:fill="FFFFFF"/>
        <w:spacing w:line="360" w:lineRule="auto"/>
        <w:ind w:left="5"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 за життя Соломія Крушельницька була визнана найвидатнішою співачкою світу.</w:t>
      </w:r>
      <w:r w:rsidR="004C5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74C" w:rsidRPr="00D1574C">
        <w:rPr>
          <w:rFonts w:ascii="Times New Roman" w:hAnsi="Times New Roman" w:cs="Times New Roman"/>
          <w:sz w:val="28"/>
          <w:szCs w:val="28"/>
          <w:lang w:val="uk-UA"/>
        </w:rPr>
        <w:t xml:space="preserve">Серед її численних нагород та відзнак, зокрема, звання «Вагнерівська примадонна» </w:t>
      </w:r>
      <w:r w:rsidR="00D1574C" w:rsidRPr="00D1574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1574C" w:rsidRPr="00D1574C">
        <w:rPr>
          <w:rFonts w:ascii="Times New Roman" w:hAnsi="Times New Roman" w:cs="Times New Roman"/>
          <w:sz w:val="28"/>
          <w:szCs w:val="28"/>
        </w:rPr>
        <w:t xml:space="preserve"> </w:t>
      </w:r>
      <w:r w:rsidR="00CF2579">
        <w:rPr>
          <w:rFonts w:ascii="Times New Roman" w:hAnsi="Times New Roman" w:cs="Times New Roman"/>
          <w:sz w:val="28"/>
          <w:szCs w:val="28"/>
          <w:lang w:val="uk-UA"/>
        </w:rPr>
        <w:t>століт</w:t>
      </w:r>
      <w:r w:rsidR="00D1574C" w:rsidRPr="00D1574C">
        <w:rPr>
          <w:rFonts w:ascii="Times New Roman" w:hAnsi="Times New Roman" w:cs="Times New Roman"/>
          <w:sz w:val="28"/>
          <w:szCs w:val="28"/>
          <w:lang w:val="uk-UA"/>
        </w:rPr>
        <w:t>тя. Талант видатної співачки найкраще відзначив відомий італій</w:t>
      </w:r>
      <w:r w:rsidR="00D1574C" w:rsidRPr="00D1574C">
        <w:rPr>
          <w:rFonts w:ascii="Times New Roman" w:hAnsi="Times New Roman" w:cs="Times New Roman"/>
          <w:sz w:val="28"/>
          <w:szCs w:val="28"/>
          <w:lang w:val="uk-UA"/>
        </w:rPr>
        <w:softHyphen/>
        <w:t>ський музикознавець Рінальдо Кортопассі: «На оперних сценах світу царювали три особи чолові</w:t>
      </w:r>
      <w:r w:rsidR="00CF2579">
        <w:rPr>
          <w:rFonts w:ascii="Times New Roman" w:hAnsi="Times New Roman" w:cs="Times New Roman"/>
          <w:sz w:val="28"/>
          <w:szCs w:val="28"/>
          <w:lang w:val="uk-UA"/>
        </w:rPr>
        <w:t>чої статі — Бастіні, Карузо, Ша</w:t>
      </w:r>
      <w:r w:rsidR="00D1574C" w:rsidRPr="00D1574C">
        <w:rPr>
          <w:rFonts w:ascii="Times New Roman" w:hAnsi="Times New Roman" w:cs="Times New Roman"/>
          <w:sz w:val="28"/>
          <w:szCs w:val="28"/>
          <w:lang w:val="uk-UA"/>
        </w:rPr>
        <w:t>ляпін. І лише одна жінка спромоглася сягнути їх висот і стати врівень з ними. Нею була Соломія Крушельницька».</w:t>
      </w:r>
    </w:p>
    <w:p w:rsidR="004240A1" w:rsidRPr="004240A1" w:rsidRDefault="00D1574C" w:rsidP="00141EDF">
      <w:pPr>
        <w:shd w:val="clear" w:color="auto" w:fill="FFFFFF"/>
        <w:spacing w:line="360" w:lineRule="auto"/>
        <w:ind w:left="5"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7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Ведуча. </w:t>
      </w:r>
      <w:r w:rsidRPr="00D1574C">
        <w:rPr>
          <w:rFonts w:ascii="Times New Roman" w:hAnsi="Times New Roman" w:cs="Times New Roman"/>
          <w:sz w:val="28"/>
          <w:szCs w:val="28"/>
          <w:lang w:val="uk-UA"/>
        </w:rPr>
        <w:t>Італійський композитор Джакомо Пуччіні подарував співачці свій портрет з написом «Найпрекраснішій</w:t>
      </w:r>
      <w:r w:rsidR="00CF2579">
        <w:rPr>
          <w:rFonts w:ascii="Times New Roman" w:hAnsi="Times New Roman" w:cs="Times New Roman"/>
          <w:sz w:val="28"/>
          <w:szCs w:val="28"/>
          <w:lang w:val="uk-UA"/>
        </w:rPr>
        <w:t xml:space="preserve"> і найчарівні</w:t>
      </w:r>
      <w:r w:rsidRPr="00D1574C">
        <w:rPr>
          <w:rFonts w:ascii="Times New Roman" w:hAnsi="Times New Roman" w:cs="Times New Roman"/>
          <w:sz w:val="28"/>
          <w:szCs w:val="28"/>
          <w:lang w:val="uk-UA"/>
        </w:rPr>
        <w:t>шій Батерфляй». Успіхи С. Крушельницької на оперних сценах світу були успіхом і визнанням української музики й мистецтва.</w:t>
      </w:r>
    </w:p>
    <w:p w:rsidR="004240A1" w:rsidRPr="004240A1" w:rsidRDefault="004240A1" w:rsidP="00141EDF">
      <w:pPr>
        <w:shd w:val="clear" w:color="auto" w:fill="FFFFFF"/>
        <w:spacing w:before="72" w:line="360" w:lineRule="auto"/>
        <w:ind w:lef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4240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Бібліограф. 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t>Народилася Соломія Амвросіївна Крушельниць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ка 23 вересня 1872 року у селі Білявинці Бучацького району Тернопільської області, над мальовничою річкою Стрипою, серед свіжості навколишніх гаїв і лісів. Батько Соломії, український священик і хоровий диригент А</w:t>
      </w:r>
      <w:r w:rsidR="00CF2579">
        <w:rPr>
          <w:rFonts w:ascii="Times New Roman" w:hAnsi="Times New Roman" w:cs="Times New Roman"/>
          <w:sz w:val="28"/>
          <w:szCs w:val="28"/>
          <w:lang w:val="uk-UA"/>
        </w:rPr>
        <w:t>мвросій Васильович Крушель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t>ницький, дружив із відомими діячами музичної культури на Тернопільщині — диригентами Йосипом Вітошинським і Євгеном Купчинським. Мати співачки Теодора Григорівна Сачинська мала гарний голос і співала народні пісні, зокрема колискові і гаївки.</w:t>
      </w:r>
    </w:p>
    <w:p w:rsidR="004240A1" w:rsidRPr="004240A1" w:rsidRDefault="004240A1" w:rsidP="00141EDF">
      <w:pPr>
        <w:shd w:val="clear" w:color="auto" w:fill="FFFFFF"/>
        <w:spacing w:before="34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0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Мистецтвознавець. 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t>«Родове дерево» Соломії Крушельниць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кої багатогалузеве і свіжолисте, щедре, міцне і здорове своїм корінням, бо ж подружжя Сачинських і Крушельницьких були багатодітними. Це «родинне біополе» формувало і випещувало го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лос славетної Соломії, створювало і 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розвивало природні задатки та сприятливу атмосферу для її щедрих і високих діянь во сла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ву України. Тільки серед дітей Амвросія Крушельницького були оперні та камерні співачки — Соломія і Ганна, диригент Львів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ського «Бояна» і один з організаторів видавництва «Бібліотека музикальна» у Львові Антон, співачка і диригент тернопільського і львівського «Боянів», фольклористка Емілія, учасниці тернопіль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ських концертів 80-90 років — Олена і Осипа, директорка музич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ної школи Марія, співак-аматор Володимир. А серед племінників </w:t>
      </w:r>
      <w:r w:rsidR="00CF2579">
        <w:rPr>
          <w:rFonts w:ascii="Times New Roman" w:hAnsi="Times New Roman" w:cs="Times New Roman"/>
          <w:sz w:val="28"/>
          <w:szCs w:val="28"/>
          <w:lang w:val="uk-UA"/>
        </w:rPr>
        <w:t>Соломії Амврос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t>іївни були співачка і педагог вокалу Одарка Бан-дрівська, художниця Ярослава Музика, піаністка і педагог Ольга Шухевич, внучатий племінник — композитор Мирослав Скорик...</w:t>
      </w:r>
    </w:p>
    <w:p w:rsidR="004240A1" w:rsidRPr="004240A1" w:rsidRDefault="004240A1" w:rsidP="00141EDF">
      <w:pPr>
        <w:shd w:val="clear" w:color="auto" w:fill="FFFFFF"/>
        <w:spacing w:line="360" w:lineRule="auto"/>
        <w:ind w:left="10" w:righ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t>Учениця.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t xml:space="preserve"> Сестра Соломі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>ї Олена Охримович згадує: «Осів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t>ці — бідне село, але люди там були добрі, щирі. Сільські дівча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та часто приходили до нас, гралися з нами, співали чудових на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родних пісень. Батько присвячував нам багато часу: розказував цікаві казки, співав різних пісень і нас заохочував до співу. Ми батька дуже любили, шанували, слухали...</w:t>
      </w:r>
    </w:p>
    <w:p w:rsidR="004240A1" w:rsidRPr="004240A1" w:rsidRDefault="004240A1" w:rsidP="00141EDF">
      <w:pPr>
        <w:shd w:val="clear" w:color="auto" w:fill="FFFFFF"/>
        <w:spacing w:line="360" w:lineRule="auto"/>
        <w:ind w:lef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4240A1">
        <w:rPr>
          <w:rFonts w:ascii="Times New Roman" w:hAnsi="Times New Roman" w:cs="Times New Roman"/>
          <w:sz w:val="28"/>
          <w:szCs w:val="28"/>
          <w:lang w:val="uk-UA"/>
        </w:rPr>
        <w:t>Незабаром (в кінці 1878 року, коли Соломії закінчилося 6 ро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ків) батькові вдалося одержати парафію в Білій, коло Тернополя. Ціле літо ми жили в стодолі, бо хата була стара, обшарпана і по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требувала великого ремонту... На подвір'ї у нас завжди було зе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лено, гарно. Перед ґанком — клумба, чарівний квітник, а зі схо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ду — великий садок. З ранньої весни до пізньої осені там цвіли мальви, айстри, черевички, бальзамін, м'ята, канупір, лікарська шавлія. В садку росли подільська морелівка, яблуні, груші, сли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ви, порічки, аґрус тощо. Була також пасіка на кілька вуликів... Батько доглядав садок і бджіл, багато читав Гете, Шіллера в ори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гіналах, Шекспіра в перекладі німецькою і, звичайно ж, Шевчен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ка і Франка. Він був дуже музикальний і грав на скрипці та фор</w:t>
      </w:r>
      <w:r w:rsidRPr="004240A1">
        <w:rPr>
          <w:rFonts w:ascii="Times New Roman" w:hAnsi="Times New Roman" w:cs="Times New Roman"/>
          <w:sz w:val="28"/>
          <w:szCs w:val="28"/>
          <w:lang w:val="uk-UA"/>
        </w:rPr>
        <w:softHyphen/>
        <w:t>тепіано. Організував сільський хор, який часто давав концерти».</w:t>
      </w:r>
    </w:p>
    <w:p w:rsidR="004240A1" w:rsidRPr="002C4FA9" w:rsidRDefault="004240A1" w:rsidP="00141EDF">
      <w:pPr>
        <w:shd w:val="clear" w:color="auto" w:fill="FFFFFF"/>
        <w:spacing w:before="53" w:line="360" w:lineRule="auto"/>
        <w:ind w:left="1493" w:hanging="1286"/>
        <w:rPr>
          <w:rFonts w:ascii="Times New Roman" w:hAnsi="Times New Roman" w:cs="Times New Roman"/>
          <w:b/>
          <w:sz w:val="28"/>
          <w:szCs w:val="28"/>
        </w:rPr>
      </w:pPr>
      <w:r w:rsidRPr="002C4FA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Учні виконують пісню «Батьківська хатина» (сл..і муз. Н. Май)</w:t>
      </w:r>
    </w:p>
    <w:p w:rsidR="00F679F0" w:rsidRPr="00F679F0" w:rsidRDefault="00F679F0" w:rsidP="00141EDF">
      <w:pPr>
        <w:shd w:val="clear" w:color="auto" w:fill="FFFFFF"/>
        <w:spacing w:line="360" w:lineRule="auto"/>
        <w:ind w:left="5" w:right="1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Ведуча. </w:t>
      </w:r>
      <w:r w:rsidRPr="00F679F0">
        <w:rPr>
          <w:rFonts w:ascii="Times New Roman" w:hAnsi="Times New Roman" w:cs="Times New Roman"/>
          <w:sz w:val="28"/>
          <w:szCs w:val="28"/>
          <w:lang w:val="uk-UA"/>
        </w:rPr>
        <w:t>Соломія вчилася вдома, приватно. Спершу її, як і інших сестер, навчала румунка з Чернівців, мадам Буєр, а піз</w:t>
      </w:r>
      <w:r w:rsidRPr="00F679F0">
        <w:rPr>
          <w:rFonts w:ascii="Times New Roman" w:hAnsi="Times New Roman" w:cs="Times New Roman"/>
          <w:sz w:val="28"/>
          <w:szCs w:val="28"/>
          <w:lang w:val="uk-UA"/>
        </w:rPr>
        <w:softHyphen/>
        <w:t>ніше батько запросив учителя сільської школи Миколу Мороза.</w:t>
      </w:r>
    </w:p>
    <w:p w:rsidR="00F679F0" w:rsidRPr="00F679F0" w:rsidRDefault="00F679F0" w:rsidP="00141EDF">
      <w:pPr>
        <w:shd w:val="clear" w:color="auto" w:fill="FFFFFF"/>
        <w:spacing w:before="77" w:line="360" w:lineRule="auto"/>
        <w:ind w:left="466"/>
        <w:rPr>
          <w:rFonts w:ascii="Times New Roman" w:hAnsi="Times New Roman" w:cs="Times New Roman"/>
          <w:sz w:val="28"/>
          <w:szCs w:val="28"/>
          <w:lang w:val="uk-UA"/>
        </w:rPr>
      </w:pPr>
      <w:r w:rsidRPr="00F67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1-ий читець.</w:t>
      </w:r>
    </w:p>
    <w:p w:rsidR="002C4FA9" w:rsidRDefault="002C4FA9" w:rsidP="00141EDF">
      <w:pPr>
        <w:shd w:val="clear" w:color="auto" w:fill="FFFFFF"/>
        <w:spacing w:before="130" w:line="360" w:lineRule="auto"/>
        <w:ind w:left="5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79F0" w:rsidRPr="00F679F0" w:rsidRDefault="00F679F0" w:rsidP="00141EDF">
      <w:pPr>
        <w:shd w:val="clear" w:color="auto" w:fill="FFFFFF"/>
        <w:spacing w:before="130" w:line="360" w:lineRule="auto"/>
        <w:ind w:left="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79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Сонет Соломії Крушельницькій</w:t>
      </w:r>
    </w:p>
    <w:p w:rsidR="00F679F0" w:rsidRPr="00F679F0" w:rsidRDefault="00F679F0" w:rsidP="00141EDF">
      <w:pPr>
        <w:shd w:val="clear" w:color="auto" w:fill="FFFFFF"/>
        <w:spacing w:before="178" w:line="360" w:lineRule="auto"/>
        <w:ind w:left="792" w:right="2189"/>
        <w:rPr>
          <w:rFonts w:ascii="Times New Roman" w:hAnsi="Times New Roman" w:cs="Times New Roman"/>
          <w:sz w:val="28"/>
          <w:szCs w:val="28"/>
          <w:lang w:val="uk-UA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Сопрано з чистого кришталю лите, Захоплює понад усе у ній Чи усмішка у звабі неземній, Якщо таємниче щось закрите.</w:t>
      </w:r>
    </w:p>
    <w:p w:rsidR="00F679F0" w:rsidRPr="00F679F0" w:rsidRDefault="00F679F0" w:rsidP="00141EDF">
      <w:pPr>
        <w:shd w:val="clear" w:color="auto" w:fill="FFFFFF"/>
        <w:spacing w:before="82" w:line="360" w:lineRule="auto"/>
        <w:ind w:left="797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Великі очі мріями сповиті,</w:t>
      </w:r>
    </w:p>
    <w:p w:rsidR="00F679F0" w:rsidRPr="00F679F0" w:rsidRDefault="00F679F0" w:rsidP="00141EDF">
      <w:pPr>
        <w:shd w:val="clear" w:color="auto" w:fill="FFFFFF"/>
        <w:spacing w:line="360" w:lineRule="auto"/>
        <w:ind w:left="802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Читати можна з них — такі ясні, —</w:t>
      </w:r>
    </w:p>
    <w:p w:rsidR="00F679F0" w:rsidRPr="00F679F0" w:rsidRDefault="00F679F0" w:rsidP="00141EDF">
      <w:pPr>
        <w:shd w:val="clear" w:color="auto" w:fill="FFFFFF"/>
        <w:spacing w:line="360" w:lineRule="auto"/>
        <w:ind w:left="797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Це ви запали в душу так мені</w:t>
      </w:r>
    </w:p>
    <w:p w:rsidR="00F679F0" w:rsidRPr="00F679F0" w:rsidRDefault="00F679F0" w:rsidP="00141EDF">
      <w:pPr>
        <w:shd w:val="clear" w:color="auto" w:fill="FFFFFF"/>
        <w:spacing w:line="360" w:lineRule="auto"/>
        <w:ind w:left="802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Чи ваші позирки, палкі і гордовиті?</w:t>
      </w:r>
    </w:p>
    <w:p w:rsidR="00F679F0" w:rsidRPr="00F679F0" w:rsidRDefault="00F679F0" w:rsidP="00141EDF">
      <w:pPr>
        <w:shd w:val="clear" w:color="auto" w:fill="FFFFFF"/>
        <w:spacing w:before="77" w:line="360" w:lineRule="auto"/>
        <w:ind w:left="802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Бентежиш ти поставою богині,</w:t>
      </w:r>
    </w:p>
    <w:p w:rsidR="00F679F0" w:rsidRPr="00F679F0" w:rsidRDefault="00F679F0" w:rsidP="00141EDF">
      <w:pPr>
        <w:shd w:val="clear" w:color="auto" w:fill="FFFFFF"/>
        <w:tabs>
          <w:tab w:val="left" w:pos="1013"/>
        </w:tabs>
        <w:spacing w:line="360" w:lineRule="auto"/>
        <w:ind w:left="797" w:right="2189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679F0">
        <w:rPr>
          <w:rFonts w:ascii="Times New Roman" w:hAnsi="Times New Roman" w:cs="Times New Roman"/>
          <w:sz w:val="28"/>
          <w:szCs w:val="28"/>
          <w:lang w:val="uk-UA"/>
        </w:rPr>
        <w:tab/>
        <w:t>юносте сама, чи полонила нині</w:t>
      </w:r>
      <w:r w:rsidRPr="00F679F0">
        <w:rPr>
          <w:rFonts w:ascii="Times New Roman" w:hAnsi="Times New Roman" w:cs="Times New Roman"/>
          <w:sz w:val="28"/>
          <w:szCs w:val="28"/>
          <w:lang w:val="uk-UA"/>
        </w:rPr>
        <w:br/>
        <w:t>Мене своїм лиш співом мелодійним?</w:t>
      </w:r>
    </w:p>
    <w:p w:rsidR="00F679F0" w:rsidRPr="00F679F0" w:rsidRDefault="00F679F0" w:rsidP="00141EDF">
      <w:pPr>
        <w:shd w:val="clear" w:color="auto" w:fill="FFFFFF"/>
        <w:spacing w:before="86" w:line="360" w:lineRule="auto"/>
        <w:ind w:left="797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Усе в тобі, усе мене чарує —</w:t>
      </w:r>
    </w:p>
    <w:p w:rsidR="00F679F0" w:rsidRPr="00F679F0" w:rsidRDefault="00F679F0" w:rsidP="00141EDF">
      <w:pPr>
        <w:shd w:val="clear" w:color="auto" w:fill="FFFFFF"/>
        <w:tabs>
          <w:tab w:val="left" w:pos="955"/>
        </w:tabs>
        <w:spacing w:line="360" w:lineRule="auto"/>
        <w:ind w:left="797"/>
        <w:rPr>
          <w:rFonts w:ascii="Times New Roman" w:hAnsi="Times New Roman" w:cs="Times New Roman"/>
          <w:sz w:val="28"/>
          <w:szCs w:val="28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79F0">
        <w:rPr>
          <w:rFonts w:ascii="Times New Roman" w:hAnsi="Times New Roman" w:cs="Times New Roman"/>
          <w:sz w:val="28"/>
          <w:szCs w:val="28"/>
          <w:lang w:val="uk-UA"/>
        </w:rPr>
        <w:tab/>
        <w:t>голос твій, що ніжністю хвилює</w:t>
      </w:r>
    </w:p>
    <w:p w:rsidR="00F679F0" w:rsidRDefault="00F679F0" w:rsidP="00141EDF">
      <w:pPr>
        <w:shd w:val="clear" w:color="auto" w:fill="FFFFFF"/>
        <w:spacing w:line="360" w:lineRule="auto"/>
        <w:ind w:left="797"/>
        <w:rPr>
          <w:rFonts w:ascii="Times New Roman" w:hAnsi="Times New Roman" w:cs="Times New Roman"/>
          <w:sz w:val="28"/>
          <w:szCs w:val="28"/>
          <w:lang w:val="uk-UA"/>
        </w:rPr>
      </w:pPr>
      <w:r w:rsidRPr="00F679F0">
        <w:rPr>
          <w:rFonts w:ascii="Times New Roman" w:hAnsi="Times New Roman" w:cs="Times New Roman"/>
          <w:sz w:val="28"/>
          <w:szCs w:val="28"/>
          <w:lang w:val="uk-UA"/>
        </w:rPr>
        <w:t>І диво гідним тембром гармонійним!</w:t>
      </w:r>
    </w:p>
    <w:p w:rsidR="00F679F0" w:rsidRDefault="00F679F0" w:rsidP="00141EDF">
      <w:pPr>
        <w:shd w:val="clear" w:color="auto" w:fill="FFFFFF"/>
        <w:spacing w:before="163" w:line="360" w:lineRule="auto"/>
        <w:ind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Мистецтвознавець. </w:t>
      </w:r>
      <w:r w:rsidRPr="00F679F0">
        <w:rPr>
          <w:rFonts w:ascii="Times New Roman" w:hAnsi="Times New Roman" w:cs="Times New Roman"/>
          <w:sz w:val="28"/>
          <w:szCs w:val="28"/>
          <w:lang w:val="uk-UA"/>
        </w:rPr>
        <w:t>У 1881-1882 рр. в Тернополі запо</w:t>
      </w:r>
      <w:r w:rsidRPr="00F679F0">
        <w:rPr>
          <w:rFonts w:ascii="Times New Roman" w:hAnsi="Times New Roman" w:cs="Times New Roman"/>
          <w:sz w:val="28"/>
          <w:szCs w:val="28"/>
          <w:lang w:val="uk-UA"/>
        </w:rPr>
        <w:softHyphen/>
        <w:t>чатковані Шевченківські концерти за участю чоловічого хору А. Вахнянина зі Львова, а також солістів Євгенії Барвінської, Івана Ардана і Анатоля Вахнянина. На цих концертах була юна Соломія з сестрами і батьками. Після цього дівчинка співає у мі</w:t>
      </w:r>
      <w:r w:rsidRPr="00F679F0">
        <w:rPr>
          <w:rFonts w:ascii="Times New Roman" w:hAnsi="Times New Roman" w:cs="Times New Roman"/>
          <w:sz w:val="28"/>
          <w:szCs w:val="28"/>
          <w:lang w:val="uk-UA"/>
        </w:rPr>
        <w:softHyphen/>
        <w:t>щанському хорі Тернополя.</w:t>
      </w:r>
    </w:p>
    <w:p w:rsidR="00F679F0" w:rsidRDefault="00DC2491" w:rsidP="00141EDF">
      <w:pPr>
        <w:shd w:val="clear" w:color="auto" w:fill="FFFFFF"/>
        <w:spacing w:before="106" w:line="360" w:lineRule="auto"/>
        <w:ind w:left="10" w:right="53"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760.1pt,367.2pt" to="760.1pt,420.7pt" o:allowincell="f" strokeweight=".25pt">
            <w10:wrap anchorx="margin"/>
          </v:line>
        </w:pict>
      </w:r>
      <w:r w:rsidR="00F679F0" w:rsidRPr="00F679F0">
        <w:rPr>
          <w:rFonts w:ascii="Times New Roman" w:hAnsi="Times New Roman" w:cs="Times New Roman"/>
          <w:sz w:val="28"/>
          <w:szCs w:val="28"/>
          <w:lang w:val="uk-UA"/>
        </w:rPr>
        <w:t>Барвінська була першою фаховою учителькою вокалу і гри на фортепіано юної Соломії, збагатила її концертний репертуар піснями М. Лисенка.</w:t>
      </w:r>
    </w:p>
    <w:p w:rsidR="00EB4BCC" w:rsidRPr="002C4FA9" w:rsidRDefault="00EB4BCC" w:rsidP="00141EDF">
      <w:pPr>
        <w:shd w:val="clear" w:color="auto" w:fill="FFFFFF"/>
        <w:spacing w:before="86"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2C4FA9">
        <w:rPr>
          <w:rFonts w:ascii="Times New Roman" w:hAnsi="Times New Roman" w:cs="Times New Roman"/>
          <w:iCs/>
          <w:sz w:val="28"/>
          <w:szCs w:val="28"/>
          <w:lang w:val="uk-UA"/>
        </w:rPr>
        <w:t>Учні виконують пісню.</w:t>
      </w:r>
    </w:p>
    <w:p w:rsidR="00EB4BCC" w:rsidRPr="002C4FA9" w:rsidRDefault="00EB4BCC" w:rsidP="00141EDF">
      <w:pPr>
        <w:shd w:val="clear" w:color="auto" w:fill="FFFFFF"/>
        <w:spacing w:before="269"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2C4FA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Зацвіла в долині червона калина (</w:t>
      </w:r>
      <w:r w:rsidRPr="002C4FA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Муз. Миколи Лисенка,                       </w:t>
      </w:r>
    </w:p>
    <w:p w:rsidR="00EB4BCC" w:rsidRPr="002C4FA9" w:rsidRDefault="00EB4BCC" w:rsidP="00141EDF">
      <w:pPr>
        <w:shd w:val="clear" w:color="auto" w:fill="FFFFFF"/>
        <w:spacing w:before="269"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2C4FA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сл. Тараса Шевченка.)</w:t>
      </w:r>
    </w:p>
    <w:p w:rsidR="00EB4BCC" w:rsidRDefault="00EB4BCC" w:rsidP="00141EDF">
      <w:pPr>
        <w:shd w:val="clear" w:color="auto" w:fill="FFFFFF"/>
        <w:spacing w:before="149" w:line="360" w:lineRule="auto"/>
        <w:ind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 Основи музичної підготовки отримала в Тернопіль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ській музичній школі, в якій здавала іспити екстерном. Багато допомагав Соломії старший брат Антон, зокрема зі Львова у Білу доставляв книги, словники німецької і французької мов, ноти з творами композиторів. Тоді ж Крушельницька познайомилася з друзями брата Антона, студентами, а згодом музичними діяча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ми — композитором Денисом С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>ічинським і диригентом та кри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тиком Володимиром Садовським, які були частими гостями на домашніх концертах у Білій.</w:t>
      </w:r>
    </w:p>
    <w:p w:rsidR="00EB4BCC" w:rsidRPr="00EB4BCC" w:rsidRDefault="00EB4BCC" w:rsidP="00141EDF">
      <w:pPr>
        <w:shd w:val="clear" w:color="auto" w:fill="FFFFFF"/>
        <w:spacing w:before="53" w:line="360" w:lineRule="auto"/>
        <w:ind w:right="5"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Ведучий.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У 1883 році на Шевченківському концерті у Тер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нополі відбувся перший прилюдний виступ Соломії, яка співала в хорі товариства «Руська бесіда». Молода дівчина вперше у своє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му житті виступила як солістка. Вона виконала пісню «На городі коло броду» М. Лисенка.</w:t>
      </w:r>
    </w:p>
    <w:p w:rsidR="00EB4BCC" w:rsidRDefault="00EB4BCC" w:rsidP="00141EDF">
      <w:pPr>
        <w:shd w:val="clear" w:color="auto" w:fill="FFFFFF"/>
        <w:spacing w:line="360" w:lineRule="auto"/>
        <w:ind w:firstLine="4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Мистецтвознавець.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У Тернополі Соломія Крушельницька вперше познайомилася з театром. Тут час від часу виступав львів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ський театр товариства «Руська бесіда», у репертуарі якого були опери С. Гулака-Артемовського та М. Лисенка. </w:t>
      </w:r>
    </w:p>
    <w:p w:rsidR="00EB4BCC" w:rsidRPr="00EB4BCC" w:rsidRDefault="00EB4BCC" w:rsidP="00141EDF">
      <w:pPr>
        <w:shd w:val="clear" w:color="auto" w:fill="FFFFFF"/>
        <w:spacing w:before="110" w:line="360" w:lineRule="auto"/>
        <w:ind w:left="14" w:righ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 З першого вересня 1891 року Соломія розпочала навчання на вокальному факультеті Львівської консерваторії Га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лицького музичного товариства.</w:t>
      </w:r>
    </w:p>
    <w:p w:rsidR="00EB4BCC" w:rsidRPr="00EB4BCC" w:rsidRDefault="00EB4BCC" w:rsidP="00141EDF">
      <w:pPr>
        <w:shd w:val="clear" w:color="auto" w:fill="FFFFFF"/>
        <w:spacing w:before="5" w:line="360" w:lineRule="auto"/>
        <w:ind w:left="10"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C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Бібліограф.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Навесні 1892 р. кваліфікаційною екзаменацій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ною комісією перший ступінь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>присвоєно тільки С. Крушельниць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кій, М. Левицькому і Г. Рурському. Тоді ж на конкурсних кон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цертах Соломія одержала Похвальний лист і бронзову медаль. Вона розуміла, що тільки постійною працею можна осягнути вер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шини мистецтва. У консерваторському дипломі написано: «Цей диплом отримує панна Соломія Крушельницька як свідоцтво мис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тецької освіти, здобутої взірцевою старанністю і надзвичайними успіхами, особливо на публічному концерті 24 червня 1893 р., за які була відзначена срібною медаллю...».</w:t>
      </w:r>
    </w:p>
    <w:p w:rsidR="00EB4BCC" w:rsidRPr="00EB4BCC" w:rsidRDefault="00EB4BCC" w:rsidP="00141EDF">
      <w:pPr>
        <w:shd w:val="clear" w:color="auto" w:fill="FFFFFF"/>
        <w:spacing w:line="360" w:lineRule="auto"/>
        <w:ind w:left="5" w:right="1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5 червня 1892 року відбувся ще один виступ співачки у львів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ському «Бояні», де вона виконала пісню Миколи Лисенка «Нащо мені чорні брови».</w:t>
      </w:r>
    </w:p>
    <w:p w:rsidR="00EB4BCC" w:rsidRPr="00EB4BCC" w:rsidRDefault="00EB4BCC" w:rsidP="00141EDF">
      <w:pPr>
        <w:shd w:val="clear" w:color="auto" w:fill="FFFFFF"/>
        <w:spacing w:line="360" w:lineRule="auto"/>
        <w:ind w:left="418"/>
        <w:rPr>
          <w:rFonts w:ascii="Times New Roman" w:hAnsi="Times New Roman" w:cs="Times New Roman"/>
          <w:sz w:val="28"/>
          <w:szCs w:val="28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t>3-ій читець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. Олександр Бугай.  «Український соловейко».</w:t>
      </w:r>
    </w:p>
    <w:p w:rsidR="00EB4BCC" w:rsidRPr="00EB4BCC" w:rsidRDefault="00EB4BCC" w:rsidP="00141EDF">
      <w:pPr>
        <w:shd w:val="clear" w:color="auto" w:fill="FFFFFF"/>
        <w:spacing w:before="58" w:line="36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Ось ця земля, що наче мрія,</w:t>
      </w:r>
    </w:p>
    <w:p w:rsidR="00EB4BCC" w:rsidRPr="00EB4BCC" w:rsidRDefault="00EB4BCC" w:rsidP="00141EDF">
      <w:pPr>
        <w:shd w:val="clear" w:color="auto" w:fill="FFFFFF"/>
        <w:spacing w:line="36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Хоч і знедолена була.</w:t>
      </w:r>
    </w:p>
    <w:p w:rsidR="00EB4BCC" w:rsidRPr="00EB4BCC" w:rsidRDefault="00EB4BCC" w:rsidP="00141EDF">
      <w:pPr>
        <w:shd w:val="clear" w:color="auto" w:fill="FFFFFF"/>
        <w:spacing w:line="360" w:lineRule="auto"/>
        <w:ind w:left="758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Впоїла співом Соломію</w:t>
      </w:r>
    </w:p>
    <w:p w:rsidR="00EB4BCC" w:rsidRPr="00EB4BCC" w:rsidRDefault="00EB4BCC" w:rsidP="00141EDF">
      <w:pPr>
        <w:shd w:val="clear" w:color="auto" w:fill="FFFFFF"/>
        <w:tabs>
          <w:tab w:val="left" w:pos="6336"/>
        </w:tabs>
        <w:spacing w:line="36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І соловейком нарекла.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ab/>
        <w:t>•</w:t>
      </w:r>
    </w:p>
    <w:p w:rsidR="00EB4BCC" w:rsidRPr="00EB4BCC" w:rsidRDefault="00EB4BCC" w:rsidP="00141EDF">
      <w:pPr>
        <w:shd w:val="clear" w:color="auto" w:fill="FFFFFF"/>
        <w:spacing w:before="101" w:line="360" w:lineRule="auto"/>
        <w:ind w:left="758" w:right="3110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І полетів він в сині далі,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Несучи ласку і жалі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Землі, яку так мало знали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На всій здивованій землі.</w:t>
      </w:r>
    </w:p>
    <w:p w:rsidR="00EB4BCC" w:rsidRPr="00EB4BCC" w:rsidRDefault="00EB4BCC" w:rsidP="00141EDF">
      <w:pPr>
        <w:shd w:val="clear" w:color="auto" w:fill="FFFFFF"/>
        <w:spacing w:before="110" w:line="360" w:lineRule="auto"/>
        <w:ind w:left="763" w:right="2765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І всі народи, і країни,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Зорю побачивши нову,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Вклонились доньці України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В ті дні, неначе божеству.</w:t>
      </w:r>
    </w:p>
    <w:p w:rsidR="00EB4BCC" w:rsidRPr="00EB4BCC" w:rsidRDefault="00EB4BCC" w:rsidP="00141EDF">
      <w:pPr>
        <w:shd w:val="clear" w:color="auto" w:fill="FFFFFF"/>
        <w:spacing w:before="110" w:line="360" w:lineRule="auto"/>
        <w:ind w:left="768" w:right="2419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І де б відтоді не співала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В далекім чи близькім краю,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всьому світу прославляла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Вітчизну матінку свою.</w:t>
      </w:r>
    </w:p>
    <w:p w:rsidR="00EB4BCC" w:rsidRPr="00EB4BCC" w:rsidRDefault="00EB4BCC" w:rsidP="00141EDF">
      <w:pPr>
        <w:shd w:val="clear" w:color="auto" w:fill="FFFFFF"/>
        <w:spacing w:before="110" w:line="360" w:lineRule="auto"/>
        <w:ind w:left="773" w:right="2419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Пливли роки, поки розняті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Над Збручем стрілися сини.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 І прилетів співець крилатий —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Наш соловейко з чужини.</w:t>
      </w:r>
    </w:p>
    <w:p w:rsidR="00EB4BCC" w:rsidRPr="00EB4BCC" w:rsidRDefault="00EB4BCC" w:rsidP="00141EDF">
      <w:pPr>
        <w:shd w:val="clear" w:color="auto" w:fill="FFFFFF"/>
        <w:spacing w:before="110" w:line="360" w:lineRule="auto"/>
        <w:ind w:left="768" w:right="2419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Прилинув до старого Львова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І звив гніздечко серед тих,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 Де ніжний снів, де рідне слово,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Де потім вічним сном затих.</w:t>
      </w:r>
    </w:p>
    <w:p w:rsidR="00EB4BCC" w:rsidRPr="00EB4BCC" w:rsidRDefault="00EB4BCC" w:rsidP="00141EDF">
      <w:pPr>
        <w:shd w:val="clear" w:color="auto" w:fill="FFFFFF"/>
        <w:spacing w:before="110" w:line="360" w:lineRule="auto"/>
        <w:ind w:left="773" w:right="3110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А ми тепер на ниві новій,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Стрічаючи новітній день.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Ось тут вслухаємося знову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До соловейкових пісень.</w:t>
      </w:r>
    </w:p>
    <w:p w:rsidR="00EB4BCC" w:rsidRPr="00EB4BCC" w:rsidRDefault="00EB4BCC" w:rsidP="00141EDF">
      <w:pPr>
        <w:shd w:val="clear" w:color="auto" w:fill="FFFFFF"/>
        <w:spacing w:before="115" w:line="360" w:lineRule="auto"/>
        <w:ind w:left="778" w:right="2419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О, пісне, радістю сповита,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 В серця заходь, буди серця!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Любов до славного співця </w:t>
      </w:r>
      <w:r w:rsidR="00E77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Жила в народі й буде жити!</w:t>
      </w:r>
    </w:p>
    <w:p w:rsidR="00EB4BCC" w:rsidRDefault="00EB4BCC" w:rsidP="00141EDF">
      <w:pPr>
        <w:shd w:val="clear" w:color="auto" w:fill="FFFFFF"/>
        <w:spacing w:before="158" w:line="360" w:lineRule="auto"/>
        <w:ind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CD3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 Перший оперний дебют Соломія Крушельницька виконала 15 квітня 1893 року, зігравши роль Леонори у виста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ві італійського композитора Г. Доніцетті  «Фаворитка»  на сц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BCC" w:rsidRPr="00EB4BCC" w:rsidRDefault="00EB4BCC" w:rsidP="00141EDF">
      <w:pPr>
        <w:shd w:val="clear" w:color="auto" w:fill="FFFFFF"/>
        <w:spacing w:before="29" w:line="360" w:lineRule="auto"/>
        <w:ind w:left="14" w:righ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Ведуча.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Дальші гастрольні виступи Крушельницької відбу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валися у П</w:t>
      </w:r>
      <w:r w:rsidR="00533A5C">
        <w:rPr>
          <w:rFonts w:ascii="Times New Roman" w:hAnsi="Times New Roman" w:cs="Times New Roman"/>
          <w:sz w:val="28"/>
          <w:szCs w:val="28"/>
          <w:lang w:val="uk-UA"/>
        </w:rPr>
        <w:t>арижі, Неаполі, Палермо, Римі, Львові, Болоньї,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 Буенос-Айресі, Ріо-де-Жанейро, Монтевідео, Туріні, </w:t>
      </w:r>
      <w:r w:rsidRPr="00E77CD3">
        <w:rPr>
          <w:rFonts w:ascii="Times New Roman" w:hAnsi="Times New Roman" w:cs="Times New Roman"/>
          <w:bCs/>
          <w:sz w:val="28"/>
          <w:szCs w:val="28"/>
          <w:lang w:val="uk-UA"/>
        </w:rPr>
        <w:t>Мілані</w:t>
      </w:r>
      <w:r w:rsidRPr="00EB4BCC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 xml:space="preserve"> Барселоні, Лісабоні, єгипетській Александрії, і знову в Італії... Музичні критики давали найвищу оцінку її дивовиж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ній артистичності і виняткової краси голосу.</w:t>
      </w:r>
    </w:p>
    <w:p w:rsidR="00EB4BCC" w:rsidRPr="00EB4BCC" w:rsidRDefault="00EB4BCC" w:rsidP="00141EDF">
      <w:pPr>
        <w:shd w:val="clear" w:color="auto" w:fill="FFFFFF"/>
        <w:spacing w:line="360" w:lineRule="auto"/>
        <w:ind w:left="14" w:firstLine="4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C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Мистецтвознавець. </w:t>
      </w:r>
      <w:r w:rsidRPr="00533A5C">
        <w:rPr>
          <w:rFonts w:ascii="Times New Roman" w:hAnsi="Times New Roman" w:cs="Times New Roman"/>
          <w:bCs/>
          <w:sz w:val="28"/>
          <w:szCs w:val="28"/>
          <w:lang w:val="uk-UA"/>
        </w:rPr>
        <w:t>1904</w:t>
      </w:r>
      <w:r w:rsidRPr="00EB4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р. співачка дає нове життя геро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їні опери Пуччіні «Мадам Батерфляй» на сцені Брешії. Критик Л. Сбрана у статті «Українка рятує Чіо-Чіо-Сан» писав: «Слухачі зустріли оперу з піднесенням, яке в міру розвитку дії перетво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softHyphen/>
        <w:t>рилося у загальне захоплення. Свій успіх опера багато в чому завдячувала прекрасній українській співачці... То був справжній тріумф і композитора, і співачки. Пуччіні не міг втримати сліз хвилювання і вдячності».</w:t>
      </w:r>
    </w:p>
    <w:p w:rsidR="00EB4BCC" w:rsidRPr="00EB4BCC" w:rsidRDefault="00EB4BCC" w:rsidP="00141EDF">
      <w:pPr>
        <w:shd w:val="clear" w:color="auto" w:fill="FFFFFF"/>
        <w:spacing w:before="62" w:line="360" w:lineRule="auto"/>
        <w:ind w:left="485" w:hanging="187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5-ий читець. </w:t>
      </w:r>
      <w:r w:rsidRPr="00EB4BCC">
        <w:rPr>
          <w:rFonts w:ascii="Times New Roman" w:hAnsi="Times New Roman" w:cs="Times New Roman"/>
          <w:sz w:val="28"/>
          <w:szCs w:val="28"/>
          <w:lang w:val="uk-UA"/>
        </w:rPr>
        <w:t>Володимир Лучук. «Там, де вона співала...».</w:t>
      </w:r>
    </w:p>
    <w:p w:rsidR="00EB4BCC" w:rsidRPr="00EB4BCC" w:rsidRDefault="00EB4BCC" w:rsidP="00141EDF">
      <w:pPr>
        <w:shd w:val="clear" w:color="auto" w:fill="FFFFFF"/>
        <w:spacing w:before="38" w:line="36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Стоять ще сцени ті, і стіни ті,</w:t>
      </w:r>
    </w:p>
    <w:p w:rsidR="00EB4BCC" w:rsidRPr="00EB4BCC" w:rsidRDefault="00EB4BCC" w:rsidP="00141EDF">
      <w:pPr>
        <w:shd w:val="clear" w:color="auto" w:fill="FFFFFF"/>
        <w:spacing w:line="360" w:lineRule="auto"/>
        <w:ind w:left="82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над сценами, як синє небо, — куполи;</w:t>
      </w:r>
    </w:p>
    <w:p w:rsidR="00EB4BCC" w:rsidRPr="00EB4BCC" w:rsidRDefault="00EB4BCC" w:rsidP="00141EDF">
      <w:pPr>
        <w:shd w:val="clear" w:color="auto" w:fill="FFFFFF"/>
        <w:spacing w:line="360" w:lineRule="auto"/>
        <w:ind w:left="830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не вічним, їм щастило у житті:</w:t>
      </w:r>
    </w:p>
    <w:p w:rsidR="00EB4BCC" w:rsidRPr="00EB4BCC" w:rsidRDefault="00EB4BCC" w:rsidP="00141EDF">
      <w:pPr>
        <w:shd w:val="clear" w:color="auto" w:fill="FFFFFF"/>
        <w:spacing w:before="5" w:line="360" w:lineRule="auto"/>
        <w:ind w:left="82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вони ж її чарівну пісню слухали!</w:t>
      </w:r>
    </w:p>
    <w:p w:rsidR="00EB4BCC" w:rsidRPr="00EB4BCC" w:rsidRDefault="00EB4BCC" w:rsidP="00141EDF">
      <w:pPr>
        <w:shd w:val="clear" w:color="auto" w:fill="FFFFFF"/>
        <w:spacing w:line="360" w:lineRule="auto"/>
        <w:ind w:left="830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Ще ті міста, ще ті материки</w:t>
      </w:r>
    </w:p>
    <w:p w:rsidR="00EB4BCC" w:rsidRPr="00EB4BCC" w:rsidRDefault="00EB4BCC" w:rsidP="00141EDF">
      <w:pPr>
        <w:shd w:val="clear" w:color="auto" w:fill="FFFFFF"/>
        <w:spacing w:line="360" w:lineRule="auto"/>
        <w:ind w:left="830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не зникли у всесвітньому потопі,</w:t>
      </w:r>
    </w:p>
    <w:p w:rsidR="00EB4BCC" w:rsidRPr="00EB4BCC" w:rsidRDefault="00EB4BCC" w:rsidP="00141EDF">
      <w:pPr>
        <w:shd w:val="clear" w:color="auto" w:fill="FFFFFF"/>
        <w:spacing w:line="360" w:lineRule="auto"/>
        <w:ind w:left="830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які для неї золоті вінки</w:t>
      </w:r>
    </w:p>
    <w:p w:rsidR="00EB4BCC" w:rsidRPr="00EB4BCC" w:rsidRDefault="00EB4BCC" w:rsidP="00141EDF">
      <w:pPr>
        <w:shd w:val="clear" w:color="auto" w:fill="FFFFFF"/>
        <w:spacing w:line="360" w:lineRule="auto"/>
        <w:ind w:left="82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плели. Ще ті не висохли потоки,</w:t>
      </w:r>
    </w:p>
    <w:p w:rsidR="00EB4BCC" w:rsidRPr="00EB4BCC" w:rsidRDefault="00EB4BCC" w:rsidP="00141EDF">
      <w:pPr>
        <w:shd w:val="clear" w:color="auto" w:fill="FFFFFF"/>
        <w:spacing w:line="360" w:lineRule="auto"/>
        <w:ind w:left="82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в яких вона, черпаючи, було -—</w:t>
      </w:r>
    </w:p>
    <w:p w:rsidR="00EB4BCC" w:rsidRPr="00EB4BCC" w:rsidRDefault="00EB4BCC" w:rsidP="00141EDF">
      <w:pPr>
        <w:shd w:val="clear" w:color="auto" w:fill="FFFFFF"/>
        <w:spacing w:line="36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долоні до очей тулила швидко,</w:t>
      </w:r>
    </w:p>
    <w:p w:rsidR="00EB4BCC" w:rsidRPr="00EB4BCC" w:rsidRDefault="00EB4BCC" w:rsidP="00141EDF">
      <w:pPr>
        <w:shd w:val="clear" w:color="auto" w:fill="FFFFFF"/>
        <w:spacing w:line="36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згадавши Білу, иисанку-село,</w:t>
      </w:r>
    </w:p>
    <w:p w:rsidR="00EB4BCC" w:rsidRPr="00EB4BCC" w:rsidRDefault="00EB4BCC" w:rsidP="00141EDF">
      <w:pPr>
        <w:shd w:val="clear" w:color="auto" w:fill="FFFFFF"/>
        <w:spacing w:line="360" w:lineRule="auto"/>
        <w:ind w:left="82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свій отчий кут — щоб сліз було не видко...</w:t>
      </w:r>
    </w:p>
    <w:p w:rsidR="00EB4BCC" w:rsidRPr="00EB4BCC" w:rsidRDefault="00EB4BCC" w:rsidP="00141EDF">
      <w:pPr>
        <w:shd w:val="clear" w:color="auto" w:fill="FFFFFF"/>
        <w:spacing w:line="36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Найчарівніша Чіо-Чіо-Сан!</w:t>
      </w:r>
    </w:p>
    <w:p w:rsidR="00EB4BCC" w:rsidRPr="00EB4BCC" w:rsidRDefault="00EB4BCC" w:rsidP="00141EDF">
      <w:pPr>
        <w:shd w:val="clear" w:color="auto" w:fill="FFFFFF"/>
        <w:spacing w:line="360" w:lineRule="auto"/>
        <w:ind w:left="81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(як Соломію охрестив Пуччіні) —</w:t>
      </w:r>
    </w:p>
    <w:p w:rsidR="00EB4BCC" w:rsidRPr="00EB4BCC" w:rsidRDefault="00EB4BCC" w:rsidP="00141EDF">
      <w:pPr>
        <w:shd w:val="clear" w:color="auto" w:fill="FFFFFF"/>
        <w:spacing w:line="36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несла у світ співучий свій талан,</w:t>
      </w:r>
    </w:p>
    <w:p w:rsidR="00EB4BCC" w:rsidRPr="00EB4BCC" w:rsidRDefault="00EB4BCC" w:rsidP="00141EDF">
      <w:pPr>
        <w:shd w:val="clear" w:color="auto" w:fill="FFFFFF"/>
        <w:spacing w:line="360" w:lineRule="auto"/>
        <w:ind w:left="81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свій солов'їний сум по Україні.</w:t>
      </w:r>
    </w:p>
    <w:p w:rsidR="00EB4BCC" w:rsidRPr="00EB4BCC" w:rsidRDefault="00EB4BCC" w:rsidP="00141EDF">
      <w:pPr>
        <w:shd w:val="clear" w:color="auto" w:fill="FFFFFF"/>
        <w:spacing w:line="360" w:lineRule="auto"/>
        <w:ind w:left="81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Мілани і Парижі на її</w:t>
      </w:r>
    </w:p>
    <w:p w:rsidR="00EB4BCC" w:rsidRPr="00EB4BCC" w:rsidRDefault="00EB4BCC" w:rsidP="00141EDF">
      <w:pPr>
        <w:shd w:val="clear" w:color="auto" w:fill="FFFFFF"/>
        <w:spacing w:line="360" w:lineRule="auto"/>
        <w:ind w:left="81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сліди молились... де вона ступила —</w:t>
      </w:r>
    </w:p>
    <w:p w:rsidR="00EB4BCC" w:rsidRPr="00EB4BCC" w:rsidRDefault="00EB4BCC" w:rsidP="00141EDF">
      <w:pPr>
        <w:shd w:val="clear" w:color="auto" w:fill="FFFFFF"/>
        <w:spacing w:line="360" w:lineRule="auto"/>
        <w:ind w:left="816"/>
        <w:rPr>
          <w:rFonts w:ascii="Times New Roman" w:hAnsi="Times New Roman" w:cs="Times New Roman"/>
          <w:sz w:val="28"/>
          <w:szCs w:val="28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там виросли троянди, солов'ї</w:t>
      </w:r>
    </w:p>
    <w:p w:rsidR="00EB4BCC" w:rsidRDefault="00EB4BCC" w:rsidP="00141EDF">
      <w:pPr>
        <w:shd w:val="clear" w:color="auto" w:fill="FFFFFF"/>
        <w:spacing w:line="360" w:lineRule="auto"/>
        <w:ind w:left="811"/>
        <w:rPr>
          <w:rFonts w:ascii="Times New Roman" w:hAnsi="Times New Roman" w:cs="Times New Roman"/>
          <w:sz w:val="28"/>
          <w:szCs w:val="28"/>
          <w:lang w:val="uk-UA"/>
        </w:rPr>
      </w:pPr>
      <w:r w:rsidRPr="00EB4BCC">
        <w:rPr>
          <w:rFonts w:ascii="Times New Roman" w:hAnsi="Times New Roman" w:cs="Times New Roman"/>
          <w:sz w:val="28"/>
          <w:szCs w:val="28"/>
          <w:lang w:val="uk-UA"/>
        </w:rPr>
        <w:t>співають там — така у пісні сила!</w:t>
      </w:r>
    </w:p>
    <w:p w:rsidR="00AF573F" w:rsidRPr="000D3B3B" w:rsidRDefault="00533A5C" w:rsidP="00141EDF">
      <w:pPr>
        <w:shd w:val="clear" w:color="auto" w:fill="FFFFFF"/>
        <w:spacing w:before="120" w:line="360" w:lineRule="auto"/>
        <w:ind w:right="19"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Бібліограф. У </w:t>
      </w:r>
      <w:r w:rsidRPr="00533A5C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AF573F" w:rsidRPr="00533A5C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AF573F" w:rsidRPr="00AF5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F573F" w:rsidRPr="00AF573F">
        <w:rPr>
          <w:rFonts w:ascii="Times New Roman" w:hAnsi="Times New Roman" w:cs="Times New Roman"/>
          <w:sz w:val="28"/>
          <w:szCs w:val="28"/>
          <w:lang w:val="uk-UA"/>
        </w:rPr>
        <w:t>році С. Крушельницька одружилася з відомим італійським адвокатом, мером міста Віареджо Чезаре Річчоні, який був тонким знавцем музики й ерудованим арис</w:t>
      </w:r>
      <w:r w:rsidR="00AF573F"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тократом. Вони взяли шлюб в одному з храмів Буенос-Айреса. Після одруження Чезаре і Соломія оселилися у Віареджо (Італія). Тут Соломія купила віллу, яку назвала «Саломеа».</w:t>
      </w:r>
    </w:p>
    <w:p w:rsidR="00AF573F" w:rsidRPr="00255188" w:rsidRDefault="00AF573F" w:rsidP="00141EDF">
      <w:pPr>
        <w:shd w:val="clear" w:color="auto" w:fill="FFFFFF"/>
        <w:spacing w:before="58" w:line="360" w:lineRule="auto"/>
        <w:ind w:left="19" w:right="5" w:firstLine="4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1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Бібліограф. 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t>Далі Соломія Амвросіївна виступала як камер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softHyphen/>
        <w:t>на співачка з такими ж тріумфами, як і на оперній сцені, — у Буенос-Айресі і Ріо-де-Жанейро, Мілані і Парижі, у містах США і Канади, у Римі, Венеції тощо.</w:t>
      </w:r>
    </w:p>
    <w:p w:rsidR="00AF573F" w:rsidRPr="00255188" w:rsidRDefault="00AF573F" w:rsidP="00141EDF">
      <w:pPr>
        <w:shd w:val="clear" w:color="auto" w:fill="FFFFFF"/>
        <w:spacing w:before="5" w:line="360" w:lineRule="auto"/>
        <w:ind w:left="1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2551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Мистецтвознавець. 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t>Друге концертне турне по Галичині — Львів, Стрий, Станіслав, Коломия, Городенка, Тернопіль — від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softHyphen/>
        <w:t>булось у 1928 році за участю піаніста Богдана Дрималика. Тоді ж відбувся концерт Соломії Крушельницької у Станіславі (тепер Івано-Франківськ). «Артистка, — писав про цей концерт компо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softHyphen/>
        <w:t>зитор Н. Ніжинський, — не втратила за цей концерт нічого із свого чару і лишилась у тому ж розквіті сил свого зрілого віку. Соломія Крушельницька орудує, як і досі, не тільки прегарним голосовим матеріалом, якого вистачає на найбільші сцени, але і всіма силами мистецтва співу... З надзвичайною легкістю та принадністю співає твори на різних європейських мовах, пере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softHyphen/>
        <w:t>даючи їхній своєрідний характер».</w:t>
      </w:r>
    </w:p>
    <w:p w:rsidR="00AF573F" w:rsidRPr="002C4FA9" w:rsidRDefault="00AF573F" w:rsidP="00141EDF">
      <w:pPr>
        <w:shd w:val="clear" w:color="auto" w:fill="FFFFFF"/>
        <w:spacing w:before="115" w:line="360" w:lineRule="auto"/>
        <w:ind w:left="1085" w:right="365" w:hanging="504"/>
        <w:rPr>
          <w:rFonts w:ascii="Times New Roman" w:hAnsi="Times New Roman" w:cs="Times New Roman"/>
          <w:b/>
          <w:sz w:val="28"/>
          <w:szCs w:val="28"/>
        </w:rPr>
      </w:pPr>
      <w:r w:rsidRPr="002C4FA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Звучить запис української народної пісні «Ой попід гай зелененький» у виконанні С. Крушельницької.</w:t>
      </w:r>
    </w:p>
    <w:p w:rsidR="00AF573F" w:rsidRPr="00255188" w:rsidRDefault="00AF573F" w:rsidP="00141EDF">
      <w:pPr>
        <w:shd w:val="clear" w:color="auto" w:fill="FFFFFF"/>
        <w:spacing w:before="125" w:line="360" w:lineRule="auto"/>
        <w:ind w:right="34"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18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Ведучий. 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551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1929 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t>році в Римі відбувся останній гастрольний концерт С. Крушельницької.</w:t>
      </w:r>
    </w:p>
    <w:p w:rsidR="00AF573F" w:rsidRPr="00255188" w:rsidRDefault="00AF573F" w:rsidP="00141EDF">
      <w:pPr>
        <w:shd w:val="clear" w:color="auto" w:fill="FFFFFF"/>
        <w:spacing w:before="101" w:line="360" w:lineRule="auto"/>
        <w:ind w:right="10"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Бібліограф. 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t>У 1938 році помер чоловік Крушельницької Чезаре Річчоні. У серпні 1939 року співачка відвідала Галичину і через початок Другої світової війни не змогла повернутися в Іта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лію. Після приєднання в листопаді 1939 року Західної України до СРСР нова влада націоналізувала будинок артистки, залишивши їй тільки чотирикімнатну квартиру, у якій вона жила із сестрою Ганною. Під час німецької окупації Львова С. Крушельницька дуже бідувала, тому давала приватні уроки вокалу.</w:t>
      </w:r>
    </w:p>
    <w:p w:rsidR="00AF573F" w:rsidRPr="00AF573F" w:rsidRDefault="00AF573F" w:rsidP="00141EDF">
      <w:pPr>
        <w:shd w:val="clear" w:color="auto" w:fill="FFFFFF"/>
        <w:spacing w:line="360" w:lineRule="auto"/>
        <w:ind w:left="10" w:righ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F5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Мистецтвознавець. 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t>У післявоєнний період С. Крушельниць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ка почала працювати, у Львівській державній консерваторії ім. М. В. Лисенка. Однак її викладацька діяльність, ледь почавшись, мало не завершилася. Під час «чищення кадрів від націоналістич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них елементів» їй інкримінували відсутність консерваторського диплома. Пізніше диплом був знайдений у фондах міського іс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торичного музею.</w:t>
      </w:r>
    </w:p>
    <w:p w:rsidR="00AF573F" w:rsidRPr="00AF573F" w:rsidRDefault="00AF573F" w:rsidP="00141EDF">
      <w:pPr>
        <w:shd w:val="clear" w:color="auto" w:fill="FFFFFF"/>
        <w:spacing w:line="360" w:lineRule="auto"/>
        <w:ind w:left="2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AF5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Ведучий. У </w:t>
      </w:r>
      <w:r w:rsidRPr="00255188">
        <w:rPr>
          <w:rFonts w:ascii="Times New Roman" w:hAnsi="Times New Roman" w:cs="Times New Roman"/>
          <w:bCs/>
          <w:sz w:val="28"/>
          <w:szCs w:val="28"/>
          <w:lang w:val="uk-UA"/>
        </w:rPr>
        <w:t>1951</w:t>
      </w:r>
      <w:r w:rsidRPr="00AF5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t xml:space="preserve">році Соломії Крушельницькій присвоїли звання заслуженого діяча мистецтв УРСР, а в жовтні </w:t>
      </w:r>
      <w:r w:rsidRPr="002551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1952 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t>року, за місяць до кончини, Крушельницька нарешті отримала звання професора.</w:t>
      </w:r>
    </w:p>
    <w:p w:rsidR="00AF573F" w:rsidRPr="00255188" w:rsidRDefault="00AF573F" w:rsidP="00141EDF">
      <w:pPr>
        <w:shd w:val="clear" w:color="auto" w:fill="FFFFFF"/>
        <w:spacing w:before="53" w:line="36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2551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Бібліограф. </w:t>
      </w:r>
      <w:r w:rsidRPr="00255188"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Pr="002551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t>листопада 1952 року перестало битися серце великої співачки. Поховали С. А. Крушельницьку у Львові на Личаківському кладовищі поруч з могилою друга і наставника — Івана Франка.</w:t>
      </w:r>
    </w:p>
    <w:p w:rsidR="00AF573F" w:rsidRPr="00255188" w:rsidRDefault="00AF573F" w:rsidP="00141EDF">
      <w:pPr>
        <w:shd w:val="clear" w:color="auto" w:fill="FFFFFF"/>
        <w:spacing w:line="360" w:lineRule="auto"/>
        <w:ind w:right="5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2551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Ведуча. </w:t>
      </w:r>
      <w:r w:rsidRPr="00255188">
        <w:rPr>
          <w:rFonts w:ascii="Times New Roman" w:hAnsi="Times New Roman" w:cs="Times New Roman"/>
          <w:sz w:val="28"/>
          <w:szCs w:val="28"/>
          <w:lang w:val="uk-UA"/>
        </w:rPr>
        <w:t>Не було і досі нема української співачки, щоб ще за життя здобула таке світове визнання, як Соломія Крушельницька.</w:t>
      </w:r>
    </w:p>
    <w:p w:rsidR="00AF573F" w:rsidRDefault="00AF573F" w:rsidP="00141EDF">
      <w:pPr>
        <w:shd w:val="clear" w:color="auto" w:fill="FFFFFF"/>
        <w:spacing w:before="67" w:line="360" w:lineRule="auto"/>
        <w:ind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Ведучий. </w:t>
      </w:r>
      <w:r w:rsidR="0025518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t>ї називали «незабутньою Аїдою», «єдиною в сві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ті Джокондою», «найпрекраснішою Саломеєю», «найглибшою і поетичною виконавицею творів Тараса Шевченка і народних пісень...».</w:t>
      </w:r>
    </w:p>
    <w:p w:rsidR="00255188" w:rsidRPr="002C4FA9" w:rsidRDefault="00255188" w:rsidP="00141EDF">
      <w:pPr>
        <w:shd w:val="clear" w:color="auto" w:fill="FFFFFF"/>
        <w:spacing w:before="67" w:line="360" w:lineRule="auto"/>
        <w:ind w:firstLine="4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FA9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 виконують пісню «Ой єсть в лісі калина»</w:t>
      </w:r>
      <w:r w:rsidR="002C4FA9" w:rsidRPr="002C4FA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F573F" w:rsidRPr="00AF573F" w:rsidRDefault="00AF573F" w:rsidP="00141EDF">
      <w:pPr>
        <w:shd w:val="clear" w:color="auto" w:fill="FFFFFF"/>
        <w:spacing w:before="67" w:line="360" w:lineRule="auto"/>
        <w:ind w:left="451"/>
        <w:rPr>
          <w:rFonts w:ascii="Times New Roman" w:hAnsi="Times New Roman" w:cs="Times New Roman"/>
          <w:sz w:val="28"/>
          <w:szCs w:val="28"/>
        </w:rPr>
      </w:pPr>
      <w:r w:rsidRPr="00AF573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Читець. 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t>Георгій Петрук-Попик.</w:t>
      </w:r>
    </w:p>
    <w:p w:rsidR="00AF573F" w:rsidRPr="00AF573F" w:rsidRDefault="00AF573F" w:rsidP="00141EDF">
      <w:pPr>
        <w:shd w:val="clear" w:color="auto" w:fill="FFFFFF"/>
        <w:spacing w:before="115" w:line="360" w:lineRule="auto"/>
        <w:ind w:left="792" w:right="2554"/>
        <w:rPr>
          <w:rFonts w:ascii="Times New Roman" w:hAnsi="Times New Roman" w:cs="Times New Roman"/>
          <w:sz w:val="28"/>
          <w:szCs w:val="28"/>
          <w:lang w:val="uk-UA"/>
        </w:rPr>
      </w:pPr>
      <w:r w:rsidRPr="00AF573F">
        <w:rPr>
          <w:rFonts w:ascii="Times New Roman" w:hAnsi="Times New Roman" w:cs="Times New Roman"/>
          <w:sz w:val="28"/>
          <w:szCs w:val="28"/>
          <w:lang w:val="uk-UA"/>
        </w:rPr>
        <w:t>До колиски Вашої в Білу Звідусіль солов'ї прилетіли. Ваші розсипи, ніжні перлини Повернули на Ваші калини Із Варшави, з Парижа, Мілана, Із-за хвиль штормових океану... Соловейки, малі солов'ята, Солов'ї солов'їного свята Принесли то сумні, то веселі До рідні свої трепетні трелі, Заплели сто пісень солов'їних В солов'їний вінок України.</w:t>
      </w:r>
    </w:p>
    <w:p w:rsidR="00AF573F" w:rsidRDefault="00AF573F" w:rsidP="00141EDF">
      <w:pPr>
        <w:shd w:val="clear" w:color="auto" w:fill="FFFFFF"/>
        <w:spacing w:before="53" w:line="360" w:lineRule="auto"/>
        <w:ind w:left="5"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Ведуча. 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t>Відгуркотіли війни, репресії, відшуміли буйним цві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том тисячі дерев, відбуяли і знову зацвіли квіти і трави. А справ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жнє залишилося вічним, як вічним є талант великої Соломії, без</w:t>
      </w:r>
      <w:r w:rsidRPr="00AF573F">
        <w:rPr>
          <w:rFonts w:ascii="Times New Roman" w:hAnsi="Times New Roman" w:cs="Times New Roman"/>
          <w:sz w:val="28"/>
          <w:szCs w:val="28"/>
          <w:lang w:val="uk-UA"/>
        </w:rPr>
        <w:softHyphen/>
        <w:t>смертною є пам'ять про неї.</w:t>
      </w:r>
    </w:p>
    <w:p w:rsidR="00927B1A" w:rsidRDefault="00927B1A" w:rsidP="00141EDF">
      <w:pPr>
        <w:shd w:val="clear" w:color="auto" w:fill="FFFFFF"/>
        <w:spacing w:before="53" w:line="360" w:lineRule="auto"/>
        <w:ind w:left="5"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B1A" w:rsidRDefault="00927B1A" w:rsidP="00141EDF">
      <w:pPr>
        <w:shd w:val="clear" w:color="auto" w:fill="FFFFFF"/>
        <w:spacing w:before="53" w:line="360" w:lineRule="auto"/>
        <w:ind w:left="5" w:firstLine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B1A" w:rsidRPr="00941BAB" w:rsidRDefault="00927B1A" w:rsidP="00141EDF">
      <w:pPr>
        <w:shd w:val="clear" w:color="auto" w:fill="FFFFFF"/>
        <w:spacing w:before="53" w:line="360" w:lineRule="auto"/>
        <w:ind w:left="5" w:firstLine="45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41BAB">
        <w:rPr>
          <w:rFonts w:ascii="Times New Roman" w:hAnsi="Times New Roman" w:cs="Times New Roman"/>
          <w:b/>
          <w:sz w:val="40"/>
          <w:szCs w:val="40"/>
          <w:lang w:val="uk-UA"/>
        </w:rPr>
        <w:t>Список використаної літератури</w:t>
      </w:r>
    </w:p>
    <w:p w:rsidR="00927B1A" w:rsidRDefault="00927B1A" w:rsidP="00141EDF">
      <w:pPr>
        <w:pStyle w:val="ac"/>
        <w:numPr>
          <w:ilvl w:val="0"/>
          <w:numId w:val="1"/>
        </w:numPr>
        <w:shd w:val="clear" w:color="auto" w:fill="FFFFFF"/>
        <w:spacing w:before="53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Віночок Соломії Крушельницької: Поезії і музичні твори. Висловлювання визначних діячів культури. Репертуар співачки.</w:t>
      </w:r>
      <w:r w:rsidRPr="00A11B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Упор. Медведик П.― Терноп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1992.-128с.</w:t>
      </w:r>
    </w:p>
    <w:p w:rsidR="00927B1A" w:rsidRDefault="00927B1A" w:rsidP="00141EDF">
      <w:pPr>
        <w:pStyle w:val="ac"/>
        <w:numPr>
          <w:ilvl w:val="0"/>
          <w:numId w:val="1"/>
        </w:numPr>
        <w:shd w:val="clear" w:color="auto" w:fill="FFFFFF"/>
        <w:spacing w:before="53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Герета Й. Музей С.Крушельницкой: Очерк-путеводитель. ― Львів, 1978</w:t>
      </w:r>
      <w:r w:rsidR="00941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BAB" w:rsidRDefault="00941BAB" w:rsidP="00141EDF">
      <w:pPr>
        <w:pStyle w:val="ac"/>
        <w:numPr>
          <w:ilvl w:val="0"/>
          <w:numId w:val="1"/>
        </w:numPr>
        <w:shd w:val="clear" w:color="auto" w:fill="FFFFFF"/>
        <w:spacing w:before="53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Головащенко М. Соломія Крушельницька в «Ла Скала» </w:t>
      </w:r>
      <w:r w:rsidRPr="00941BA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>Музика.-1978.</w:t>
      </w:r>
    </w:p>
    <w:p w:rsidR="00941BAB" w:rsidRPr="00927B1A" w:rsidRDefault="00941BAB" w:rsidP="00141EDF">
      <w:pPr>
        <w:pStyle w:val="ac"/>
        <w:numPr>
          <w:ilvl w:val="0"/>
          <w:numId w:val="1"/>
        </w:numPr>
        <w:shd w:val="clear" w:color="auto" w:fill="FFFFFF"/>
        <w:spacing w:before="53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Митці України:енциклопедичний довідник</w:t>
      </w:r>
      <w:r w:rsidRPr="00941B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за редакцією А.В. Кудрицького.-К.,1992.-с.375</w:t>
      </w:r>
    </w:p>
    <w:p w:rsidR="00D1574C" w:rsidRPr="00D1574C" w:rsidRDefault="00D1574C" w:rsidP="00141E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574C" w:rsidRPr="00D1574C" w:rsidSect="007F3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D3" w:rsidRDefault="00BB16D3" w:rsidP="007F33BD">
      <w:pPr>
        <w:spacing w:after="0" w:line="240" w:lineRule="auto"/>
      </w:pPr>
      <w:r>
        <w:separator/>
      </w:r>
    </w:p>
  </w:endnote>
  <w:endnote w:type="continuationSeparator" w:id="1">
    <w:p w:rsidR="00BB16D3" w:rsidRDefault="00BB16D3" w:rsidP="007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B7" w:rsidRDefault="00A11B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3B" w:rsidRPr="000D3B3B" w:rsidRDefault="000D3B3B">
    <w:pPr>
      <w:pStyle w:val="a9"/>
      <w:rPr>
        <w:lang w:val="uk-UA"/>
      </w:rPr>
    </w:pPr>
  </w:p>
  <w:p w:rsidR="007F33BD" w:rsidRDefault="007F33B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BD" w:rsidRPr="007F33BD" w:rsidRDefault="007F33BD">
    <w:pPr>
      <w:pStyle w:val="a9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D3" w:rsidRDefault="00BB16D3" w:rsidP="007F33BD">
      <w:pPr>
        <w:spacing w:after="0" w:line="240" w:lineRule="auto"/>
      </w:pPr>
      <w:r>
        <w:separator/>
      </w:r>
    </w:p>
  </w:footnote>
  <w:footnote w:type="continuationSeparator" w:id="1">
    <w:p w:rsidR="00BB16D3" w:rsidRDefault="00BB16D3" w:rsidP="007F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B7" w:rsidRDefault="00A11B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B7" w:rsidRDefault="00A11B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B7" w:rsidRDefault="00A11B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8D"/>
    <w:multiLevelType w:val="hybridMultilevel"/>
    <w:tmpl w:val="C38ECF6A"/>
    <w:lvl w:ilvl="0" w:tplc="F3302E2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fillcolor="#00b050" strokecolor="none [3213]" extrusion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9E0291"/>
    <w:rsid w:val="000016FA"/>
    <w:rsid w:val="000D3B3B"/>
    <w:rsid w:val="000D6B3E"/>
    <w:rsid w:val="00126BC6"/>
    <w:rsid w:val="00141EDF"/>
    <w:rsid w:val="001548F4"/>
    <w:rsid w:val="00255188"/>
    <w:rsid w:val="002C4FA9"/>
    <w:rsid w:val="00393308"/>
    <w:rsid w:val="004240A1"/>
    <w:rsid w:val="004C57B9"/>
    <w:rsid w:val="00533A5C"/>
    <w:rsid w:val="005D3B36"/>
    <w:rsid w:val="00646FF1"/>
    <w:rsid w:val="00690012"/>
    <w:rsid w:val="006C2FA7"/>
    <w:rsid w:val="00780F20"/>
    <w:rsid w:val="007F33BD"/>
    <w:rsid w:val="0081151D"/>
    <w:rsid w:val="008D1D8A"/>
    <w:rsid w:val="00903C5B"/>
    <w:rsid w:val="00922DF0"/>
    <w:rsid w:val="00927B1A"/>
    <w:rsid w:val="00941BAB"/>
    <w:rsid w:val="009B09D1"/>
    <w:rsid w:val="009E0291"/>
    <w:rsid w:val="00A11BB7"/>
    <w:rsid w:val="00AF573F"/>
    <w:rsid w:val="00BB16D3"/>
    <w:rsid w:val="00C927D0"/>
    <w:rsid w:val="00CF2579"/>
    <w:rsid w:val="00D1574C"/>
    <w:rsid w:val="00DB31DF"/>
    <w:rsid w:val="00DC2491"/>
    <w:rsid w:val="00E55BC6"/>
    <w:rsid w:val="00E77CD3"/>
    <w:rsid w:val="00EB4BCC"/>
    <w:rsid w:val="00F679F0"/>
    <w:rsid w:val="00F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00b050" strokecolor="none [3213]" extrusion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5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F257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F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33BD"/>
  </w:style>
  <w:style w:type="paragraph" w:styleId="a9">
    <w:name w:val="footer"/>
    <w:basedOn w:val="a"/>
    <w:link w:val="aa"/>
    <w:uiPriority w:val="99"/>
    <w:unhideWhenUsed/>
    <w:rsid w:val="007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3BD"/>
  </w:style>
  <w:style w:type="character" w:styleId="ab">
    <w:name w:val="line number"/>
    <w:basedOn w:val="a0"/>
    <w:uiPriority w:val="99"/>
    <w:semiHidden/>
    <w:unhideWhenUsed/>
    <w:rsid w:val="007F33BD"/>
  </w:style>
  <w:style w:type="paragraph" w:styleId="ac">
    <w:name w:val="List Paragraph"/>
    <w:basedOn w:val="a"/>
    <w:uiPriority w:val="34"/>
    <w:qFormat/>
    <w:rsid w:val="0092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87C1-DCD0-4B4B-97B7-48688866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Український соловейко - Соломія Крушельницька</vt:lpstr>
    </vt:vector>
  </TitlesOfParts>
  <Company>Hom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соловейко - Соломія Крушельницька</dc:title>
  <dc:creator>pc</dc:creator>
  <cp:lastModifiedBy>Роман</cp:lastModifiedBy>
  <cp:revision>18</cp:revision>
  <dcterms:created xsi:type="dcterms:W3CDTF">2012-12-24T08:01:00Z</dcterms:created>
  <dcterms:modified xsi:type="dcterms:W3CDTF">2016-11-28T20:50:00Z</dcterms:modified>
</cp:coreProperties>
</file>