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0" w:rsidRPr="00D80023" w:rsidRDefault="00787A4C" w:rsidP="00D80023">
      <w:pPr>
        <w:ind w:left="840"/>
        <w:rPr>
          <w:rFonts w:ascii="Times New Roman" w:hAnsi="Times New Roman" w:cs="Times New Roman"/>
          <w:sz w:val="28"/>
          <w:szCs w:val="28"/>
        </w:rPr>
      </w:pPr>
      <w:r w:rsidRPr="00D80023">
        <w:rPr>
          <w:rFonts w:ascii="Times New Roman" w:hAnsi="Times New Roman" w:cs="Times New Roman"/>
          <w:sz w:val="28"/>
          <w:szCs w:val="28"/>
        </w:rPr>
        <w:t>Календарно-тематичне планування уроків алгебри і початків аналізу для 10 класу  на тему «Степенева функція» (10+4)</w:t>
      </w:r>
    </w:p>
    <w:p w:rsidR="00787A4C" w:rsidRDefault="00787A4C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Степенева функція, її властивості та графік.</w:t>
      </w:r>
    </w:p>
    <w:p w:rsidR="00787A4C" w:rsidRDefault="00787A4C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Розв’язування вправ.</w:t>
      </w:r>
    </w:p>
    <w:p w:rsidR="00787A4C" w:rsidRDefault="00787A4C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Корінь </w:t>
      </w:r>
      <w:r>
        <w:rPr>
          <w:rFonts w:ascii="Times New Roman" w:hAnsi="Times New Roman" w:cs="Times New Roman"/>
          <w:sz w:val="28"/>
          <w:szCs w:val="28"/>
          <w:lang w:val="en-US"/>
        </w:rPr>
        <w:t>n-</w:t>
      </w:r>
      <w:r>
        <w:rPr>
          <w:rFonts w:ascii="Times New Roman" w:hAnsi="Times New Roman" w:cs="Times New Roman"/>
          <w:sz w:val="28"/>
          <w:szCs w:val="28"/>
        </w:rPr>
        <w:t xml:space="preserve">го степеня. Арифметичний корінь  </w:t>
      </w:r>
      <w:r>
        <w:rPr>
          <w:rFonts w:ascii="Times New Roman" w:hAnsi="Times New Roman" w:cs="Times New Roman"/>
          <w:sz w:val="28"/>
          <w:szCs w:val="28"/>
          <w:lang w:val="en-US"/>
        </w:rPr>
        <w:t>n-</w:t>
      </w:r>
      <w:r>
        <w:rPr>
          <w:rFonts w:ascii="Times New Roman" w:hAnsi="Times New Roman" w:cs="Times New Roman"/>
          <w:sz w:val="28"/>
          <w:szCs w:val="28"/>
        </w:rPr>
        <w:t>го степеня, його властивості.</w:t>
      </w:r>
      <w:r w:rsidR="003D013B">
        <w:rPr>
          <w:rFonts w:ascii="Times New Roman" w:hAnsi="Times New Roman" w:cs="Times New Roman"/>
          <w:sz w:val="28"/>
          <w:szCs w:val="28"/>
        </w:rPr>
        <w:t>(11,12)</w:t>
      </w:r>
    </w:p>
    <w:p w:rsidR="00787A4C" w:rsidRDefault="00787A4C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Розв’язування</w:t>
      </w:r>
      <w:r w:rsidR="003D013B">
        <w:rPr>
          <w:rFonts w:ascii="Times New Roman" w:hAnsi="Times New Roman" w:cs="Times New Roman"/>
          <w:sz w:val="28"/>
          <w:szCs w:val="28"/>
        </w:rPr>
        <w:t xml:space="preserve"> вправ за темою «</w:t>
      </w:r>
      <w:r w:rsidR="00495C11">
        <w:rPr>
          <w:rFonts w:ascii="Times New Roman" w:hAnsi="Times New Roman" w:cs="Times New Roman"/>
          <w:sz w:val="28"/>
          <w:szCs w:val="28"/>
        </w:rPr>
        <w:t xml:space="preserve">Корінь </w:t>
      </w:r>
      <w:r w:rsidR="00495C11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="00495C11">
        <w:rPr>
          <w:rFonts w:ascii="Times New Roman" w:hAnsi="Times New Roman" w:cs="Times New Roman"/>
          <w:sz w:val="28"/>
          <w:szCs w:val="28"/>
        </w:rPr>
        <w:t xml:space="preserve">го степеня. Арифметичний корінь  </w:t>
      </w:r>
      <w:r w:rsidR="00495C11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="00495C11">
        <w:rPr>
          <w:rFonts w:ascii="Times New Roman" w:hAnsi="Times New Roman" w:cs="Times New Roman"/>
          <w:sz w:val="28"/>
          <w:szCs w:val="28"/>
        </w:rPr>
        <w:t>го степеня, його властивості</w:t>
      </w:r>
      <w:r w:rsidR="003D013B">
        <w:rPr>
          <w:rFonts w:ascii="Times New Roman" w:hAnsi="Times New Roman" w:cs="Times New Roman"/>
          <w:sz w:val="28"/>
          <w:szCs w:val="28"/>
        </w:rPr>
        <w:t>» урок-подорож.</w:t>
      </w:r>
    </w:p>
    <w:p w:rsidR="00787A4C" w:rsidRDefault="00787A4C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Перетворення коренів. Дії над коренями.</w:t>
      </w:r>
      <w:r w:rsidR="003D013B">
        <w:rPr>
          <w:rFonts w:ascii="Times New Roman" w:hAnsi="Times New Roman" w:cs="Times New Roman"/>
          <w:sz w:val="28"/>
          <w:szCs w:val="28"/>
        </w:rPr>
        <w:t xml:space="preserve"> </w:t>
      </w:r>
      <w:r w:rsidR="00A245CA">
        <w:rPr>
          <w:rFonts w:ascii="Times New Roman" w:hAnsi="Times New Roman" w:cs="Times New Roman"/>
          <w:sz w:val="28"/>
          <w:szCs w:val="28"/>
        </w:rPr>
        <w:t xml:space="preserve"> Самостійна робота( з самоперевіркою).</w:t>
      </w:r>
    </w:p>
    <w:p w:rsidR="00787A4C" w:rsidRPr="00413970" w:rsidRDefault="00787A4C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A4C">
        <w:rPr>
          <w:rFonts w:ascii="Times New Roman" w:hAnsi="Times New Roman" w:cs="Times New Roman"/>
          <w:sz w:val="28"/>
          <w:szCs w:val="28"/>
        </w:rPr>
        <w:t>Функція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та її графік.</w:t>
      </w:r>
    </w:p>
    <w:p w:rsidR="00413970" w:rsidRPr="00413970" w:rsidRDefault="00413970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Дії з виразами, які містять степені з раціональним показником</w:t>
      </w:r>
    </w:p>
    <w:p w:rsidR="00413970" w:rsidRPr="00413970" w:rsidRDefault="00413970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Розв’язування вправ.</w:t>
      </w:r>
    </w:p>
    <w:p w:rsidR="00413970" w:rsidRPr="00413970" w:rsidRDefault="00413970" w:rsidP="00413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Розв’язування вправ. Самостійна робота.</w:t>
      </w:r>
    </w:p>
    <w:p w:rsidR="00413970" w:rsidRPr="00787A4C" w:rsidRDefault="00413970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Ірраціональні рівняння.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Ірраціональні нерівності. Системи ірраціональних рівнянь.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13970" w:rsidRPr="00413970" w:rsidRDefault="00413970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</w:rPr>
        <w:t>Розв’язування вправ.</w:t>
      </w:r>
    </w:p>
    <w:bookmarkEnd w:id="0"/>
    <w:p w:rsidR="00413970" w:rsidRPr="00413970" w:rsidRDefault="00413970" w:rsidP="00413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Розв’язування вправ. Самостійна робота.</w:t>
      </w:r>
    </w:p>
    <w:p w:rsidR="00413970" w:rsidRPr="00413970" w:rsidRDefault="00413970" w:rsidP="00413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Розв’язування вправ. </w:t>
      </w:r>
    </w:p>
    <w:p w:rsidR="00787A4C" w:rsidRPr="00787A4C" w:rsidRDefault="00413970" w:rsidP="00787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Контрольна робота №2.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br/>
        </m:r>
      </m:oMath>
    </w:p>
    <w:sectPr w:rsidR="00787A4C" w:rsidRPr="0078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3EB"/>
    <w:multiLevelType w:val="hybridMultilevel"/>
    <w:tmpl w:val="9B8A78B2"/>
    <w:lvl w:ilvl="0" w:tplc="042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73C05B9"/>
    <w:multiLevelType w:val="hybridMultilevel"/>
    <w:tmpl w:val="B6A8F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4C"/>
    <w:rsid w:val="00307954"/>
    <w:rsid w:val="003D013B"/>
    <w:rsid w:val="00413970"/>
    <w:rsid w:val="00495C11"/>
    <w:rsid w:val="006058D0"/>
    <w:rsid w:val="00787A4C"/>
    <w:rsid w:val="00A245CA"/>
    <w:rsid w:val="00A80CFE"/>
    <w:rsid w:val="00D80023"/>
    <w:rsid w:val="00E531BE"/>
    <w:rsid w:val="00E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E395-2E2A-4724-8D4E-DBD2BAB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4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7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4</cp:revision>
  <dcterms:created xsi:type="dcterms:W3CDTF">2017-01-07T15:32:00Z</dcterms:created>
  <dcterms:modified xsi:type="dcterms:W3CDTF">2017-01-29T12:57:00Z</dcterms:modified>
</cp:coreProperties>
</file>