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989" w:rsidRDefault="003B7989"/>
    <w:p w:rsidR="003B7989" w:rsidRPr="00FB699D" w:rsidRDefault="00FB699D">
      <w:pPr>
        <w:rPr>
          <w:sz w:val="28"/>
          <w:szCs w:val="28"/>
        </w:rPr>
      </w:pPr>
      <w:r w:rsidRPr="00FB699D">
        <w:rPr>
          <w:sz w:val="28"/>
          <w:szCs w:val="28"/>
        </w:rPr>
        <w:t>УРОК 6</w:t>
      </w:r>
    </w:p>
    <w:p w:rsidR="00FB699D" w:rsidRPr="00FB699D" w:rsidRDefault="00FB699D" w:rsidP="00FB699D">
      <w:pPr>
        <w:rPr>
          <w:sz w:val="28"/>
          <w:szCs w:val="28"/>
        </w:rPr>
      </w:pPr>
      <w:r w:rsidRPr="00FB699D">
        <w:rPr>
          <w:sz w:val="28"/>
          <w:szCs w:val="28"/>
        </w:rPr>
        <w:t>Тема урок: Функція</w:t>
      </w:r>
      <w:r w:rsidRPr="00FB699D">
        <w:rPr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deg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rad>
      </m:oMath>
      <w:r w:rsidRPr="00FB699D">
        <w:rPr>
          <w:rFonts w:eastAsiaTheme="minorEastAsia"/>
          <w:sz w:val="28"/>
          <w:szCs w:val="28"/>
          <w:lang w:val="en-US"/>
        </w:rPr>
        <w:t xml:space="preserve"> </w:t>
      </w:r>
      <w:r w:rsidRPr="00FB699D">
        <w:rPr>
          <w:rFonts w:eastAsiaTheme="minorEastAsia"/>
          <w:sz w:val="28"/>
          <w:szCs w:val="28"/>
        </w:rPr>
        <w:t>та її графік.</w:t>
      </w:r>
    </w:p>
    <w:p w:rsidR="00FB699D" w:rsidRDefault="00FB699D">
      <w:pPr>
        <w:rPr>
          <w:sz w:val="28"/>
          <w:szCs w:val="28"/>
        </w:rPr>
      </w:pPr>
    </w:p>
    <w:p w:rsidR="00FB699D" w:rsidRPr="00FB699D" w:rsidRDefault="00FB699D" w:rsidP="00FB699D">
      <w:pPr>
        <w:spacing w:line="360" w:lineRule="auto"/>
        <w:contextualSpacing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Мета уроку: </w:t>
      </w:r>
      <w:r w:rsidRPr="00DF111B">
        <w:rPr>
          <w:bCs/>
          <w:sz w:val="28"/>
          <w:szCs w:val="28"/>
        </w:rPr>
        <w:t>формувати</w:t>
      </w:r>
      <w:r w:rsidRPr="00D60805">
        <w:rPr>
          <w:bCs/>
          <w:sz w:val="28"/>
          <w:szCs w:val="28"/>
        </w:rPr>
        <w:t xml:space="preserve"> </w:t>
      </w:r>
      <w:r w:rsidRPr="00DF111B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учнів розуміння змісту поняття функції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n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D60805">
        <w:rPr>
          <w:bCs/>
          <w:sz w:val="28"/>
          <w:szCs w:val="28"/>
        </w:rPr>
        <w:t xml:space="preserve">, </w:t>
      </w:r>
      <w:r w:rsidRPr="00DF111B">
        <w:rPr>
          <w:bCs/>
          <w:sz w:val="28"/>
          <w:szCs w:val="28"/>
        </w:rPr>
        <w:t>домогтися</w:t>
      </w:r>
      <w:r w:rsidRPr="00D60805">
        <w:rPr>
          <w:bCs/>
          <w:sz w:val="28"/>
          <w:szCs w:val="28"/>
        </w:rPr>
        <w:t xml:space="preserve"> </w:t>
      </w:r>
      <w:r w:rsidRPr="00DF111B">
        <w:rPr>
          <w:bCs/>
          <w:sz w:val="28"/>
          <w:szCs w:val="28"/>
        </w:rPr>
        <w:t>засвоєння</w:t>
      </w:r>
      <w:r w:rsidRPr="00D6080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її властивостей; формувати вміння знаходити область визначення та множину значень даної функції, досліджувати її на парність і непарність, визначати проміжки зростання та спадання, </w:t>
      </w:r>
      <w:r w:rsidRPr="00FB699D">
        <w:rPr>
          <w:bCs/>
          <w:sz w:val="28"/>
          <w:szCs w:val="28"/>
        </w:rPr>
        <w:t>ф</w:t>
      </w:r>
      <w:r w:rsidRPr="00FB699D">
        <w:rPr>
          <w:spacing w:val="-10"/>
          <w:sz w:val="28"/>
          <w:szCs w:val="28"/>
        </w:rPr>
        <w:t>ормування умінь учнів порівнювати радикали</w:t>
      </w:r>
      <w:r>
        <w:rPr>
          <w:spacing w:val="-10"/>
          <w:sz w:val="28"/>
          <w:szCs w:val="28"/>
        </w:rPr>
        <w:t>.</w:t>
      </w:r>
      <w:r w:rsidRPr="00FB699D">
        <w:rPr>
          <w:bCs/>
          <w:sz w:val="28"/>
          <w:szCs w:val="28"/>
        </w:rPr>
        <w:t xml:space="preserve"> </w:t>
      </w:r>
    </w:p>
    <w:p w:rsidR="00FB699D" w:rsidRPr="00B41608" w:rsidRDefault="00FB699D" w:rsidP="00FB699D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41608">
        <w:rPr>
          <w:sz w:val="28"/>
          <w:szCs w:val="28"/>
        </w:rPr>
        <w:t>Розвивати увагу,  пам'ять,  логічне  мислення,  розумову  діяльність,  уміння</w:t>
      </w:r>
      <w:r>
        <w:rPr>
          <w:sz w:val="28"/>
          <w:szCs w:val="28"/>
        </w:rPr>
        <w:t xml:space="preserve"> </w:t>
      </w:r>
      <w:r w:rsidRPr="00B41608">
        <w:rPr>
          <w:sz w:val="28"/>
          <w:szCs w:val="28"/>
        </w:rPr>
        <w:t>порівнювати,  узагальнювати,  проводити аналогію,  правильно висловлюватись</w:t>
      </w:r>
      <w:r>
        <w:rPr>
          <w:sz w:val="28"/>
          <w:szCs w:val="28"/>
        </w:rPr>
        <w:t xml:space="preserve">. </w:t>
      </w:r>
      <w:r w:rsidRPr="00B41608">
        <w:rPr>
          <w:sz w:val="28"/>
          <w:szCs w:val="28"/>
        </w:rPr>
        <w:t>Виховувати   позитивне   ставлення   до  навчання,   активність,  інтерес до</w:t>
      </w:r>
      <w:r>
        <w:rPr>
          <w:sz w:val="28"/>
          <w:szCs w:val="28"/>
        </w:rPr>
        <w:t xml:space="preserve"> </w:t>
      </w:r>
      <w:r w:rsidRPr="00B41608">
        <w:rPr>
          <w:sz w:val="28"/>
          <w:szCs w:val="28"/>
        </w:rPr>
        <w:t>математики</w:t>
      </w:r>
      <w:r>
        <w:rPr>
          <w:sz w:val="28"/>
          <w:szCs w:val="28"/>
        </w:rPr>
        <w:t>.</w:t>
      </w:r>
    </w:p>
    <w:p w:rsidR="00FB699D" w:rsidRDefault="00FB699D" w:rsidP="00FB699D">
      <w:pPr>
        <w:spacing w:line="360" w:lineRule="auto"/>
        <w:rPr>
          <w:sz w:val="28"/>
          <w:szCs w:val="18"/>
          <w:lang w:eastAsia="ru-RU"/>
        </w:rPr>
      </w:pPr>
      <w:r>
        <w:rPr>
          <w:b/>
          <w:sz w:val="28"/>
          <w:szCs w:val="18"/>
          <w:lang w:eastAsia="ru-RU"/>
        </w:rPr>
        <w:t xml:space="preserve">Тип уроку: </w:t>
      </w:r>
      <w:r>
        <w:rPr>
          <w:sz w:val="28"/>
          <w:szCs w:val="18"/>
          <w:lang w:eastAsia="ru-RU"/>
        </w:rPr>
        <w:t>формування нових знань, умінь та навичок.</w:t>
      </w:r>
    </w:p>
    <w:p w:rsidR="00FB699D" w:rsidRDefault="00FB699D" w:rsidP="00FB699D">
      <w:pPr>
        <w:spacing w:line="360" w:lineRule="auto"/>
        <w:rPr>
          <w:sz w:val="28"/>
          <w:szCs w:val="18"/>
          <w:lang w:eastAsia="ru-RU"/>
        </w:rPr>
      </w:pPr>
      <w:r>
        <w:rPr>
          <w:b/>
          <w:sz w:val="28"/>
          <w:szCs w:val="18"/>
          <w:lang w:eastAsia="ru-RU"/>
        </w:rPr>
        <w:t xml:space="preserve">Обладнання:  </w:t>
      </w:r>
      <w:r>
        <w:rPr>
          <w:sz w:val="28"/>
          <w:szCs w:val="18"/>
          <w:lang w:eastAsia="ru-RU"/>
        </w:rPr>
        <w:t>м</w:t>
      </w:r>
      <w:r w:rsidR="00453603">
        <w:rPr>
          <w:sz w:val="28"/>
          <w:szCs w:val="18"/>
          <w:lang w:eastAsia="ru-RU"/>
        </w:rPr>
        <w:t>ультимедійний проектор, ноутбук, презентація</w:t>
      </w:r>
      <w:bookmarkStart w:id="0" w:name="_GoBack"/>
      <w:bookmarkEnd w:id="0"/>
    </w:p>
    <w:p w:rsidR="00FB699D" w:rsidRPr="00012162" w:rsidRDefault="00FB699D" w:rsidP="00FB699D">
      <w:pPr>
        <w:spacing w:line="20" w:lineRule="atLeast"/>
        <w:jc w:val="center"/>
        <w:rPr>
          <w:b/>
          <w:i/>
          <w:sz w:val="28"/>
          <w:szCs w:val="28"/>
        </w:rPr>
      </w:pPr>
      <w:r w:rsidRPr="00012162">
        <w:rPr>
          <w:b/>
          <w:i/>
          <w:sz w:val="28"/>
          <w:szCs w:val="28"/>
        </w:rPr>
        <w:t>Девіз уроку:</w:t>
      </w:r>
    </w:p>
    <w:p w:rsidR="00FB699D" w:rsidRPr="00012162" w:rsidRDefault="00FB699D" w:rsidP="00FB699D">
      <w:pPr>
        <w:spacing w:line="20" w:lineRule="atLeast"/>
        <w:jc w:val="right"/>
        <w:rPr>
          <w:b/>
          <w:i/>
          <w:sz w:val="28"/>
          <w:szCs w:val="28"/>
        </w:rPr>
      </w:pPr>
      <w:r w:rsidRPr="00012162">
        <w:rPr>
          <w:b/>
          <w:i/>
          <w:sz w:val="28"/>
          <w:szCs w:val="28"/>
        </w:rPr>
        <w:t xml:space="preserve">      Математику вже тому вчити треба, що вона розум у порядок    приводить.</w:t>
      </w:r>
    </w:p>
    <w:p w:rsidR="00FB699D" w:rsidRPr="00012162" w:rsidRDefault="00FB699D" w:rsidP="00FB699D">
      <w:pPr>
        <w:spacing w:line="360" w:lineRule="auto"/>
        <w:ind w:firstLine="709"/>
        <w:jc w:val="right"/>
        <w:rPr>
          <w:b/>
          <w:i/>
          <w:sz w:val="28"/>
          <w:szCs w:val="18"/>
          <w:lang w:eastAsia="ru-RU"/>
        </w:rPr>
      </w:pPr>
      <w:r w:rsidRPr="00012162">
        <w:rPr>
          <w:b/>
          <w:i/>
          <w:sz w:val="28"/>
          <w:szCs w:val="28"/>
        </w:rPr>
        <w:t>М.В. Ломоносов</w:t>
      </w:r>
    </w:p>
    <w:p w:rsidR="00FB699D" w:rsidRDefault="00FB699D" w:rsidP="00FB699D">
      <w:pPr>
        <w:spacing w:line="360" w:lineRule="auto"/>
        <w:ind w:firstLine="709"/>
        <w:jc w:val="center"/>
        <w:rPr>
          <w:b/>
          <w:sz w:val="28"/>
          <w:szCs w:val="18"/>
          <w:lang w:eastAsia="ru-RU"/>
        </w:rPr>
      </w:pPr>
      <w:r>
        <w:rPr>
          <w:b/>
          <w:sz w:val="28"/>
          <w:szCs w:val="18"/>
          <w:lang w:eastAsia="ru-RU"/>
        </w:rPr>
        <w:t>Хід уроку</w:t>
      </w:r>
    </w:p>
    <w:p w:rsidR="00FB699D" w:rsidRDefault="00FB699D" w:rsidP="00FB699D">
      <w:pPr>
        <w:spacing w:line="360" w:lineRule="auto"/>
        <w:ind w:firstLine="709"/>
        <w:jc w:val="both"/>
        <w:rPr>
          <w:b/>
          <w:sz w:val="28"/>
          <w:szCs w:val="18"/>
          <w:lang w:eastAsia="ru-RU"/>
        </w:rPr>
      </w:pPr>
      <w:r>
        <w:rPr>
          <w:b/>
          <w:sz w:val="28"/>
          <w:szCs w:val="18"/>
          <w:lang w:eastAsia="ru-RU"/>
        </w:rPr>
        <w:t>І. Організаційний етап</w:t>
      </w:r>
    </w:p>
    <w:p w:rsidR="00FB699D" w:rsidRDefault="00FB699D" w:rsidP="00FB699D">
      <w:pPr>
        <w:spacing w:line="360" w:lineRule="auto"/>
        <w:ind w:firstLine="709"/>
        <w:jc w:val="both"/>
        <w:rPr>
          <w:b/>
          <w:sz w:val="28"/>
          <w:szCs w:val="18"/>
          <w:lang w:eastAsia="ru-RU"/>
        </w:rPr>
      </w:pPr>
      <w:r>
        <w:rPr>
          <w:b/>
          <w:sz w:val="28"/>
          <w:szCs w:val="18"/>
          <w:lang w:eastAsia="ru-RU"/>
        </w:rPr>
        <w:t>ІІ. Перевірка домашнього завдання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Детально</w:t>
      </w:r>
      <w:r w:rsidRPr="00EA280F">
        <w:rPr>
          <w:sz w:val="28"/>
          <w:szCs w:val="28"/>
        </w:rPr>
        <w:t xml:space="preserve"> перевір</w:t>
      </w:r>
      <w:r w:rsidR="00785408">
        <w:rPr>
          <w:sz w:val="28"/>
          <w:szCs w:val="28"/>
        </w:rPr>
        <w:t>яю</w:t>
      </w:r>
      <w:r w:rsidRPr="00EA280F">
        <w:rPr>
          <w:sz w:val="28"/>
          <w:szCs w:val="28"/>
        </w:rPr>
        <w:t xml:space="preserve"> правильність виконання домашньої роботи в учнів, які потребують додаткової педагогічної уваги  </w:t>
      </w:r>
      <w:r>
        <w:rPr>
          <w:sz w:val="28"/>
          <w:szCs w:val="28"/>
        </w:rPr>
        <w:t>(перевір</w:t>
      </w:r>
      <w:r w:rsidR="00785408">
        <w:rPr>
          <w:sz w:val="28"/>
          <w:szCs w:val="28"/>
        </w:rPr>
        <w:t>яю</w:t>
      </w:r>
      <w:r>
        <w:rPr>
          <w:sz w:val="28"/>
          <w:szCs w:val="28"/>
        </w:rPr>
        <w:t xml:space="preserve"> зошити), да</w:t>
      </w:r>
      <w:r w:rsidR="00785408">
        <w:rPr>
          <w:sz w:val="28"/>
          <w:szCs w:val="28"/>
        </w:rPr>
        <w:t>ю</w:t>
      </w:r>
      <w:r>
        <w:rPr>
          <w:sz w:val="28"/>
          <w:szCs w:val="28"/>
        </w:rPr>
        <w:t xml:space="preserve"> відповіді на запитання учнів, якщо вони виникли.</w:t>
      </w:r>
      <w:r w:rsidR="00785408">
        <w:rPr>
          <w:sz w:val="28"/>
          <w:szCs w:val="28"/>
        </w:rPr>
        <w:t xml:space="preserve"> На відкидній дошці демонструю розв’язки домашніх  завдань.</w:t>
      </w:r>
    </w:p>
    <w:p w:rsidR="00FB699D" w:rsidRPr="00EA280F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Для моніторингу рівня засвоєння і усвідомлення учнями матеріалу, </w:t>
      </w:r>
      <w:r w:rsidR="0069423B">
        <w:rPr>
          <w:sz w:val="28"/>
          <w:szCs w:val="28"/>
        </w:rPr>
        <w:t>проводжу</w:t>
      </w:r>
      <w:r>
        <w:rPr>
          <w:sz w:val="28"/>
          <w:szCs w:val="28"/>
        </w:rPr>
        <w:t xml:space="preserve"> перевірку домашнього завдання у формі усної вправи " Знайди помилку.</w:t>
      </w:r>
    </w:p>
    <w:p w:rsidR="00FB699D" w:rsidRPr="00EA280F" w:rsidRDefault="00FB699D" w:rsidP="00FB699D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EA280F">
        <w:rPr>
          <w:i/>
          <w:sz w:val="28"/>
          <w:szCs w:val="28"/>
        </w:rPr>
        <w:t>Інтерактивна вправа „ Знайди помилку”</w:t>
      </w:r>
    </w:p>
    <w:p w:rsidR="00FB699D" w:rsidRPr="00EA280F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A280F">
        <w:rPr>
          <w:sz w:val="28"/>
          <w:szCs w:val="28"/>
        </w:rPr>
        <w:t xml:space="preserve">. Винесіть множник з- під </w:t>
      </w:r>
      <w:proofErr w:type="spellStart"/>
      <w:r w:rsidRPr="00EA280F">
        <w:rPr>
          <w:sz w:val="28"/>
          <w:szCs w:val="28"/>
        </w:rPr>
        <w:t>знака</w:t>
      </w:r>
      <w:proofErr w:type="spellEnd"/>
      <w:r w:rsidRPr="00EA280F">
        <w:rPr>
          <w:sz w:val="28"/>
          <w:szCs w:val="28"/>
        </w:rPr>
        <w:t xml:space="preserve"> кореня: </w:t>
      </w:r>
    </w:p>
    <w:p w:rsidR="00FB699D" w:rsidRPr="00DF1E9A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 w:rsidRPr="00EA280F">
        <w:rPr>
          <w:sz w:val="28"/>
          <w:szCs w:val="28"/>
        </w:rPr>
        <w:t xml:space="preserve">   а) </w:t>
      </w:r>
      <w:r w:rsidRPr="00EA280F">
        <w:rPr>
          <w:position w:val="-8"/>
          <w:sz w:val="28"/>
          <w:szCs w:val="28"/>
        </w:rPr>
        <w:object w:dxaOrig="6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8pt;height:17.9pt" o:ole="">
            <v:imagedata r:id="rId5" o:title=""/>
          </v:shape>
          <o:OLEObject Type="Embed" ProgID="Equation.3" ShapeID="_x0000_i1025" DrawAspect="Content" ObjectID="_1547746209" r:id="rId6"/>
        </w:object>
      </w:r>
      <w:r w:rsidRPr="00EA280F">
        <w:rPr>
          <w:sz w:val="28"/>
          <w:szCs w:val="28"/>
        </w:rPr>
        <w:t>=4</w:t>
      </w:r>
      <w:r w:rsidRPr="00EA280F">
        <w:rPr>
          <w:position w:val="-8"/>
          <w:sz w:val="28"/>
          <w:szCs w:val="28"/>
        </w:rPr>
        <w:object w:dxaOrig="380" w:dyaOrig="360">
          <v:shape id="_x0000_i1026" type="#_x0000_t75" style="width:18.8pt;height:17.9pt" o:ole="">
            <v:imagedata r:id="rId7" o:title=""/>
          </v:shape>
          <o:OLEObject Type="Embed" ProgID="Equation.3" ShapeID="_x0000_i1026" DrawAspect="Content" ObjectID="_1547746210" r:id="rId8"/>
        </w:object>
      </w:r>
      <w:r w:rsidRPr="00EA280F">
        <w:rPr>
          <w:sz w:val="28"/>
          <w:szCs w:val="28"/>
        </w:rPr>
        <w:t>;</w:t>
      </w:r>
      <w:r>
        <w:rPr>
          <w:sz w:val="28"/>
          <w:szCs w:val="28"/>
        </w:rPr>
        <w:t xml:space="preserve">(правильно </w:t>
      </w:r>
      <m:oMath>
        <m:r>
          <w:rPr>
            <w:rFonts w:ascii="Cambria Math" w:hAnsi="Cambria Math"/>
            <w:sz w:val="28"/>
            <w:szCs w:val="28"/>
          </w:rPr>
          <m:t>2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rad>
      </m:oMath>
      <w:r w:rsidRPr="00EA280F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r w:rsidRPr="00EA280F">
        <w:rPr>
          <w:sz w:val="28"/>
          <w:szCs w:val="28"/>
        </w:rPr>
        <w:t xml:space="preserve"> б) </w:t>
      </w:r>
      <w:r w:rsidRPr="00D803C0">
        <w:rPr>
          <w:noProof/>
          <w:position w:val="-8"/>
          <w:sz w:val="28"/>
          <w:szCs w:val="28"/>
        </w:rPr>
        <w:drawing>
          <wp:inline distT="0" distB="0" distL="0" distR="0">
            <wp:extent cx="466725" cy="257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80F">
        <w:rPr>
          <w:sz w:val="28"/>
          <w:szCs w:val="28"/>
        </w:rPr>
        <w:t>=3х</w:t>
      </w:r>
      <w:r w:rsidRPr="00EA280F">
        <w:rPr>
          <w:sz w:val="28"/>
          <w:szCs w:val="28"/>
          <w:vertAlign w:val="superscript"/>
        </w:rPr>
        <w:t>3</w:t>
      </w:r>
      <w:r w:rsidRPr="00EA280F">
        <w:rPr>
          <w:position w:val="-8"/>
          <w:sz w:val="28"/>
          <w:szCs w:val="28"/>
        </w:rPr>
        <w:object w:dxaOrig="499" w:dyaOrig="360">
          <v:shape id="_x0000_i1027" type="#_x0000_t75" style="width:24.75pt;height:17.9pt" o:ole="">
            <v:imagedata r:id="rId10" o:title=""/>
          </v:shape>
          <o:OLEObject Type="Embed" ProgID="Equation.3" ShapeID="_x0000_i1027" DrawAspect="Content" ObjectID="_1547746211" r:id="rId11"/>
        </w:object>
      </w:r>
      <w:r w:rsidRPr="00EA280F">
        <w:rPr>
          <w:sz w:val="28"/>
          <w:szCs w:val="28"/>
        </w:rPr>
        <w:t>.</w:t>
      </w:r>
      <w:r>
        <w:rPr>
          <w:sz w:val="28"/>
          <w:szCs w:val="28"/>
        </w:rPr>
        <w:t>(</w:t>
      </w:r>
      <w:r w:rsidRPr="00EA280F">
        <w:rPr>
          <w:sz w:val="28"/>
          <w:szCs w:val="28"/>
        </w:rPr>
        <w:t>правильно -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2x</m:t>
            </m:r>
          </m:e>
        </m:rad>
      </m:oMath>
      <w:r>
        <w:rPr>
          <w:sz w:val="28"/>
          <w:szCs w:val="28"/>
        </w:rPr>
        <w:t>)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EA280F">
        <w:rPr>
          <w:sz w:val="28"/>
          <w:szCs w:val="28"/>
        </w:rPr>
        <w:t>. Внесіть множник під знак кореня: у</w:t>
      </w:r>
      <w:r w:rsidRPr="00EA280F">
        <w:rPr>
          <w:position w:val="-12"/>
          <w:sz w:val="28"/>
          <w:szCs w:val="28"/>
        </w:rPr>
        <w:object w:dxaOrig="620" w:dyaOrig="440">
          <v:shape id="_x0000_i1028" type="#_x0000_t75" style="width:30.75pt;height:21.55pt" o:ole="">
            <v:imagedata r:id="rId12" o:title=""/>
          </v:shape>
          <o:OLEObject Type="Embed" ProgID="Equation.3" ShapeID="_x0000_i1028" DrawAspect="Content" ObjectID="_1547746212" r:id="rId13"/>
        </w:object>
      </w:r>
      <w:r w:rsidRPr="00EA280F">
        <w:rPr>
          <w:sz w:val="28"/>
          <w:szCs w:val="28"/>
        </w:rPr>
        <w:t>, де    у&lt; 0.        у</w:t>
      </w:r>
      <w:r w:rsidRPr="00EA280F">
        <w:rPr>
          <w:position w:val="-12"/>
          <w:sz w:val="28"/>
          <w:szCs w:val="28"/>
        </w:rPr>
        <w:object w:dxaOrig="620" w:dyaOrig="440">
          <v:shape id="_x0000_i1029" type="#_x0000_t75" style="width:30.75pt;height:21.55pt" o:ole="">
            <v:imagedata r:id="rId14" o:title=""/>
          </v:shape>
          <o:OLEObject Type="Embed" ProgID="Equation.3" ShapeID="_x0000_i1029" DrawAspect="Content" ObjectID="_1547746213" r:id="rId15"/>
        </w:object>
      </w:r>
      <w:r w:rsidRPr="00EA280F">
        <w:rPr>
          <w:sz w:val="28"/>
          <w:szCs w:val="28"/>
        </w:rPr>
        <w:t xml:space="preserve"> = - </w:t>
      </w:r>
      <w:r w:rsidRPr="00EA280F">
        <w:rPr>
          <w:position w:val="-12"/>
          <w:sz w:val="28"/>
          <w:szCs w:val="28"/>
        </w:rPr>
        <w:object w:dxaOrig="620" w:dyaOrig="440">
          <v:shape id="_x0000_i1030" type="#_x0000_t75" style="width:30.75pt;height:21.55pt" o:ole="">
            <v:imagedata r:id="rId16" o:title=""/>
          </v:shape>
          <o:OLEObject Type="Embed" ProgID="Equation.3" ShapeID="_x0000_i1030" DrawAspect="Content" ObjectID="_1547746214" r:id="rId17"/>
        </w:object>
      </w:r>
      <w:r>
        <w:rPr>
          <w:sz w:val="28"/>
          <w:szCs w:val="28"/>
        </w:rPr>
        <w:t xml:space="preserve">(правильно -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8y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sup>
            </m:sSup>
          </m:e>
        </m:rad>
      </m:oMath>
      <w:r>
        <w:rPr>
          <w:sz w:val="28"/>
          <w:szCs w:val="28"/>
        </w:rPr>
        <w:t>).</w:t>
      </w:r>
    </w:p>
    <w:p w:rsidR="00FB699D" w:rsidRDefault="00FB699D" w:rsidP="00FB699D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ІІІ.</w:t>
      </w:r>
      <w:r>
        <w:rPr>
          <w:sz w:val="28"/>
          <w:szCs w:val="28"/>
        </w:rPr>
        <w:t xml:space="preserve"> </w:t>
      </w:r>
      <w:r w:rsidRPr="005C1B5D">
        <w:rPr>
          <w:b/>
          <w:sz w:val="28"/>
          <w:szCs w:val="28"/>
        </w:rPr>
        <w:t>Актуалізація опорних знань</w:t>
      </w:r>
    </w:p>
    <w:p w:rsidR="005B36AE" w:rsidRPr="00A63FEA" w:rsidRDefault="005B36AE" w:rsidP="00A63FEA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Пригадую учням </w:t>
      </w:r>
      <w:r w:rsidR="00A63FEA">
        <w:rPr>
          <w:sz w:val="28"/>
          <w:szCs w:val="28"/>
        </w:rPr>
        <w:t xml:space="preserve">складену опорну таблицю з теми «Функція  </w:t>
      </w:r>
      <m:oMath>
        <m:r>
          <w:rPr>
            <w:rFonts w:ascii="Cambria Math" w:hAnsi="Cambria Math"/>
            <w:sz w:val="28"/>
            <w:szCs w:val="28"/>
          </w:rPr>
          <m:t>у=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</m:sSup>
      </m:oMath>
      <w:r w:rsidR="00A63FEA">
        <w:rPr>
          <w:sz w:val="28"/>
          <w:szCs w:val="28"/>
        </w:rPr>
        <w:t>» та результати міні проекту «</w:t>
      </w:r>
      <w:r w:rsidR="00A63FEA">
        <w:rPr>
          <w:color w:val="2F5496" w:themeColor="accent5" w:themeShade="BF"/>
          <w:sz w:val="28"/>
          <w:szCs w:val="28"/>
        </w:rPr>
        <w:t>Функція у=х</w:t>
      </w:r>
      <w:r w:rsidR="00A63FEA">
        <w:rPr>
          <w:rFonts w:cstheme="minorHAnsi"/>
          <w:color w:val="2F5496" w:themeColor="accent5" w:themeShade="BF"/>
          <w:sz w:val="28"/>
          <w:szCs w:val="28"/>
          <w:vertAlign w:val="superscript"/>
          <w:lang w:val="en-US"/>
        </w:rPr>
        <w:t>α</w:t>
      </w:r>
      <w:r w:rsidR="00A63FEA">
        <w:rPr>
          <w:color w:val="2F5496" w:themeColor="accent5" w:themeShade="BF"/>
          <w:sz w:val="28"/>
          <w:szCs w:val="28"/>
        </w:rPr>
        <w:t xml:space="preserve">, якщо  </w:t>
      </w:r>
      <w:r w:rsidR="00A63FEA">
        <w:rPr>
          <w:rFonts w:cstheme="minorHAnsi"/>
          <w:color w:val="2F5496" w:themeColor="accent5" w:themeShade="BF"/>
          <w:sz w:val="28"/>
          <w:szCs w:val="28"/>
        </w:rPr>
        <w:t>α</w:t>
      </w:r>
      <w:r w:rsidR="00A63FEA">
        <w:rPr>
          <w:color w:val="2F5496" w:themeColor="accent5" w:themeShade="BF"/>
          <w:sz w:val="28"/>
          <w:szCs w:val="28"/>
        </w:rPr>
        <w:t>-неціле число»</w:t>
      </w:r>
    </w:p>
    <w:p w:rsidR="00785408" w:rsidRDefault="005B36AE" w:rsidP="00785408">
      <w:pPr>
        <w:spacing w:line="360" w:lineRule="auto"/>
        <w:jc w:val="both"/>
        <w:rPr>
          <w:sz w:val="28"/>
          <w:szCs w:val="28"/>
        </w:rPr>
      </w:pPr>
      <w:r w:rsidRPr="00FC36F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0A1F83" wp14:editId="2967AF5F">
            <wp:extent cx="5886450" cy="3952875"/>
            <wp:effectExtent l="0" t="0" r="0" b="9525"/>
            <wp:docPr id="4" name="Рисунок 4" descr="D:\математика до атастації\конспекти зроблені\степенева функція 10 клас\Урок 1\Степенева функц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тематика до атастації\конспекти зроблені\степенева функція 10 клас\Урок 1\Степенева функці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77" cy="395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AE" w:rsidRPr="005B36AE" w:rsidRDefault="00867C70" w:rsidP="005B36AE">
      <w:pPr>
        <w:shd w:val="clear" w:color="auto" w:fill="FFFFFF"/>
        <w:spacing w:before="100" w:beforeAutospacing="1" w:after="100" w:afterAutospacing="1"/>
        <w:rPr>
          <w:color w:val="2F5496" w:themeColor="accent5" w:themeShade="BF"/>
          <w:lang w:val="ru-RU"/>
        </w:rPr>
      </w:pPr>
      <w:r>
        <w:rPr>
          <w:noProof/>
          <w:color w:val="2F5496" w:themeColor="accent5" w:themeShade="BF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653414</wp:posOffset>
                </wp:positionH>
                <wp:positionV relativeFrom="paragraph">
                  <wp:posOffset>64135</wp:posOffset>
                </wp:positionV>
                <wp:extent cx="4791075" cy="866775"/>
                <wp:effectExtent l="0" t="0" r="28575" b="28575"/>
                <wp:wrapNone/>
                <wp:docPr id="1" name="Групувати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866775"/>
                          <a:chOff x="-180975" y="0"/>
                          <a:chExt cx="4791075" cy="866775"/>
                        </a:xfrm>
                      </wpg:grpSpPr>
                      <wps:wsp>
                        <wps:cNvPr id="5" name="Текстове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0975" y="409575"/>
                            <a:ext cx="479107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08A1" w:rsidRPr="007F3ECA" w:rsidRDefault="008108A1" w:rsidP="005B36AE">
                              <w:pPr>
                                <w:rPr>
                                  <w:lang w:val="en-US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∝=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den>
                                </m:f>
                              </m:oMath>
                              <w:r w:rsidRPr="000A7DF3">
                                <w:rPr>
                                  <w:rFonts w:eastAsiaTheme="minorEastAsia"/>
                                  <w:sz w:val="28"/>
                                  <w:szCs w:val="28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rFonts w:eastAsiaTheme="minorEastAsia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rFonts w:eastAsiaTheme="minorEastAsia" w:cstheme="minorHAnsi"/>
                                </w:rPr>
                                <w:t>≠</w:t>
                              </w:r>
                              <w:r>
                                <w:rPr>
                                  <w:rFonts w:eastAsiaTheme="minorEastAsia"/>
                                </w:rPr>
                                <w:t>0</w:t>
                              </w:r>
                              <w:r>
                                <w:rPr>
                                  <w:rFonts w:eastAsiaTheme="minorEastAsia"/>
                                  <w:lang w:val="en-US"/>
                                </w:rPr>
                                <w:t xml:space="preserve">        </w:t>
                              </w:r>
                              <w:proofErr w:type="spellStart"/>
                              <w:proofErr w:type="gramStart"/>
                              <w:r w:rsidRPr="007F3ECA">
                                <w:rPr>
                                  <w:rFonts w:eastAsiaTheme="minorEastAsia"/>
                                  <w:lang w:val="en-US"/>
                                </w:rPr>
                                <w:t>де</w:t>
                              </w:r>
                              <w:proofErr w:type="spellEnd"/>
                              <w:r w:rsidRPr="007F3ECA">
                                <w:rPr>
                                  <w:rFonts w:eastAsiaTheme="minorEastAsia"/>
                                  <w:lang w:val="en-US"/>
                                </w:rPr>
                                <w:t xml:space="preserve">  m</w:t>
                              </w:r>
                              <w:proofErr w:type="gramEnd"/>
                              <w:r w:rsidRPr="007F3ECA">
                                <w:rPr>
                                  <w:rFonts w:eastAsiaTheme="minorEastAsia"/>
                                  <w:lang w:val="en-US"/>
                                </w:rPr>
                                <w:t xml:space="preserve"> – </w:t>
                              </w:r>
                              <w:proofErr w:type="spellStart"/>
                              <w:r w:rsidRPr="007F3ECA">
                                <w:rPr>
                                  <w:rFonts w:eastAsiaTheme="minorEastAsia"/>
                                  <w:lang w:val="en-US"/>
                                </w:rPr>
                                <w:t>ціле</w:t>
                              </w:r>
                              <w:proofErr w:type="spellEnd"/>
                              <w:r w:rsidRPr="007F3ECA">
                                <w:rPr>
                                  <w:rFonts w:eastAsiaTheme="minorEastAsia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F3ECA">
                                <w:rPr>
                                  <w:rFonts w:eastAsiaTheme="minorEastAsia"/>
                                  <w:lang w:val="en-US"/>
                                </w:rPr>
                                <w:t>число</w:t>
                              </w:r>
                              <w:proofErr w:type="spellEnd"/>
                              <w:r w:rsidRPr="007F3ECA">
                                <w:rPr>
                                  <w:rFonts w:eastAsiaTheme="minorEastAsia"/>
                                  <w:lang w:val="en-US"/>
                                </w:rPr>
                                <w:t xml:space="preserve">, а n – </w:t>
                              </w:r>
                              <w:proofErr w:type="spellStart"/>
                              <w:r w:rsidRPr="007F3ECA">
                                <w:rPr>
                                  <w:rFonts w:eastAsiaTheme="minorEastAsia"/>
                                  <w:lang w:val="en-US"/>
                                </w:rPr>
                                <w:t>натуральне</w:t>
                              </w:r>
                              <w:proofErr w:type="spellEnd"/>
                              <w:r w:rsidRPr="007F3ECA">
                                <w:rPr>
                                  <w:rFonts w:eastAsiaTheme="minorEastAsia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F3ECA">
                                <w:rPr>
                                  <w:rFonts w:eastAsiaTheme="minorEastAsia"/>
                                  <w:lang w:val="en-US"/>
                                </w:rPr>
                                <w:t>число</w:t>
                              </w:r>
                              <w:proofErr w:type="spellEnd"/>
                              <w:r w:rsidRPr="007F3ECA">
                                <w:rPr>
                                  <w:rFonts w:eastAsiaTheme="minorEastAsia"/>
                                  <w:lang w:val="en-US"/>
                                </w:rPr>
                                <w:t xml:space="preserve"> (n&gt;0)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Текстове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14825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08A1" w:rsidRDefault="008108A1" w:rsidP="005B36AE">
                              <w:pPr>
                                <w:shd w:val="clear" w:color="auto" w:fill="FFFFFF"/>
                                <w:spacing w:before="100" w:beforeAutospacing="1" w:after="100" w:afterAutospacing="1"/>
                                <w:jc w:val="center"/>
                                <w:rPr>
                                  <w:color w:val="2F5496" w:themeColor="accent5" w:themeShade="BF"/>
                                  <w:lang w:val="ru-RU"/>
                                </w:rPr>
                              </w:pPr>
                              <w:r>
                                <w:rPr>
                                  <w:color w:val="2F5496" w:themeColor="accent5" w:themeShade="BF"/>
                                  <w:sz w:val="28"/>
                                  <w:szCs w:val="28"/>
                                </w:rPr>
                                <w:t>Функція у=х</w:t>
                              </w:r>
                              <w:r>
                                <w:rPr>
                                  <w:rFonts w:cstheme="minorHAnsi"/>
                                  <w:color w:val="2F5496" w:themeColor="accent5" w:themeShade="BF"/>
                                  <w:sz w:val="28"/>
                                  <w:szCs w:val="28"/>
                                  <w:vertAlign w:val="superscript"/>
                                  <w:lang w:val="en-US"/>
                                </w:rPr>
                                <w:t>α</w:t>
                              </w:r>
                              <w:r>
                                <w:rPr>
                                  <w:color w:val="2F5496" w:themeColor="accent5" w:themeShade="BF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>
                                <w:rPr>
                                  <w:rFonts w:cstheme="minorHAnsi"/>
                                  <w:color w:val="2F5496" w:themeColor="accent5" w:themeShade="BF"/>
                                  <w:sz w:val="28"/>
                                  <w:szCs w:val="28"/>
                                </w:rPr>
                                <w:t>α</w:t>
                              </w:r>
                              <w:r>
                                <w:rPr>
                                  <w:color w:val="2F5496" w:themeColor="accent5" w:themeShade="BF"/>
                                  <w:sz w:val="28"/>
                                  <w:szCs w:val="28"/>
                                </w:rPr>
                                <w:t>-неціле число</w:t>
                              </w:r>
                            </w:p>
                            <w:p w:rsidR="008108A1" w:rsidRDefault="008108A1" w:rsidP="005B36A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увати 1" o:spid="_x0000_s1026" style="position:absolute;margin-left:51.45pt;margin-top:5.05pt;width:377.25pt;height:68.25pt;z-index:251673600;mso-width-relative:margin" coordorigin="-1809" coordsize="47910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1809;top:4095;width:4791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8108A1" w:rsidRPr="007F3ECA" w:rsidRDefault="008108A1" w:rsidP="005B36AE">
                        <w:pPr>
                          <w:rPr>
                            <w:lang w:val="en-US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∝=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den>
                          </m:f>
                        </m:oMath>
                        <w:r w:rsidRPr="000A7DF3">
                          <w:rPr>
                            <w:rFonts w:eastAsiaTheme="minorEastAsia"/>
                            <w:sz w:val="28"/>
                            <w:szCs w:val="28"/>
                            <w:lang w:val="en-US"/>
                          </w:rPr>
                          <w:t xml:space="preserve">, </w:t>
                        </w:r>
                        <w:r>
                          <w:rPr>
                            <w:rFonts w:eastAsiaTheme="minorEastAsia"/>
                            <w:lang w:val="en-US"/>
                          </w:rPr>
                          <w:t>n</w:t>
                        </w:r>
                        <w:r>
                          <w:rPr>
                            <w:rFonts w:eastAsiaTheme="minorEastAsia" w:cstheme="minorHAnsi"/>
                          </w:rPr>
                          <w:t>≠</w:t>
                        </w:r>
                        <w:r>
                          <w:rPr>
                            <w:rFonts w:eastAsiaTheme="minorEastAsia"/>
                          </w:rPr>
                          <w:t>0</w:t>
                        </w:r>
                        <w:r>
                          <w:rPr>
                            <w:rFonts w:eastAsiaTheme="minorEastAsia"/>
                            <w:lang w:val="en-US"/>
                          </w:rPr>
                          <w:t xml:space="preserve">        </w:t>
                        </w:r>
                        <w:proofErr w:type="spellStart"/>
                        <w:proofErr w:type="gramStart"/>
                        <w:r w:rsidRPr="007F3ECA">
                          <w:rPr>
                            <w:rFonts w:eastAsiaTheme="minorEastAsia"/>
                            <w:lang w:val="en-US"/>
                          </w:rPr>
                          <w:t>де</w:t>
                        </w:r>
                        <w:proofErr w:type="spellEnd"/>
                        <w:r w:rsidRPr="007F3ECA">
                          <w:rPr>
                            <w:rFonts w:eastAsiaTheme="minorEastAsia"/>
                            <w:lang w:val="en-US"/>
                          </w:rPr>
                          <w:t xml:space="preserve">  m</w:t>
                        </w:r>
                        <w:proofErr w:type="gramEnd"/>
                        <w:r w:rsidRPr="007F3ECA">
                          <w:rPr>
                            <w:rFonts w:eastAsiaTheme="minorEastAsia"/>
                            <w:lang w:val="en-US"/>
                          </w:rPr>
                          <w:t xml:space="preserve"> – </w:t>
                        </w:r>
                        <w:proofErr w:type="spellStart"/>
                        <w:r w:rsidRPr="007F3ECA">
                          <w:rPr>
                            <w:rFonts w:eastAsiaTheme="minorEastAsia"/>
                            <w:lang w:val="en-US"/>
                          </w:rPr>
                          <w:t>ціле</w:t>
                        </w:r>
                        <w:proofErr w:type="spellEnd"/>
                        <w:r w:rsidRPr="007F3ECA">
                          <w:rPr>
                            <w:rFonts w:eastAsiaTheme="minorEastAsia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7F3ECA">
                          <w:rPr>
                            <w:rFonts w:eastAsiaTheme="minorEastAsia"/>
                            <w:lang w:val="en-US"/>
                          </w:rPr>
                          <w:t>число</w:t>
                        </w:r>
                        <w:proofErr w:type="spellEnd"/>
                        <w:r w:rsidRPr="007F3ECA">
                          <w:rPr>
                            <w:rFonts w:eastAsiaTheme="minorEastAsia"/>
                            <w:lang w:val="en-US"/>
                          </w:rPr>
                          <w:t xml:space="preserve">, а n – </w:t>
                        </w:r>
                        <w:proofErr w:type="spellStart"/>
                        <w:r w:rsidRPr="007F3ECA">
                          <w:rPr>
                            <w:rFonts w:eastAsiaTheme="minorEastAsia"/>
                            <w:lang w:val="en-US"/>
                          </w:rPr>
                          <w:t>натуральне</w:t>
                        </w:r>
                        <w:proofErr w:type="spellEnd"/>
                        <w:r w:rsidRPr="007F3ECA">
                          <w:rPr>
                            <w:rFonts w:eastAsiaTheme="minorEastAsia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7F3ECA">
                          <w:rPr>
                            <w:rFonts w:eastAsiaTheme="minorEastAsia"/>
                            <w:lang w:val="en-US"/>
                          </w:rPr>
                          <w:t>число</w:t>
                        </w:r>
                        <w:proofErr w:type="spellEnd"/>
                        <w:r w:rsidRPr="007F3ECA">
                          <w:rPr>
                            <w:rFonts w:eastAsiaTheme="minorEastAsia"/>
                            <w:lang w:val="en-US"/>
                          </w:rPr>
                          <w:t xml:space="preserve"> (n&gt;0)</w:t>
                        </w:r>
                      </w:p>
                    </w:txbxContent>
                  </v:textbox>
                </v:shape>
                <v:shape id="_x0000_s1028" type="#_x0000_t202" style="position:absolute;width:4314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8108A1" w:rsidRDefault="008108A1" w:rsidP="005B36AE">
                        <w:pPr>
                          <w:shd w:val="clear" w:color="auto" w:fill="FFFFFF"/>
                          <w:spacing w:before="100" w:beforeAutospacing="1" w:after="100" w:afterAutospacing="1"/>
                          <w:jc w:val="center"/>
                          <w:rPr>
                            <w:color w:val="2F5496" w:themeColor="accent5" w:themeShade="BF"/>
                            <w:lang w:val="ru-RU"/>
                          </w:rPr>
                        </w:pPr>
                        <w:r>
                          <w:rPr>
                            <w:color w:val="2F5496" w:themeColor="accent5" w:themeShade="BF"/>
                            <w:sz w:val="28"/>
                            <w:szCs w:val="28"/>
                          </w:rPr>
                          <w:t>Функція у=х</w:t>
                        </w:r>
                        <w:r>
                          <w:rPr>
                            <w:rFonts w:cstheme="minorHAnsi"/>
                            <w:color w:val="2F5496" w:themeColor="accent5" w:themeShade="BF"/>
                            <w:sz w:val="28"/>
                            <w:szCs w:val="28"/>
                            <w:vertAlign w:val="superscript"/>
                            <w:lang w:val="en-US"/>
                          </w:rPr>
                          <w:t>α</w:t>
                        </w:r>
                        <w:r>
                          <w:rPr>
                            <w:color w:val="2F5496" w:themeColor="accent5" w:themeShade="BF"/>
                            <w:sz w:val="28"/>
                            <w:szCs w:val="28"/>
                          </w:rPr>
                          <w:t xml:space="preserve">, </w:t>
                        </w:r>
                        <w:r>
                          <w:rPr>
                            <w:rFonts w:cstheme="minorHAnsi"/>
                            <w:color w:val="2F5496" w:themeColor="accent5" w:themeShade="BF"/>
                            <w:sz w:val="28"/>
                            <w:szCs w:val="28"/>
                          </w:rPr>
                          <w:t>α</w:t>
                        </w:r>
                        <w:r>
                          <w:rPr>
                            <w:color w:val="2F5496" w:themeColor="accent5" w:themeShade="BF"/>
                            <w:sz w:val="28"/>
                            <w:szCs w:val="28"/>
                          </w:rPr>
                          <w:t>-неціле число</w:t>
                        </w:r>
                      </w:p>
                      <w:p w:rsidR="008108A1" w:rsidRDefault="008108A1" w:rsidP="005B36AE"/>
                    </w:txbxContent>
                  </v:textbox>
                </v:shape>
              </v:group>
            </w:pict>
          </mc:Fallback>
        </mc:AlternateContent>
      </w:r>
    </w:p>
    <w:p w:rsidR="005B36AE" w:rsidRPr="005B36AE" w:rsidRDefault="005B36AE" w:rsidP="005B36AE">
      <w:pPr>
        <w:shd w:val="clear" w:color="auto" w:fill="FFFFFF"/>
        <w:spacing w:before="100" w:beforeAutospacing="1" w:after="100" w:afterAutospacing="1"/>
        <w:rPr>
          <w:color w:val="2F5496" w:themeColor="accent5" w:themeShade="BF"/>
          <w:lang w:val="ru-RU"/>
        </w:rPr>
      </w:pPr>
    </w:p>
    <w:p w:rsidR="005B36AE" w:rsidRPr="005B36AE" w:rsidRDefault="005B36AE" w:rsidP="005B36AE">
      <w:pPr>
        <w:shd w:val="clear" w:color="auto" w:fill="FFFFFF"/>
        <w:spacing w:before="100" w:beforeAutospacing="1" w:after="100" w:afterAutospacing="1"/>
        <w:rPr>
          <w:color w:val="2F5496" w:themeColor="accent5" w:themeShade="BF"/>
          <w:lang w:val="ru-RU"/>
        </w:rPr>
      </w:pPr>
      <w:r w:rsidRPr="005B36A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1A7CD6" wp14:editId="5133EF57">
                <wp:simplePos x="0" y="0"/>
                <wp:positionH relativeFrom="column">
                  <wp:posOffset>415290</wp:posOffset>
                </wp:positionH>
                <wp:positionV relativeFrom="paragraph">
                  <wp:posOffset>132715</wp:posOffset>
                </wp:positionV>
                <wp:extent cx="5476875" cy="361950"/>
                <wp:effectExtent l="0" t="0" r="28575" b="19050"/>
                <wp:wrapSquare wrapText="bothSides"/>
                <wp:docPr id="6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A1" w:rsidRPr="000A7DF3" w:rsidRDefault="008108A1" w:rsidP="005B36A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gramStart"/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парне</w:t>
                            </w:r>
                            <w:proofErr w:type="gramEnd"/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n=2k,k∈n</m:t>
                              </m:r>
                            </m:oMath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0A7DF3">
                              <w:rPr>
                                <w:rFonts w:eastAsiaTheme="minorEastAsia" w:cstheme="minorHAnsi"/>
                                <w:sz w:val="28"/>
                                <w:szCs w:val="28"/>
                                <w:lang w:val="en-US"/>
                              </w:rPr>
                              <w:t>≠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7CD6" id="Текстове поле 2" o:spid="_x0000_s1029" type="#_x0000_t202" style="position:absolute;margin-left:32.7pt;margin-top:10.45pt;width:431.25pt;height:2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">
                <v:textbox>
                  <w:txbxContent>
                    <w:p w:rsidR="008108A1" w:rsidRPr="000A7DF3" w:rsidRDefault="008108A1" w:rsidP="005B36AE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Theme="minorEastAsia"/>
                          <w:lang w:val="en-US"/>
                        </w:rPr>
                        <w:t xml:space="preserve"> 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- </w:t>
                      </w:r>
                      <w:proofErr w:type="gramStart"/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>парне</w:t>
                      </w:r>
                      <w:proofErr w:type="gramEnd"/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n=2k,k∈n</m:t>
                        </m:r>
                      </m:oMath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>)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, 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0A7DF3">
                        <w:rPr>
                          <w:rFonts w:eastAsiaTheme="minorEastAsia" w:cstheme="minorHAnsi"/>
                          <w:sz w:val="28"/>
                          <w:szCs w:val="28"/>
                          <w:lang w:val="en-US"/>
                        </w:rPr>
                        <w:t>≠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5"/>
        <w:tblW w:w="0" w:type="auto"/>
        <w:tblInd w:w="600" w:type="dxa"/>
        <w:tblLayout w:type="fixed"/>
        <w:tblLook w:val="04A0" w:firstRow="1" w:lastRow="0" w:firstColumn="1" w:lastColumn="0" w:noHBand="0" w:noVBand="1"/>
      </w:tblPr>
      <w:tblGrid>
        <w:gridCol w:w="955"/>
        <w:gridCol w:w="1870"/>
        <w:gridCol w:w="965"/>
        <w:gridCol w:w="1984"/>
        <w:gridCol w:w="1089"/>
        <w:gridCol w:w="1882"/>
      </w:tblGrid>
      <w:tr w:rsidR="005B36AE" w:rsidRPr="005B36AE" w:rsidTr="005B36AE">
        <w:tc>
          <w:tcPr>
            <w:tcW w:w="5774" w:type="dxa"/>
            <w:gridSpan w:val="4"/>
          </w:tcPr>
          <w:p w:rsidR="005B36AE" w:rsidRPr="005B36AE" w:rsidRDefault="00453603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2"/>
                        <w:szCs w:val="2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2"/>
                        <w:szCs w:val="22"/>
                        <w:lang w:val="en-US" w:eastAsia="en-US"/>
                      </w:rPr>
                      <m:t>m</m:t>
                    </m: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2"/>
                        <w:szCs w:val="22"/>
                        <w:lang w:eastAsia="en-US"/>
                      </w:rPr>
                      <m:t>n</m:t>
                    </m:r>
                  </m:den>
                </m:f>
                <m:r>
                  <w:rPr>
                    <w:rFonts w:ascii="Cambria Math" w:eastAsiaTheme="minorHAnsi" w:hAnsi="Cambria Math" w:cstheme="minorBidi"/>
                    <w:sz w:val="22"/>
                    <w:szCs w:val="22"/>
                    <w:lang w:eastAsia="en-US"/>
                  </w:rPr>
                  <m:t>&gt;0</m:t>
                </m:r>
              </m:oMath>
            </m:oMathPara>
          </w:p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1" w:type="dxa"/>
            <w:gridSpan w:val="2"/>
          </w:tcPr>
          <w:p w:rsidR="005B36AE" w:rsidRPr="005B36AE" w:rsidRDefault="00453603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n</m:t>
                    </m:r>
                  </m:den>
                </m:f>
                <m:r>
                  <w:rPr>
                    <w:rFonts w:ascii="Cambria Math" w:hAnsi="Arial" w:cs="Arial"/>
                    <w:sz w:val="20"/>
                    <w:szCs w:val="20"/>
                  </w:rPr>
                  <m:t>&lt;0</m:t>
                </m:r>
              </m:oMath>
            </m:oMathPara>
          </w:p>
        </w:tc>
      </w:tr>
      <w:tr w:rsidR="005B36AE" w:rsidRPr="005B36AE" w:rsidTr="005B36AE">
        <w:trPr>
          <w:trHeight w:val="398"/>
        </w:trPr>
        <w:tc>
          <w:tcPr>
            <w:tcW w:w="2825" w:type="dxa"/>
            <w:gridSpan w:val="2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="Arial" w:hAnsi="Arial" w:cs="Arial"/>
                <w:sz w:val="20"/>
                <w:szCs w:val="20"/>
                <w:lang w:val="en-US"/>
              </w:rPr>
              <w:t>m&lt;n  (</w:t>
            </w:r>
            <m:oMath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0&lt;</m:t>
              </m:r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∝&lt;1)</m:t>
              </m:r>
            </m:oMath>
          </w:p>
        </w:tc>
        <w:tc>
          <w:tcPr>
            <w:tcW w:w="2949" w:type="dxa"/>
            <w:gridSpan w:val="2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="Arial" w:hAnsi="Arial" w:cs="Arial"/>
                <w:sz w:val="20"/>
                <w:szCs w:val="20"/>
                <w:lang w:val="en-US"/>
              </w:rPr>
              <w:t xml:space="preserve">m&gt;n </w:t>
            </w:r>
            <m:oMath>
              <m:r>
                <w:rPr>
                  <w:rFonts w:ascii="Cambria Math" w:hAnsi="Cambria Math" w:cs="Arial"/>
                  <w:sz w:val="20"/>
                  <w:szCs w:val="20"/>
                  <w:lang w:val="en-US"/>
                </w:rPr>
                <m:t>(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∝&gt;1)</m:t>
              </m:r>
            </m:oMath>
          </w:p>
        </w:tc>
        <w:tc>
          <w:tcPr>
            <w:tcW w:w="2971" w:type="dxa"/>
            <w:gridSpan w:val="2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   (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∝&lt;0)</m:t>
              </m:r>
            </m:oMath>
          </w:p>
        </w:tc>
      </w:tr>
      <w:tr w:rsidR="005B36AE" w:rsidRPr="005B36AE" w:rsidTr="005B36AE">
        <w:tc>
          <w:tcPr>
            <w:tcW w:w="95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70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800" w:dyaOrig="3450">
                <v:shape id="_x0000_i1031" type="#_x0000_t75" style="width:81.65pt;height:86.2pt" o:ole="">
                  <v:imagedata r:id="rId19" o:title=""/>
                </v:shape>
                <o:OLEObject Type="Embed" ProgID="PBrush" ShapeID="_x0000_i1031" DrawAspect="Content" ObjectID="_1547746215" r:id="rId20"/>
              </w:object>
            </w:r>
          </w:p>
        </w:tc>
        <w:tc>
          <w:tcPr>
            <w:tcW w:w="96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984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390" w:dyaOrig="3945">
                <v:shape id="_x0000_i1032" type="#_x0000_t75" style="width:83.9pt;height:81.15pt" o:ole="">
                  <v:imagedata r:id="rId21" o:title=""/>
                </v:shape>
                <o:OLEObject Type="Embed" ProgID="PBrush" ShapeID="_x0000_i1032" DrawAspect="Content" ObjectID="_1547746216" r:id="rId22"/>
              </w:object>
            </w:r>
          </w:p>
        </w:tc>
        <w:tc>
          <w:tcPr>
            <w:tcW w:w="1089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82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5205" w:dyaOrig="5805">
                <v:shape id="_x0000_i1033" type="#_x0000_t75" style="width:83.45pt;height:81.15pt" o:ole="">
                  <v:imagedata r:id="rId23" o:title=""/>
                </v:shape>
                <o:OLEObject Type="Embed" ProgID="PBrush" ShapeID="_x0000_i1033" DrawAspect="Content" ObjectID="_1547746217" r:id="rId24"/>
              </w:object>
            </w:r>
          </w:p>
        </w:tc>
      </w:tr>
      <w:tr w:rsidR="005B36AE" w:rsidRPr="005B36AE" w:rsidTr="005B36AE">
        <w:tc>
          <w:tcPr>
            <w:tcW w:w="95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vertAlign w:val="superscript"/>
                    <w:lang w:val="en-US"/>
                  </w:rPr>
                  <w:lastRenderedPageBreak/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4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70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755" w:dyaOrig="3480">
                <v:shape id="_x0000_i1034" type="#_x0000_t75" style="width:87.15pt;height:89.9pt" o:ole="">
                  <v:imagedata r:id="rId25" o:title=""/>
                </v:shape>
                <o:OLEObject Type="Embed" ProgID="PBrush" ShapeID="_x0000_i1034" DrawAspect="Content" ObjectID="_1547746218" r:id="rId26"/>
              </w:object>
            </w:r>
          </w:p>
        </w:tc>
        <w:tc>
          <w:tcPr>
            <w:tcW w:w="96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984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925" w:dyaOrig="3660">
                <v:shape id="_x0000_i1035" type="#_x0000_t75" style="width:81.65pt;height:95.4pt" o:ole="">
                  <v:imagedata r:id="rId27" o:title=""/>
                </v:shape>
                <o:OLEObject Type="Embed" ProgID="PBrush" ShapeID="_x0000_i1035" DrawAspect="Content" ObjectID="_1547746219" r:id="rId28"/>
              </w:object>
            </w:r>
          </w:p>
        </w:tc>
        <w:tc>
          <w:tcPr>
            <w:tcW w:w="1089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82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5175" w:dyaOrig="6315">
                <v:shape id="_x0000_i1036" type="#_x0000_t75" style="width:83.45pt;height:95.4pt" o:ole="">
                  <v:imagedata r:id="rId29" o:title=""/>
                </v:shape>
                <o:OLEObject Type="Embed" ProgID="PBrush" ShapeID="_x0000_i1036" DrawAspect="Content" ObjectID="_1547746220" r:id="rId30"/>
              </w:object>
            </w:r>
          </w:p>
        </w:tc>
      </w:tr>
      <w:tr w:rsidR="005B36AE" w:rsidRPr="005B36AE" w:rsidTr="005B36AE">
        <w:tc>
          <w:tcPr>
            <w:tcW w:w="95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8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70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605" w:dyaOrig="3435">
                <v:shape id="_x0000_i1037" type="#_x0000_t75" style="width:87.15pt;height:91.7pt" o:ole="">
                  <v:imagedata r:id="rId31" o:title=""/>
                </v:shape>
                <o:OLEObject Type="Embed" ProgID="PBrush" ShapeID="_x0000_i1037" DrawAspect="Content" ObjectID="_1547746221" r:id="rId32"/>
              </w:object>
            </w:r>
          </w:p>
        </w:tc>
        <w:tc>
          <w:tcPr>
            <w:tcW w:w="96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4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984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555" w:dyaOrig="3840">
                <v:shape id="_x0000_i1038" type="#_x0000_t75" style="width:84.85pt;height:91.7pt" o:ole="">
                  <v:imagedata r:id="rId33" o:title=""/>
                </v:shape>
                <o:OLEObject Type="Embed" ProgID="PBrush" ShapeID="_x0000_i1038" DrawAspect="Content" ObjectID="_1547746222" r:id="rId34"/>
              </w:object>
            </w:r>
          </w:p>
        </w:tc>
        <w:tc>
          <w:tcPr>
            <w:tcW w:w="1089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82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695" w:dyaOrig="5730">
                <v:shape id="_x0000_i1039" type="#_x0000_t75" style="width:83.45pt;height:91.25pt" o:ole="">
                  <v:imagedata r:id="rId35" o:title=""/>
                </v:shape>
                <o:OLEObject Type="Embed" ProgID="PBrush" ShapeID="_x0000_i1039" DrawAspect="Content" ObjectID="_1547746223" r:id="rId36"/>
              </w:object>
            </w:r>
          </w:p>
        </w:tc>
      </w:tr>
      <w:tr w:rsidR="005B36AE" w:rsidRPr="005B36AE" w:rsidTr="005B36AE">
        <w:tc>
          <w:tcPr>
            <w:tcW w:w="95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12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70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650" w:dyaOrig="3645">
                <v:shape id="_x0000_i1040" type="#_x0000_t75" style="width:91.7pt;height:108.25pt" o:ole="">
                  <v:imagedata r:id="rId37" o:title=""/>
                </v:shape>
                <o:OLEObject Type="Embed" ProgID="PBrush" ShapeID="_x0000_i1040" DrawAspect="Content" ObjectID="_1547746224" r:id="rId38"/>
              </w:object>
            </w:r>
          </w:p>
        </w:tc>
        <w:tc>
          <w:tcPr>
            <w:tcW w:w="96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8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984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800" w:dyaOrig="5715">
                <v:shape id="_x0000_i1041" type="#_x0000_t75" style="width:83.45pt;height:114.2pt" o:ole="">
                  <v:imagedata r:id="rId39" o:title=""/>
                </v:shape>
                <o:OLEObject Type="Embed" ProgID="PBrush" ShapeID="_x0000_i1041" DrawAspect="Content" ObjectID="_1547746225" r:id="rId40"/>
              </w:object>
            </w:r>
          </w:p>
        </w:tc>
        <w:tc>
          <w:tcPr>
            <w:tcW w:w="1089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2"/>
                        <w:szCs w:val="22"/>
                        <w:vertAlign w:val="superscript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  <w:vertAlign w:val="superscript"/>
                            <w:lang w:val="en-US"/>
                          </w:rPr>
                          <m:t>4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82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725" w:dyaOrig="5250">
                <v:shape id="_x0000_i1042" type="#_x0000_t75" style="width:83pt;height:113.75pt" o:ole="">
                  <v:imagedata r:id="rId41" o:title=""/>
                </v:shape>
                <o:OLEObject Type="Embed" ProgID="PBrush" ShapeID="_x0000_i1042" DrawAspect="Content" ObjectID="_1547746226" r:id="rId42"/>
              </w:object>
            </w:r>
          </w:p>
        </w:tc>
      </w:tr>
    </w:tbl>
    <w:p w:rsidR="005B36AE" w:rsidRPr="005B36AE" w:rsidRDefault="005B36AE" w:rsidP="005B36AE">
      <w:pPr>
        <w:spacing w:before="100" w:beforeAutospacing="1" w:after="100" w:afterAutospacing="1"/>
        <w:ind w:left="600"/>
        <w:jc w:val="center"/>
        <w:rPr>
          <w:rFonts w:ascii="Arial" w:hAnsi="Arial" w:cs="Arial"/>
          <w:sz w:val="28"/>
          <w:szCs w:val="28"/>
        </w:rPr>
      </w:pPr>
    </w:p>
    <w:p w:rsidR="005B36AE" w:rsidRPr="005B36AE" w:rsidRDefault="005B36AE" w:rsidP="005B36AE">
      <w:pPr>
        <w:spacing w:before="100" w:beforeAutospacing="1" w:after="100" w:afterAutospacing="1"/>
        <w:ind w:left="600"/>
        <w:jc w:val="center"/>
        <w:rPr>
          <w:rFonts w:ascii="Arial" w:hAnsi="Arial" w:cs="Arial"/>
          <w:sz w:val="28"/>
          <w:szCs w:val="28"/>
        </w:rPr>
      </w:pPr>
      <w:r w:rsidRPr="005B36A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071AF07" wp14:editId="345471E4">
            <wp:simplePos x="0" y="0"/>
            <wp:positionH relativeFrom="column">
              <wp:posOffset>3034665</wp:posOffset>
            </wp:positionH>
            <wp:positionV relativeFrom="paragraph">
              <wp:posOffset>365760</wp:posOffset>
            </wp:positionV>
            <wp:extent cx="1895475" cy="1781175"/>
            <wp:effectExtent l="0" t="0" r="9525" b="9525"/>
            <wp:wrapThrough wrapText="bothSides">
              <wp:wrapPolygon edited="0">
                <wp:start x="0" y="0"/>
                <wp:lineTo x="0" y="21484"/>
                <wp:lineTo x="21491" y="21484"/>
                <wp:lineTo x="2149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6A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6A20335" wp14:editId="3061D7C1">
            <wp:simplePos x="0" y="0"/>
            <wp:positionH relativeFrom="column">
              <wp:posOffset>386715</wp:posOffset>
            </wp:positionH>
            <wp:positionV relativeFrom="paragraph">
              <wp:posOffset>365760</wp:posOffset>
            </wp:positionV>
            <wp:extent cx="2457450" cy="1781175"/>
            <wp:effectExtent l="19050" t="19050" r="19050" b="28575"/>
            <wp:wrapThrough wrapText="bothSides">
              <wp:wrapPolygon edited="0">
                <wp:start x="-167" y="-231"/>
                <wp:lineTo x="-167" y="21716"/>
                <wp:lineTo x="21600" y="21716"/>
                <wp:lineTo x="21600" y="-231"/>
                <wp:lineTo x="-167" y="-231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D7D31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6AE">
        <w:rPr>
          <w:rFonts w:ascii="Arial" w:hAnsi="Arial" w:cs="Arial"/>
          <w:sz w:val="28"/>
          <w:szCs w:val="28"/>
        </w:rPr>
        <w:t>Висновок.</w:t>
      </w:r>
      <w:r w:rsidRPr="005B36AE">
        <w:rPr>
          <w:rFonts w:ascii="Arial" w:hAnsi="Arial" w:cs="Arial"/>
          <w:noProof/>
          <w:sz w:val="28"/>
          <w:szCs w:val="28"/>
        </w:rPr>
        <w:t xml:space="preserve"> </w:t>
      </w:r>
    </w:p>
    <w:p w:rsidR="005B36AE" w:rsidRPr="005B36AE" w:rsidRDefault="005B36AE" w:rsidP="005B36AE">
      <w:pPr>
        <w:spacing w:before="100" w:beforeAutospacing="1" w:after="100" w:afterAutospacing="1"/>
        <w:ind w:left="600"/>
        <w:jc w:val="center"/>
        <w:rPr>
          <w:rFonts w:ascii="Arial" w:hAnsi="Arial" w:cs="Arial"/>
          <w:sz w:val="28"/>
          <w:szCs w:val="28"/>
        </w:rPr>
      </w:pPr>
    </w:p>
    <w:p w:rsidR="005B36AE" w:rsidRPr="005B36AE" w:rsidRDefault="005B36AE" w:rsidP="005B36AE">
      <w:pPr>
        <w:spacing w:before="100" w:beforeAutospacing="1" w:after="100" w:afterAutospacing="1"/>
        <w:ind w:left="600"/>
        <w:jc w:val="center"/>
        <w:rPr>
          <w:rFonts w:ascii="Arial" w:hAnsi="Arial" w:cs="Arial"/>
          <w:sz w:val="28"/>
          <w:szCs w:val="28"/>
        </w:rPr>
      </w:pPr>
    </w:p>
    <w:p w:rsidR="005B36AE" w:rsidRPr="005B36AE" w:rsidRDefault="005B36AE" w:rsidP="005B36AE">
      <w:pPr>
        <w:spacing w:before="100" w:beforeAutospacing="1" w:after="100" w:afterAutospacing="1"/>
        <w:ind w:left="600"/>
        <w:jc w:val="center"/>
        <w:rPr>
          <w:rFonts w:ascii="Arial" w:hAnsi="Arial" w:cs="Arial"/>
          <w:sz w:val="28"/>
          <w:szCs w:val="28"/>
        </w:rPr>
      </w:pPr>
    </w:p>
    <w:p w:rsidR="005B36AE" w:rsidRPr="005B36AE" w:rsidRDefault="005B36AE" w:rsidP="005B36AE">
      <w:pPr>
        <w:spacing w:before="100" w:beforeAutospacing="1" w:after="100" w:afterAutospacing="1"/>
        <w:ind w:left="600"/>
        <w:jc w:val="center"/>
        <w:rPr>
          <w:rFonts w:ascii="Arial" w:hAnsi="Arial" w:cs="Arial"/>
          <w:sz w:val="28"/>
          <w:szCs w:val="28"/>
        </w:rPr>
      </w:pPr>
    </w:p>
    <w:p w:rsidR="005B36AE" w:rsidRPr="005B36AE" w:rsidRDefault="005B36AE" w:rsidP="005B36AE">
      <w:pPr>
        <w:spacing w:before="100" w:beforeAutospacing="1" w:after="100" w:afterAutospacing="1"/>
        <w:ind w:left="600"/>
        <w:rPr>
          <w:rFonts w:ascii="Arial" w:hAnsi="Arial" w:cs="Arial"/>
          <w:sz w:val="20"/>
          <w:szCs w:val="20"/>
        </w:rPr>
      </w:pPr>
    </w:p>
    <w:p w:rsidR="005B36AE" w:rsidRPr="005B36AE" w:rsidRDefault="005B36AE" w:rsidP="005B36AE">
      <w:pPr>
        <w:spacing w:before="100" w:beforeAutospacing="1" w:after="100" w:afterAutospacing="1"/>
        <w:ind w:left="600"/>
        <w:rPr>
          <w:rFonts w:ascii="Arial" w:hAnsi="Arial" w:cs="Arial"/>
          <w:sz w:val="20"/>
          <w:szCs w:val="20"/>
        </w:rPr>
      </w:pPr>
    </w:p>
    <w:tbl>
      <w:tblPr>
        <w:tblStyle w:val="a5"/>
        <w:tblW w:w="0" w:type="auto"/>
        <w:tblInd w:w="600" w:type="dxa"/>
        <w:tblLayout w:type="fixed"/>
        <w:tblLook w:val="04A0" w:firstRow="1" w:lastRow="0" w:firstColumn="1" w:lastColumn="0" w:noHBand="0" w:noVBand="1"/>
      </w:tblPr>
      <w:tblGrid>
        <w:gridCol w:w="1095"/>
        <w:gridCol w:w="1561"/>
        <w:gridCol w:w="850"/>
        <w:gridCol w:w="2126"/>
        <w:gridCol w:w="1097"/>
        <w:gridCol w:w="2016"/>
      </w:tblGrid>
      <w:tr w:rsidR="005B36AE" w:rsidRPr="005B36AE" w:rsidTr="005B36AE">
        <w:trPr>
          <w:trHeight w:val="895"/>
        </w:trPr>
        <w:tc>
          <w:tcPr>
            <w:tcW w:w="5632" w:type="dxa"/>
            <w:gridSpan w:val="4"/>
          </w:tcPr>
          <w:p w:rsidR="005B36AE" w:rsidRPr="005B36AE" w:rsidRDefault="005B36AE" w:rsidP="005B36A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36A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49ED63D" wp14:editId="4C8DB4CE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511810</wp:posOffset>
                      </wp:positionV>
                      <wp:extent cx="5476875" cy="276225"/>
                      <wp:effectExtent l="0" t="0" r="28575" b="28575"/>
                      <wp:wrapSquare wrapText="bothSides"/>
                      <wp:docPr id="7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68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8A1" w:rsidRPr="00F56978" w:rsidRDefault="008108A1" w:rsidP="005B36A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- </w:t>
                                  </w:r>
                                  <w:proofErr w:type="gramStart"/>
                                  <w:r>
                                    <w:rPr>
                                      <w:rFonts w:eastAsiaTheme="minorEastAsia"/>
                                    </w:rPr>
                                    <w:t>непарне</w:t>
                                  </w:r>
                                  <w:proofErr w:type="gramEnd"/>
                                  <w:r>
                                    <w:rPr>
                                      <w:rFonts w:eastAsiaTheme="minor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 (</w:t>
                                  </w: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n=2k+1,k∈n</m:t>
                                    </m:r>
                                  </m:oMath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>n</w:t>
                                  </w:r>
                                  <w:r>
                                    <w:rPr>
                                      <w:rFonts w:eastAsiaTheme="minorEastAsia" w:cstheme="minorHAnsi"/>
                                      <w:lang w:val="en-US"/>
                                    </w:rPr>
                                    <w:t>≠</w:t>
                                  </w: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 xml:space="preserve">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ED63D" id="_x0000_s1030" type="#_x0000_t202" style="position:absolute;left:0;text-align:left;margin-left:32.25pt;margin-top:40.3pt;width:431.25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">
                      <v:textbox>
                        <w:txbxContent>
                          <w:p w:rsidR="008108A1" w:rsidRPr="00F56978" w:rsidRDefault="008108A1" w:rsidP="005B36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n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непарне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n=2k+1,k∈n</m:t>
                              </m:r>
                            </m:oMath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, 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eastAsiaTheme="minorEastAsia" w:cstheme="minorHAnsi"/>
                                <w:lang w:val="en-US"/>
                              </w:rPr>
                              <w:t>≠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  <w:lang w:val="en-US" w:eastAsia="en-US"/>
                    </w:rPr>
                    <m:t>m</m:t>
                  </m: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  <w:lang w:eastAsia="en-US"/>
                    </w:rPr>
                    <m:t>n</m:t>
                  </m:r>
                </m:den>
              </m:f>
              <m:r>
                <w:rPr>
                  <w:rFonts w:ascii="Cambria Math" w:eastAsiaTheme="minorHAnsi" w:hAnsi="Cambria Math" w:cstheme="minorBidi"/>
                  <w:sz w:val="32"/>
                  <w:szCs w:val="32"/>
                  <w:lang w:eastAsia="en-US"/>
                </w:rPr>
                <m:t>&gt;0</m:t>
              </m:r>
            </m:oMath>
          </w:p>
        </w:tc>
        <w:tc>
          <w:tcPr>
            <w:tcW w:w="3113" w:type="dxa"/>
            <w:gridSpan w:val="2"/>
          </w:tcPr>
          <w:p w:rsidR="005B36AE" w:rsidRPr="005B36AE" w:rsidRDefault="00453603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n</m:t>
                    </m:r>
                  </m:den>
                </m:f>
                <m:r>
                  <w:rPr>
                    <w:rFonts w:ascii="Cambria Math" w:hAnsi="Arial" w:cs="Arial"/>
                    <w:sz w:val="32"/>
                    <w:szCs w:val="32"/>
                  </w:rPr>
                  <m:t>&lt;0</m:t>
                </m:r>
              </m:oMath>
            </m:oMathPara>
          </w:p>
        </w:tc>
      </w:tr>
      <w:tr w:rsidR="005B36AE" w:rsidRPr="005B36AE" w:rsidTr="005B36AE">
        <w:trPr>
          <w:trHeight w:val="398"/>
        </w:trPr>
        <w:tc>
          <w:tcPr>
            <w:tcW w:w="2656" w:type="dxa"/>
            <w:gridSpan w:val="2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="Arial" w:hAnsi="Arial" w:cs="Arial"/>
                <w:sz w:val="32"/>
                <w:szCs w:val="32"/>
                <w:lang w:val="en-US"/>
              </w:rPr>
              <w:t>m&lt;n  (</w:t>
            </w:r>
            <m:oMath>
              <m:r>
                <w:rPr>
                  <w:rFonts w:ascii="Cambria Math" w:hAnsi="Cambria Math" w:cs="Arial"/>
                  <w:sz w:val="32"/>
                  <w:szCs w:val="32"/>
                  <w:lang w:val="en-US"/>
                </w:rPr>
                <m:t>0&lt;</m:t>
              </m:r>
              <m:r>
                <w:rPr>
                  <w:rFonts w:ascii="Cambria Math" w:eastAsiaTheme="minorHAnsi" w:hAnsi="Cambria Math" w:cstheme="minorBidi"/>
                  <w:sz w:val="32"/>
                  <w:szCs w:val="32"/>
                  <w:lang w:eastAsia="en-US"/>
                </w:rPr>
                <m:t>∝&lt;1)</m:t>
              </m:r>
            </m:oMath>
          </w:p>
        </w:tc>
        <w:tc>
          <w:tcPr>
            <w:tcW w:w="2976" w:type="dxa"/>
            <w:gridSpan w:val="2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="Arial" w:hAnsi="Arial" w:cs="Arial"/>
                <w:sz w:val="32"/>
                <w:szCs w:val="32"/>
                <w:lang w:val="en-US"/>
              </w:rPr>
              <w:t xml:space="preserve">m&gt;n </w:t>
            </w:r>
            <m:oMath>
              <m:r>
                <w:rPr>
                  <w:rFonts w:ascii="Cambria Math" w:hAnsi="Cambria Math" w:cs="Arial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∝&gt;1)</m:t>
              </m:r>
            </m:oMath>
          </w:p>
        </w:tc>
        <w:tc>
          <w:tcPr>
            <w:tcW w:w="3113" w:type="dxa"/>
            <w:gridSpan w:val="2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="Arial" w:hAnsi="Arial" w:cs="Arial"/>
                <w:sz w:val="32"/>
                <w:szCs w:val="32"/>
                <w:lang w:val="en-US"/>
              </w:rPr>
              <w:t xml:space="preserve">                  (</w:t>
            </w:r>
            <m:oMath>
              <m:r>
                <w:rPr>
                  <w:rFonts w:ascii="Cambria Math" w:hAnsi="Cambria Math" w:cs="Arial"/>
                  <w:sz w:val="32"/>
                  <w:szCs w:val="32"/>
                </w:rPr>
                <m:t>∝&lt;0)</m:t>
              </m:r>
            </m:oMath>
          </w:p>
        </w:tc>
      </w:tr>
      <w:tr w:rsidR="005B36AE" w:rsidRPr="005B36AE" w:rsidTr="005B36AE">
        <w:trPr>
          <w:trHeight w:val="1893"/>
        </w:trPr>
        <w:tc>
          <w:tcPr>
            <w:tcW w:w="109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  <w:vertAlign w:val="superscript"/>
                    <w:lang w:val="en-US"/>
                  </w:rPr>
                  <w:lastRenderedPageBreak/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561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875" w:dyaOrig="2550">
                <v:shape id="_x0000_i1043" type="#_x0000_t75" style="width:66.95pt;height:84.85pt" o:ole="">
                  <v:imagedata r:id="rId45" o:title=""/>
                </v:shape>
                <o:OLEObject Type="Embed" ProgID="PBrush" ShapeID="_x0000_i1043" DrawAspect="Content" ObjectID="_1547746227" r:id="rId46"/>
              </w:object>
            </w:r>
          </w:p>
        </w:tc>
        <w:tc>
          <w:tcPr>
            <w:tcW w:w="850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126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5160" w:dyaOrig="3435">
                <v:shape id="_x0000_i1044" type="#_x0000_t75" style="width:95.85pt;height:84.85pt" o:ole="">
                  <v:imagedata r:id="rId47" o:title=""/>
                </v:shape>
                <o:OLEObject Type="Embed" ProgID="PBrush" ShapeID="_x0000_i1044" DrawAspect="Content" ObjectID="_1547746228" r:id="rId48"/>
              </w:object>
            </w:r>
          </w:p>
        </w:tc>
        <w:tc>
          <w:tcPr>
            <w:tcW w:w="1097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016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5850" w:dyaOrig="6360">
                <v:shape id="_x0000_i1045" type="#_x0000_t75" style="width:88.5pt;height:84.85pt" o:ole="">
                  <v:imagedata r:id="rId49" o:title=""/>
                </v:shape>
                <o:OLEObject Type="Embed" ProgID="PBrush" ShapeID="_x0000_i1045" DrawAspect="Content" ObjectID="_1547746229" r:id="rId50"/>
              </w:object>
            </w:r>
          </w:p>
        </w:tc>
      </w:tr>
      <w:tr w:rsidR="005B36AE" w:rsidRPr="005B36AE" w:rsidTr="005B36AE">
        <w:tc>
          <w:tcPr>
            <w:tcW w:w="109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561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825" w:dyaOrig="2955">
                <v:shape id="_x0000_i1046" type="#_x0000_t75" style="width:67.4pt;height:83pt" o:ole="">
                  <v:imagedata r:id="rId51" o:title=""/>
                </v:shape>
                <o:OLEObject Type="Embed" ProgID="PBrush" ShapeID="_x0000_i1046" DrawAspect="Content" ObjectID="_1547746230" r:id="rId52"/>
              </w:object>
            </w:r>
          </w:p>
        </w:tc>
        <w:tc>
          <w:tcPr>
            <w:tcW w:w="850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126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5715" w:dyaOrig="3630">
                <v:shape id="_x0000_i1047" type="#_x0000_t75" style="width:96.75pt;height:84.85pt" o:ole="">
                  <v:imagedata r:id="rId53" o:title=""/>
                </v:shape>
                <o:OLEObject Type="Embed" ProgID="PBrush" ShapeID="_x0000_i1047" DrawAspect="Content" ObjectID="_1547746231" r:id="rId54"/>
              </w:object>
            </w:r>
          </w:p>
        </w:tc>
        <w:tc>
          <w:tcPr>
            <w:tcW w:w="1097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016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5475" w:dyaOrig="6210">
                <v:shape id="_x0000_i1048" type="#_x0000_t75" style="width:88.5pt;height:88.5pt" o:ole="">
                  <v:imagedata r:id="rId55" o:title=""/>
                </v:shape>
                <o:OLEObject Type="Embed" ProgID="PBrush" ShapeID="_x0000_i1048" DrawAspect="Content" ObjectID="_1547746232" r:id="rId56"/>
              </w:object>
            </w:r>
          </w:p>
        </w:tc>
      </w:tr>
      <w:tr w:rsidR="005B36AE" w:rsidRPr="005B36AE" w:rsidTr="005B36AE">
        <w:tc>
          <w:tcPr>
            <w:tcW w:w="109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7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561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440" w:dyaOrig="3480">
                <v:shape id="_x0000_i1049" type="#_x0000_t75" style="width:66.95pt;height:66.95pt" o:ole="">
                  <v:imagedata r:id="rId57" o:title=""/>
                </v:shape>
                <o:OLEObject Type="Embed" ProgID="PBrush" ShapeID="_x0000_i1049" DrawAspect="Content" ObjectID="_1547746233" r:id="rId58"/>
              </w:object>
            </w:r>
          </w:p>
        </w:tc>
        <w:tc>
          <w:tcPr>
            <w:tcW w:w="850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11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7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126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270" w:dyaOrig="3630">
                <v:shape id="_x0000_i1050" type="#_x0000_t75" style="width:90.8pt;height:83.9pt" o:ole="">
                  <v:imagedata r:id="rId59" o:title=""/>
                </v:shape>
                <o:OLEObject Type="Embed" ProgID="PBrush" ShapeID="_x0000_i1050" DrawAspect="Content" ObjectID="_1547746234" r:id="rId60"/>
              </w:object>
            </w:r>
          </w:p>
        </w:tc>
        <w:tc>
          <w:tcPr>
            <w:tcW w:w="1097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016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080" w:dyaOrig="4470">
                <v:shape id="_x0000_i1051" type="#_x0000_t75" style="width:89.9pt;height:91.25pt" o:ole="">
                  <v:imagedata r:id="rId61" o:title=""/>
                </v:shape>
                <o:OLEObject Type="Embed" ProgID="PBrush" ShapeID="_x0000_i1051" DrawAspect="Content" ObjectID="_1547746235" r:id="rId62"/>
              </w:object>
            </w:r>
          </w:p>
        </w:tc>
      </w:tr>
      <w:tr w:rsidR="005B36AE" w:rsidRPr="005B36AE" w:rsidTr="005B36AE">
        <w:trPr>
          <w:trHeight w:val="1691"/>
        </w:trPr>
        <w:tc>
          <w:tcPr>
            <w:tcW w:w="109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13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561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665" w:dyaOrig="4170">
                <v:shape id="_x0000_i1052" type="#_x0000_t75" style="width:67.4pt;height:82.55pt" o:ole="">
                  <v:imagedata r:id="rId63" o:title=""/>
                </v:shape>
                <o:OLEObject Type="Embed" ProgID="PBrush" ShapeID="_x0000_i1052" DrawAspect="Content" ObjectID="_1547746236" r:id="rId64"/>
              </w:object>
            </w:r>
          </w:p>
        </w:tc>
        <w:tc>
          <w:tcPr>
            <w:tcW w:w="850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vertAlign w:val="superscript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vertAlign w:val="superscript"/>
                            <w:lang w:val="en-US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126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750" w:dyaOrig="5445">
                <v:shape id="_x0000_i1053" type="#_x0000_t75" style="width:95.4pt;height:77.95pt" o:ole="">
                  <v:imagedata r:id="rId65" o:title=""/>
                </v:shape>
                <o:OLEObject Type="Embed" ProgID="PBrush" ShapeID="_x0000_i1053" DrawAspect="Content" ObjectID="_1547746237" r:id="rId66"/>
              </w:object>
            </w:r>
          </w:p>
        </w:tc>
        <w:tc>
          <w:tcPr>
            <w:tcW w:w="1097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28"/>
                    <w:szCs w:val="28"/>
                    <w:vertAlign w:val="superscript"/>
                    <w:lang w:val="en-US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  <w:vertAlign w:val="superscript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  <w:vertAlign w:val="superscript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  <w:vertAlign w:val="superscript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perscript"/>
                            <w:lang w:val="en-US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  <w:vertAlign w:val="superscript"/>
                            <w:lang w:val="en-US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016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155" w:dyaOrig="4455">
                <v:shape id="_x0000_i1054" type="#_x0000_t75" style="width:81.65pt;height:77.95pt" o:ole="">
                  <v:imagedata r:id="rId67" o:title=""/>
                </v:shape>
                <o:OLEObject Type="Embed" ProgID="PBrush" ShapeID="_x0000_i1054" DrawAspect="Content" ObjectID="_1547746238" r:id="rId68"/>
              </w:object>
            </w:r>
          </w:p>
        </w:tc>
      </w:tr>
    </w:tbl>
    <w:p w:rsidR="005B36AE" w:rsidRPr="005B36AE" w:rsidRDefault="005B36AE" w:rsidP="005B36AE">
      <w:pPr>
        <w:spacing w:before="100" w:beforeAutospacing="1" w:after="100" w:afterAutospacing="1"/>
        <w:ind w:left="600"/>
        <w:rPr>
          <w:rFonts w:ascii="Arial" w:hAnsi="Arial" w:cs="Arial"/>
          <w:sz w:val="20"/>
          <w:szCs w:val="20"/>
        </w:rPr>
      </w:pPr>
    </w:p>
    <w:p w:rsidR="005B36AE" w:rsidRPr="005B36AE" w:rsidRDefault="005B36AE" w:rsidP="005B36AE">
      <w:pPr>
        <w:spacing w:before="100" w:beforeAutospacing="1" w:after="100" w:afterAutospacing="1"/>
        <w:ind w:left="600"/>
        <w:jc w:val="center"/>
        <w:rPr>
          <w:rFonts w:ascii="Arial" w:hAnsi="Arial" w:cs="Arial"/>
          <w:sz w:val="20"/>
          <w:szCs w:val="20"/>
        </w:rPr>
      </w:pPr>
      <w:r w:rsidRPr="005B36AE">
        <w:rPr>
          <w:rFonts w:ascii="Arial" w:hAnsi="Arial" w:cs="Arial"/>
          <w:sz w:val="28"/>
          <w:szCs w:val="28"/>
        </w:rPr>
        <w:t>Висновок</w:t>
      </w:r>
    </w:p>
    <w:tbl>
      <w:tblPr>
        <w:tblStyle w:val="a5"/>
        <w:tblW w:w="0" w:type="auto"/>
        <w:tblInd w:w="600" w:type="dxa"/>
        <w:tblLook w:val="04A0" w:firstRow="1" w:lastRow="0" w:firstColumn="1" w:lastColumn="0" w:noHBand="0" w:noVBand="1"/>
      </w:tblPr>
      <w:tblGrid>
        <w:gridCol w:w="2915"/>
        <w:gridCol w:w="2915"/>
        <w:gridCol w:w="2915"/>
      </w:tblGrid>
      <w:tr w:rsidR="005B36AE" w:rsidRPr="005B36AE" w:rsidTr="005B36AE">
        <w:trPr>
          <w:trHeight w:val="1095"/>
        </w:trPr>
        <w:tc>
          <w:tcPr>
            <w:tcW w:w="291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  <w:lang w:eastAsia="en-US"/>
              </w:rPr>
            </w:pPr>
            <w:r w:rsidRPr="005B36AE">
              <w:rPr>
                <w:rFonts w:ascii="Arial" w:hAnsi="Arial" w:cs="Arial"/>
                <w:sz w:val="32"/>
                <w:szCs w:val="32"/>
                <w:lang w:val="en-US"/>
              </w:rPr>
              <w:t>m&lt;n  (</w:t>
            </w:r>
            <m:oMath>
              <m:r>
                <w:rPr>
                  <w:rFonts w:ascii="Cambria Math" w:hAnsi="Cambria Math" w:cs="Arial"/>
                  <w:sz w:val="32"/>
                  <w:szCs w:val="32"/>
                  <w:lang w:val="en-US"/>
                </w:rPr>
                <m:t>0&lt;</m:t>
              </m:r>
              <m:r>
                <w:rPr>
                  <w:rFonts w:ascii="Cambria Math" w:eastAsiaTheme="minorHAnsi" w:hAnsi="Cambria Math" w:cstheme="minorBidi"/>
                  <w:sz w:val="32"/>
                  <w:szCs w:val="32"/>
                  <w:lang w:eastAsia="en-US"/>
                </w:rPr>
                <m:t>∝&lt;1)</m:t>
              </m:r>
            </m:oMath>
          </w:p>
          <w:p w:rsidR="005B36AE" w:rsidRPr="005B36AE" w:rsidRDefault="005B36AE" w:rsidP="005B36AE">
            <w:pPr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>n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- непарне ,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m:oMath>
              <m:r>
                <w:rPr>
                  <w:rFonts w:ascii="Cambria Math" w:eastAsiaTheme="minorHAnsi" w:hAnsi="Cambria Math" w:cstheme="minorBidi"/>
                  <w:sz w:val="28"/>
                  <w:szCs w:val="28"/>
                  <w:lang w:eastAsia="en-US"/>
                </w:rPr>
                <m:t>∝=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28"/>
                      <w:szCs w:val="28"/>
                      <w:lang w:val="en-US" w:eastAsia="en-US"/>
                    </w:rPr>
                    <m:t>m</m:t>
                  </m:r>
                </m:num>
                <m:den>
                  <m:r>
                    <w:rPr>
                      <w:rFonts w:ascii="Cambria Math" w:eastAsiaTheme="minorHAnsi" w:hAnsi="Cambria Math" w:cstheme="minorBidi"/>
                      <w:sz w:val="28"/>
                      <w:szCs w:val="28"/>
                      <w:lang w:eastAsia="en-US"/>
                    </w:rPr>
                    <m:t>n</m:t>
                  </m:r>
                </m:den>
              </m:f>
            </m:oMath>
            <w:r w:rsidRPr="005B36AE">
              <w:rPr>
                <w:rFonts w:asciiTheme="minorHAnsi" w:eastAsiaTheme="minorEastAsia" w:hAnsiTheme="minorHAnsi" w:cstheme="minorBidi"/>
                <w:sz w:val="28"/>
                <w:szCs w:val="28"/>
                <w:lang w:val="en-US" w:eastAsia="en-US"/>
              </w:rPr>
              <w:t xml:space="preserve">, 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>n</w:t>
            </w:r>
            <w:r w:rsidRPr="005B36AE">
              <w:rPr>
                <w:rFonts w:asciiTheme="minorHAnsi" w:eastAsiaTheme="minorEastAsia" w:hAnsiTheme="minorHAnsi" w:cstheme="minorHAnsi"/>
                <w:sz w:val="22"/>
                <w:szCs w:val="22"/>
                <w:lang w:eastAsia="en-US"/>
              </w:rPr>
              <w:t>≠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91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5B36AE">
              <w:rPr>
                <w:rFonts w:ascii="Arial" w:hAnsi="Arial" w:cs="Arial"/>
                <w:sz w:val="32"/>
                <w:szCs w:val="32"/>
                <w:lang w:val="en-US"/>
              </w:rPr>
              <w:t xml:space="preserve">m&gt;n </w:t>
            </w:r>
            <m:oMath>
              <m:r>
                <w:rPr>
                  <w:rFonts w:ascii="Cambria Math" w:hAnsi="Cambria Math" w:cs="Arial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∝&gt;1)</m:t>
              </m:r>
            </m:oMath>
          </w:p>
          <w:p w:rsidR="005B36AE" w:rsidRPr="005B36AE" w:rsidRDefault="005B36AE" w:rsidP="005B36AE">
            <w:pPr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>n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- непарне, 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m:oMath>
              <m:r>
                <w:rPr>
                  <w:rFonts w:ascii="Cambria Math" w:eastAsiaTheme="minorHAnsi" w:hAnsi="Cambria Math" w:cstheme="minorBidi"/>
                  <w:sz w:val="28"/>
                  <w:szCs w:val="28"/>
                  <w:lang w:eastAsia="en-US"/>
                </w:rPr>
                <m:t>∝=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28"/>
                      <w:szCs w:val="28"/>
                      <w:lang w:val="en-US" w:eastAsia="en-US"/>
                    </w:rPr>
                    <m:t>m</m:t>
                  </m:r>
                </m:num>
                <m:den>
                  <m:r>
                    <w:rPr>
                      <w:rFonts w:ascii="Cambria Math" w:eastAsiaTheme="minorHAnsi" w:hAnsi="Cambria Math" w:cstheme="minorBidi"/>
                      <w:sz w:val="28"/>
                      <w:szCs w:val="28"/>
                      <w:lang w:eastAsia="en-US"/>
                    </w:rPr>
                    <m:t>n</m:t>
                  </m:r>
                </m:den>
              </m:f>
            </m:oMath>
            <w:r w:rsidRPr="005B36AE">
              <w:rPr>
                <w:rFonts w:asciiTheme="minorHAnsi" w:eastAsiaTheme="minorEastAsia" w:hAnsiTheme="minorHAnsi" w:cstheme="minorBidi"/>
                <w:sz w:val="28"/>
                <w:szCs w:val="28"/>
                <w:lang w:val="en-US" w:eastAsia="en-US"/>
              </w:rPr>
              <w:t xml:space="preserve">, 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>n</w:t>
            </w:r>
            <w:r w:rsidRPr="005B36AE">
              <w:rPr>
                <w:rFonts w:asciiTheme="minorHAnsi" w:eastAsiaTheme="minorEastAsia" w:hAnsiTheme="minorHAnsi" w:cstheme="minorHAnsi"/>
                <w:sz w:val="22"/>
                <w:szCs w:val="22"/>
                <w:lang w:eastAsia="en-US"/>
              </w:rPr>
              <w:t>≠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915" w:type="dxa"/>
          </w:tcPr>
          <w:p w:rsidR="005B36AE" w:rsidRPr="005B36AE" w:rsidRDefault="005B36AE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="Arial" w:hAnsi="Arial" w:cs="Arial"/>
                <w:sz w:val="32"/>
                <w:szCs w:val="32"/>
                <w:lang w:val="en-US"/>
              </w:rPr>
              <w:t>(</w:t>
            </w:r>
            <m:oMath>
              <m:r>
                <w:rPr>
                  <w:rFonts w:ascii="Cambria Math" w:hAnsi="Cambria Math" w:cs="Arial"/>
                  <w:sz w:val="32"/>
                  <w:szCs w:val="32"/>
                </w:rPr>
                <m:t>∝&lt;0)</m:t>
              </m:r>
            </m:oMath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                                      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>n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- непарне, 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m:oMath>
              <m:r>
                <w:rPr>
                  <w:rFonts w:ascii="Cambria Math" w:eastAsiaTheme="minorHAnsi" w:hAnsi="Cambria Math" w:cstheme="minorBidi"/>
                  <w:sz w:val="28"/>
                  <w:szCs w:val="28"/>
                  <w:lang w:eastAsia="en-US"/>
                </w:rPr>
                <m:t>∝=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28"/>
                      <w:szCs w:val="28"/>
                      <w:lang w:val="en-US" w:eastAsia="en-US"/>
                    </w:rPr>
                    <m:t>m</m:t>
                  </m:r>
                </m:num>
                <m:den>
                  <m:r>
                    <w:rPr>
                      <w:rFonts w:ascii="Cambria Math" w:eastAsiaTheme="minorHAnsi" w:hAnsi="Cambria Math" w:cstheme="minorBidi"/>
                      <w:sz w:val="28"/>
                      <w:szCs w:val="28"/>
                      <w:lang w:eastAsia="en-US"/>
                    </w:rPr>
                    <m:t>n</m:t>
                  </m:r>
                </m:den>
              </m:f>
            </m:oMath>
            <w:r w:rsidRPr="005B36AE">
              <w:rPr>
                <w:rFonts w:asciiTheme="minorHAnsi" w:eastAsiaTheme="minorEastAsia" w:hAnsiTheme="minorHAnsi" w:cstheme="minorBidi"/>
                <w:sz w:val="28"/>
                <w:szCs w:val="28"/>
                <w:lang w:val="en-US" w:eastAsia="en-US"/>
              </w:rPr>
              <w:t xml:space="preserve">, 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>n</w:t>
            </w:r>
            <w:r w:rsidRPr="005B36AE">
              <w:rPr>
                <w:rFonts w:asciiTheme="minorHAnsi" w:eastAsiaTheme="minorEastAsia" w:hAnsiTheme="minorHAnsi" w:cstheme="minorHAnsi"/>
                <w:sz w:val="22"/>
                <w:szCs w:val="22"/>
                <w:lang w:eastAsia="en-US"/>
              </w:rPr>
              <w:t>≠</w:t>
            </w:r>
            <w:r w:rsidRPr="005B36AE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0</w:t>
            </w:r>
          </w:p>
        </w:tc>
      </w:tr>
      <w:tr w:rsidR="005B36AE" w:rsidRPr="005B36AE" w:rsidTr="005B36AE">
        <w:tc>
          <w:tcPr>
            <w:tcW w:w="2915" w:type="dxa"/>
          </w:tcPr>
          <w:p w:rsidR="005B36AE" w:rsidRPr="005B36AE" w:rsidRDefault="00454320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4733D436" wp14:editId="2A60E739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189865</wp:posOffset>
                      </wp:positionV>
                      <wp:extent cx="866775" cy="495300"/>
                      <wp:effectExtent l="0" t="0" r="28575" b="19050"/>
                      <wp:wrapTopAndBottom/>
                      <wp:docPr id="12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8A1" w:rsidRPr="00466B80" w:rsidRDefault="008108A1" w:rsidP="005B36AE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непарне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3D436" id="_x0000_s1031" type="#_x0000_t202" style="position:absolute;margin-left:69.6pt;margin-top:14.95pt;width:68.25pt;height:39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">
                      <v:textbox>
                        <w:txbxContent>
                          <w:p w:rsidR="008108A1" w:rsidRPr="00466B80" w:rsidRDefault="008108A1" w:rsidP="005B36AE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непарне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5B36AE" w:rsidRPr="005B36A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735E2A16" wp14:editId="7E81735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181610</wp:posOffset>
                      </wp:positionV>
                      <wp:extent cx="781050" cy="314325"/>
                      <wp:effectExtent l="0" t="0" r="19050" b="28575"/>
                      <wp:wrapTopAndBottom/>
                      <wp:docPr id="11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8A1" w:rsidRPr="00466B80" w:rsidRDefault="008108A1" w:rsidP="005B36AE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парне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E2A16" id="_x0000_s1032" type="#_x0000_t202" style="position:absolute;margin-left:.05pt;margin-top:14.3pt;width:61.5pt;height:24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">
                      <v:textbox>
                        <w:txbxContent>
                          <w:p w:rsidR="008108A1" w:rsidRPr="00466B80" w:rsidRDefault="008108A1" w:rsidP="005B36AE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5B36AE"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875" w:dyaOrig="2550">
                <v:shape id="_x0000_i1055" type="#_x0000_t75" style="width:66.95pt;height:84.85pt" o:ole="">
                  <v:imagedata r:id="rId45" o:title=""/>
                </v:shape>
                <o:OLEObject Type="Embed" ProgID="PBrush" ShapeID="_x0000_i1055" DrawAspect="Content" ObjectID="_1547746239" r:id="rId69"/>
              </w:object>
            </w:r>
            <w:r w:rsidR="005B36AE"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665" w:dyaOrig="4170">
                <v:shape id="_x0000_i1056" type="#_x0000_t75" style="width:67.4pt;height:82.55pt" o:ole="">
                  <v:imagedata r:id="rId63" o:title=""/>
                </v:shape>
                <o:OLEObject Type="Embed" ProgID="PBrush" ShapeID="_x0000_i1056" DrawAspect="Content" ObjectID="_1547746240" r:id="rId70"/>
              </w:object>
            </w:r>
          </w:p>
        </w:tc>
        <w:tc>
          <w:tcPr>
            <w:tcW w:w="2915" w:type="dxa"/>
          </w:tcPr>
          <w:p w:rsidR="005B36AE" w:rsidRPr="005B36AE" w:rsidRDefault="00454320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8480" behindDoc="1" locked="0" layoutInCell="1" allowOverlap="1" wp14:anchorId="629333BF" wp14:editId="44350F83">
                      <wp:simplePos x="0" y="0"/>
                      <wp:positionH relativeFrom="column">
                        <wp:posOffset>864235</wp:posOffset>
                      </wp:positionH>
                      <wp:positionV relativeFrom="paragraph">
                        <wp:posOffset>199390</wp:posOffset>
                      </wp:positionV>
                      <wp:extent cx="866775" cy="485775"/>
                      <wp:effectExtent l="0" t="0" r="28575" b="28575"/>
                      <wp:wrapTopAndBottom/>
                      <wp:docPr id="18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8A1" w:rsidRPr="00466B80" w:rsidRDefault="008108A1" w:rsidP="005B36AE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непарне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333BF" id="_x0000_s1033" type="#_x0000_t202" style="position:absolute;margin-left:68.05pt;margin-top:15.7pt;width:68.25pt;height:38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">
                      <v:textbox>
                        <w:txbxContent>
                          <w:p w:rsidR="008108A1" w:rsidRPr="00466B80" w:rsidRDefault="008108A1" w:rsidP="005B36AE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непарне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5B36AE"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5715" w:dyaOrig="3630">
                <v:shape id="_x0000_i1057" type="#_x0000_t75" style="width:61.45pt;height:84.85pt" o:ole="">
                  <v:imagedata r:id="rId53" o:title=""/>
                </v:shape>
                <o:OLEObject Type="Embed" ProgID="PBrush" ShapeID="_x0000_i1057" DrawAspect="Content" ObjectID="_1547746241" r:id="rId71"/>
              </w:object>
            </w:r>
            <w:r w:rsidR="005B36AE"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270" w:dyaOrig="3630">
                <v:shape id="_x0000_i1058" type="#_x0000_t75" style="width:65.1pt;height:83.9pt" o:ole="">
                  <v:imagedata r:id="rId59" o:title=""/>
                </v:shape>
                <o:OLEObject Type="Embed" ProgID="PBrush" ShapeID="_x0000_i1058" DrawAspect="Content" ObjectID="_1547746242" r:id="rId72"/>
              </w:object>
            </w:r>
            <w:r w:rsidR="005B36AE" w:rsidRPr="005B36A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42A0E85C" wp14:editId="31FEEE1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199390</wp:posOffset>
                      </wp:positionV>
                      <wp:extent cx="781050" cy="314325"/>
                      <wp:effectExtent l="0" t="0" r="19050" b="28575"/>
                      <wp:wrapTopAndBottom/>
                      <wp:docPr id="17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8A1" w:rsidRPr="00466B80" w:rsidRDefault="008108A1" w:rsidP="005B36AE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парне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0E85C" id="_x0000_s1034" type="#_x0000_t202" style="position:absolute;margin-left:-.3pt;margin-top:15.7pt;width:61.5pt;height:24.7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">
                      <v:textbox>
                        <w:txbxContent>
                          <w:p w:rsidR="008108A1" w:rsidRPr="00466B80" w:rsidRDefault="008108A1" w:rsidP="005B36AE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2915" w:type="dxa"/>
          </w:tcPr>
          <w:p w:rsidR="005B36AE" w:rsidRPr="005B36AE" w:rsidRDefault="00454320" w:rsidP="005B36AE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5B36A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0528" behindDoc="1" locked="0" layoutInCell="1" allowOverlap="1" wp14:anchorId="1C01761A" wp14:editId="7F1C7352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180340</wp:posOffset>
                      </wp:positionV>
                      <wp:extent cx="866775" cy="504825"/>
                      <wp:effectExtent l="0" t="0" r="28575" b="28575"/>
                      <wp:wrapTopAndBottom/>
                      <wp:docPr id="20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8A1" w:rsidRPr="00466B80" w:rsidRDefault="008108A1" w:rsidP="005B36AE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непарне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1761A" id="_x0000_s1035" type="#_x0000_t202" style="position:absolute;margin-left:69.3pt;margin-top:14.2pt;width:68.25pt;height:39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">
                      <v:textbox>
                        <w:txbxContent>
                          <w:p w:rsidR="008108A1" w:rsidRPr="00466B80" w:rsidRDefault="008108A1" w:rsidP="005B36AE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непарне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5B36AE"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5475" w:dyaOrig="6210">
                <v:shape id="_x0000_i1059" type="#_x0000_t75" style="width:63.75pt;height:88.5pt" o:ole="">
                  <v:imagedata r:id="rId55" o:title=""/>
                </v:shape>
                <o:OLEObject Type="Embed" ProgID="PBrush" ShapeID="_x0000_i1059" DrawAspect="Content" ObjectID="_1547746243" r:id="rId73"/>
              </w:object>
            </w:r>
            <w:r w:rsidR="005B36AE" w:rsidRPr="005B36A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5850" w:dyaOrig="6360">
                <v:shape id="_x0000_i1060" type="#_x0000_t75" style="width:70.6pt;height:86.2pt" o:ole="">
                  <v:imagedata r:id="rId49" o:title=""/>
                </v:shape>
                <o:OLEObject Type="Embed" ProgID="PBrush" ShapeID="_x0000_i1060" DrawAspect="Content" ObjectID="_1547746244" r:id="rId74"/>
              </w:object>
            </w:r>
            <w:r w:rsidR="005B36AE" w:rsidRPr="005B36A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9504" behindDoc="1" locked="0" layoutInCell="1" allowOverlap="1" wp14:anchorId="0181139E" wp14:editId="4FDA4D9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194945</wp:posOffset>
                      </wp:positionV>
                      <wp:extent cx="781050" cy="314325"/>
                      <wp:effectExtent l="0" t="0" r="19050" b="28575"/>
                      <wp:wrapTopAndBottom/>
                      <wp:docPr id="19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8A1" w:rsidRPr="00466B80" w:rsidRDefault="008108A1" w:rsidP="005B36AE"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парне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1139E" id="_x0000_s1036" type="#_x0000_t202" style="position:absolute;margin-left:-.55pt;margin-top:15.35pt;width:61.5pt;height:24.7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">
                      <v:textbox>
                        <w:txbxContent>
                          <w:p w:rsidR="008108A1" w:rsidRPr="00466B80" w:rsidRDefault="008108A1" w:rsidP="005B36AE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</w:tr>
    </w:tbl>
    <w:p w:rsidR="00785408" w:rsidRDefault="00785408" w:rsidP="00785408">
      <w:pPr>
        <w:spacing w:line="360" w:lineRule="auto"/>
        <w:jc w:val="both"/>
        <w:rPr>
          <w:sz w:val="28"/>
          <w:szCs w:val="28"/>
        </w:rPr>
      </w:pPr>
    </w:p>
    <w:p w:rsidR="003342C4" w:rsidRPr="003342C4" w:rsidRDefault="00A63FEA" w:rsidP="00A63FEA">
      <w:pPr>
        <w:spacing w:line="360" w:lineRule="auto"/>
        <w:ind w:firstLine="426"/>
        <w:rPr>
          <w:sz w:val="28"/>
          <w:szCs w:val="28"/>
        </w:rPr>
      </w:pPr>
      <w:r w:rsidRPr="00A63FEA">
        <w:rPr>
          <w:sz w:val="28"/>
          <w:szCs w:val="28"/>
        </w:rPr>
        <w:lastRenderedPageBreak/>
        <w:t xml:space="preserve">Пропоную учням встановити відповідність між функціями та їх схематичним зображенням. Для цього використовую інтерактивну вправу, створену в вільній платформі </w:t>
      </w:r>
      <w:proofErr w:type="spellStart"/>
      <w:r w:rsidRPr="00A63FEA">
        <w:rPr>
          <w:sz w:val="28"/>
          <w:szCs w:val="28"/>
        </w:rPr>
        <w:t>Web</w:t>
      </w:r>
      <w:proofErr w:type="spellEnd"/>
      <w:r w:rsidRPr="00A63FEA">
        <w:rPr>
          <w:sz w:val="28"/>
          <w:szCs w:val="28"/>
        </w:rPr>
        <w:t xml:space="preserve"> 2.0</w:t>
      </w:r>
      <w:r>
        <w:rPr>
          <w:sz w:val="28"/>
          <w:szCs w:val="28"/>
        </w:rPr>
        <w:t xml:space="preserve">  </w:t>
      </w:r>
      <w:r w:rsidRPr="00A63FEA">
        <w:rPr>
          <w:sz w:val="28"/>
          <w:szCs w:val="28"/>
        </w:rPr>
        <w:t xml:space="preserve"> LearningApps.org </w:t>
      </w:r>
      <w:hyperlink r:id="rId75" w:history="1">
        <w:r w:rsidR="003342C4" w:rsidRPr="003342C4">
          <w:rPr>
            <w:rStyle w:val="a3"/>
            <w:sz w:val="28"/>
            <w:szCs w:val="28"/>
          </w:rPr>
          <w:t>http://LearningApps.org/view2761687</w:t>
        </w:r>
      </w:hyperlink>
    </w:p>
    <w:p w:rsidR="00A63FEA" w:rsidRDefault="003342C4" w:rsidP="003342C4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63FEA">
        <w:rPr>
          <w:sz w:val="28"/>
          <w:szCs w:val="28"/>
        </w:rPr>
        <w:t>На інтерактивній дошці учні по черзі  в</w:t>
      </w:r>
      <w:r w:rsidR="00A63FEA" w:rsidRPr="00A63FEA">
        <w:rPr>
          <w:sz w:val="28"/>
          <w:szCs w:val="28"/>
        </w:rPr>
        <w:t>станов</w:t>
      </w:r>
      <w:r w:rsidR="00A63FEA">
        <w:rPr>
          <w:sz w:val="28"/>
          <w:szCs w:val="28"/>
        </w:rPr>
        <w:t>люють</w:t>
      </w:r>
      <w:r w:rsidR="00A63FEA" w:rsidRPr="00A63FEA">
        <w:rPr>
          <w:sz w:val="28"/>
          <w:szCs w:val="28"/>
        </w:rPr>
        <w:t xml:space="preserve"> відповідність між функцією та її схематичним зображенням</w:t>
      </w:r>
    </w:p>
    <w:p w:rsidR="00A63FEA" w:rsidRDefault="00A63FEA" w:rsidP="0078540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27F02B">
            <wp:extent cx="5547995" cy="2981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FEA" w:rsidRDefault="00A63FEA" w:rsidP="00A63FE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C1B5D">
        <w:rPr>
          <w:i/>
          <w:sz w:val="28"/>
          <w:szCs w:val="28"/>
        </w:rPr>
        <w:t>Фронтальна бесіда</w:t>
      </w:r>
      <w:r>
        <w:rPr>
          <w:i/>
          <w:sz w:val="28"/>
          <w:szCs w:val="28"/>
        </w:rPr>
        <w:t xml:space="preserve"> за такими питаннями</w:t>
      </w:r>
    </w:p>
    <w:p w:rsidR="00A63FEA" w:rsidRDefault="00A63FEA" w:rsidP="00A63F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 яких значеннях </w:t>
      </w:r>
      <w:r>
        <w:rPr>
          <w:i/>
          <w:sz w:val="28"/>
          <w:szCs w:val="28"/>
        </w:rPr>
        <w:t xml:space="preserve">х </w:t>
      </w:r>
      <w:r>
        <w:rPr>
          <w:sz w:val="28"/>
          <w:szCs w:val="28"/>
        </w:rPr>
        <w:t xml:space="preserve">вираз має зміст : </w:t>
      </w:r>
    </w:p>
    <w:p w:rsidR="00A63FEA" w:rsidRPr="0064158A" w:rsidRDefault="00A63FEA" w:rsidP="00A63F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x-3</m:t>
            </m:r>
          </m:e>
        </m:rad>
      </m:oMath>
      <w:r w:rsidRPr="0064158A">
        <w:rPr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64158A">
        <w:rPr>
          <w:sz w:val="28"/>
          <w:szCs w:val="28"/>
        </w:rPr>
        <w:t xml:space="preserve">;   </w:t>
      </w:r>
      <w:r>
        <w:rPr>
          <w:sz w:val="28"/>
          <w:szCs w:val="28"/>
        </w:rPr>
        <w:t>б)</w:t>
      </w:r>
      <w:r w:rsidRPr="0064158A">
        <w:rPr>
          <w:sz w:val="28"/>
          <w:szCs w:val="28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-6</m:t>
            </m:r>
          </m:e>
        </m:rad>
      </m:oMath>
      <w:r w:rsidRPr="0064158A">
        <w:rPr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≥3</m:t>
            </m:r>
          </m:e>
        </m:d>
      </m:oMath>
      <w:r>
        <w:rPr>
          <w:sz w:val="28"/>
          <w:szCs w:val="28"/>
        </w:rPr>
        <w:t xml:space="preserve">; </w:t>
      </w:r>
      <w:r w:rsidRPr="0064158A">
        <w:rPr>
          <w:sz w:val="28"/>
          <w:szCs w:val="28"/>
        </w:rPr>
        <w:t xml:space="preserve">   </w:t>
      </w:r>
      <w:r>
        <w:rPr>
          <w:sz w:val="28"/>
          <w:szCs w:val="28"/>
        </w:rPr>
        <w:t>в)</w:t>
      </w:r>
      <w:r w:rsidRPr="0064158A">
        <w:rPr>
          <w:sz w:val="28"/>
          <w:szCs w:val="28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8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rad>
      </m:oMath>
      <w:r>
        <w:rPr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x≤0</m:t>
            </m:r>
          </m:e>
        </m:d>
      </m:oMath>
      <w:r w:rsidRPr="0064158A">
        <w:rPr>
          <w:sz w:val="28"/>
          <w:szCs w:val="28"/>
        </w:rPr>
        <w:t>.</w:t>
      </w:r>
    </w:p>
    <w:p w:rsidR="00A63FEA" w:rsidRDefault="00A63FEA" w:rsidP="00A63F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Дайте означення парної функції. Дайте означення непарної функції.</w:t>
      </w:r>
    </w:p>
    <w:p w:rsidR="00A63FEA" w:rsidRDefault="00A63FEA" w:rsidP="00A63F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Які із запропонованих функцій парні? Які непарні?</w:t>
      </w:r>
    </w:p>
    <w:p w:rsidR="00A63FEA" w:rsidRDefault="00A63FEA" w:rsidP="00A63F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sz w:val="28"/>
          <w:szCs w:val="28"/>
        </w:rPr>
        <w:t xml:space="preserve"> непарна б)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</m:oMath>
      <w:r>
        <w:rPr>
          <w:sz w:val="28"/>
          <w:szCs w:val="28"/>
        </w:rPr>
        <w:t xml:space="preserve"> парна в)</w:t>
      </w:r>
      <w:r w:rsidRPr="0064158A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>
        <w:rPr>
          <w:sz w:val="28"/>
          <w:szCs w:val="28"/>
        </w:rPr>
        <w:t xml:space="preserve">  </w:t>
      </w:r>
    </w:p>
    <w:p w:rsidR="00A63FEA" w:rsidRDefault="00A63FEA" w:rsidP="00A63F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Які особливості графіка парної функції? непарної?</w:t>
      </w:r>
    </w:p>
    <w:p w:rsidR="00A63FEA" w:rsidRDefault="00A63FEA" w:rsidP="00A63F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Яка функція називається зростаючою? спадною?</w:t>
      </w:r>
    </w:p>
    <w:p w:rsidR="00A63FEA" w:rsidRDefault="00A63FEA" w:rsidP="00A63F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Які елементарні перетворення графіків функцій ви знаєте?</w:t>
      </w:r>
    </w:p>
    <w:p w:rsidR="00785408" w:rsidRDefault="00785408" w:rsidP="00785408">
      <w:pPr>
        <w:spacing w:line="360" w:lineRule="auto"/>
        <w:jc w:val="both"/>
        <w:rPr>
          <w:sz w:val="28"/>
          <w:szCs w:val="28"/>
        </w:rPr>
      </w:pPr>
    </w:p>
    <w:p w:rsidR="00785408" w:rsidRDefault="00785408" w:rsidP="00785408">
      <w:pPr>
        <w:spacing w:line="360" w:lineRule="auto"/>
        <w:jc w:val="both"/>
        <w:rPr>
          <w:b/>
          <w:sz w:val="28"/>
          <w:szCs w:val="28"/>
        </w:rPr>
      </w:pPr>
    </w:p>
    <w:p w:rsidR="00454320" w:rsidRDefault="00454320" w:rsidP="00785408">
      <w:pPr>
        <w:spacing w:line="360" w:lineRule="auto"/>
        <w:jc w:val="both"/>
        <w:rPr>
          <w:b/>
          <w:sz w:val="28"/>
          <w:szCs w:val="28"/>
        </w:rPr>
      </w:pPr>
    </w:p>
    <w:p w:rsidR="00454320" w:rsidRDefault="00454320" w:rsidP="00785408">
      <w:pPr>
        <w:spacing w:line="360" w:lineRule="auto"/>
        <w:jc w:val="both"/>
        <w:rPr>
          <w:b/>
          <w:sz w:val="28"/>
          <w:szCs w:val="28"/>
        </w:rPr>
      </w:pPr>
    </w:p>
    <w:p w:rsidR="00454320" w:rsidRPr="0039058C" w:rsidRDefault="00454320" w:rsidP="00785408">
      <w:pPr>
        <w:spacing w:line="360" w:lineRule="auto"/>
        <w:jc w:val="both"/>
        <w:rPr>
          <w:b/>
          <w:sz w:val="28"/>
          <w:szCs w:val="28"/>
        </w:rPr>
      </w:pPr>
    </w:p>
    <w:p w:rsidR="005B36AE" w:rsidRDefault="005B36AE" w:rsidP="005B36A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B36AE">
        <w:rPr>
          <w:b/>
          <w:sz w:val="28"/>
          <w:szCs w:val="28"/>
        </w:rPr>
        <w:lastRenderedPageBreak/>
        <w:t xml:space="preserve">ІV. Сприйняття нового матеріалу </w:t>
      </w:r>
    </w:p>
    <w:p w:rsidR="00454320" w:rsidRDefault="00454320" w:rsidP="005B36A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Мозкова атака.</w:t>
      </w:r>
    </w:p>
    <w:p w:rsidR="00454320" w:rsidRPr="00332955" w:rsidRDefault="00454320" w:rsidP="00454320">
      <w:pPr>
        <w:spacing w:line="20" w:lineRule="atLeast"/>
        <w:ind w:firstLine="709"/>
        <w:jc w:val="center"/>
        <w:rPr>
          <w:sz w:val="28"/>
          <w:szCs w:val="28"/>
        </w:rPr>
      </w:pPr>
      <w:r w:rsidRPr="00332955">
        <w:rPr>
          <w:sz w:val="28"/>
          <w:szCs w:val="28"/>
        </w:rPr>
        <w:t xml:space="preserve">Як можна інакше записати функцію у= </w:t>
      </w:r>
      <w:r w:rsidRPr="00332955">
        <w:rPr>
          <w:position w:val="-8"/>
          <w:sz w:val="28"/>
          <w:szCs w:val="28"/>
        </w:rPr>
        <w:object w:dxaOrig="380" w:dyaOrig="360">
          <v:shape id="_x0000_i1061" type="#_x0000_t75" style="width:24.75pt;height:23.85pt" o:ole="">
            <v:imagedata r:id="rId77" o:title=""/>
          </v:shape>
          <o:OLEObject Type="Embed" ProgID="Equation.3" ShapeID="_x0000_i1061" DrawAspect="Content" ObjectID="_1547746245" r:id="rId78"/>
        </w:object>
      </w:r>
      <w:r w:rsidRPr="00332955">
        <w:rPr>
          <w:sz w:val="28"/>
          <w:szCs w:val="28"/>
        </w:rPr>
        <w:t>, де n ≥ 0,   n є  N</w:t>
      </w:r>
      <w:r w:rsidR="00E86BA1" w:rsidRPr="00332955">
        <w:rPr>
          <w:sz w:val="28"/>
          <w:szCs w:val="28"/>
        </w:rPr>
        <w:t xml:space="preserve"> ?</w:t>
      </w:r>
    </w:p>
    <w:p w:rsidR="00A31DDD" w:rsidRDefault="00454320" w:rsidP="00332955">
      <w:pPr>
        <w:spacing w:line="360" w:lineRule="auto"/>
        <w:rPr>
          <w:sz w:val="28"/>
          <w:szCs w:val="28"/>
        </w:rPr>
      </w:pPr>
      <w:r w:rsidRPr="00332955">
        <w:rPr>
          <w:sz w:val="28"/>
          <w:szCs w:val="28"/>
        </w:rPr>
        <w:t xml:space="preserve">(у= </w:t>
      </w:r>
      <w:r w:rsidRPr="00332955">
        <w:rPr>
          <w:position w:val="-8"/>
          <w:sz w:val="28"/>
          <w:szCs w:val="28"/>
        </w:rPr>
        <w:object w:dxaOrig="380" w:dyaOrig="360">
          <v:shape id="_x0000_i1062" type="#_x0000_t75" style="width:24.75pt;height:23.85pt" o:ole="">
            <v:imagedata r:id="rId77" o:title=""/>
          </v:shape>
          <o:OLEObject Type="Embed" ProgID="Equation.3" ShapeID="_x0000_i1062" DrawAspect="Content" ObjectID="_1547746246" r:id="rId79"/>
        </w:object>
      </w:r>
      <w:r w:rsidRPr="00332955">
        <w:rPr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den>
            </m:f>
          </m:sup>
        </m:sSup>
      </m:oMath>
      <w:r w:rsidRPr="00332955">
        <w:rPr>
          <w:sz w:val="28"/>
          <w:szCs w:val="28"/>
          <w:lang w:val="en-US"/>
        </w:rPr>
        <w:t xml:space="preserve"> ). Яким може бути n</w:t>
      </w:r>
      <w:r w:rsidRPr="00332955">
        <w:rPr>
          <w:sz w:val="28"/>
          <w:szCs w:val="28"/>
        </w:rPr>
        <w:t>? (парним</w:t>
      </w:r>
      <w:r>
        <w:rPr>
          <w:sz w:val="28"/>
          <w:szCs w:val="28"/>
        </w:rPr>
        <w:t xml:space="preserve">, непарним). </w:t>
      </w:r>
      <w:r w:rsidR="003329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Як записати функцію, якщо </w:t>
      </w:r>
      <w:r>
        <w:rPr>
          <w:sz w:val="28"/>
          <w:szCs w:val="28"/>
          <w:lang w:val="en-US"/>
        </w:rPr>
        <w:t>n</w:t>
      </w:r>
      <w:r w:rsidR="0055323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-</w:t>
      </w:r>
      <w:r w:rsidR="0055323E">
        <w:rPr>
          <w:sz w:val="28"/>
          <w:szCs w:val="28"/>
        </w:rPr>
        <w:t xml:space="preserve"> </w:t>
      </w:r>
      <w:r>
        <w:rPr>
          <w:sz w:val="28"/>
          <w:szCs w:val="28"/>
        </w:rPr>
        <w:t>парне (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2k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="00E86BA1">
        <w:rPr>
          <w:sz w:val="28"/>
          <w:szCs w:val="28"/>
          <w:lang w:val="en-US"/>
        </w:rPr>
        <w:t xml:space="preserve"> , k</w:t>
      </w:r>
      <m:oMath>
        <m:r>
          <w:rPr>
            <w:rFonts w:ascii="Cambria Math" w:hAnsi="Cambria Math"/>
            <w:sz w:val="28"/>
            <w:szCs w:val="28"/>
            <w:lang w:val="en-US"/>
          </w:rPr>
          <m:t>∈N</m:t>
        </m:r>
      </m:oMath>
      <w:r w:rsidR="00E86BA1">
        <w:rPr>
          <w:sz w:val="28"/>
          <w:szCs w:val="28"/>
          <w:lang w:val="en-US"/>
        </w:rPr>
        <w:t>)</w:t>
      </w:r>
      <w:r w:rsidR="00E86BA1">
        <w:rPr>
          <w:sz w:val="28"/>
          <w:szCs w:val="28"/>
        </w:rPr>
        <w:t>,</w:t>
      </w:r>
      <w:r w:rsidR="0055323E" w:rsidRPr="0055323E">
        <w:rPr>
          <w:sz w:val="28"/>
          <w:szCs w:val="28"/>
          <w:lang w:val="en-US"/>
        </w:rPr>
        <w:t xml:space="preserve"> </w:t>
      </w:r>
      <w:r w:rsidR="0055323E">
        <w:rPr>
          <w:sz w:val="28"/>
          <w:szCs w:val="28"/>
          <w:lang w:val="en-US"/>
        </w:rPr>
        <w:t>n</w:t>
      </w:r>
      <w:r w:rsidR="0055323E">
        <w:rPr>
          <w:sz w:val="28"/>
          <w:szCs w:val="28"/>
        </w:rPr>
        <w:t xml:space="preserve"> </w:t>
      </w:r>
      <w:r w:rsidR="0055323E">
        <w:rPr>
          <w:sz w:val="28"/>
          <w:szCs w:val="28"/>
          <w:lang w:val="en-US"/>
        </w:rPr>
        <w:t>-</w:t>
      </w:r>
      <w:r w:rsidR="0055323E">
        <w:rPr>
          <w:sz w:val="28"/>
          <w:szCs w:val="28"/>
        </w:rPr>
        <w:t xml:space="preserve"> непарне</w:t>
      </w:r>
      <w:r w:rsidR="00E86BA1">
        <w:rPr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  <w:lang w:val="en-US"/>
              </w:rPr>
              <m:t>2k+1</m:t>
            </m:r>
          </m:deg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rad>
      </m:oMath>
      <w:r w:rsidR="00E86BA1">
        <w:rPr>
          <w:sz w:val="28"/>
          <w:szCs w:val="28"/>
          <w:lang w:val="en-US"/>
        </w:rPr>
        <w:t>, k</w:t>
      </w:r>
      <m:oMath>
        <m:r>
          <w:rPr>
            <w:rFonts w:ascii="Cambria Math" w:hAnsi="Cambria Math"/>
            <w:sz w:val="28"/>
            <w:szCs w:val="28"/>
            <w:lang w:val="en-US"/>
          </w:rPr>
          <m:t>∈N</m:t>
        </m:r>
      </m:oMath>
      <w:r w:rsidR="00E86BA1">
        <w:rPr>
          <w:sz w:val="28"/>
          <w:szCs w:val="28"/>
          <w:lang w:val="en-US"/>
        </w:rPr>
        <w:t xml:space="preserve"> ).</w:t>
      </w:r>
      <w:r w:rsidR="00332955">
        <w:rPr>
          <w:sz w:val="28"/>
          <w:szCs w:val="28"/>
        </w:rPr>
        <w:t xml:space="preserve"> </w:t>
      </w:r>
      <w:r w:rsidR="00E00571">
        <w:rPr>
          <w:sz w:val="28"/>
          <w:szCs w:val="28"/>
        </w:rPr>
        <w:t>Скільки коренів має функція</w:t>
      </w:r>
      <m:oMath>
        <m:r>
          <w:rPr>
            <w:rFonts w:ascii="Cambria Math" w:hAnsi="Cambria Math"/>
            <w:sz w:val="28"/>
            <w:szCs w:val="28"/>
          </w:rPr>
          <m:t xml:space="preserve"> 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2k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="00E00571">
        <w:rPr>
          <w:sz w:val="28"/>
          <w:szCs w:val="28"/>
          <w:lang w:val="en-US"/>
        </w:rPr>
        <w:t xml:space="preserve"> , k</w:t>
      </w:r>
      <m:oMath>
        <m:r>
          <w:rPr>
            <w:rFonts w:ascii="Cambria Math" w:hAnsi="Cambria Math"/>
            <w:sz w:val="28"/>
            <w:szCs w:val="28"/>
            <w:lang w:val="en-US"/>
          </w:rPr>
          <m:t>∈N</m:t>
        </m:r>
      </m:oMath>
      <w:r w:rsidR="00E00571">
        <w:rPr>
          <w:sz w:val="28"/>
          <w:szCs w:val="28"/>
        </w:rPr>
        <w:t xml:space="preserve"> ? (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2k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="00E00571">
        <w:rPr>
          <w:sz w:val="28"/>
          <w:szCs w:val="28"/>
          <w:lang w:val="en-US"/>
        </w:rPr>
        <w:t xml:space="preserve"> , </w:t>
      </w:r>
      <w:r w:rsidR="00E00571">
        <w:rPr>
          <w:sz w:val="28"/>
          <w:szCs w:val="28"/>
        </w:rPr>
        <w:t>то х=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2k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E00571">
        <w:rPr>
          <w:sz w:val="28"/>
          <w:szCs w:val="28"/>
          <w:lang w:val="en-US"/>
        </w:rPr>
        <w:t xml:space="preserve"> </w:t>
      </w:r>
      <w:r w:rsidR="00A31DDD">
        <w:rPr>
          <w:sz w:val="28"/>
          <w:szCs w:val="28"/>
        </w:rPr>
        <w:t xml:space="preserve">. Має два корені) </w:t>
      </w:r>
    </w:p>
    <w:p w:rsidR="00A31DDD" w:rsidRDefault="00A31DDD" w:rsidP="0033295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Як називаються функції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2k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>
        <w:rPr>
          <w:sz w:val="28"/>
          <w:szCs w:val="28"/>
        </w:rPr>
        <w:t xml:space="preserve"> і  у=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2k</m:t>
            </m:r>
          </m:sup>
        </m:sSup>
      </m:oMath>
      <w:r>
        <w:rPr>
          <w:sz w:val="28"/>
          <w:szCs w:val="28"/>
        </w:rPr>
        <w:t xml:space="preserve"> (взаємно обернені функції)</w:t>
      </w:r>
    </w:p>
    <w:p w:rsidR="00A31DDD" w:rsidRDefault="00A31DDD" w:rsidP="0033295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305435</wp:posOffset>
            </wp:positionV>
            <wp:extent cx="1859915" cy="1704975"/>
            <wp:effectExtent l="0" t="0" r="6985" b="9525"/>
            <wp:wrapThrough wrapText="bothSides">
              <wp:wrapPolygon edited="0">
                <wp:start x="0" y="0"/>
                <wp:lineTo x="0" y="21479"/>
                <wp:lineTo x="21460" y="21479"/>
                <wp:lineTo x="2146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305435</wp:posOffset>
            </wp:positionV>
            <wp:extent cx="2257425" cy="2131695"/>
            <wp:effectExtent l="0" t="0" r="9525" b="1905"/>
            <wp:wrapThrough wrapText="bothSides">
              <wp:wrapPolygon edited="0">
                <wp:start x="0" y="0"/>
                <wp:lineTo x="0" y="21426"/>
                <wp:lineTo x="21509" y="21426"/>
                <wp:lineTo x="2150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301">
        <w:rPr>
          <w:sz w:val="28"/>
          <w:szCs w:val="28"/>
        </w:rPr>
        <w:t>Як схематично можна зобразити графік функції?</w:t>
      </w:r>
    </w:p>
    <w:p w:rsidR="00031615" w:rsidRDefault="00031615" w:rsidP="00332955">
      <w:pPr>
        <w:spacing w:line="360" w:lineRule="auto"/>
        <w:rPr>
          <w:sz w:val="28"/>
          <w:szCs w:val="28"/>
        </w:rPr>
      </w:pPr>
    </w:p>
    <w:p w:rsidR="00031615" w:rsidRDefault="00031615" w:rsidP="00332955">
      <w:pPr>
        <w:spacing w:line="360" w:lineRule="auto"/>
        <w:rPr>
          <w:sz w:val="28"/>
          <w:szCs w:val="28"/>
        </w:rPr>
      </w:pPr>
    </w:p>
    <w:p w:rsidR="00A31DDD" w:rsidRDefault="00A31DDD" w:rsidP="00332955">
      <w:pPr>
        <w:spacing w:line="360" w:lineRule="auto"/>
        <w:rPr>
          <w:sz w:val="28"/>
          <w:szCs w:val="28"/>
        </w:rPr>
      </w:pPr>
    </w:p>
    <w:p w:rsidR="00A31DDD" w:rsidRDefault="00A31DDD" w:rsidP="00332955">
      <w:pPr>
        <w:spacing w:line="360" w:lineRule="auto"/>
        <w:rPr>
          <w:sz w:val="28"/>
          <w:szCs w:val="28"/>
        </w:rPr>
      </w:pPr>
    </w:p>
    <w:p w:rsidR="00A31DDD" w:rsidRDefault="00A31DDD" w:rsidP="00332955">
      <w:pPr>
        <w:spacing w:line="360" w:lineRule="auto"/>
        <w:rPr>
          <w:sz w:val="28"/>
          <w:szCs w:val="28"/>
        </w:rPr>
      </w:pPr>
    </w:p>
    <w:p w:rsidR="00A31DDD" w:rsidRDefault="00A31DDD" w:rsidP="00332955">
      <w:pPr>
        <w:spacing w:line="360" w:lineRule="auto"/>
        <w:rPr>
          <w:sz w:val="28"/>
          <w:szCs w:val="28"/>
        </w:rPr>
      </w:pPr>
    </w:p>
    <w:p w:rsidR="00A31DDD" w:rsidRDefault="00A31DDD" w:rsidP="00332955">
      <w:pPr>
        <w:spacing w:line="360" w:lineRule="auto"/>
        <w:rPr>
          <w:sz w:val="28"/>
          <w:szCs w:val="28"/>
        </w:rPr>
      </w:pPr>
    </w:p>
    <w:p w:rsidR="00454320" w:rsidRDefault="00EF7301" w:rsidP="0033295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Яка область визначення, область значень функції? Парна чи непарна функція? Назвіть проміжки зростання, спадання функції. </w:t>
      </w:r>
    </w:p>
    <w:p w:rsidR="00A31DDD" w:rsidRPr="00A31DDD" w:rsidRDefault="00A31DDD" w:rsidP="00332955">
      <w:pPr>
        <w:spacing w:line="360" w:lineRule="auto"/>
        <w:rPr>
          <w:sz w:val="28"/>
          <w:szCs w:val="28"/>
        </w:rPr>
      </w:pPr>
      <w:r w:rsidRPr="00A31DDD">
        <w:rPr>
          <w:sz w:val="28"/>
          <w:szCs w:val="28"/>
        </w:rPr>
        <w:t xml:space="preserve">Аналогічно для функції у = </w:t>
      </w:r>
      <w:r w:rsidRPr="00A31DDD">
        <w:rPr>
          <w:position w:val="-8"/>
          <w:sz w:val="28"/>
          <w:szCs w:val="28"/>
        </w:rPr>
        <w:object w:dxaOrig="560" w:dyaOrig="360">
          <v:shape id="_x0000_i1063" type="#_x0000_t75" style="width:27.95pt;height:17.9pt" o:ole="">
            <v:imagedata r:id="rId82" o:title=""/>
          </v:shape>
          <o:OLEObject Type="Embed" ProgID="Equation.3" ShapeID="_x0000_i1063" DrawAspect="Content" ObjectID="_1547746247" r:id="rId83"/>
        </w:object>
      </w:r>
      <w:r>
        <w:rPr>
          <w:sz w:val="28"/>
          <w:szCs w:val="28"/>
        </w:rPr>
        <w:t>.</w:t>
      </w:r>
    </w:p>
    <w:p w:rsidR="0055323E" w:rsidRPr="0055323E" w:rsidRDefault="0055323E" w:rsidP="005B36A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Пропоную учням</w:t>
      </w:r>
      <w:r w:rsidR="00DA477E">
        <w:rPr>
          <w:sz w:val="28"/>
          <w:szCs w:val="28"/>
        </w:rPr>
        <w:t xml:space="preserve"> скласти опорний конспект</w:t>
      </w:r>
      <w:r>
        <w:rPr>
          <w:sz w:val="28"/>
          <w:szCs w:val="28"/>
        </w:rPr>
        <w:t>:</w:t>
      </w:r>
    </w:p>
    <w:p w:rsidR="0055323E" w:rsidRPr="0055323E" w:rsidRDefault="0055323E" w:rsidP="0055323E">
      <w:pPr>
        <w:spacing w:line="360" w:lineRule="auto"/>
        <w:jc w:val="center"/>
        <w:rPr>
          <w:b/>
          <w:i/>
          <w:sz w:val="28"/>
          <w:szCs w:val="28"/>
        </w:rPr>
      </w:pPr>
      <w:r w:rsidRPr="0055323E">
        <w:rPr>
          <w:b/>
          <w:sz w:val="28"/>
          <w:szCs w:val="28"/>
        </w:rPr>
        <w:t xml:space="preserve">Функція  у= </w:t>
      </w:r>
      <w:r w:rsidRPr="0055323E">
        <w:rPr>
          <w:b/>
          <w:position w:val="-8"/>
          <w:sz w:val="28"/>
          <w:szCs w:val="28"/>
        </w:rPr>
        <w:object w:dxaOrig="380" w:dyaOrig="360">
          <v:shape id="_x0000_i1064" type="#_x0000_t75" style="width:24.75pt;height:23.85pt" o:ole="">
            <v:imagedata r:id="rId77" o:title=""/>
          </v:shape>
          <o:OLEObject Type="Embed" ProgID="Equation.3" ShapeID="_x0000_i1064" DrawAspect="Content" ObjectID="_1547746248" r:id="rId84"/>
        </w:object>
      </w:r>
      <w:r w:rsidRPr="0055323E">
        <w:rPr>
          <w:b/>
          <w:sz w:val="28"/>
          <w:szCs w:val="28"/>
        </w:rPr>
        <w:t>, де n ≥ 0,   n є  N</w:t>
      </w:r>
    </w:p>
    <w:tbl>
      <w:tblPr>
        <w:tblStyle w:val="1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1701"/>
        <w:gridCol w:w="851"/>
        <w:gridCol w:w="850"/>
        <w:gridCol w:w="709"/>
        <w:gridCol w:w="1701"/>
        <w:gridCol w:w="1134"/>
        <w:gridCol w:w="1417"/>
      </w:tblGrid>
      <w:tr w:rsidR="0055323E" w:rsidRPr="0055323E" w:rsidTr="005D6BD3">
        <w:tc>
          <w:tcPr>
            <w:tcW w:w="426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276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US"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</w:t>
            </w: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US" w:eastAsia="en-US"/>
              </w:rPr>
              <w:t>n</w:t>
            </w:r>
          </w:p>
        </w:tc>
        <w:tc>
          <w:tcPr>
            <w:tcW w:w="1701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Графік</w:t>
            </w:r>
          </w:p>
        </w:tc>
        <w:tc>
          <w:tcPr>
            <w:tcW w:w="851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US"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US" w:eastAsia="en-US"/>
              </w:rPr>
              <w:t>D(y)</w:t>
            </w:r>
          </w:p>
        </w:tc>
        <w:tc>
          <w:tcPr>
            <w:tcW w:w="850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US"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US" w:eastAsia="en-US"/>
              </w:rPr>
              <w:t>E(y)</w:t>
            </w:r>
          </w:p>
        </w:tc>
        <w:tc>
          <w:tcPr>
            <w:tcW w:w="709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Нулі функції</w:t>
            </w:r>
          </w:p>
        </w:tc>
        <w:tc>
          <w:tcPr>
            <w:tcW w:w="1701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Проміжки </w:t>
            </w:r>
            <w:proofErr w:type="spellStart"/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знакосталості</w:t>
            </w:r>
            <w:proofErr w:type="spellEnd"/>
          </w:p>
        </w:tc>
        <w:tc>
          <w:tcPr>
            <w:tcW w:w="1134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Парність (непарність)</w:t>
            </w:r>
          </w:p>
        </w:tc>
        <w:tc>
          <w:tcPr>
            <w:tcW w:w="1417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Зростання (спадання)</w:t>
            </w:r>
          </w:p>
        </w:tc>
      </w:tr>
      <w:tr w:rsidR="0055323E" w:rsidRPr="0055323E" w:rsidTr="005D6BD3">
        <w:tc>
          <w:tcPr>
            <w:tcW w:w="426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1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0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417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9</w:t>
            </w:r>
          </w:p>
        </w:tc>
      </w:tr>
      <w:tr w:rsidR="0055323E" w:rsidRPr="0055323E" w:rsidTr="005D6BD3">
        <w:trPr>
          <w:trHeight w:val="1972"/>
        </w:trPr>
        <w:tc>
          <w:tcPr>
            <w:tcW w:w="426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sz w:val="16"/>
                <w:szCs w:val="16"/>
                <w:lang w:val="en-US" w:eastAsia="en-US"/>
              </w:rPr>
            </w:pPr>
            <w:r w:rsidRPr="0055323E">
              <w:rPr>
                <w:rFonts w:asciiTheme="minorHAnsi" w:eastAsiaTheme="minorHAnsi" w:hAnsiTheme="minorHAnsi" w:cstheme="minorBid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276" w:type="dxa"/>
          </w:tcPr>
          <w:p w:rsidR="0055323E" w:rsidRDefault="0055323E" w:rsidP="0055323E">
            <w:pPr>
              <w:rPr>
                <w:rFonts w:asciiTheme="minorHAnsi" w:eastAsiaTheme="minorEastAsia" w:hAnsiTheme="minorHAnsi" w:cstheme="minorBidi"/>
                <w:sz w:val="20"/>
                <w:szCs w:val="20"/>
                <w:lang w:val="en-US" w:eastAsia="en-US"/>
              </w:rPr>
            </w:pP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  <w:t>n=2k, k</w:t>
            </w:r>
            <m:oMath>
              <m:r>
                <w:rPr>
                  <w:rFonts w:ascii="Cambria Math" w:eastAsiaTheme="minorHAnsi" w:hAnsi="Cambria Math" w:cstheme="minorBidi"/>
                  <w:sz w:val="20"/>
                  <w:szCs w:val="20"/>
                  <w:lang w:val="en-US" w:eastAsia="en-US"/>
                </w:rPr>
                <m:t xml:space="preserve"> ∈N</m:t>
              </m:r>
            </m:oMath>
          </w:p>
          <w:p w:rsidR="005D6BD3" w:rsidRPr="0055323E" w:rsidRDefault="005D6BD3" w:rsidP="0055323E">
            <w:pPr>
              <w:rPr>
                <w:rFonts w:asciiTheme="minorHAnsi" w:eastAsiaTheme="minorHAnsi" w:hAnsiTheme="minorHAnsi" w:cstheme="minorBidi"/>
                <w:sz w:val="16"/>
                <w:szCs w:val="16"/>
                <w:lang w:val="en-US" w:eastAsia="en-US"/>
              </w:rPr>
            </w:pPr>
            <w:r w:rsidRPr="005D6BD3">
              <w:rPr>
                <w:sz w:val="16"/>
                <w:szCs w:val="16"/>
              </w:rPr>
              <w:t xml:space="preserve">у = </w:t>
            </w:r>
            <w:r w:rsidRPr="005D6BD3">
              <w:rPr>
                <w:position w:val="-8"/>
                <w:sz w:val="16"/>
                <w:szCs w:val="16"/>
              </w:rPr>
              <w:object w:dxaOrig="420" w:dyaOrig="360">
                <v:shape id="_x0000_i1065" type="#_x0000_t75" style="width:21.1pt;height:17.9pt" o:ole="">
                  <v:imagedata r:id="rId85" o:title=""/>
                </v:shape>
                <o:OLEObject Type="Embed" ProgID="Equation.3" ShapeID="_x0000_i1065" DrawAspect="Content" ObjectID="_1547746249" r:id="rId86"/>
              </w:object>
            </w:r>
          </w:p>
        </w:tc>
        <w:tc>
          <w:tcPr>
            <w:tcW w:w="1701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>
              <w:object w:dxaOrig="4620" w:dyaOrig="3165">
                <v:shape id="_x0000_i1066" type="#_x0000_t75" style="width:109.6pt;height:93.1pt" o:ole="">
                  <v:imagedata r:id="rId87" o:title=""/>
                </v:shape>
                <o:OLEObject Type="Embed" ProgID="PBrush" ShapeID="_x0000_i1066" DrawAspect="Content" ObjectID="_1547746250" r:id="rId88"/>
              </w:object>
            </w:r>
          </w:p>
        </w:tc>
        <w:tc>
          <w:tcPr>
            <w:tcW w:w="851" w:type="dxa"/>
          </w:tcPr>
          <w:p w:rsidR="0055323E" w:rsidRPr="0055323E" w:rsidRDefault="00332955" w:rsidP="00332955">
            <w:pPr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0"/>
                    <w:szCs w:val="20"/>
                    <w:lang w:eastAsia="en-US"/>
                  </w:rPr>
                  <m:t xml:space="preserve"> [0;+∞)</m:t>
                </m:r>
              </m:oMath>
            </m:oMathPara>
          </w:p>
        </w:tc>
        <w:tc>
          <w:tcPr>
            <w:tcW w:w="850" w:type="dxa"/>
          </w:tcPr>
          <w:p w:rsidR="0055323E" w:rsidRPr="0055323E" w:rsidRDefault="00332955" w:rsidP="00332955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0"/>
                    <w:szCs w:val="20"/>
                    <w:lang w:eastAsia="en-US"/>
                  </w:rPr>
                  <m:t>[0;+∞)</m:t>
                </m:r>
              </m:oMath>
            </m:oMathPara>
          </w:p>
        </w:tc>
        <w:tc>
          <w:tcPr>
            <w:tcW w:w="709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Х=0</w:t>
            </w:r>
          </w:p>
        </w:tc>
        <w:tc>
          <w:tcPr>
            <w:tcW w:w="1701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</w:pP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y </w:t>
            </w: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  <w:t xml:space="preserve">&gt; 0 </w:t>
            </w:r>
          </w:p>
          <w:p w:rsidR="0055323E" w:rsidRPr="0055323E" w:rsidRDefault="0055323E" w:rsidP="00332955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на проміжк</w:t>
            </w:r>
            <w:r w:rsidR="00332955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у</w:t>
            </w: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</w:t>
            </w:r>
            <m:oMath>
              <m:r>
                <w:rPr>
                  <w:rFonts w:ascii="Cambria Math" w:eastAsiaTheme="minorHAnsi" w:hAnsi="Cambria Math" w:cstheme="minorBidi"/>
                  <w:sz w:val="20"/>
                  <w:szCs w:val="20"/>
                  <w:lang w:val="en-US" w:eastAsia="en-US"/>
                </w:rPr>
                <m:t>(</m:t>
              </m:r>
              <m:r>
                <w:rPr>
                  <w:rFonts w:ascii="Cambria Math" w:eastAsiaTheme="minorHAnsi" w:hAnsi="Cambria Math" w:cstheme="minorBidi"/>
                  <w:sz w:val="20"/>
                  <w:szCs w:val="20"/>
                  <w:lang w:eastAsia="en-US"/>
                </w:rPr>
                <m:t>0;+∞)</m:t>
              </m:r>
            </m:oMath>
          </w:p>
        </w:tc>
        <w:tc>
          <w:tcPr>
            <w:tcW w:w="1134" w:type="dxa"/>
          </w:tcPr>
          <w:p w:rsidR="0055323E" w:rsidRPr="0055323E" w:rsidRDefault="00332955" w:rsidP="00332955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Не є ні парна, ні непарна </w:t>
            </w:r>
            <w:r w:rsidR="0055323E" w:rsidRPr="0055323E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парна</w:t>
            </w:r>
          </w:p>
        </w:tc>
        <w:tc>
          <w:tcPr>
            <w:tcW w:w="1417" w:type="dxa"/>
          </w:tcPr>
          <w:p w:rsidR="0055323E" w:rsidRPr="0055323E" w:rsidRDefault="00332955" w:rsidP="0055323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зростаюча</w:t>
            </w:r>
          </w:p>
        </w:tc>
      </w:tr>
      <w:tr w:rsidR="0055323E" w:rsidRPr="0055323E" w:rsidTr="005D6BD3">
        <w:tc>
          <w:tcPr>
            <w:tcW w:w="426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US" w:eastAsia="en-US"/>
              </w:rPr>
            </w:pPr>
            <w:r w:rsidRPr="0055323E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US" w:eastAsia="en-US"/>
              </w:rPr>
              <w:lastRenderedPageBreak/>
              <w:t>2</w:t>
            </w:r>
          </w:p>
        </w:tc>
        <w:tc>
          <w:tcPr>
            <w:tcW w:w="1276" w:type="dxa"/>
          </w:tcPr>
          <w:p w:rsidR="0055323E" w:rsidRPr="00332955" w:rsidRDefault="0055323E" w:rsidP="0055323E">
            <w:pPr>
              <w:rPr>
                <w:rFonts w:asciiTheme="minorHAnsi" w:eastAsiaTheme="minorEastAsia" w:hAnsiTheme="minorHAnsi" w:cstheme="minorBidi"/>
                <w:sz w:val="20"/>
                <w:szCs w:val="20"/>
                <w:lang w:val="en-US" w:eastAsia="en-US"/>
              </w:rPr>
            </w:pP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  <w:t>n=2k+1, k</w:t>
            </w:r>
            <m:oMath>
              <m:r>
                <w:rPr>
                  <w:rFonts w:ascii="Cambria Math" w:eastAsiaTheme="minorHAnsi" w:hAnsi="Cambria Math" w:cstheme="minorBidi"/>
                  <w:sz w:val="20"/>
                  <w:szCs w:val="20"/>
                  <w:lang w:val="en-US" w:eastAsia="en-US"/>
                </w:rPr>
                <m:t xml:space="preserve"> ∈N</m:t>
              </m:r>
            </m:oMath>
          </w:p>
          <w:p w:rsidR="00332955" w:rsidRDefault="00332955" w:rsidP="0055323E">
            <w:pPr>
              <w:rPr>
                <w:rFonts w:asciiTheme="minorHAnsi" w:eastAsiaTheme="minorEastAsia" w:hAnsiTheme="minorHAnsi" w:cstheme="minorBidi"/>
                <w:b/>
                <w:sz w:val="20"/>
                <w:szCs w:val="20"/>
                <w:lang w:val="en-US" w:eastAsia="en-US"/>
              </w:rPr>
            </w:pPr>
            <w:r>
              <w:rPr>
                <w:rFonts w:asciiTheme="minorHAnsi" w:eastAsiaTheme="minorEastAsia" w:hAnsiTheme="minorHAnsi" w:cstheme="minorBidi"/>
                <w:b/>
                <w:sz w:val="20"/>
                <w:szCs w:val="20"/>
                <w:lang w:val="en-US" w:eastAsia="en-US"/>
              </w:rPr>
              <w:t>(n&gt;1)</w:t>
            </w:r>
          </w:p>
          <w:p w:rsidR="005D6BD3" w:rsidRPr="0055323E" w:rsidRDefault="005D6BD3" w:rsidP="0055323E">
            <w:pPr>
              <w:rPr>
                <w:rFonts w:asciiTheme="minorHAnsi" w:eastAsiaTheme="minorEastAsia" w:hAnsiTheme="minorHAnsi" w:cstheme="minorBidi"/>
                <w:b/>
                <w:sz w:val="16"/>
                <w:szCs w:val="16"/>
                <w:lang w:val="en-US" w:eastAsia="en-US"/>
              </w:rPr>
            </w:pPr>
            <w:r w:rsidRPr="005D6BD3">
              <w:rPr>
                <w:sz w:val="16"/>
                <w:szCs w:val="16"/>
              </w:rPr>
              <w:t xml:space="preserve">у = </w:t>
            </w:r>
            <w:r w:rsidRPr="005D6BD3">
              <w:rPr>
                <w:position w:val="-8"/>
                <w:sz w:val="16"/>
                <w:szCs w:val="16"/>
              </w:rPr>
              <w:object w:dxaOrig="560" w:dyaOrig="360">
                <v:shape id="_x0000_i1067" type="#_x0000_t75" style="width:27.95pt;height:17.9pt" o:ole="">
                  <v:imagedata r:id="rId82" o:title=""/>
                </v:shape>
                <o:OLEObject Type="Embed" ProgID="Equation.3" ShapeID="_x0000_i1067" DrawAspect="Content" ObjectID="_1547746251" r:id="rId89"/>
              </w:object>
            </w:r>
          </w:p>
        </w:tc>
        <w:tc>
          <w:tcPr>
            <w:tcW w:w="1701" w:type="dxa"/>
          </w:tcPr>
          <w:p w:rsidR="0055323E" w:rsidRPr="0055323E" w:rsidRDefault="00332955" w:rsidP="0055323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object w:dxaOrig="4875" w:dyaOrig="3780">
                <v:shape id="_x0000_i1068" type="#_x0000_t75" style="width:95.4pt;height:74.3pt" o:ole="">
                  <v:imagedata r:id="rId90" o:title=""/>
                </v:shape>
                <o:OLEObject Type="Embed" ProgID="PBrush" ShapeID="_x0000_i1068" DrawAspect="Content" ObjectID="_1547746252" r:id="rId91"/>
              </w:object>
            </w:r>
          </w:p>
        </w:tc>
        <w:tc>
          <w:tcPr>
            <w:tcW w:w="851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</w:pP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  <w:t>R</w:t>
            </w:r>
          </w:p>
        </w:tc>
        <w:tc>
          <w:tcPr>
            <w:tcW w:w="850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</w:pP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  <w:t>R</w:t>
            </w:r>
          </w:p>
        </w:tc>
        <w:tc>
          <w:tcPr>
            <w:tcW w:w="709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Х=0</w:t>
            </w:r>
          </w:p>
        </w:tc>
        <w:tc>
          <w:tcPr>
            <w:tcW w:w="1701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У</w:t>
            </w: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  <w:t xml:space="preserve">&lt;0 </w:t>
            </w: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на проміжку </w:t>
            </w:r>
            <m:oMath>
              <m:r>
                <w:rPr>
                  <w:rFonts w:ascii="Cambria Math" w:eastAsiaTheme="minorHAnsi" w:hAnsi="Cambria Math" w:cstheme="minorBidi"/>
                  <w:sz w:val="20"/>
                  <w:szCs w:val="20"/>
                  <w:lang w:eastAsia="en-US"/>
                </w:rPr>
                <m:t>(-∞;0)</m:t>
              </m:r>
            </m:oMath>
            <w:r w:rsidRPr="0055323E">
              <w:rPr>
                <w:rFonts w:asciiTheme="minorHAnsi" w:eastAsiaTheme="minorEastAsia" w:hAnsiTheme="minorHAnsi" w:cstheme="minorBidi"/>
                <w:sz w:val="20"/>
                <w:szCs w:val="20"/>
                <w:lang w:eastAsia="en-US"/>
              </w:rPr>
              <w:t>,</w:t>
            </w:r>
          </w:p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  <w:t>y&gt;0</w:t>
            </w: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на проміжку </w:t>
            </w:r>
            <m:oMath>
              <m:r>
                <w:rPr>
                  <w:rFonts w:ascii="Cambria Math" w:eastAsiaTheme="minorHAnsi" w:hAnsi="Cambria Math" w:cstheme="minorBidi"/>
                  <w:sz w:val="20"/>
                  <w:szCs w:val="20"/>
                  <w:lang w:val="en-US" w:eastAsia="en-US"/>
                </w:rPr>
                <m:t>(</m:t>
              </m:r>
              <m:r>
                <w:rPr>
                  <w:rFonts w:ascii="Cambria Math" w:eastAsiaTheme="minorHAnsi" w:hAnsi="Cambria Math" w:cstheme="minorBidi"/>
                  <w:sz w:val="20"/>
                  <w:szCs w:val="20"/>
                  <w:lang w:eastAsia="en-US"/>
                </w:rPr>
                <m:t>0;+∞)</m:t>
              </m:r>
            </m:oMath>
          </w:p>
        </w:tc>
        <w:tc>
          <w:tcPr>
            <w:tcW w:w="1134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непарна</w:t>
            </w:r>
          </w:p>
        </w:tc>
        <w:tc>
          <w:tcPr>
            <w:tcW w:w="1417" w:type="dxa"/>
          </w:tcPr>
          <w:p w:rsidR="0055323E" w:rsidRPr="0055323E" w:rsidRDefault="0055323E" w:rsidP="0055323E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55323E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зростаюча</w:t>
            </w:r>
          </w:p>
        </w:tc>
      </w:tr>
    </w:tbl>
    <w:p w:rsidR="00FB699D" w:rsidRDefault="00FB699D" w:rsidP="00FB699D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V. Формування вмінь</w:t>
      </w:r>
    </w:p>
    <w:p w:rsidR="00FB699D" w:rsidRPr="0039058C" w:rsidRDefault="00FB699D" w:rsidP="00FB699D">
      <w:pPr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39058C">
        <w:rPr>
          <w:i/>
          <w:sz w:val="28"/>
          <w:szCs w:val="28"/>
          <w:u w:val="single"/>
        </w:rPr>
        <w:t>Виконання усних вправ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5270B">
        <w:rPr>
          <w:sz w:val="28"/>
          <w:szCs w:val="28"/>
        </w:rPr>
        <w:t>З</w:t>
      </w:r>
      <w:r>
        <w:rPr>
          <w:sz w:val="28"/>
          <w:szCs w:val="28"/>
        </w:rPr>
        <w:t>найти область визначення функції: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x-16</m:t>
            </m:r>
          </m:e>
        </m:rad>
      </m:oMath>
      <w:r>
        <w:rPr>
          <w:sz w:val="28"/>
          <w:szCs w:val="28"/>
        </w:rPr>
        <w:t xml:space="preserve"> </w:t>
      </w:r>
      <w:r w:rsidRPr="0005270B">
        <w:rPr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≥0)</m:t>
        </m:r>
      </m:oMath>
      <w:r w:rsidRPr="0005270B">
        <w:rPr>
          <w:sz w:val="28"/>
          <w:szCs w:val="28"/>
        </w:rPr>
        <w:t xml:space="preserve">;   </w:t>
      </w:r>
      <w:r>
        <w:rPr>
          <w:sz w:val="28"/>
          <w:szCs w:val="28"/>
        </w:rPr>
        <w:t xml:space="preserve">б)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-34</m:t>
            </m:r>
          </m:e>
        </m:rad>
      </m:oMath>
      <w:r w:rsidRPr="0005270B">
        <w:rPr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∈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</m:d>
      </m:oMath>
      <w:r>
        <w:rPr>
          <w:sz w:val="28"/>
          <w:szCs w:val="28"/>
        </w:rPr>
        <w:t>.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Знайти множину значень функції: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5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  <m:r>
          <w:rPr>
            <w:rFonts w:ascii="Cambria Math" w:hAnsi="Cambria Math"/>
            <w:sz w:val="28"/>
            <w:szCs w:val="28"/>
          </w:rPr>
          <m:t>-3</m:t>
        </m:r>
      </m:oMath>
      <w:r w:rsidRPr="00406CC1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R</w:t>
      </w:r>
      <w:r w:rsidRPr="00406CC1">
        <w:rPr>
          <w:sz w:val="28"/>
          <w:szCs w:val="28"/>
        </w:rPr>
        <w:t xml:space="preserve">); </w:t>
      </w:r>
      <w:r>
        <w:rPr>
          <w:sz w:val="28"/>
          <w:szCs w:val="28"/>
        </w:rPr>
        <w:t xml:space="preserve">    б)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6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  <m:r>
          <w:rPr>
            <w:rFonts w:ascii="Cambria Math" w:hAnsi="Cambria Math"/>
            <w:sz w:val="28"/>
            <w:szCs w:val="28"/>
          </w:rPr>
          <m:t>-3</m:t>
        </m:r>
      </m:oMath>
      <w:r>
        <w:rPr>
          <w:sz w:val="28"/>
          <w:szCs w:val="28"/>
        </w:rPr>
        <w:t xml:space="preserve"> (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-3;∞</m:t>
            </m:r>
          </m:e>
        </m:d>
      </m:oMath>
      <w:r>
        <w:rPr>
          <w:sz w:val="28"/>
          <w:szCs w:val="28"/>
        </w:rPr>
        <w:t>)).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З’ясуйте, парною чи непарною є функція: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20</m:t>
            </m:r>
          </m:deg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rad>
      </m:oMath>
      <w:r w:rsidRPr="00406CC1">
        <w:rPr>
          <w:sz w:val="28"/>
          <w:szCs w:val="28"/>
        </w:rPr>
        <w:t xml:space="preserve"> ;(ні парна, ні непарна)   б)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21</m:t>
            </m:r>
          </m:deg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rad>
      </m:oMath>
      <w:r>
        <w:rPr>
          <w:sz w:val="28"/>
          <w:szCs w:val="28"/>
        </w:rPr>
        <w:t xml:space="preserve"> (непарна)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Укажіть проміжок, на якому зростає функція: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10</m:t>
            </m:r>
          </m:deg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rad>
      </m:oMath>
      <w:r>
        <w:rPr>
          <w:sz w:val="28"/>
          <w:szCs w:val="28"/>
        </w:rPr>
        <w:t xml:space="preserve"> ; </w:t>
      </w:r>
      <w:r w:rsidRPr="0039058C">
        <w:rPr>
          <w:sz w:val="28"/>
          <w:szCs w:val="28"/>
        </w:rPr>
        <w:t xml:space="preserve">х є </w:t>
      </w:r>
      <w:r w:rsidRPr="0039058C">
        <w:rPr>
          <w:position w:val="-10"/>
          <w:sz w:val="28"/>
          <w:szCs w:val="28"/>
        </w:rPr>
        <w:object w:dxaOrig="680" w:dyaOrig="340">
          <v:shape id="_x0000_i1069" type="#_x0000_t75" style="width:33.95pt;height:17.45pt" o:ole="">
            <v:imagedata r:id="rId92" o:title=""/>
          </v:shape>
          <o:OLEObject Type="Embed" ProgID="Equation.3" ShapeID="_x0000_i1069" DrawAspect="Content" ObjectID="_1547746253" r:id="rId93"/>
        </w:object>
      </w:r>
      <w:r>
        <w:rPr>
          <w:sz w:val="28"/>
          <w:szCs w:val="28"/>
        </w:rPr>
        <w:t xml:space="preserve">    б)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13</m:t>
            </m:r>
          </m:deg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rad>
      </m:oMath>
      <w:r>
        <w:rPr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∈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</m:d>
      </m:oMath>
      <w:r>
        <w:rPr>
          <w:sz w:val="28"/>
          <w:szCs w:val="28"/>
        </w:rPr>
        <w:t>.</w:t>
      </w:r>
    </w:p>
    <w:p w:rsidR="00FB699D" w:rsidRDefault="00FB699D" w:rsidP="00FB699D">
      <w:pPr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39058C">
        <w:rPr>
          <w:i/>
          <w:sz w:val="28"/>
          <w:szCs w:val="28"/>
          <w:u w:val="single"/>
        </w:rPr>
        <w:t xml:space="preserve">Виконання </w:t>
      </w:r>
      <w:r w:rsidRPr="00D60805">
        <w:rPr>
          <w:i/>
          <w:sz w:val="28"/>
          <w:szCs w:val="28"/>
          <w:u w:val="single"/>
        </w:rPr>
        <w:t xml:space="preserve">письмових </w:t>
      </w:r>
      <w:r w:rsidRPr="0039058C">
        <w:rPr>
          <w:i/>
          <w:sz w:val="28"/>
          <w:szCs w:val="28"/>
          <w:u w:val="single"/>
        </w:rPr>
        <w:t xml:space="preserve"> вправ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Знайдіть область визначення функції:</w:t>
      </w:r>
    </w:p>
    <w:p w:rsidR="00FB699D" w:rsidRPr="007A4D23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8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x+8</m:t>
            </m:r>
          </m:e>
        </m:rad>
      </m:oMath>
      <w:r>
        <w:rPr>
          <w:sz w:val="28"/>
          <w:szCs w:val="28"/>
        </w:rPr>
        <w:t xml:space="preserve"> ;  </w:t>
      </w:r>
      <w:r w:rsidRPr="007A4D2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б)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7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x-2</m:t>
            </m:r>
          </m:e>
        </m:rad>
      </m:oMath>
      <w:r>
        <w:rPr>
          <w:sz w:val="28"/>
          <w:szCs w:val="28"/>
        </w:rPr>
        <w:t xml:space="preserve">;  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(x-3)</m:t>
            </m:r>
          </m:e>
        </m:rad>
      </m:oMath>
      <w:r w:rsidRPr="007A4D23">
        <w:rPr>
          <w:sz w:val="28"/>
          <w:szCs w:val="28"/>
        </w:rPr>
        <w:t xml:space="preserve">;    </w:t>
      </w:r>
      <w:r>
        <w:rPr>
          <w:sz w:val="28"/>
          <w:szCs w:val="28"/>
        </w:rPr>
        <w:t xml:space="preserve">г)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Cambria Math"/>
                <w:sz w:val="28"/>
                <w:szCs w:val="28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 w:cs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Cambria Math"/>
                <w:sz w:val="28"/>
                <w:szCs w:val="28"/>
              </w:rPr>
              <m:t>-x-30</m:t>
            </m:r>
          </m:e>
        </m:rad>
      </m:oMath>
      <w:r>
        <w:rPr>
          <w:sz w:val="28"/>
          <w:szCs w:val="28"/>
        </w:rPr>
        <w:t>.</w:t>
      </w:r>
    </w:p>
    <w:p w:rsidR="00FB699D" w:rsidRPr="007A4D23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Чи належать графіку функції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x-7</m:t>
            </m:r>
          </m:e>
        </m:rad>
      </m:oMath>
      <w:r w:rsidRPr="007A4D23">
        <w:rPr>
          <w:sz w:val="28"/>
          <w:szCs w:val="28"/>
        </w:rPr>
        <w:t xml:space="preserve"> точки: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А(34;3);    б) В(-1;</w:t>
      </w:r>
      <w:r w:rsidR="003902BE">
        <w:rPr>
          <w:sz w:val="28"/>
          <w:szCs w:val="28"/>
        </w:rPr>
        <w:t>-</w:t>
      </w:r>
      <w:r w:rsidR="00235771">
        <w:rPr>
          <w:sz w:val="28"/>
          <w:szCs w:val="28"/>
        </w:rPr>
        <w:t xml:space="preserve"> </w:t>
      </w:r>
      <w:r>
        <w:rPr>
          <w:sz w:val="28"/>
          <w:szCs w:val="28"/>
        </w:rPr>
        <w:t>2);   в) С(0;-7)?</w:t>
      </w:r>
    </w:p>
    <w:p w:rsidR="00FB699D" w:rsidRPr="007A4D23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Чи належать графіку функції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x+6</m:t>
            </m:r>
          </m:e>
        </m:rad>
      </m:oMath>
      <w:r w:rsidRPr="007A4D23">
        <w:rPr>
          <w:sz w:val="28"/>
          <w:szCs w:val="28"/>
        </w:rPr>
        <w:t xml:space="preserve"> точки: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А(10;2);    б) В(10;-2);   в) С(75;3)?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Побудуйте графік функції: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425D9C">
        <w:rPr>
          <w:sz w:val="28"/>
          <w:szCs w:val="28"/>
        </w:rPr>
        <w:t xml:space="preserve">;  </w:t>
      </w:r>
      <w:r>
        <w:rPr>
          <w:sz w:val="28"/>
          <w:szCs w:val="28"/>
        </w:rPr>
        <w:t xml:space="preserve">  б)</w:t>
      </w:r>
      <w:r w:rsidRPr="00425D9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y=-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425D9C">
        <w:rPr>
          <w:sz w:val="28"/>
          <w:szCs w:val="28"/>
        </w:rPr>
        <w:t xml:space="preserve">;  </w:t>
      </w:r>
      <w:r>
        <w:rPr>
          <w:sz w:val="28"/>
          <w:szCs w:val="28"/>
        </w:rPr>
        <w:t xml:space="preserve">  в)</w:t>
      </w:r>
      <w:r w:rsidRPr="00425D9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425D9C">
        <w:rPr>
          <w:sz w:val="28"/>
          <w:szCs w:val="28"/>
        </w:rPr>
        <w:t xml:space="preserve">;  </w:t>
      </w:r>
      <w:r>
        <w:rPr>
          <w:sz w:val="28"/>
          <w:szCs w:val="28"/>
        </w:rPr>
        <w:t xml:space="preserve">   г)</w:t>
      </w:r>
      <w:r w:rsidRPr="00425D9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y=-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>
        <w:rPr>
          <w:sz w:val="28"/>
          <w:szCs w:val="28"/>
        </w:rPr>
        <w:t>.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Побудуйте ескіз графіка функції: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x-1</m:t>
            </m:r>
          </m:e>
        </m:rad>
      </m:oMath>
      <w:r w:rsidRPr="00425D9C">
        <w:rPr>
          <w:sz w:val="28"/>
          <w:szCs w:val="28"/>
        </w:rPr>
        <w:t xml:space="preserve">;  </w:t>
      </w:r>
      <w:r>
        <w:rPr>
          <w:sz w:val="28"/>
          <w:szCs w:val="28"/>
        </w:rPr>
        <w:t xml:space="preserve">  б)</w:t>
      </w:r>
      <w:r w:rsidRPr="00425D9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6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-x</m:t>
            </m:r>
          </m:e>
        </m:rad>
      </m:oMath>
      <w:r w:rsidRPr="00425D9C">
        <w:rPr>
          <w:sz w:val="28"/>
          <w:szCs w:val="28"/>
        </w:rPr>
        <w:t xml:space="preserve">;  </w:t>
      </w:r>
      <w:r>
        <w:rPr>
          <w:sz w:val="28"/>
          <w:szCs w:val="28"/>
        </w:rPr>
        <w:t xml:space="preserve">  в)</w:t>
      </w:r>
      <w:r w:rsidRPr="00425D9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x+2</m:t>
            </m:r>
          </m:e>
        </m:rad>
      </m:oMath>
      <w:r w:rsidRPr="00425D9C">
        <w:rPr>
          <w:sz w:val="28"/>
          <w:szCs w:val="28"/>
        </w:rPr>
        <w:t xml:space="preserve">;  </w:t>
      </w:r>
      <w:r>
        <w:rPr>
          <w:sz w:val="28"/>
          <w:szCs w:val="28"/>
        </w:rPr>
        <w:t xml:space="preserve">   г)</w:t>
      </w:r>
      <w:r w:rsidRPr="00425D9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5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  <m:r>
          <w:rPr>
            <w:rFonts w:ascii="Cambria Math" w:hAnsi="Cambria Math"/>
            <w:sz w:val="28"/>
            <w:szCs w:val="28"/>
          </w:rPr>
          <m:t>+1</m:t>
        </m:r>
      </m:oMath>
      <w:r>
        <w:rPr>
          <w:sz w:val="28"/>
          <w:szCs w:val="28"/>
        </w:rPr>
        <w:t>.</w:t>
      </w:r>
    </w:p>
    <w:p w:rsidR="00235771" w:rsidRDefault="00235771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Розташуйте у порядку зростання числа:</w:t>
      </w:r>
    </w:p>
    <w:p w:rsidR="00235771" w:rsidRDefault="00453603" w:rsidP="00FB699D">
      <w:pPr>
        <w:spacing w:line="360" w:lineRule="auto"/>
        <w:ind w:firstLine="709"/>
        <w:jc w:val="both"/>
        <w:rPr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="00235771">
        <w:rPr>
          <w:sz w:val="28"/>
          <w:szCs w:val="28"/>
        </w:rPr>
        <w:t xml:space="preserve">,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</m:rad>
      </m:oMath>
      <w:r w:rsidR="00235771">
        <w:rPr>
          <w:sz w:val="28"/>
          <w:szCs w:val="28"/>
        </w:rPr>
        <w:t xml:space="preserve"> і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5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</m:rad>
      </m:oMath>
      <w:r w:rsidR="00235771">
        <w:rPr>
          <w:sz w:val="28"/>
          <w:szCs w:val="28"/>
        </w:rPr>
        <w:t xml:space="preserve"> </w:t>
      </w:r>
      <w:r w:rsidR="00646B5B">
        <w:rPr>
          <w:sz w:val="28"/>
          <w:szCs w:val="28"/>
        </w:rPr>
        <w:t xml:space="preserve">         </w:t>
      </w:r>
      <w:r w:rsidR="00235771">
        <w:rPr>
          <w:sz w:val="28"/>
          <w:szCs w:val="28"/>
        </w:rPr>
        <w:t>(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15</m:t>
                </m:r>
              </m:sup>
            </m:sSup>
          </m:e>
        </m:rad>
      </m:oMath>
      <w:r w:rsidR="00235771">
        <w:rPr>
          <w:sz w:val="28"/>
          <w:szCs w:val="28"/>
        </w:rPr>
        <w:t xml:space="preserve"> ,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20</m:t>
                </m:r>
              </m:sup>
            </m:sSup>
          </m:e>
        </m:rad>
      </m:oMath>
      <w:r w:rsidR="00235771">
        <w:rPr>
          <w:sz w:val="28"/>
          <w:szCs w:val="28"/>
        </w:rPr>
        <w:t xml:space="preserve">,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 xml:space="preserve">;  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rad>
        <m:r>
          <w:rPr>
            <w:rFonts w:ascii="Cambria Math" w:hAnsi="Cambria Math"/>
            <w:sz w:val="28"/>
            <w:szCs w:val="28"/>
          </w:rPr>
          <m:t>,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 xml:space="preserve">   30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15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,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 xml:space="preserve">     30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20</m:t>
                </m:r>
              </m:sup>
            </m:sSup>
          </m:e>
        </m:rad>
      </m:oMath>
      <w:r w:rsidR="00646B5B">
        <w:rPr>
          <w:sz w:val="28"/>
          <w:szCs w:val="28"/>
        </w:rPr>
        <w:t>)</w:t>
      </w:r>
    </w:p>
    <w:p w:rsidR="00FB699D" w:rsidRDefault="00FB699D" w:rsidP="00FB699D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VІ. Підсумки уроку</w:t>
      </w:r>
    </w:p>
    <w:p w:rsidR="00FB699D" w:rsidRDefault="00FB699D" w:rsidP="00FB699D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Рефлексія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1.Сьогодні на уроці ми вивчили нову функцію...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Виконуючи домашнє завдання, я обов’язково зверну увагу на...</w:t>
      </w:r>
    </w:p>
    <w:p w:rsidR="00FB699D" w:rsidRDefault="00FB699D" w:rsidP="00FB699D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VІІ. Завдання додому: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Вивчити теоретичний матеріал </w:t>
      </w:r>
      <m:oMath>
        <m:r>
          <w:rPr>
            <w:rFonts w:ascii="Cambria Math" w:hAnsi="Cambria Math"/>
            <w:sz w:val="28"/>
            <w:szCs w:val="28"/>
          </w:rPr>
          <m:t>§ 3</m:t>
        </m:r>
      </m:oMath>
      <w:r>
        <w:rPr>
          <w:sz w:val="28"/>
          <w:szCs w:val="28"/>
        </w:rPr>
        <w:t xml:space="preserve"> (п.</w:t>
      </w:r>
      <w:r w:rsidR="00646B5B">
        <w:rPr>
          <w:sz w:val="28"/>
          <w:szCs w:val="28"/>
        </w:rPr>
        <w:t>1</w:t>
      </w:r>
      <w:r>
        <w:rPr>
          <w:sz w:val="28"/>
          <w:szCs w:val="28"/>
        </w:rPr>
        <w:t>4)</w:t>
      </w:r>
    </w:p>
    <w:p w:rsidR="00FB699D" w:rsidRDefault="00FB699D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Знайдіть область визначення функції</w:t>
      </w:r>
      <w:r w:rsidR="008108A1">
        <w:rPr>
          <w:sz w:val="28"/>
          <w:szCs w:val="28"/>
        </w:rPr>
        <w:t xml:space="preserve"> №400.</w:t>
      </w:r>
      <w:r>
        <w:rPr>
          <w:sz w:val="28"/>
          <w:szCs w:val="28"/>
        </w:rPr>
        <w:t xml:space="preserve"> </w:t>
      </w:r>
    </w:p>
    <w:p w:rsidR="008108A1" w:rsidRDefault="008108A1" w:rsidP="008108A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3975" cy="47053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9D" w:rsidRDefault="008B7EA1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303530</wp:posOffset>
            </wp:positionV>
            <wp:extent cx="5895975" cy="704850"/>
            <wp:effectExtent l="0" t="0" r="9525" b="0"/>
            <wp:wrapThrough wrapText="bothSides">
              <wp:wrapPolygon edited="0">
                <wp:start x="0" y="0"/>
                <wp:lineTo x="0" y="21016"/>
                <wp:lineTo x="21565" y="21016"/>
                <wp:lineTo x="21565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99D">
        <w:rPr>
          <w:sz w:val="28"/>
          <w:szCs w:val="28"/>
        </w:rPr>
        <w:t>3. Знайдіть област</w:t>
      </w:r>
      <w:r>
        <w:rPr>
          <w:sz w:val="28"/>
          <w:szCs w:val="28"/>
        </w:rPr>
        <w:t>ь значень функції № 401.</w:t>
      </w:r>
    </w:p>
    <w:p w:rsidR="00FB699D" w:rsidRPr="009D647B" w:rsidRDefault="00946194" w:rsidP="00FB69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304800</wp:posOffset>
            </wp:positionV>
            <wp:extent cx="2971800" cy="438150"/>
            <wp:effectExtent l="0" t="0" r="0" b="0"/>
            <wp:wrapThrough wrapText="bothSides">
              <wp:wrapPolygon edited="0">
                <wp:start x="0" y="0"/>
                <wp:lineTo x="0" y="20661"/>
                <wp:lineTo x="21462" y="20661"/>
                <wp:lineTo x="2146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99D">
        <w:rPr>
          <w:sz w:val="28"/>
          <w:szCs w:val="28"/>
        </w:rPr>
        <w:t>4. №</w:t>
      </w:r>
      <w:r w:rsidR="00646B5B">
        <w:rPr>
          <w:sz w:val="28"/>
          <w:szCs w:val="28"/>
        </w:rPr>
        <w:t>405</w:t>
      </w:r>
      <w:r w:rsidR="00FB699D">
        <w:rPr>
          <w:sz w:val="28"/>
          <w:szCs w:val="28"/>
        </w:rPr>
        <w:t xml:space="preserve"> (1, </w:t>
      </w:r>
      <w:r>
        <w:rPr>
          <w:sz w:val="28"/>
          <w:szCs w:val="28"/>
        </w:rPr>
        <w:t xml:space="preserve">2, </w:t>
      </w:r>
      <w:r w:rsidR="00FB699D">
        <w:rPr>
          <w:sz w:val="28"/>
          <w:szCs w:val="28"/>
        </w:rPr>
        <w:t>3, 6,</w:t>
      </w:r>
      <w:r>
        <w:rPr>
          <w:sz w:val="28"/>
          <w:szCs w:val="28"/>
        </w:rPr>
        <w:t xml:space="preserve"> </w:t>
      </w:r>
      <w:r w:rsidR="00FB699D">
        <w:rPr>
          <w:sz w:val="28"/>
          <w:szCs w:val="28"/>
        </w:rPr>
        <w:t>7</w:t>
      </w:r>
      <w:r>
        <w:rPr>
          <w:sz w:val="28"/>
          <w:szCs w:val="28"/>
        </w:rPr>
        <w:t>, 8</w:t>
      </w:r>
      <w:r w:rsidR="00FB699D">
        <w:rPr>
          <w:sz w:val="28"/>
          <w:szCs w:val="28"/>
        </w:rPr>
        <w:t xml:space="preserve">) </w:t>
      </w:r>
      <w:r w:rsidR="00646B5B">
        <w:rPr>
          <w:sz w:val="28"/>
          <w:szCs w:val="28"/>
        </w:rPr>
        <w:t xml:space="preserve"> </w:t>
      </w:r>
      <w:r w:rsidR="00FB699D">
        <w:rPr>
          <w:sz w:val="28"/>
          <w:szCs w:val="28"/>
        </w:rPr>
        <w:t>ст</w:t>
      </w:r>
      <w:r w:rsidR="00646B5B">
        <w:rPr>
          <w:sz w:val="28"/>
          <w:szCs w:val="28"/>
        </w:rPr>
        <w:t xml:space="preserve">. </w:t>
      </w:r>
      <w:r w:rsidR="00FB699D">
        <w:rPr>
          <w:sz w:val="28"/>
          <w:szCs w:val="28"/>
        </w:rPr>
        <w:t xml:space="preserve"> 1</w:t>
      </w:r>
      <w:r w:rsidR="00646B5B">
        <w:rPr>
          <w:sz w:val="28"/>
          <w:szCs w:val="28"/>
        </w:rPr>
        <w:t>24</w:t>
      </w:r>
      <w:r w:rsidR="00FB699D">
        <w:rPr>
          <w:sz w:val="28"/>
          <w:szCs w:val="28"/>
        </w:rPr>
        <w:t>.</w:t>
      </w:r>
    </w:p>
    <w:p w:rsidR="00FB699D" w:rsidRDefault="009461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205740</wp:posOffset>
            </wp:positionV>
            <wp:extent cx="2819400" cy="352425"/>
            <wp:effectExtent l="0" t="0" r="0" b="9525"/>
            <wp:wrapThrough wrapText="bothSides">
              <wp:wrapPolygon edited="0">
                <wp:start x="0" y="0"/>
                <wp:lineTo x="0" y="21016"/>
                <wp:lineTo x="21454" y="21016"/>
                <wp:lineTo x="2145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99D" w:rsidRDefault="00FB699D">
      <w:pPr>
        <w:rPr>
          <w:sz w:val="28"/>
          <w:szCs w:val="28"/>
        </w:rPr>
      </w:pPr>
    </w:p>
    <w:p w:rsidR="00FB699D" w:rsidRDefault="00FB699D">
      <w:pPr>
        <w:rPr>
          <w:sz w:val="28"/>
          <w:szCs w:val="28"/>
        </w:rPr>
      </w:pPr>
    </w:p>
    <w:p w:rsidR="00FB699D" w:rsidRDefault="009461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49530</wp:posOffset>
            </wp:positionV>
            <wp:extent cx="3943350" cy="409575"/>
            <wp:effectExtent l="0" t="0" r="0" b="9525"/>
            <wp:wrapThrough wrapText="bothSides">
              <wp:wrapPolygon edited="0">
                <wp:start x="0" y="0"/>
                <wp:lineTo x="0" y="21098"/>
                <wp:lineTo x="21496" y="21098"/>
                <wp:lineTo x="2149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99D" w:rsidRDefault="0094619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902335</wp:posOffset>
            </wp:positionV>
            <wp:extent cx="593407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565" y="20903"/>
                <wp:lineTo x="2156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207010</wp:posOffset>
            </wp:positionV>
            <wp:extent cx="57531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528" y="20965"/>
                <wp:lineTo x="2152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99D" w:rsidRPr="00FB699D" w:rsidRDefault="00FB699D">
      <w:pPr>
        <w:rPr>
          <w:sz w:val="28"/>
          <w:szCs w:val="28"/>
        </w:rPr>
      </w:pPr>
    </w:p>
    <w:p w:rsidR="003B7989" w:rsidRPr="00FB699D" w:rsidRDefault="003B7989">
      <w:pPr>
        <w:rPr>
          <w:sz w:val="28"/>
          <w:szCs w:val="28"/>
        </w:rPr>
      </w:pPr>
    </w:p>
    <w:p w:rsidR="000512E9" w:rsidRDefault="000512E9"/>
    <w:sectPr w:rsidR="00051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84D83"/>
    <w:multiLevelType w:val="hybridMultilevel"/>
    <w:tmpl w:val="ABD8EBEA"/>
    <w:lvl w:ilvl="0" w:tplc="29D081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3C05B9"/>
    <w:multiLevelType w:val="hybridMultilevel"/>
    <w:tmpl w:val="B6A8F9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6FC"/>
    <w:rsid w:val="00031615"/>
    <w:rsid w:val="000512E9"/>
    <w:rsid w:val="000F43CA"/>
    <w:rsid w:val="00235771"/>
    <w:rsid w:val="00332955"/>
    <w:rsid w:val="003342C4"/>
    <w:rsid w:val="003902BE"/>
    <w:rsid w:val="003B7989"/>
    <w:rsid w:val="00453603"/>
    <w:rsid w:val="00454320"/>
    <w:rsid w:val="0055323E"/>
    <w:rsid w:val="005B36AE"/>
    <w:rsid w:val="005D6BD3"/>
    <w:rsid w:val="00646B5B"/>
    <w:rsid w:val="0069423B"/>
    <w:rsid w:val="00785408"/>
    <w:rsid w:val="007B1A0C"/>
    <w:rsid w:val="008108A1"/>
    <w:rsid w:val="00867C70"/>
    <w:rsid w:val="008A0308"/>
    <w:rsid w:val="008B7EA1"/>
    <w:rsid w:val="00946194"/>
    <w:rsid w:val="00A236FC"/>
    <w:rsid w:val="00A31DDD"/>
    <w:rsid w:val="00A63FEA"/>
    <w:rsid w:val="00DA477E"/>
    <w:rsid w:val="00E00571"/>
    <w:rsid w:val="00E86BA1"/>
    <w:rsid w:val="00E900E3"/>
    <w:rsid w:val="00EF7301"/>
    <w:rsid w:val="00FB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3F70FD-E474-4804-A853-1C33C6EB0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79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798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B699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39"/>
    <w:rsid w:val="005B3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A63FEA"/>
    <w:rPr>
      <w:color w:val="808080"/>
    </w:rPr>
  </w:style>
  <w:style w:type="table" w:customStyle="1" w:styleId="1">
    <w:name w:val="Сітка таблиці1"/>
    <w:basedOn w:val="a1"/>
    <w:next w:val="a5"/>
    <w:uiPriority w:val="59"/>
    <w:rsid w:val="00553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10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4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8.png"/><Relationship Id="rId63" Type="http://schemas.openxmlformats.org/officeDocument/2006/relationships/image" Target="media/image32.png"/><Relationship Id="rId68" Type="http://schemas.openxmlformats.org/officeDocument/2006/relationships/oleObject" Target="embeddings/oleObject30.bin"/><Relationship Id="rId76" Type="http://schemas.openxmlformats.org/officeDocument/2006/relationships/image" Target="media/image35.png"/><Relationship Id="rId84" Type="http://schemas.openxmlformats.org/officeDocument/2006/relationships/oleObject" Target="embeddings/oleObject40.bin"/><Relationship Id="rId89" Type="http://schemas.openxmlformats.org/officeDocument/2006/relationships/oleObject" Target="embeddings/oleObject43.bin"/><Relationship Id="rId97" Type="http://schemas.openxmlformats.org/officeDocument/2006/relationships/image" Target="media/image47.png"/><Relationship Id="rId7" Type="http://schemas.openxmlformats.org/officeDocument/2006/relationships/image" Target="media/image2.wmf"/><Relationship Id="rId71" Type="http://schemas.openxmlformats.org/officeDocument/2006/relationships/oleObject" Target="embeddings/oleObject33.bin"/><Relationship Id="rId92" Type="http://schemas.openxmlformats.org/officeDocument/2006/relationships/image" Target="media/image43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image" Target="media/image14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6.bin"/><Relationship Id="rId79" Type="http://schemas.openxmlformats.org/officeDocument/2006/relationships/oleObject" Target="embeddings/oleObject38.bin"/><Relationship Id="rId87" Type="http://schemas.openxmlformats.org/officeDocument/2006/relationships/image" Target="media/image41.png"/><Relationship Id="rId102" Type="http://schemas.openxmlformats.org/officeDocument/2006/relationships/theme" Target="theme/theme1.xml"/><Relationship Id="rId5" Type="http://schemas.openxmlformats.org/officeDocument/2006/relationships/image" Target="media/image1.wmf"/><Relationship Id="rId61" Type="http://schemas.openxmlformats.org/officeDocument/2006/relationships/image" Target="media/image31.png"/><Relationship Id="rId82" Type="http://schemas.openxmlformats.org/officeDocument/2006/relationships/image" Target="media/image39.wmf"/><Relationship Id="rId90" Type="http://schemas.openxmlformats.org/officeDocument/2006/relationships/image" Target="media/image42.png"/><Relationship Id="rId95" Type="http://schemas.openxmlformats.org/officeDocument/2006/relationships/image" Target="media/image45.png"/><Relationship Id="rId19" Type="http://schemas.openxmlformats.org/officeDocument/2006/relationships/image" Target="media/image9.png"/><Relationship Id="rId14" Type="http://schemas.openxmlformats.org/officeDocument/2006/relationships/image" Target="media/image6.wmf"/><Relationship Id="rId22" Type="http://schemas.openxmlformats.org/officeDocument/2006/relationships/oleObject" Target="embeddings/oleObject8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77" Type="http://schemas.openxmlformats.org/officeDocument/2006/relationships/image" Target="media/image36.wmf"/><Relationship Id="rId100" Type="http://schemas.openxmlformats.org/officeDocument/2006/relationships/image" Target="media/image50.png"/><Relationship Id="rId8" Type="http://schemas.openxmlformats.org/officeDocument/2006/relationships/oleObject" Target="embeddings/oleObject2.bin"/><Relationship Id="rId51" Type="http://schemas.openxmlformats.org/officeDocument/2006/relationships/image" Target="media/image26.png"/><Relationship Id="rId72" Type="http://schemas.openxmlformats.org/officeDocument/2006/relationships/oleObject" Target="embeddings/oleObject34.bin"/><Relationship Id="rId80" Type="http://schemas.openxmlformats.org/officeDocument/2006/relationships/image" Target="media/image37.png"/><Relationship Id="rId85" Type="http://schemas.openxmlformats.org/officeDocument/2006/relationships/image" Target="media/image40.wmf"/><Relationship Id="rId93" Type="http://schemas.openxmlformats.org/officeDocument/2006/relationships/oleObject" Target="embeddings/oleObject45.bin"/><Relationship Id="rId98" Type="http://schemas.openxmlformats.org/officeDocument/2006/relationships/image" Target="media/image48.png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0.png"/><Relationship Id="rId67" Type="http://schemas.openxmlformats.org/officeDocument/2006/relationships/image" Target="media/image34.png"/><Relationship Id="rId20" Type="http://schemas.openxmlformats.org/officeDocument/2006/relationships/oleObject" Target="embeddings/oleObject7.bin"/><Relationship Id="rId41" Type="http://schemas.openxmlformats.org/officeDocument/2006/relationships/image" Target="media/image20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2.bin"/><Relationship Id="rId75" Type="http://schemas.openxmlformats.org/officeDocument/2006/relationships/hyperlink" Target="http://LearningApps.org/view2761687" TargetMode="External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2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image" Target="media/image11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openxmlformats.org/officeDocument/2006/relationships/image" Target="media/image4.wmf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3.png"/><Relationship Id="rId73" Type="http://schemas.openxmlformats.org/officeDocument/2006/relationships/oleObject" Target="embeddings/oleObject35.bin"/><Relationship Id="rId78" Type="http://schemas.openxmlformats.org/officeDocument/2006/relationships/oleObject" Target="embeddings/oleObject37.bin"/><Relationship Id="rId81" Type="http://schemas.openxmlformats.org/officeDocument/2006/relationships/image" Target="media/image38.png"/><Relationship Id="rId86" Type="http://schemas.openxmlformats.org/officeDocument/2006/relationships/oleObject" Target="embeddings/oleObject41.bin"/><Relationship Id="rId94" Type="http://schemas.openxmlformats.org/officeDocument/2006/relationships/image" Target="media/image44.png"/><Relationship Id="rId99" Type="http://schemas.openxmlformats.org/officeDocument/2006/relationships/image" Target="media/image49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jpeg"/><Relationship Id="rId3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9</Pages>
  <Words>4296</Words>
  <Characters>2449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Антонів Галина</dc:creator>
  <cp:keywords/>
  <dc:description/>
  <cp:lastModifiedBy>Антонів Галина</cp:lastModifiedBy>
  <cp:revision>12</cp:revision>
  <dcterms:created xsi:type="dcterms:W3CDTF">2017-01-20T20:00:00Z</dcterms:created>
  <dcterms:modified xsi:type="dcterms:W3CDTF">2017-02-04T18:39:00Z</dcterms:modified>
</cp:coreProperties>
</file>