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85" w:rsidRPr="00DD5376" w:rsidRDefault="00F211B0" w:rsidP="00C32A85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uk-UA"/>
        </w:rPr>
        <w:t xml:space="preserve">Тема. </w:t>
      </w:r>
      <w:r w:rsidR="00C32A8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uk-UA"/>
        </w:rPr>
        <w:t>Політичний і соціальний устрій та господарське життя Київської Русі наприкінці  Х – у першій пол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uk-UA"/>
        </w:rPr>
        <w:t>.</w:t>
      </w:r>
      <w:r w:rsidR="00C32A8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uk-UA"/>
        </w:rPr>
        <w:t xml:space="preserve"> ХІ ст.</w:t>
      </w:r>
    </w:p>
    <w:p w:rsidR="00C32A85" w:rsidRDefault="00C32A85" w:rsidP="00C32A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37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Мета</w:t>
      </w:r>
      <w:r w:rsidRPr="00DD537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32A85" w:rsidRDefault="003C7B92" w:rsidP="00C32A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32A85" w:rsidRPr="00C32A85">
        <w:rPr>
          <w:rFonts w:ascii="Times New Roman" w:hAnsi="Times New Roman" w:cs="Times New Roman"/>
          <w:color w:val="000000" w:themeColor="text1"/>
          <w:sz w:val="28"/>
          <w:szCs w:val="28"/>
        </w:rPr>
        <w:t>ознайомити учнів з політичним та соціально - економічним устроєм Київської Русі в IX — першій половині ХІІІ ст., умовами форм</w:t>
      </w:r>
      <w:r w:rsidR="00C32A85">
        <w:rPr>
          <w:rFonts w:ascii="Times New Roman" w:hAnsi="Times New Roman" w:cs="Times New Roman"/>
          <w:color w:val="000000" w:themeColor="text1"/>
          <w:sz w:val="28"/>
          <w:szCs w:val="28"/>
        </w:rPr>
        <w:t>ування держави у східних слов'я</w:t>
      </w:r>
      <w:r w:rsidR="00E9781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32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 розвитком </w:t>
      </w:r>
      <w:r w:rsidR="00C32A85" w:rsidRPr="00591FAE">
        <w:rPr>
          <w:rFonts w:ascii="Times New Roman" w:hAnsi="Times New Roman"/>
          <w:sz w:val="28"/>
          <w:szCs w:val="28"/>
        </w:rPr>
        <w:t>землеробства, ремесел та торгівлі на Русі</w:t>
      </w:r>
      <w:r w:rsidR="00C32A85">
        <w:rPr>
          <w:rFonts w:ascii="Times New Roman" w:hAnsi="Times New Roman"/>
          <w:sz w:val="28"/>
          <w:szCs w:val="28"/>
        </w:rPr>
        <w:t>;</w:t>
      </w:r>
    </w:p>
    <w:p w:rsidR="00C32A85" w:rsidRDefault="00C32A85" w:rsidP="00C32A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37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C32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розвивати вміння аналізувати історичні факти і події, робити висновки, працювати з підручником, таблицею; </w:t>
      </w:r>
    </w:p>
    <w:p w:rsidR="00C32A85" w:rsidRPr="00DD5376" w:rsidRDefault="00C32A85" w:rsidP="00C32A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37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C32A85">
        <w:rPr>
          <w:rFonts w:ascii="Times New Roman" w:hAnsi="Times New Roman" w:cs="Times New Roman"/>
          <w:color w:val="000000" w:themeColor="text1"/>
          <w:sz w:val="28"/>
          <w:szCs w:val="28"/>
        </w:rPr>
        <w:t>виховувати інтерес до історичного минулого української землі.</w:t>
      </w:r>
    </w:p>
    <w:p w:rsidR="00C32A85" w:rsidRPr="00DD5376" w:rsidRDefault="00C32A85" w:rsidP="00C32A8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C32A85" w:rsidRPr="00DD5376" w:rsidRDefault="00C32A85" w:rsidP="00C32A85">
      <w:pPr>
        <w:shd w:val="clear" w:color="auto" w:fill="FFFDFD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DD53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Очікувані результати:</w:t>
      </w:r>
    </w:p>
    <w:p w:rsidR="009275B6" w:rsidRDefault="00C32A85" w:rsidP="00C32A85">
      <w:pPr>
        <w:shd w:val="clear" w:color="auto" w:fill="FFFDFD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DD537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 Після цього уроку учні зможуть:</w:t>
      </w:r>
    </w:p>
    <w:p w:rsidR="009275B6" w:rsidRPr="009275B6" w:rsidRDefault="009275B6" w:rsidP="00E9781A">
      <w:pPr>
        <w:shd w:val="clear" w:color="auto" w:fill="FF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27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характеризувати</w:t>
      </w:r>
      <w:r w:rsidRPr="00927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суспільну роль різних верств і станових груп населення Київської держави (Русі - України); розвиток господарства і торгівлі; повсякденне життя мешканців міста і села; найдавніші пам’ятки писемності та умови поширення освіти; роль князівської влади в політичному устрої Русі; </w:t>
      </w:r>
    </w:p>
    <w:p w:rsidR="00C32A85" w:rsidRPr="00DD5376" w:rsidRDefault="009275B6" w:rsidP="00E9781A">
      <w:pPr>
        <w:shd w:val="clear" w:color="auto" w:fill="FF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- </w:t>
      </w:r>
      <w:r w:rsidRPr="00927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визнача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ти</w:t>
      </w:r>
      <w:r w:rsidRPr="00927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ступінь розвитку господарства й торгівлі Русі – України;</w:t>
      </w:r>
      <w:r w:rsidR="00C32A85" w:rsidRPr="00DD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 xml:space="preserve">- </w:t>
      </w:r>
      <w:r w:rsidR="00C32A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характеризувати політичний та соціальний устрій Київської Русі в заданий період</w:t>
      </w:r>
      <w:r w:rsidR="00132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C32A85" w:rsidRDefault="00C32A85" w:rsidP="00E9781A">
      <w:pPr>
        <w:shd w:val="clear" w:color="auto" w:fill="FF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D53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- називати, аналізувати і пояснювати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соціальне і господарське життя Київської Русі.</w:t>
      </w:r>
    </w:p>
    <w:p w:rsidR="00C32A85" w:rsidRPr="00DD5376" w:rsidRDefault="00C32A85" w:rsidP="00C32A85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C32A85" w:rsidRDefault="00C32A85" w:rsidP="00C32A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53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Тип уроку</w:t>
      </w:r>
      <w:r w:rsidRPr="00DD53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урок засвоєння нових знань, формування вмінь та навичок.</w:t>
      </w:r>
    </w:p>
    <w:p w:rsidR="00C32A85" w:rsidRPr="00DD5376" w:rsidRDefault="00C32A85" w:rsidP="00C32A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32A85" w:rsidRDefault="00C32A85" w:rsidP="00C32A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537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Основні терміни і поняття:</w:t>
      </w:r>
      <w:r w:rsidRPr="00DD537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32A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 «монархія», «віч</w:t>
      </w:r>
      <w:r w:rsidR="00132A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е», «боярська рада», «бояри», «є</w:t>
      </w:r>
      <w:r w:rsidRPr="00C32A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пископ», «митрополит», «смерди», «рядовичі», «закупи», «холопи», «челядь» вотчина</w:t>
      </w:r>
      <w:r w:rsidR="00927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«скань», «зернь», «</w:t>
      </w:r>
      <w:proofErr w:type="spellStart"/>
      <w:r w:rsidR="009275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перегород</w:t>
      </w:r>
      <w:r w:rsidRPr="00C32A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часта</w:t>
      </w:r>
      <w:proofErr w:type="spellEnd"/>
      <w:r w:rsidRPr="00C32A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емаль», «дитинець»</w:t>
      </w:r>
    </w:p>
    <w:p w:rsidR="00C32A85" w:rsidRPr="00DD5376" w:rsidRDefault="00C32A85" w:rsidP="00C32A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32A85" w:rsidRPr="00DD5376" w:rsidRDefault="00C32A85" w:rsidP="00C32A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537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Обладнання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і література</w:t>
      </w:r>
      <w:r w:rsidRPr="00DD537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2A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Свідерський</w:t>
      </w:r>
      <w:proofErr w:type="spellEnd"/>
      <w:r w:rsidRPr="00C32A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Ю. Ю., </w:t>
      </w:r>
      <w:proofErr w:type="spellStart"/>
      <w:r w:rsidRPr="00C32A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Лад</w:t>
      </w:r>
      <w:r w:rsidR="00E9781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иченкоТ</w:t>
      </w:r>
      <w:proofErr w:type="spellEnd"/>
      <w:r w:rsidR="00E9781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В., Романишин Н. Ю. Іс</w:t>
      </w:r>
      <w:r w:rsidRPr="00C32A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торія України: </w:t>
      </w:r>
      <w:proofErr w:type="spellStart"/>
      <w:r w:rsidRPr="00C32A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Підруч</w:t>
      </w:r>
      <w:proofErr w:type="spellEnd"/>
      <w:r w:rsidRPr="00C32A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для 7 кл. — К.: Грамота, 20</w:t>
      </w:r>
      <w:r w:rsidR="00132A3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15</w:t>
      </w:r>
      <w:r w:rsidRPr="00C32A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; ілюстрації до теми</w:t>
      </w:r>
      <w:r w:rsidR="00132A3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DD53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мультимедійна презентація, комп’ютер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DD53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наочний матеріал.</w:t>
      </w:r>
    </w:p>
    <w:p w:rsidR="00C32A85" w:rsidRDefault="00C32A85" w:rsidP="00C32A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1646A" w:rsidRDefault="00E1646A" w:rsidP="00E1646A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DD5376">
        <w:rPr>
          <w:rStyle w:val="a3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ХІД УРОКУ</w:t>
      </w:r>
    </w:p>
    <w:p w:rsidR="00E1646A" w:rsidRPr="00DD5376" w:rsidRDefault="00E1646A" w:rsidP="00E1646A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</w:p>
    <w:p w:rsidR="00E1646A" w:rsidRDefault="00E1646A" w:rsidP="00E1646A">
      <w:pPr>
        <w:tabs>
          <w:tab w:val="center" w:pos="4819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D537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І. Організаційний момент уроку</w:t>
      </w:r>
      <w:r w:rsidRPr="00DD537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E1646A" w:rsidRPr="00DD5376" w:rsidRDefault="00E1646A" w:rsidP="00E1646A">
      <w:pPr>
        <w:tabs>
          <w:tab w:val="center" w:pos="4819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E1646A" w:rsidRDefault="00E1646A" w:rsidP="00E1646A">
      <w:pPr>
        <w:tabs>
          <w:tab w:val="center" w:pos="4819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D537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ІІ. Актуалізація опорних знань та мотивація навчальної діяльності. </w:t>
      </w:r>
    </w:p>
    <w:p w:rsidR="00E1646A" w:rsidRDefault="00E1646A" w:rsidP="00E1646A">
      <w:pPr>
        <w:rPr>
          <w:rFonts w:ascii="Times New Roman" w:hAnsi="Times New Roman"/>
          <w:sz w:val="28"/>
          <w:szCs w:val="28"/>
        </w:rPr>
      </w:pPr>
      <w:r w:rsidRPr="00591FAE">
        <w:rPr>
          <w:rFonts w:ascii="Times New Roman" w:hAnsi="Times New Roman"/>
          <w:sz w:val="28"/>
          <w:szCs w:val="28"/>
        </w:rPr>
        <w:t xml:space="preserve">Тема уроку </w:t>
      </w:r>
      <w:r w:rsidR="00E9781A">
        <w:rPr>
          <w:rFonts w:ascii="Times New Roman" w:hAnsi="Times New Roman"/>
          <w:sz w:val="28"/>
          <w:szCs w:val="28"/>
        </w:rPr>
        <w:t>зображена в презентації.</w:t>
      </w:r>
    </w:p>
    <w:p w:rsidR="00E1646A" w:rsidRDefault="00E1646A" w:rsidP="00E1646A">
      <w:pPr>
        <w:rPr>
          <w:rFonts w:ascii="Times New Roman" w:hAnsi="Times New Roman"/>
          <w:i/>
          <w:sz w:val="28"/>
          <w:szCs w:val="28"/>
        </w:rPr>
      </w:pPr>
      <w:r w:rsidRPr="00E1646A">
        <w:rPr>
          <w:rFonts w:ascii="Times New Roman" w:hAnsi="Times New Roman"/>
          <w:i/>
          <w:sz w:val="28"/>
          <w:szCs w:val="28"/>
        </w:rPr>
        <w:t>Представлення плану уроку</w:t>
      </w:r>
    </w:p>
    <w:p w:rsidR="00E1646A" w:rsidRDefault="00E1646A" w:rsidP="00E164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1.Політичний і соціальний устрій Київської Русі.</w:t>
      </w:r>
    </w:p>
    <w:p w:rsidR="00E1646A" w:rsidRDefault="009275B6" w:rsidP="00E164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Господарське життя в Київській Русі.</w:t>
      </w:r>
    </w:p>
    <w:p w:rsidR="0076431F" w:rsidRDefault="00E1646A" w:rsidP="0076431F">
      <w:pPr>
        <w:tabs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537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Вчитель просить когось із учнів</w:t>
      </w:r>
      <w:r w:rsidRPr="00DD53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6431F" w:rsidRPr="0076431F" w:rsidRDefault="00E1646A" w:rsidP="0076431F">
      <w:pPr>
        <w:pStyle w:val="a4"/>
        <w:numPr>
          <w:ilvl w:val="0"/>
          <w:numId w:val="4"/>
        </w:num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643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прочитати тему та план уроку і звер</w:t>
      </w:r>
      <w:r w:rsidR="0076431F" w:rsidRPr="007643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нути увагу на незрозумілі слова.</w:t>
      </w:r>
    </w:p>
    <w:p w:rsidR="00E1646A" w:rsidRPr="0076431F" w:rsidRDefault="0076431F" w:rsidP="0076431F">
      <w:pPr>
        <w:pStyle w:val="a4"/>
        <w:numPr>
          <w:ilvl w:val="0"/>
          <w:numId w:val="4"/>
        </w:num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643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визначити</w:t>
      </w:r>
      <w:r w:rsidR="00E1646A" w:rsidRPr="007643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очікувані результати</w:t>
      </w:r>
      <w:r w:rsidRPr="007643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1646A" w:rsidRPr="00DD5376" w:rsidRDefault="00E1646A" w:rsidP="00E1646A">
      <w:pPr>
        <w:tabs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537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Після цього уроку учні зможуть</w:t>
      </w:r>
      <w:r w:rsidRPr="00DD53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E9781A" w:rsidRPr="00E9781A" w:rsidRDefault="00E9781A" w:rsidP="00E9781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78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 характеризувати суспільну роль різних верств і станових груп населення Київської держави (Русі - України); розвиток господарства і торгівлі; повсякденне життя мешканців міста і села; роль князівської влади в політичному устрої Русі; </w:t>
      </w:r>
    </w:p>
    <w:p w:rsidR="00E9781A" w:rsidRPr="00E9781A" w:rsidRDefault="00E9781A" w:rsidP="00E9781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78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визначати ступінь розвитку господарства й торгівлі Русі – України;</w:t>
      </w:r>
    </w:p>
    <w:p w:rsidR="004B56FE" w:rsidRPr="00E1646A" w:rsidRDefault="004B56FE" w:rsidP="00E1646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781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Вчитель: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«За яких правителів на Русі відбувся найбільший розквіт? (Володимир Великий і Ярослав Мудрий) Щоб згадати вивчений матеріал проведемо </w:t>
      </w:r>
      <w:r w:rsidRPr="00761AB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прес – конференцію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1646A" w:rsidRPr="00591FAE" w:rsidRDefault="00E1646A" w:rsidP="00E1646A">
      <w:pPr>
        <w:rPr>
          <w:rFonts w:ascii="Times New Roman" w:hAnsi="Times New Roman"/>
          <w:sz w:val="28"/>
          <w:szCs w:val="28"/>
        </w:rPr>
      </w:pPr>
      <w:r w:rsidRPr="004B56FE">
        <w:rPr>
          <w:rFonts w:ascii="Times New Roman" w:hAnsi="Times New Roman"/>
          <w:b/>
          <w:sz w:val="28"/>
          <w:szCs w:val="28"/>
        </w:rPr>
        <w:t>1.</w:t>
      </w:r>
      <w:r w:rsidRPr="00591FAE">
        <w:rPr>
          <w:rFonts w:ascii="Times New Roman" w:hAnsi="Times New Roman"/>
          <w:sz w:val="28"/>
          <w:szCs w:val="28"/>
        </w:rPr>
        <w:t xml:space="preserve"> Прес – конференція з князем Володимиром Великим  та князем Ярославом Мудрим.  </w:t>
      </w:r>
      <w:r w:rsidR="004B56FE">
        <w:rPr>
          <w:rFonts w:ascii="Times New Roman" w:hAnsi="Times New Roman"/>
          <w:sz w:val="28"/>
          <w:szCs w:val="28"/>
        </w:rPr>
        <w:t>Два учні, які грають князів, відповідають на запитання вчителя і учнів.</w:t>
      </w:r>
    </w:p>
    <w:p w:rsidR="00E1646A" w:rsidRPr="004B56FE" w:rsidRDefault="00E1646A" w:rsidP="00E1646A">
      <w:pPr>
        <w:rPr>
          <w:rFonts w:ascii="Times New Roman" w:hAnsi="Times New Roman"/>
          <w:i/>
          <w:sz w:val="28"/>
          <w:szCs w:val="28"/>
        </w:rPr>
      </w:pPr>
      <w:r w:rsidRPr="004B56FE">
        <w:rPr>
          <w:rFonts w:ascii="Times New Roman" w:hAnsi="Times New Roman"/>
          <w:i/>
          <w:sz w:val="28"/>
          <w:szCs w:val="28"/>
        </w:rPr>
        <w:t xml:space="preserve">   Запитання до Володимира Великого</w:t>
      </w:r>
    </w:p>
    <w:p w:rsidR="00E1646A" w:rsidRPr="00591FAE" w:rsidRDefault="009275B6" w:rsidP="00E1646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чому суть проведеної вами державної реформи щодо управління землями?</w:t>
      </w:r>
      <w:r w:rsidR="00E9781A">
        <w:rPr>
          <w:rFonts w:ascii="Times New Roman" w:hAnsi="Times New Roman"/>
          <w:sz w:val="28"/>
          <w:szCs w:val="28"/>
          <w:lang w:val="uk-UA"/>
        </w:rPr>
        <w:t xml:space="preserve"> (доручення синам управління різними містами Київської держави)</w:t>
      </w:r>
    </w:p>
    <w:p w:rsidR="00E1646A" w:rsidRPr="00591FAE" w:rsidRDefault="00E1646A" w:rsidP="00E1646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591FAE">
        <w:rPr>
          <w:rFonts w:ascii="Times New Roman" w:hAnsi="Times New Roman"/>
          <w:sz w:val="28"/>
          <w:szCs w:val="28"/>
          <w:lang w:val="uk-UA"/>
        </w:rPr>
        <w:t>З  якими сусідами за вашого правління   ви підтримували економічні  зв'язки</w:t>
      </w:r>
      <w:r w:rsidR="009275B6">
        <w:rPr>
          <w:rFonts w:ascii="Times New Roman" w:hAnsi="Times New Roman"/>
          <w:sz w:val="28"/>
          <w:szCs w:val="28"/>
          <w:lang w:val="uk-UA"/>
        </w:rPr>
        <w:t>?</w:t>
      </w:r>
      <w:r w:rsidR="00E9781A">
        <w:rPr>
          <w:rFonts w:ascii="Times New Roman" w:hAnsi="Times New Roman"/>
          <w:sz w:val="28"/>
          <w:szCs w:val="28"/>
          <w:lang w:val="uk-UA"/>
        </w:rPr>
        <w:t xml:space="preserve"> (Візантія, Польща, Угорщина, Чехія) </w:t>
      </w:r>
    </w:p>
    <w:p w:rsidR="00E1646A" w:rsidRPr="00591FAE" w:rsidRDefault="00E1646A" w:rsidP="00E1646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591FAE">
        <w:rPr>
          <w:rFonts w:ascii="Times New Roman" w:hAnsi="Times New Roman"/>
          <w:sz w:val="28"/>
          <w:szCs w:val="28"/>
          <w:lang w:val="uk-UA"/>
        </w:rPr>
        <w:t>Чому   саме християнську релігію ви зробили державною?</w:t>
      </w:r>
      <w:r w:rsidR="00E9781A">
        <w:rPr>
          <w:rFonts w:ascii="Times New Roman" w:hAnsi="Times New Roman"/>
          <w:sz w:val="28"/>
          <w:szCs w:val="28"/>
          <w:lang w:val="uk-UA"/>
        </w:rPr>
        <w:t xml:space="preserve"> (язичництво роз’єднувало племена й протиставляло Русь-Україну європейським християнським державам)</w:t>
      </w:r>
    </w:p>
    <w:p w:rsidR="004B56FE" w:rsidRPr="00E9781A" w:rsidRDefault="009275B6" w:rsidP="004B56F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називалась церква, що ви побудували, на утримання якої йшла десята частина прибутків?</w:t>
      </w:r>
      <w:r w:rsidR="00E9781A">
        <w:rPr>
          <w:rFonts w:ascii="Times New Roman" w:hAnsi="Times New Roman"/>
          <w:sz w:val="28"/>
          <w:szCs w:val="28"/>
          <w:lang w:val="uk-UA"/>
        </w:rPr>
        <w:t xml:space="preserve"> (Десятинна, церква Богородиці)</w:t>
      </w:r>
    </w:p>
    <w:p w:rsidR="00E1646A" w:rsidRDefault="00E1646A" w:rsidP="00E1646A">
      <w:pPr>
        <w:ind w:left="360"/>
        <w:rPr>
          <w:rFonts w:ascii="Times New Roman" w:hAnsi="Times New Roman"/>
          <w:i/>
          <w:sz w:val="28"/>
          <w:szCs w:val="28"/>
        </w:rPr>
      </w:pPr>
      <w:r w:rsidRPr="004B56FE">
        <w:rPr>
          <w:rFonts w:ascii="Times New Roman" w:hAnsi="Times New Roman"/>
          <w:i/>
          <w:sz w:val="28"/>
          <w:szCs w:val="28"/>
        </w:rPr>
        <w:t>Запитання до князя Ярослава Мудрого</w:t>
      </w:r>
    </w:p>
    <w:p w:rsidR="004B56FE" w:rsidRDefault="004B56FE" w:rsidP="00E1646A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Чому вас називають «тестем Європи»?</w:t>
      </w:r>
    </w:p>
    <w:p w:rsidR="004B56FE" w:rsidRPr="004B56FE" w:rsidRDefault="004B56FE" w:rsidP="00E1646A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які величні архітектурні споруди ваш шанують нащадки?</w:t>
      </w:r>
    </w:p>
    <w:p w:rsidR="00E1646A" w:rsidRDefault="00E1646A" w:rsidP="00E1646A">
      <w:pPr>
        <w:rPr>
          <w:rFonts w:ascii="Times New Roman" w:hAnsi="Times New Roman"/>
          <w:sz w:val="28"/>
          <w:szCs w:val="28"/>
        </w:rPr>
      </w:pPr>
      <w:r w:rsidRPr="00591FAE">
        <w:rPr>
          <w:rFonts w:ascii="Times New Roman" w:hAnsi="Times New Roman"/>
          <w:sz w:val="28"/>
          <w:szCs w:val="28"/>
        </w:rPr>
        <w:t xml:space="preserve">     -   На що  була спрямована внутрішня політика за період вашого князювання?</w:t>
      </w:r>
      <w:r w:rsidR="00E9781A">
        <w:rPr>
          <w:rFonts w:ascii="Times New Roman" w:hAnsi="Times New Roman"/>
          <w:sz w:val="28"/>
          <w:szCs w:val="28"/>
        </w:rPr>
        <w:t xml:space="preserve"> (відновлення централізованої влади)</w:t>
      </w:r>
    </w:p>
    <w:p w:rsidR="004B56FE" w:rsidRDefault="004B56FE" w:rsidP="00E164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Ви заснували місто Юріїв та місто-фортецю Юріїв. В честь кого вони були названі?</w:t>
      </w:r>
    </w:p>
    <w:p w:rsidR="004B56FE" w:rsidRPr="00591FAE" w:rsidRDefault="004B56FE" w:rsidP="00E164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Ці племена вічно докучали півдню Русі, а в 1036 р. ви завдали їм нищівної поразки. Назвіть ці племена.</w:t>
      </w:r>
      <w:r w:rsidR="007925BE">
        <w:rPr>
          <w:rFonts w:ascii="Times New Roman" w:hAnsi="Times New Roman"/>
          <w:sz w:val="28"/>
          <w:szCs w:val="28"/>
        </w:rPr>
        <w:t xml:space="preserve"> (печеніги)</w:t>
      </w:r>
    </w:p>
    <w:p w:rsidR="00E1646A" w:rsidRPr="00591FAE" w:rsidRDefault="00E1646A" w:rsidP="00E1646A">
      <w:pPr>
        <w:rPr>
          <w:rFonts w:ascii="Times New Roman" w:hAnsi="Times New Roman"/>
          <w:sz w:val="28"/>
          <w:szCs w:val="28"/>
        </w:rPr>
      </w:pPr>
      <w:r w:rsidRPr="00591FAE">
        <w:rPr>
          <w:rFonts w:ascii="Times New Roman" w:hAnsi="Times New Roman"/>
          <w:sz w:val="28"/>
          <w:szCs w:val="28"/>
        </w:rPr>
        <w:t xml:space="preserve">    -  Назвіть основні підходи  у зовнішній політиці під час вашого правління.</w:t>
      </w:r>
    </w:p>
    <w:p w:rsidR="00E1646A" w:rsidRPr="00591FAE" w:rsidRDefault="00E1646A" w:rsidP="00E1646A">
      <w:pPr>
        <w:rPr>
          <w:rFonts w:ascii="Times New Roman" w:hAnsi="Times New Roman"/>
          <w:sz w:val="28"/>
          <w:szCs w:val="28"/>
        </w:rPr>
      </w:pPr>
      <w:r w:rsidRPr="00591FAE">
        <w:rPr>
          <w:rFonts w:ascii="Times New Roman" w:hAnsi="Times New Roman"/>
          <w:sz w:val="28"/>
          <w:szCs w:val="28"/>
        </w:rPr>
        <w:lastRenderedPageBreak/>
        <w:t xml:space="preserve">   -  Чому вас народ  Київської Русі назвав Мудрим.</w:t>
      </w:r>
    </w:p>
    <w:p w:rsidR="00E1646A" w:rsidRDefault="00E1646A" w:rsidP="00E1646A">
      <w:pPr>
        <w:tabs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D53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III</w:t>
      </w:r>
      <w:r w:rsidRPr="00DD53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DD53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Формування нових знань, умінь та навичок.</w:t>
      </w:r>
      <w:r w:rsidR="00E9781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B56FE" w:rsidRDefault="004B56FE" w:rsidP="00E1646A">
      <w:pPr>
        <w:tabs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B56FE" w:rsidRDefault="004B56FE" w:rsidP="009B6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FAE">
        <w:rPr>
          <w:rFonts w:ascii="Times New Roman" w:hAnsi="Times New Roman"/>
          <w:b/>
          <w:sz w:val="28"/>
          <w:szCs w:val="28"/>
        </w:rPr>
        <w:t>Вчитель.</w:t>
      </w:r>
      <w:r w:rsidRPr="00591FAE">
        <w:rPr>
          <w:rFonts w:ascii="Times New Roman" w:hAnsi="Times New Roman"/>
          <w:sz w:val="28"/>
          <w:szCs w:val="28"/>
        </w:rPr>
        <w:t xml:space="preserve"> За часів правління Володимира Великого і Ярослава  Великого сформувалася остаточно державна (інакше кажучи, політична ) система Київської Русі.</w:t>
      </w:r>
    </w:p>
    <w:p w:rsidR="00E1646A" w:rsidRPr="00E1646A" w:rsidRDefault="00E1646A" w:rsidP="009B6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46A">
        <w:rPr>
          <w:rFonts w:ascii="Times New Roman" w:hAnsi="Times New Roman"/>
          <w:sz w:val="28"/>
          <w:szCs w:val="28"/>
        </w:rPr>
        <w:t>Найбільшу владу і в Київській Русі мали князі.</w:t>
      </w:r>
      <w:r w:rsidRPr="00E1646A">
        <w:t xml:space="preserve"> </w:t>
      </w:r>
      <w:r w:rsidRPr="00E1646A">
        <w:rPr>
          <w:rFonts w:ascii="Times New Roman" w:hAnsi="Times New Roman"/>
          <w:sz w:val="28"/>
          <w:szCs w:val="28"/>
        </w:rPr>
        <w:t xml:space="preserve">Князівську владу передавали від батька до сина, тобто вона була спадковою. </w:t>
      </w:r>
      <w:r w:rsidR="004B56FE">
        <w:rPr>
          <w:rFonts w:ascii="Times New Roman" w:hAnsi="Times New Roman"/>
          <w:sz w:val="28"/>
          <w:szCs w:val="28"/>
        </w:rPr>
        <w:t xml:space="preserve">З </w:t>
      </w:r>
      <w:r w:rsidRPr="00E1646A">
        <w:rPr>
          <w:rFonts w:ascii="Times New Roman" w:hAnsi="Times New Roman"/>
          <w:sz w:val="28"/>
          <w:szCs w:val="28"/>
        </w:rPr>
        <w:t xml:space="preserve">усіх князів київський князь мав найбільшу владу; решта князів корилася йому як найстаршому, найавторитетнішому. Такі </w:t>
      </w:r>
      <w:proofErr w:type="spellStart"/>
      <w:r w:rsidRPr="00E1646A">
        <w:rPr>
          <w:rFonts w:ascii="Times New Roman" w:hAnsi="Times New Roman"/>
          <w:sz w:val="28"/>
          <w:szCs w:val="28"/>
        </w:rPr>
        <w:t>міжкнязівські</w:t>
      </w:r>
      <w:proofErr w:type="spellEnd"/>
      <w:r w:rsidRPr="00E1646A">
        <w:rPr>
          <w:rFonts w:ascii="Times New Roman" w:hAnsi="Times New Roman"/>
          <w:sz w:val="28"/>
          <w:szCs w:val="28"/>
        </w:rPr>
        <w:t xml:space="preserve"> відносини називають васалітетом, а форму державного правління – монархією.</w:t>
      </w:r>
    </w:p>
    <w:p w:rsidR="00E1646A" w:rsidRDefault="00E1646A" w:rsidP="009B6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46A">
        <w:rPr>
          <w:rFonts w:ascii="Times New Roman" w:hAnsi="Times New Roman"/>
          <w:sz w:val="28"/>
          <w:szCs w:val="28"/>
        </w:rPr>
        <w:t xml:space="preserve">Політичний устрій Київської Русі та Галицько-Волинського князівства дослідники визначають як </w:t>
      </w:r>
      <w:r>
        <w:rPr>
          <w:rFonts w:ascii="Times New Roman" w:hAnsi="Times New Roman"/>
          <w:sz w:val="28"/>
          <w:szCs w:val="28"/>
        </w:rPr>
        <w:t>ранньофеодальна багатонаціональна імперія</w:t>
      </w:r>
      <w:r w:rsidRPr="00E164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46A">
        <w:rPr>
          <w:rFonts w:ascii="Times New Roman" w:hAnsi="Times New Roman"/>
          <w:sz w:val="28"/>
          <w:szCs w:val="28"/>
        </w:rPr>
        <w:t>Крім князів, державну владу в руських землях здійснювали</w:t>
      </w:r>
      <w:r w:rsidR="009B4E19">
        <w:rPr>
          <w:rFonts w:ascii="Times New Roman" w:hAnsi="Times New Roman"/>
          <w:sz w:val="28"/>
          <w:szCs w:val="28"/>
        </w:rPr>
        <w:t xml:space="preserve"> боярські</w:t>
      </w:r>
      <w:r w:rsidRPr="00E1646A">
        <w:rPr>
          <w:rFonts w:ascii="Times New Roman" w:hAnsi="Times New Roman"/>
          <w:sz w:val="28"/>
          <w:szCs w:val="28"/>
        </w:rPr>
        <w:t xml:space="preserve"> ради при</w:t>
      </w:r>
      <w:r w:rsidR="004B56FE">
        <w:rPr>
          <w:rFonts w:ascii="Times New Roman" w:hAnsi="Times New Roman"/>
          <w:sz w:val="28"/>
          <w:szCs w:val="28"/>
        </w:rPr>
        <w:t xml:space="preserve"> князях, князівські з’їзди, віче</w:t>
      </w:r>
      <w:r w:rsidR="009B4E19">
        <w:rPr>
          <w:rFonts w:ascii="Times New Roman" w:hAnsi="Times New Roman"/>
          <w:sz w:val="28"/>
          <w:szCs w:val="28"/>
        </w:rPr>
        <w:t xml:space="preserve"> (народні збори).</w:t>
      </w:r>
    </w:p>
    <w:p w:rsidR="0057443D" w:rsidRDefault="00E1646A" w:rsidP="00792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46A">
        <w:rPr>
          <w:rFonts w:ascii="Times New Roman" w:hAnsi="Times New Roman"/>
          <w:sz w:val="28"/>
          <w:szCs w:val="28"/>
        </w:rPr>
        <w:t xml:space="preserve">Крім князів та бояр, населення поділялось на такі верстви: дружинники, </w:t>
      </w:r>
      <w:r w:rsidR="009B4E19">
        <w:rPr>
          <w:rFonts w:ascii="Times New Roman" w:hAnsi="Times New Roman"/>
          <w:sz w:val="28"/>
          <w:szCs w:val="28"/>
        </w:rPr>
        <w:t>міщани</w:t>
      </w:r>
      <w:r w:rsidRPr="00E1646A">
        <w:rPr>
          <w:rFonts w:ascii="Times New Roman" w:hAnsi="Times New Roman"/>
          <w:sz w:val="28"/>
          <w:szCs w:val="28"/>
        </w:rPr>
        <w:t xml:space="preserve">, селяни, служителі церкви. </w:t>
      </w:r>
    </w:p>
    <w:p w:rsidR="007925BE" w:rsidRDefault="007925BE" w:rsidP="00792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5F16" w:rsidRDefault="009B4E19" w:rsidP="00AF38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1)</w:t>
      </w:r>
      <w:r w:rsidR="00AF38DE" w:rsidRPr="009B4E19">
        <w:rPr>
          <w:rFonts w:ascii="Times New Roman" w:hAnsi="Times New Roman"/>
          <w:i/>
          <w:sz w:val="28"/>
          <w:szCs w:val="28"/>
        </w:rPr>
        <w:t>Завдання:</w:t>
      </w:r>
      <w:r w:rsidR="00AF38DE">
        <w:rPr>
          <w:rFonts w:ascii="Times New Roman" w:hAnsi="Times New Roman"/>
          <w:sz w:val="28"/>
          <w:szCs w:val="28"/>
        </w:rPr>
        <w:t xml:space="preserve"> Встановити відповідність між суспільним станом в Київській Русі і його роллю та функціями в суспільстві:</w:t>
      </w:r>
    </w:p>
    <w:p w:rsidR="00AF38DE" w:rsidRDefault="00AF38DE" w:rsidP="009B4E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B4E19">
        <w:rPr>
          <w:rFonts w:ascii="Times New Roman" w:hAnsi="Times New Roman"/>
          <w:i/>
          <w:sz w:val="28"/>
          <w:szCs w:val="28"/>
        </w:rPr>
        <w:t>- князі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B4E1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9B4E1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9B4E19">
        <w:rPr>
          <w:rFonts w:ascii="Times New Roman" w:hAnsi="Times New Roman"/>
          <w:sz w:val="28"/>
          <w:szCs w:val="28"/>
        </w:rPr>
        <w:t>р</w:t>
      </w:r>
      <w:r w:rsidRPr="00AF38DE">
        <w:rPr>
          <w:rFonts w:ascii="Times New Roman" w:hAnsi="Times New Roman"/>
          <w:sz w:val="28"/>
          <w:szCs w:val="28"/>
        </w:rPr>
        <w:t>азом із князями бояри становили правлячу верхівку держави, князівства.</w:t>
      </w:r>
    </w:p>
    <w:p w:rsidR="00AF38DE" w:rsidRDefault="00AF38DE" w:rsidP="009B4E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B4E19">
        <w:rPr>
          <w:rFonts w:ascii="Times New Roman" w:hAnsi="Times New Roman"/>
          <w:i/>
          <w:sz w:val="28"/>
          <w:szCs w:val="28"/>
        </w:rPr>
        <w:t>- бояри</w:t>
      </w:r>
      <w:r>
        <w:rPr>
          <w:rFonts w:ascii="Times New Roman" w:hAnsi="Times New Roman"/>
          <w:sz w:val="28"/>
          <w:szCs w:val="28"/>
        </w:rPr>
        <w:t xml:space="preserve">   </w:t>
      </w:r>
      <w:r w:rsidR="009B4E1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9B4E19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8DE">
        <w:rPr>
          <w:rFonts w:ascii="Times New Roman" w:hAnsi="Times New Roman"/>
          <w:sz w:val="28"/>
          <w:szCs w:val="28"/>
        </w:rPr>
        <w:t>було найосвіченішою в</w:t>
      </w:r>
      <w:r w:rsidR="009B4E19">
        <w:rPr>
          <w:rFonts w:ascii="Times New Roman" w:hAnsi="Times New Roman"/>
          <w:sz w:val="28"/>
          <w:szCs w:val="28"/>
        </w:rPr>
        <w:t xml:space="preserve">ерствою тогочасного </w:t>
      </w:r>
      <w:r>
        <w:rPr>
          <w:rFonts w:ascii="Times New Roman" w:hAnsi="Times New Roman"/>
          <w:sz w:val="28"/>
          <w:szCs w:val="28"/>
        </w:rPr>
        <w:t xml:space="preserve">суспільства,  </w:t>
      </w:r>
      <w:r w:rsidRPr="00AF38DE">
        <w:rPr>
          <w:rFonts w:ascii="Times New Roman" w:hAnsi="Times New Roman"/>
          <w:sz w:val="28"/>
          <w:szCs w:val="28"/>
        </w:rPr>
        <w:t>поділялося на верхівку (митропол</w:t>
      </w:r>
      <w:r w:rsidR="009B4E19">
        <w:rPr>
          <w:rFonts w:ascii="Times New Roman" w:hAnsi="Times New Roman"/>
          <w:sz w:val="28"/>
          <w:szCs w:val="28"/>
        </w:rPr>
        <w:t xml:space="preserve">ит, єпископи, ігумени </w:t>
      </w:r>
      <w:r w:rsidRPr="00AF38DE">
        <w:rPr>
          <w:rFonts w:ascii="Times New Roman" w:hAnsi="Times New Roman"/>
          <w:sz w:val="28"/>
          <w:szCs w:val="28"/>
        </w:rPr>
        <w:t>монастирів) та рядових священнослужителів.</w:t>
      </w:r>
    </w:p>
    <w:p w:rsidR="00AF38DE" w:rsidRDefault="00AF38DE" w:rsidP="009B4E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B4E19">
        <w:rPr>
          <w:rFonts w:ascii="Times New Roman" w:hAnsi="Times New Roman"/>
          <w:i/>
          <w:sz w:val="28"/>
          <w:szCs w:val="28"/>
        </w:rPr>
        <w:t>- дружинники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9B4E1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8DE">
        <w:rPr>
          <w:rFonts w:ascii="Times New Roman" w:hAnsi="Times New Roman"/>
          <w:sz w:val="28"/>
          <w:szCs w:val="28"/>
        </w:rPr>
        <w:t>обіймали найбільшу владу в державі.</w:t>
      </w:r>
    </w:p>
    <w:p w:rsidR="00AF38DE" w:rsidRDefault="00AF38DE" w:rsidP="009B4E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B4E19">
        <w:rPr>
          <w:rFonts w:ascii="Times New Roman" w:hAnsi="Times New Roman"/>
          <w:i/>
          <w:sz w:val="28"/>
          <w:szCs w:val="28"/>
        </w:rPr>
        <w:t>- духівництво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9B4E19">
        <w:rPr>
          <w:rFonts w:ascii="Times New Roman" w:hAnsi="Times New Roman"/>
          <w:sz w:val="28"/>
          <w:szCs w:val="28"/>
        </w:rPr>
        <w:t xml:space="preserve"> - </w:t>
      </w:r>
      <w:r w:rsidR="00D63B18" w:rsidRPr="00D63B18">
        <w:rPr>
          <w:rFonts w:ascii="Times New Roman" w:hAnsi="Times New Roman"/>
          <w:sz w:val="28"/>
          <w:szCs w:val="28"/>
        </w:rPr>
        <w:t>професійні вояки</w:t>
      </w:r>
    </w:p>
    <w:p w:rsidR="00AF38DE" w:rsidRDefault="00AF38DE" w:rsidP="009B4E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B4E19">
        <w:rPr>
          <w:rFonts w:ascii="Times New Roman" w:hAnsi="Times New Roman"/>
          <w:i/>
          <w:sz w:val="28"/>
          <w:szCs w:val="28"/>
        </w:rPr>
        <w:t>- міське населення</w:t>
      </w:r>
      <w:r w:rsidR="00D63B18">
        <w:rPr>
          <w:rFonts w:ascii="Times New Roman" w:hAnsi="Times New Roman"/>
          <w:sz w:val="28"/>
          <w:szCs w:val="28"/>
        </w:rPr>
        <w:t xml:space="preserve"> </w:t>
      </w:r>
      <w:r w:rsidR="0036064A">
        <w:rPr>
          <w:rFonts w:ascii="Times New Roman" w:hAnsi="Times New Roman"/>
          <w:sz w:val="28"/>
          <w:szCs w:val="28"/>
        </w:rPr>
        <w:t xml:space="preserve">               </w:t>
      </w:r>
      <w:r w:rsidR="00D63B18">
        <w:rPr>
          <w:rFonts w:ascii="Times New Roman" w:hAnsi="Times New Roman"/>
          <w:sz w:val="28"/>
          <w:szCs w:val="28"/>
        </w:rPr>
        <w:t xml:space="preserve">     </w:t>
      </w:r>
      <w:r w:rsidR="0036064A">
        <w:rPr>
          <w:rFonts w:ascii="Times New Roman" w:hAnsi="Times New Roman"/>
          <w:sz w:val="28"/>
          <w:szCs w:val="28"/>
        </w:rPr>
        <w:t xml:space="preserve">   </w:t>
      </w:r>
      <w:r w:rsidR="009B4E19">
        <w:rPr>
          <w:rFonts w:ascii="Times New Roman" w:hAnsi="Times New Roman"/>
          <w:sz w:val="28"/>
          <w:szCs w:val="28"/>
        </w:rPr>
        <w:t>-</w:t>
      </w:r>
      <w:r w:rsidR="0036064A">
        <w:rPr>
          <w:rFonts w:ascii="Times New Roman" w:hAnsi="Times New Roman"/>
          <w:sz w:val="28"/>
          <w:szCs w:val="28"/>
        </w:rPr>
        <w:t xml:space="preserve">  посідали с</w:t>
      </w:r>
      <w:r w:rsidR="0036064A" w:rsidRPr="0036064A">
        <w:rPr>
          <w:rFonts w:ascii="Times New Roman" w:hAnsi="Times New Roman"/>
          <w:sz w:val="28"/>
          <w:szCs w:val="28"/>
        </w:rPr>
        <w:t>ередину суспільної піраміди</w:t>
      </w:r>
      <w:r w:rsidR="00EE4D6A">
        <w:rPr>
          <w:rFonts w:ascii="Times New Roman" w:hAnsi="Times New Roman"/>
          <w:sz w:val="28"/>
          <w:szCs w:val="28"/>
        </w:rPr>
        <w:t>, до них відносились ку</w:t>
      </w:r>
      <w:r w:rsidR="0036064A">
        <w:rPr>
          <w:rFonts w:ascii="Times New Roman" w:hAnsi="Times New Roman"/>
          <w:sz w:val="28"/>
          <w:szCs w:val="28"/>
        </w:rPr>
        <w:t>пці, ремісники та челядь</w:t>
      </w:r>
      <w:r w:rsidR="00D63B18">
        <w:rPr>
          <w:rFonts w:ascii="Times New Roman" w:hAnsi="Times New Roman"/>
          <w:sz w:val="28"/>
          <w:szCs w:val="28"/>
        </w:rPr>
        <w:t xml:space="preserve">                </w:t>
      </w:r>
    </w:p>
    <w:p w:rsidR="00AF38DE" w:rsidRDefault="00AF38DE" w:rsidP="009B4E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B4E19">
        <w:rPr>
          <w:rFonts w:ascii="Times New Roman" w:hAnsi="Times New Roman"/>
          <w:i/>
          <w:sz w:val="28"/>
          <w:szCs w:val="28"/>
        </w:rPr>
        <w:t>- селяни – смерди</w:t>
      </w:r>
      <w:r w:rsidR="0036064A" w:rsidRPr="009B4E19">
        <w:rPr>
          <w:rFonts w:ascii="Times New Roman" w:hAnsi="Times New Roman"/>
          <w:i/>
          <w:sz w:val="28"/>
          <w:szCs w:val="28"/>
        </w:rPr>
        <w:t xml:space="preserve">                                          </w:t>
      </w:r>
      <w:r w:rsidR="009B4E19">
        <w:rPr>
          <w:rFonts w:ascii="Times New Roman" w:hAnsi="Times New Roman"/>
          <w:sz w:val="28"/>
          <w:szCs w:val="28"/>
        </w:rPr>
        <w:t>-</w:t>
      </w:r>
      <w:r w:rsidR="0036064A">
        <w:rPr>
          <w:rFonts w:ascii="Times New Roman" w:hAnsi="Times New Roman"/>
          <w:sz w:val="28"/>
          <w:szCs w:val="28"/>
        </w:rPr>
        <w:t xml:space="preserve"> </w:t>
      </w:r>
      <w:r w:rsidR="0036064A" w:rsidRPr="0036064A">
        <w:rPr>
          <w:rFonts w:ascii="Times New Roman" w:hAnsi="Times New Roman"/>
          <w:sz w:val="28"/>
          <w:szCs w:val="28"/>
        </w:rPr>
        <w:t xml:space="preserve">були особисто вільними, мали власне </w:t>
      </w:r>
      <w:r w:rsidR="0036064A">
        <w:rPr>
          <w:rFonts w:ascii="Times New Roman" w:hAnsi="Times New Roman"/>
          <w:sz w:val="28"/>
          <w:szCs w:val="28"/>
        </w:rPr>
        <w:t xml:space="preserve"> </w:t>
      </w:r>
      <w:r w:rsidR="0036064A" w:rsidRPr="0036064A">
        <w:rPr>
          <w:rFonts w:ascii="Times New Roman" w:hAnsi="Times New Roman"/>
          <w:sz w:val="28"/>
          <w:szCs w:val="28"/>
        </w:rPr>
        <w:t>господарство, землю</w:t>
      </w:r>
    </w:p>
    <w:p w:rsidR="00AF38DE" w:rsidRDefault="00AF38DE" w:rsidP="009B4E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B4E19">
        <w:rPr>
          <w:rFonts w:ascii="Times New Roman" w:hAnsi="Times New Roman"/>
          <w:i/>
          <w:sz w:val="28"/>
          <w:szCs w:val="28"/>
        </w:rPr>
        <w:t>- селяни – рядовичі</w:t>
      </w:r>
      <w:r w:rsidR="0036064A" w:rsidRPr="009B4E19">
        <w:rPr>
          <w:rFonts w:ascii="Times New Roman" w:hAnsi="Times New Roman"/>
          <w:i/>
          <w:sz w:val="28"/>
          <w:szCs w:val="28"/>
        </w:rPr>
        <w:t xml:space="preserve">                         </w:t>
      </w:r>
      <w:r w:rsidR="009B4E19">
        <w:rPr>
          <w:rFonts w:ascii="Times New Roman" w:hAnsi="Times New Roman"/>
          <w:sz w:val="28"/>
          <w:szCs w:val="28"/>
        </w:rPr>
        <w:t>-</w:t>
      </w:r>
      <w:r w:rsidR="0036064A">
        <w:rPr>
          <w:rFonts w:ascii="Times New Roman" w:hAnsi="Times New Roman"/>
          <w:sz w:val="28"/>
          <w:szCs w:val="28"/>
        </w:rPr>
        <w:t xml:space="preserve"> працювали за договором (рядом)</w:t>
      </w:r>
    </w:p>
    <w:p w:rsidR="0036064A" w:rsidRDefault="00AF38DE" w:rsidP="009B4E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B4E19">
        <w:rPr>
          <w:rFonts w:ascii="Times New Roman" w:hAnsi="Times New Roman"/>
          <w:i/>
          <w:sz w:val="28"/>
          <w:szCs w:val="28"/>
        </w:rPr>
        <w:t>- селяни – закупи</w:t>
      </w:r>
      <w:r w:rsidR="0036064A">
        <w:rPr>
          <w:rFonts w:ascii="Times New Roman" w:hAnsi="Times New Roman"/>
          <w:sz w:val="28"/>
          <w:szCs w:val="28"/>
        </w:rPr>
        <w:t xml:space="preserve">                            </w:t>
      </w:r>
      <w:r w:rsidR="009B4E19">
        <w:rPr>
          <w:rFonts w:ascii="Times New Roman" w:hAnsi="Times New Roman"/>
          <w:sz w:val="28"/>
          <w:szCs w:val="28"/>
        </w:rPr>
        <w:t>-</w:t>
      </w:r>
      <w:r w:rsidR="0036064A">
        <w:rPr>
          <w:rFonts w:ascii="Times New Roman" w:hAnsi="Times New Roman"/>
          <w:sz w:val="28"/>
          <w:szCs w:val="28"/>
        </w:rPr>
        <w:t xml:space="preserve">  працювали за грошову позику (купу)</w:t>
      </w:r>
    </w:p>
    <w:p w:rsidR="00AF38DE" w:rsidRDefault="00AF38DE" w:rsidP="009B4E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B4E19">
        <w:rPr>
          <w:rFonts w:ascii="Times New Roman" w:hAnsi="Times New Roman"/>
          <w:i/>
          <w:sz w:val="28"/>
          <w:szCs w:val="28"/>
        </w:rPr>
        <w:t>- холопи</w:t>
      </w:r>
      <w:r w:rsidR="0036064A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B4E19">
        <w:rPr>
          <w:rFonts w:ascii="Times New Roman" w:hAnsi="Times New Roman"/>
          <w:sz w:val="28"/>
          <w:szCs w:val="28"/>
        </w:rPr>
        <w:t>-</w:t>
      </w:r>
      <w:r w:rsidR="0036064A">
        <w:rPr>
          <w:rFonts w:ascii="Times New Roman" w:hAnsi="Times New Roman"/>
          <w:sz w:val="28"/>
          <w:szCs w:val="28"/>
        </w:rPr>
        <w:t xml:space="preserve">  раби, військовополонені</w:t>
      </w:r>
    </w:p>
    <w:p w:rsidR="00AF38DE" w:rsidRDefault="00AF38DE" w:rsidP="009B4E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B4E19">
        <w:rPr>
          <w:rFonts w:ascii="Times New Roman" w:hAnsi="Times New Roman"/>
          <w:i/>
          <w:sz w:val="28"/>
          <w:szCs w:val="28"/>
        </w:rPr>
        <w:t>- ізгої</w:t>
      </w:r>
      <w:r w:rsidR="0036064A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B4E19">
        <w:rPr>
          <w:rFonts w:ascii="Times New Roman" w:hAnsi="Times New Roman"/>
          <w:sz w:val="28"/>
          <w:szCs w:val="28"/>
        </w:rPr>
        <w:t>-</w:t>
      </w:r>
      <w:r w:rsidR="0036064A">
        <w:rPr>
          <w:rFonts w:ascii="Times New Roman" w:hAnsi="Times New Roman"/>
          <w:sz w:val="28"/>
          <w:szCs w:val="28"/>
        </w:rPr>
        <w:t xml:space="preserve">  викинуті з життя, без засобів для існування</w:t>
      </w:r>
    </w:p>
    <w:p w:rsidR="00E9781A" w:rsidRDefault="00E9781A" w:rsidP="009B4E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9781A" w:rsidRDefault="00E9781A" w:rsidP="009B4E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Ієрархія суспільних станів буде виглядати наступним чином.</w:t>
      </w:r>
    </w:p>
    <w:p w:rsidR="0036064A" w:rsidRDefault="00E9781A" w:rsidP="00AF38DE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4D386A6A" wp14:editId="08573429">
            <wp:extent cx="4724400" cy="3008633"/>
            <wp:effectExtent l="0" t="0" r="0" b="1270"/>
            <wp:docPr id="1" name="Рисунок 1" descr="http://academia.in.ua/sites/default/files/field/image/2232121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ademia.in.ua/sites/default/files/field/image/22321215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011" cy="301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BFF" w:rsidRPr="004A5BFF" w:rsidRDefault="004A5BFF" w:rsidP="00AF38DE">
      <w:pPr>
        <w:rPr>
          <w:rFonts w:ascii="Times New Roman" w:hAnsi="Times New Roman"/>
          <w:sz w:val="28"/>
          <w:szCs w:val="28"/>
        </w:rPr>
      </w:pPr>
      <w:r w:rsidRPr="004A5BFF">
        <w:rPr>
          <w:rFonts w:ascii="Times New Roman" w:hAnsi="Times New Roman"/>
          <w:b/>
          <w:sz w:val="28"/>
          <w:szCs w:val="28"/>
        </w:rPr>
        <w:t>Вчитель: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основними поселеннями Русі були місто та село. Сільські поселення були таких типів: село, погост (центральні поселення сільської округи), двір (укріплена сільська садиба феодала). Вони були різних розмірів, що залежало від зони землеробства. Типи міст: острог, городок, град. Відрізнялись розмірами і міцністю укріплень.</w:t>
      </w:r>
    </w:p>
    <w:p w:rsidR="0036064A" w:rsidRDefault="0036064A" w:rsidP="00AF38DE">
      <w:pPr>
        <w:rPr>
          <w:rFonts w:ascii="Times New Roman" w:hAnsi="Times New Roman"/>
          <w:sz w:val="28"/>
          <w:szCs w:val="28"/>
        </w:rPr>
      </w:pPr>
    </w:p>
    <w:p w:rsidR="00761ABA" w:rsidRDefault="009B4E19" w:rsidP="00AF38DE">
      <w:pPr>
        <w:rPr>
          <w:rFonts w:ascii="Times New Roman" w:hAnsi="Times New Roman"/>
          <w:sz w:val="28"/>
          <w:szCs w:val="28"/>
        </w:rPr>
      </w:pPr>
      <w:r w:rsidRPr="009B4E19">
        <w:rPr>
          <w:rFonts w:ascii="Times New Roman" w:hAnsi="Times New Roman"/>
          <w:i/>
          <w:sz w:val="28"/>
          <w:szCs w:val="28"/>
        </w:rPr>
        <w:t>2)</w:t>
      </w:r>
      <w:r w:rsidR="0036064A" w:rsidRPr="009B4E19">
        <w:rPr>
          <w:rFonts w:ascii="Times New Roman" w:hAnsi="Times New Roman"/>
          <w:i/>
          <w:sz w:val="28"/>
          <w:szCs w:val="28"/>
        </w:rPr>
        <w:t>Робота з підручником.</w:t>
      </w:r>
      <w:r w:rsidR="0036064A">
        <w:rPr>
          <w:rFonts w:ascii="Times New Roman" w:hAnsi="Times New Roman"/>
          <w:sz w:val="28"/>
          <w:szCs w:val="28"/>
        </w:rPr>
        <w:t xml:space="preserve"> </w:t>
      </w:r>
      <w:r w:rsidR="00761ABA">
        <w:rPr>
          <w:rFonts w:ascii="Times New Roman" w:hAnsi="Times New Roman"/>
          <w:sz w:val="28"/>
          <w:szCs w:val="28"/>
        </w:rPr>
        <w:t>(робота в великих групах)</w:t>
      </w:r>
    </w:p>
    <w:p w:rsidR="00761ABA" w:rsidRDefault="0036064A" w:rsidP="00AF38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Розгляньте пункт параграфа в підручнику про повсякденне життя різних верс</w:t>
      </w:r>
      <w:r w:rsidR="004A5BFF">
        <w:rPr>
          <w:rFonts w:ascii="Times New Roman" w:hAnsi="Times New Roman"/>
          <w:sz w:val="28"/>
          <w:szCs w:val="28"/>
        </w:rPr>
        <w:t xml:space="preserve">тв населення. </w:t>
      </w:r>
    </w:p>
    <w:p w:rsidR="00761ABA" w:rsidRDefault="004A5BFF" w:rsidP="00AF38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Одяг і взуття;</w:t>
      </w:r>
      <w:r w:rsidR="0036064A">
        <w:rPr>
          <w:rFonts w:ascii="Times New Roman" w:hAnsi="Times New Roman"/>
          <w:sz w:val="28"/>
          <w:szCs w:val="28"/>
        </w:rPr>
        <w:t xml:space="preserve"> </w:t>
      </w:r>
    </w:p>
    <w:p w:rsidR="00761ABA" w:rsidRDefault="0036064A" w:rsidP="00AF38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4A5BFF">
        <w:rPr>
          <w:rFonts w:ascii="Times New Roman" w:hAnsi="Times New Roman"/>
          <w:sz w:val="28"/>
          <w:szCs w:val="28"/>
        </w:rPr>
        <w:t xml:space="preserve">прикраси і розваги; </w:t>
      </w:r>
    </w:p>
    <w:p w:rsidR="00761ABA" w:rsidRDefault="004A5BFF" w:rsidP="00AF38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х</w:t>
      </w:r>
      <w:r w:rsidR="0036064A">
        <w:rPr>
          <w:rFonts w:ascii="Times New Roman" w:hAnsi="Times New Roman"/>
          <w:sz w:val="28"/>
          <w:szCs w:val="28"/>
        </w:rPr>
        <w:t xml:space="preserve">арчування.  Час: 4 хв. </w:t>
      </w:r>
    </w:p>
    <w:p w:rsidR="0036064A" w:rsidRDefault="00676727" w:rsidP="00AF38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Далі</w:t>
      </w:r>
      <w:r w:rsidR="009B4E19">
        <w:rPr>
          <w:rFonts w:ascii="Times New Roman" w:hAnsi="Times New Roman"/>
          <w:sz w:val="28"/>
          <w:szCs w:val="28"/>
        </w:rPr>
        <w:t xml:space="preserve"> учні</w:t>
      </w:r>
      <w:r>
        <w:rPr>
          <w:rFonts w:ascii="Times New Roman" w:hAnsi="Times New Roman"/>
          <w:sz w:val="28"/>
          <w:szCs w:val="28"/>
        </w:rPr>
        <w:t xml:space="preserve"> по черзі</w:t>
      </w:r>
      <w:r w:rsidR="009B4E19">
        <w:rPr>
          <w:rFonts w:ascii="Times New Roman" w:hAnsi="Times New Roman"/>
          <w:sz w:val="28"/>
          <w:szCs w:val="28"/>
        </w:rPr>
        <w:t>, доповнюючи один одного,</w:t>
      </w:r>
      <w:r>
        <w:rPr>
          <w:rFonts w:ascii="Times New Roman" w:hAnsi="Times New Roman"/>
          <w:sz w:val="28"/>
          <w:szCs w:val="28"/>
        </w:rPr>
        <w:t xml:space="preserve"> називають основні елементи </w:t>
      </w:r>
      <w:r w:rsidR="004A5BFF">
        <w:rPr>
          <w:rFonts w:ascii="Times New Roman" w:hAnsi="Times New Roman"/>
          <w:sz w:val="28"/>
          <w:szCs w:val="28"/>
        </w:rPr>
        <w:t>повсякденного життя жителів Русі.</w:t>
      </w:r>
    </w:p>
    <w:p w:rsidR="00676727" w:rsidRPr="00676727" w:rsidRDefault="00676727" w:rsidP="009B6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E19">
        <w:rPr>
          <w:rFonts w:ascii="Times New Roman" w:hAnsi="Times New Roman"/>
          <w:b/>
          <w:i/>
          <w:sz w:val="28"/>
          <w:szCs w:val="28"/>
        </w:rPr>
        <w:t>Вчитель</w:t>
      </w:r>
      <w:r>
        <w:rPr>
          <w:rFonts w:ascii="Times New Roman" w:hAnsi="Times New Roman"/>
          <w:sz w:val="28"/>
          <w:szCs w:val="28"/>
        </w:rPr>
        <w:t xml:space="preserve">: Основною цінністю доби феодалізму була земля. </w:t>
      </w:r>
      <w:r w:rsidRPr="00676727">
        <w:rPr>
          <w:rFonts w:ascii="Times New Roman" w:hAnsi="Times New Roman"/>
          <w:sz w:val="28"/>
          <w:szCs w:val="28"/>
        </w:rPr>
        <w:t>Основними землевласниками тоді були князі.</w:t>
      </w:r>
    </w:p>
    <w:p w:rsidR="00676727" w:rsidRPr="00676727" w:rsidRDefault="00676727" w:rsidP="00792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727">
        <w:rPr>
          <w:rFonts w:ascii="Times New Roman" w:hAnsi="Times New Roman"/>
          <w:sz w:val="28"/>
          <w:szCs w:val="28"/>
        </w:rPr>
        <w:t>Великий князь київський вважався головним власником землі.</w:t>
      </w:r>
      <w:r w:rsidR="007925BE">
        <w:rPr>
          <w:rFonts w:ascii="Times New Roman" w:hAnsi="Times New Roman"/>
          <w:sz w:val="28"/>
          <w:szCs w:val="28"/>
        </w:rPr>
        <w:t xml:space="preserve"> </w:t>
      </w:r>
      <w:r w:rsidRPr="00676727">
        <w:rPr>
          <w:rFonts w:ascii="Times New Roman" w:hAnsi="Times New Roman"/>
          <w:sz w:val="28"/>
          <w:szCs w:val="28"/>
        </w:rPr>
        <w:t>Залежні від нього удільні князі володіли окремими землями.</w:t>
      </w:r>
      <w:r w:rsidR="007925BE">
        <w:rPr>
          <w:rFonts w:ascii="Times New Roman" w:hAnsi="Times New Roman"/>
          <w:sz w:val="28"/>
          <w:szCs w:val="28"/>
        </w:rPr>
        <w:t xml:space="preserve"> </w:t>
      </w:r>
      <w:r w:rsidRPr="00676727">
        <w:rPr>
          <w:rFonts w:ascii="Times New Roman" w:hAnsi="Times New Roman"/>
          <w:sz w:val="28"/>
          <w:szCs w:val="28"/>
        </w:rPr>
        <w:t>Ще меншими територіями володіли волосні князі та бояри.</w:t>
      </w:r>
      <w:r w:rsidR="007925BE">
        <w:rPr>
          <w:rFonts w:ascii="Times New Roman" w:hAnsi="Times New Roman"/>
          <w:sz w:val="28"/>
          <w:szCs w:val="28"/>
        </w:rPr>
        <w:t xml:space="preserve"> </w:t>
      </w:r>
      <w:r w:rsidRPr="00676727">
        <w:rPr>
          <w:rFonts w:ascii="Times New Roman" w:hAnsi="Times New Roman"/>
          <w:sz w:val="28"/>
          <w:szCs w:val="28"/>
        </w:rPr>
        <w:t>Значні земельні маєтності мала православна церква.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676727">
        <w:rPr>
          <w:rFonts w:ascii="Times New Roman" w:hAnsi="Times New Roman"/>
          <w:sz w:val="28"/>
          <w:szCs w:val="28"/>
        </w:rPr>
        <w:t>рім земель, що перебували в приватній власності, лишалася, постійно скорочуючись, незначна частина земель, що ними володіли сільські громади.</w:t>
      </w:r>
    </w:p>
    <w:p w:rsidR="00676727" w:rsidRPr="00676727" w:rsidRDefault="00676727" w:rsidP="009B6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727">
        <w:rPr>
          <w:rFonts w:ascii="Times New Roman" w:hAnsi="Times New Roman"/>
          <w:sz w:val="28"/>
          <w:szCs w:val="28"/>
        </w:rPr>
        <w:t>Поступово склалося вотчинне землеволодіння, яке передбачало закріплення територій за певною гілкою князівського роду.</w:t>
      </w:r>
    </w:p>
    <w:p w:rsidR="00676727" w:rsidRPr="00676727" w:rsidRDefault="00676727" w:rsidP="009B6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727">
        <w:rPr>
          <w:rFonts w:ascii="Times New Roman" w:hAnsi="Times New Roman"/>
          <w:sz w:val="28"/>
          <w:szCs w:val="28"/>
        </w:rPr>
        <w:t>Тягар феодальних повинностей лягав на плечі селян.</w:t>
      </w:r>
    </w:p>
    <w:p w:rsidR="00676727" w:rsidRPr="00676727" w:rsidRDefault="00676727" w:rsidP="009B6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727">
        <w:rPr>
          <w:rFonts w:ascii="Times New Roman" w:hAnsi="Times New Roman"/>
          <w:sz w:val="28"/>
          <w:szCs w:val="28"/>
        </w:rPr>
        <w:lastRenderedPageBreak/>
        <w:t>Працюючи на землі землевласника, вони мусили або певний час працювати на феодала, або віддавати йому частину продуктів, вироблених у власному господарстві, чи сплачувати грошовий податок.</w:t>
      </w:r>
    </w:p>
    <w:p w:rsidR="00676727" w:rsidRPr="00676727" w:rsidRDefault="00676727" w:rsidP="009B6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727">
        <w:rPr>
          <w:rFonts w:ascii="Times New Roman" w:hAnsi="Times New Roman"/>
          <w:sz w:val="28"/>
          <w:szCs w:val="28"/>
        </w:rPr>
        <w:t>Інша форма повинностей – відробітки.</w:t>
      </w:r>
    </w:p>
    <w:p w:rsidR="00676727" w:rsidRDefault="00676727" w:rsidP="009B6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727">
        <w:rPr>
          <w:rFonts w:ascii="Times New Roman" w:hAnsi="Times New Roman"/>
          <w:sz w:val="28"/>
          <w:szCs w:val="28"/>
        </w:rPr>
        <w:t>Крім того, сільське населення було змушене брати участь у будівництві міст та укріплень.</w:t>
      </w:r>
    </w:p>
    <w:p w:rsidR="009B6015" w:rsidRDefault="009B6015" w:rsidP="009B6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Основним знаряддям обробітку землі був плуг. При посадці на зміну перелоговій і двопільній системі прийшла трипільна. Завдяки нововведенням підвищилась врожайність і з</w:t>
      </w:r>
      <w:r w:rsidRPr="009B6015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явився надлишок продуктів. У результаті пожвавилась торгівля і швидкими темпами почали розвиватися ремісниче виробництво.</w:t>
      </w:r>
    </w:p>
    <w:p w:rsidR="00676727" w:rsidRPr="009B6015" w:rsidRDefault="009B6015" w:rsidP="00676727">
      <w:pPr>
        <w:rPr>
          <w:rFonts w:ascii="Times New Roman" w:hAnsi="Times New Roman"/>
          <w:i/>
          <w:sz w:val="28"/>
          <w:szCs w:val="28"/>
        </w:rPr>
      </w:pPr>
      <w:r w:rsidRPr="009B6015">
        <w:rPr>
          <w:rFonts w:ascii="Times New Roman" w:hAnsi="Times New Roman"/>
          <w:i/>
          <w:sz w:val="28"/>
          <w:szCs w:val="28"/>
        </w:rPr>
        <w:t>3)</w:t>
      </w:r>
      <w:r w:rsidR="00676727" w:rsidRPr="009B6015">
        <w:rPr>
          <w:rFonts w:ascii="Times New Roman" w:hAnsi="Times New Roman"/>
          <w:i/>
          <w:sz w:val="28"/>
          <w:szCs w:val="28"/>
        </w:rPr>
        <w:t xml:space="preserve">Складання схеми:  </w:t>
      </w:r>
    </w:p>
    <w:p w:rsidR="0036064A" w:rsidRDefault="00CD14F7" w:rsidP="00AF38DE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906FA5E" wp14:editId="7BBFD803">
            <wp:extent cx="5547360" cy="1733550"/>
            <wp:effectExtent l="0" t="0" r="0" b="0"/>
            <wp:docPr id="2" name="Рисунок 2" descr="http://history.vn.ua/lesson/7klas.files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story.vn.ua/lesson/7klas.files/image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4F7" w:rsidRDefault="00CD14F7" w:rsidP="00AF38DE">
      <w:pPr>
        <w:rPr>
          <w:rFonts w:ascii="Times New Roman" w:hAnsi="Times New Roman"/>
          <w:sz w:val="28"/>
          <w:szCs w:val="28"/>
        </w:rPr>
      </w:pPr>
    </w:p>
    <w:p w:rsidR="00CD14F7" w:rsidRDefault="009B6015" w:rsidP="00AF38DE">
      <w:pPr>
        <w:rPr>
          <w:rFonts w:ascii="Times New Roman" w:hAnsi="Times New Roman"/>
          <w:i/>
          <w:sz w:val="28"/>
          <w:szCs w:val="28"/>
        </w:rPr>
      </w:pPr>
      <w:r w:rsidRPr="009B6015">
        <w:rPr>
          <w:rFonts w:ascii="Times New Roman" w:hAnsi="Times New Roman"/>
          <w:i/>
          <w:sz w:val="28"/>
          <w:szCs w:val="28"/>
        </w:rPr>
        <w:t>4)</w:t>
      </w:r>
      <w:r w:rsidR="00CD14F7" w:rsidRPr="009B6015">
        <w:rPr>
          <w:rFonts w:ascii="Times New Roman" w:hAnsi="Times New Roman"/>
          <w:i/>
          <w:sz w:val="28"/>
          <w:szCs w:val="28"/>
        </w:rPr>
        <w:t>Перегляд відео уривку (ремесло і торгівля)</w:t>
      </w:r>
    </w:p>
    <w:p w:rsidR="004E2D84" w:rsidRPr="00E9781A" w:rsidRDefault="004E2D84" w:rsidP="00AF38DE">
      <w:pPr>
        <w:rPr>
          <w:rFonts w:ascii="Times New Roman" w:hAnsi="Times New Roman"/>
          <w:i/>
          <w:sz w:val="28"/>
          <w:szCs w:val="28"/>
        </w:rPr>
      </w:pPr>
      <w:r w:rsidRPr="00E9781A">
        <w:rPr>
          <w:rFonts w:ascii="Times New Roman" w:hAnsi="Times New Roman"/>
          <w:i/>
          <w:sz w:val="28"/>
          <w:szCs w:val="28"/>
        </w:rPr>
        <w:t xml:space="preserve">Запитання: </w:t>
      </w:r>
    </w:p>
    <w:p w:rsidR="004E2D84" w:rsidRDefault="00DE643D" w:rsidP="00DE64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1)Звідки в Русь прийшли нові види монументального живопису: фрески, мозаїки, іконопис?</w:t>
      </w:r>
    </w:p>
    <w:p w:rsidR="00DE643D" w:rsidRDefault="00DE643D" w:rsidP="00DE64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2)Які ремесла були </w:t>
      </w:r>
      <w:proofErr w:type="spellStart"/>
      <w:r>
        <w:rPr>
          <w:rFonts w:ascii="Times New Roman" w:hAnsi="Times New Roman"/>
          <w:sz w:val="28"/>
          <w:szCs w:val="28"/>
        </w:rPr>
        <w:t>напоширеніші</w:t>
      </w:r>
      <w:proofErr w:type="spellEnd"/>
      <w:r>
        <w:rPr>
          <w:rFonts w:ascii="Times New Roman" w:hAnsi="Times New Roman"/>
          <w:sz w:val="28"/>
          <w:szCs w:val="28"/>
        </w:rPr>
        <w:t xml:space="preserve"> на Русі? (обробка деревини)</w:t>
      </w:r>
    </w:p>
    <w:p w:rsidR="00DE643D" w:rsidRDefault="00132A32" w:rsidP="00DE64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E643D">
        <w:rPr>
          <w:rFonts w:ascii="Times New Roman" w:hAnsi="Times New Roman"/>
          <w:sz w:val="28"/>
          <w:szCs w:val="28"/>
        </w:rPr>
        <w:t>) Яке місто було центром торгівлі в Київській Русі? (Київ)</w:t>
      </w:r>
    </w:p>
    <w:p w:rsidR="00DE643D" w:rsidRDefault="00132A32" w:rsidP="00DE64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E643D">
        <w:rPr>
          <w:rFonts w:ascii="Times New Roman" w:hAnsi="Times New Roman"/>
          <w:sz w:val="28"/>
          <w:szCs w:val="28"/>
        </w:rPr>
        <w:t>) Яка небезпека загрожувала торговцям в Київській державі? (напади кочовиків)</w:t>
      </w:r>
    </w:p>
    <w:p w:rsidR="00B93D4D" w:rsidRDefault="00B93D4D" w:rsidP="009B6015">
      <w:pPr>
        <w:tabs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D14F7" w:rsidRPr="009B6015" w:rsidRDefault="00CD14F7" w:rsidP="009B6015">
      <w:pPr>
        <w:tabs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B60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IV</w:t>
      </w:r>
      <w:r w:rsidRPr="00DE643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9B60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Узагальнення і систематизація знань умінь і навичок.</w:t>
      </w:r>
      <w:proofErr w:type="gramEnd"/>
      <w:r w:rsidRPr="009B60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D14F7" w:rsidRDefault="00132A32" w:rsidP="009B6015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Завдання на узагальнення.</w:t>
      </w:r>
    </w:p>
    <w:p w:rsidR="009B6015" w:rsidRPr="009B6015" w:rsidRDefault="009B6015" w:rsidP="00B93D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015">
        <w:rPr>
          <w:color w:val="000000"/>
          <w:sz w:val="28"/>
          <w:szCs w:val="28"/>
        </w:rPr>
        <w:t>1. На чолі Київської держави стояв :</w:t>
      </w:r>
    </w:p>
    <w:p w:rsidR="009B6015" w:rsidRPr="009B6015" w:rsidRDefault="009B6015" w:rsidP="00B93D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015">
        <w:rPr>
          <w:color w:val="000000"/>
          <w:sz w:val="28"/>
          <w:szCs w:val="28"/>
        </w:rPr>
        <w:t>А) боярин</w:t>
      </w:r>
    </w:p>
    <w:p w:rsidR="009B6015" w:rsidRPr="009B6015" w:rsidRDefault="009B6015" w:rsidP="00B93D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015">
        <w:rPr>
          <w:color w:val="000000"/>
          <w:sz w:val="28"/>
          <w:szCs w:val="28"/>
        </w:rPr>
        <w:t>Б) король</w:t>
      </w:r>
    </w:p>
    <w:p w:rsidR="009B6015" w:rsidRPr="009B6015" w:rsidRDefault="009B6015" w:rsidP="00B93D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015">
        <w:rPr>
          <w:color w:val="000000"/>
          <w:sz w:val="28"/>
          <w:szCs w:val="28"/>
        </w:rPr>
        <w:t>В) князь</w:t>
      </w:r>
    </w:p>
    <w:p w:rsidR="009B6015" w:rsidRPr="009B6015" w:rsidRDefault="009B6015" w:rsidP="00B93D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015">
        <w:rPr>
          <w:color w:val="000000"/>
          <w:sz w:val="28"/>
          <w:szCs w:val="28"/>
        </w:rPr>
        <w:t>Г) цар</w:t>
      </w:r>
    </w:p>
    <w:p w:rsidR="009B6015" w:rsidRPr="009B6015" w:rsidRDefault="009B6015" w:rsidP="00B93D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015">
        <w:rPr>
          <w:color w:val="000000"/>
          <w:sz w:val="28"/>
          <w:szCs w:val="28"/>
        </w:rPr>
        <w:lastRenderedPageBreak/>
        <w:t xml:space="preserve"> 2. </w:t>
      </w:r>
      <w:proofErr w:type="spellStart"/>
      <w:proofErr w:type="gramStart"/>
      <w:r w:rsidRPr="009B6015">
        <w:rPr>
          <w:color w:val="000000"/>
          <w:sz w:val="28"/>
          <w:szCs w:val="28"/>
          <w:lang w:val="ru-RU"/>
        </w:rPr>
        <w:t>Кр</w:t>
      </w:r>
      <w:proofErr w:type="gramEnd"/>
      <w:r w:rsidRPr="009B6015">
        <w:rPr>
          <w:color w:val="000000"/>
          <w:sz w:val="28"/>
          <w:szCs w:val="28"/>
          <w:lang w:val="ru-RU"/>
        </w:rPr>
        <w:t>ім</w:t>
      </w:r>
      <w:proofErr w:type="spellEnd"/>
      <w:r w:rsidRPr="009B601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B6015">
        <w:rPr>
          <w:color w:val="000000"/>
          <w:sz w:val="28"/>
          <w:szCs w:val="28"/>
          <w:lang w:val="ru-RU"/>
        </w:rPr>
        <w:t>князів</w:t>
      </w:r>
      <w:proofErr w:type="spellEnd"/>
      <w:r w:rsidRPr="009B6015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B6015">
        <w:rPr>
          <w:color w:val="000000"/>
          <w:sz w:val="28"/>
          <w:szCs w:val="28"/>
          <w:lang w:val="ru-RU"/>
        </w:rPr>
        <w:t>державну</w:t>
      </w:r>
      <w:proofErr w:type="spellEnd"/>
      <w:r w:rsidRPr="009B601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B6015">
        <w:rPr>
          <w:color w:val="000000"/>
          <w:sz w:val="28"/>
          <w:szCs w:val="28"/>
          <w:lang w:val="ru-RU"/>
        </w:rPr>
        <w:t>вла</w:t>
      </w:r>
      <w:r w:rsidR="004A5BFF">
        <w:rPr>
          <w:color w:val="000000"/>
          <w:sz w:val="28"/>
          <w:szCs w:val="28"/>
          <w:lang w:val="ru-RU"/>
        </w:rPr>
        <w:t>ду</w:t>
      </w:r>
      <w:proofErr w:type="spellEnd"/>
      <w:r w:rsidR="004A5BFF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="004A5BFF">
        <w:rPr>
          <w:color w:val="000000"/>
          <w:sz w:val="28"/>
          <w:szCs w:val="28"/>
          <w:lang w:val="ru-RU"/>
        </w:rPr>
        <w:t>руських</w:t>
      </w:r>
      <w:proofErr w:type="spellEnd"/>
      <w:r w:rsidR="004A5BFF">
        <w:rPr>
          <w:color w:val="000000"/>
          <w:sz w:val="28"/>
          <w:szCs w:val="28"/>
          <w:lang w:val="ru-RU"/>
        </w:rPr>
        <w:t xml:space="preserve"> землях </w:t>
      </w:r>
      <w:proofErr w:type="spellStart"/>
      <w:r w:rsidR="004A5BFF">
        <w:rPr>
          <w:color w:val="000000"/>
          <w:sz w:val="28"/>
          <w:szCs w:val="28"/>
          <w:lang w:val="ru-RU"/>
        </w:rPr>
        <w:t>здійснювали</w:t>
      </w:r>
      <w:proofErr w:type="spellEnd"/>
      <w:r w:rsidR="004A5BFF">
        <w:rPr>
          <w:color w:val="000000"/>
          <w:sz w:val="28"/>
          <w:szCs w:val="28"/>
          <w:lang w:val="ru-RU"/>
        </w:rPr>
        <w:t>:</w:t>
      </w:r>
    </w:p>
    <w:p w:rsidR="009B6015" w:rsidRPr="009B6015" w:rsidRDefault="009B6015" w:rsidP="00B93D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015">
        <w:rPr>
          <w:color w:val="000000"/>
          <w:sz w:val="28"/>
          <w:szCs w:val="28"/>
          <w:lang w:val="ru-RU"/>
        </w:rPr>
        <w:t>А) з’</w:t>
      </w:r>
      <w:r w:rsidRPr="009B6015">
        <w:rPr>
          <w:color w:val="000000"/>
          <w:sz w:val="28"/>
          <w:szCs w:val="28"/>
        </w:rPr>
        <w:t>їзди князів, віче, ради</w:t>
      </w:r>
    </w:p>
    <w:p w:rsidR="009B6015" w:rsidRPr="009B6015" w:rsidRDefault="004A5BFF" w:rsidP="00B93D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удільні правителі</w:t>
      </w:r>
    </w:p>
    <w:p w:rsidR="009B6015" w:rsidRPr="009B6015" w:rsidRDefault="009B6015" w:rsidP="00B93D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015">
        <w:rPr>
          <w:color w:val="000000"/>
          <w:sz w:val="28"/>
          <w:szCs w:val="28"/>
        </w:rPr>
        <w:t>В) закупи і рядовичі</w:t>
      </w:r>
    </w:p>
    <w:p w:rsidR="009B6015" w:rsidRPr="009B6015" w:rsidRDefault="009B6015" w:rsidP="00B93D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015">
        <w:rPr>
          <w:color w:val="000000"/>
          <w:sz w:val="28"/>
          <w:szCs w:val="28"/>
        </w:rPr>
        <w:t>3. Найчисленніша група тогочасного населення, особисто вільні селяни:</w:t>
      </w:r>
    </w:p>
    <w:p w:rsidR="009B6015" w:rsidRPr="009B6015" w:rsidRDefault="009B6015" w:rsidP="00B93D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015">
        <w:rPr>
          <w:color w:val="000000"/>
          <w:sz w:val="28"/>
          <w:szCs w:val="28"/>
        </w:rPr>
        <w:t>А) закупи</w:t>
      </w:r>
    </w:p>
    <w:p w:rsidR="009B6015" w:rsidRPr="009B6015" w:rsidRDefault="009B6015" w:rsidP="00B93D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015">
        <w:rPr>
          <w:color w:val="000000"/>
          <w:sz w:val="28"/>
          <w:szCs w:val="28"/>
        </w:rPr>
        <w:t>Б) холопи</w:t>
      </w:r>
    </w:p>
    <w:p w:rsidR="009B6015" w:rsidRPr="009B6015" w:rsidRDefault="009B6015" w:rsidP="00B93D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015">
        <w:rPr>
          <w:color w:val="000000"/>
          <w:sz w:val="28"/>
          <w:szCs w:val="28"/>
        </w:rPr>
        <w:t>В) смерди</w:t>
      </w:r>
    </w:p>
    <w:p w:rsidR="009B6015" w:rsidRPr="009B6015" w:rsidRDefault="009B6015" w:rsidP="00B93D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015">
        <w:rPr>
          <w:color w:val="000000"/>
          <w:sz w:val="28"/>
          <w:szCs w:val="28"/>
        </w:rPr>
        <w:t>Г) рядовичі</w:t>
      </w:r>
    </w:p>
    <w:p w:rsidR="009B6015" w:rsidRPr="009B6015" w:rsidRDefault="009B6015" w:rsidP="00B93D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015">
        <w:rPr>
          <w:color w:val="000000"/>
          <w:sz w:val="28"/>
          <w:szCs w:val="28"/>
        </w:rPr>
        <w:t>4. Земельне володіння, що передавалось у спадок:</w:t>
      </w:r>
    </w:p>
    <w:p w:rsidR="009B6015" w:rsidRPr="009B6015" w:rsidRDefault="009B6015" w:rsidP="00B93D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015">
        <w:rPr>
          <w:color w:val="000000"/>
          <w:sz w:val="28"/>
          <w:szCs w:val="28"/>
        </w:rPr>
        <w:t>А) умовне помістя</w:t>
      </w:r>
    </w:p>
    <w:p w:rsidR="009B6015" w:rsidRPr="009B6015" w:rsidRDefault="009B6015" w:rsidP="00B93D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015">
        <w:rPr>
          <w:color w:val="000000"/>
          <w:sz w:val="28"/>
          <w:szCs w:val="28"/>
        </w:rPr>
        <w:t>Б) вотчина</w:t>
      </w:r>
    </w:p>
    <w:p w:rsidR="009B6015" w:rsidRPr="009B6015" w:rsidRDefault="009B6015" w:rsidP="00B93D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015">
        <w:rPr>
          <w:color w:val="000000"/>
          <w:sz w:val="28"/>
          <w:szCs w:val="28"/>
        </w:rPr>
        <w:t xml:space="preserve">В) </w:t>
      </w:r>
      <w:proofErr w:type="spellStart"/>
      <w:r w:rsidRPr="009B6015">
        <w:rPr>
          <w:color w:val="000000"/>
          <w:sz w:val="28"/>
          <w:szCs w:val="28"/>
        </w:rPr>
        <w:t>повоз</w:t>
      </w:r>
      <w:proofErr w:type="spellEnd"/>
    </w:p>
    <w:p w:rsidR="009B6015" w:rsidRPr="009B6015" w:rsidRDefault="009B6015" w:rsidP="00B93D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015">
        <w:rPr>
          <w:color w:val="000000"/>
          <w:sz w:val="28"/>
          <w:szCs w:val="28"/>
        </w:rPr>
        <w:t>Г) натура</w:t>
      </w:r>
    </w:p>
    <w:p w:rsidR="00CD14F7" w:rsidRDefault="00CD14F7" w:rsidP="00B93D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015">
        <w:rPr>
          <w:color w:val="000000"/>
          <w:sz w:val="28"/>
          <w:szCs w:val="28"/>
        </w:rPr>
        <w:t>5. Форму держави Київська Русь ІХ-Х ст. нази</w:t>
      </w:r>
      <w:r w:rsidR="009B6015">
        <w:rPr>
          <w:color w:val="000000"/>
          <w:sz w:val="28"/>
          <w:szCs w:val="28"/>
        </w:rPr>
        <w:t>вають:</w:t>
      </w:r>
    </w:p>
    <w:p w:rsidR="009B6015" w:rsidRDefault="009B6015" w:rsidP="00B93D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республікою</w:t>
      </w:r>
    </w:p>
    <w:p w:rsidR="009B6015" w:rsidRDefault="009B6015" w:rsidP="00B93D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монархією</w:t>
      </w:r>
    </w:p>
    <w:p w:rsidR="009B6015" w:rsidRDefault="009B6015" w:rsidP="00B93D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деспотією</w:t>
      </w:r>
    </w:p>
    <w:p w:rsidR="009B6015" w:rsidRDefault="009B6015" w:rsidP="00B93D4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федерацією</w:t>
      </w:r>
    </w:p>
    <w:p w:rsidR="00132A32" w:rsidRPr="009B6015" w:rsidRDefault="00132A32" w:rsidP="00132A32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B6015">
        <w:rPr>
          <w:color w:val="000000"/>
          <w:sz w:val="28"/>
          <w:szCs w:val="28"/>
        </w:rPr>
        <w:t xml:space="preserve">. Основні заняття жителів Київської Русі: </w:t>
      </w:r>
      <w:r>
        <w:rPr>
          <w:color w:val="000000"/>
          <w:sz w:val="28"/>
          <w:szCs w:val="28"/>
        </w:rPr>
        <w:t>(землеробство і скотарство)</w:t>
      </w:r>
      <w:r w:rsidRPr="009B6015">
        <w:rPr>
          <w:color w:val="000000"/>
          <w:sz w:val="28"/>
          <w:szCs w:val="28"/>
        </w:rPr>
        <w:t xml:space="preserve">, а допоміжні заняття: </w:t>
      </w:r>
      <w:r>
        <w:rPr>
          <w:color w:val="000000"/>
          <w:sz w:val="28"/>
          <w:szCs w:val="28"/>
        </w:rPr>
        <w:t>(торгівля, ремесло, промисли).</w:t>
      </w:r>
    </w:p>
    <w:p w:rsidR="00132A32" w:rsidRPr="00132A32" w:rsidRDefault="00132A32" w:rsidP="00132A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Чому занепадає руське ремесло і зникають складні та витончені техніки (тонка </w:t>
      </w:r>
      <w:proofErr w:type="spellStart"/>
      <w:r>
        <w:rPr>
          <w:rFonts w:ascii="Times New Roman" w:hAnsi="Times New Roman"/>
          <w:sz w:val="28"/>
          <w:szCs w:val="28"/>
        </w:rPr>
        <w:t>перегородчата</w:t>
      </w:r>
      <w:proofErr w:type="spellEnd"/>
      <w:r>
        <w:rPr>
          <w:rFonts w:ascii="Times New Roman" w:hAnsi="Times New Roman"/>
          <w:sz w:val="28"/>
          <w:szCs w:val="28"/>
        </w:rPr>
        <w:t xml:space="preserve"> емаль, виробництво скляних браслетів, різьблення по каменю)? (через татаро – монгольську навалу)</w:t>
      </w:r>
    </w:p>
    <w:p w:rsidR="009B6015" w:rsidRPr="007925BE" w:rsidRDefault="00132A32" w:rsidP="007925BE">
      <w:pPr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9B6015">
        <w:rPr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Що купували, а що продавала русичі? (мед, віск, льон, шкури, хутра – продавали; тканини, прикраси, олію, вино, фрукти, прянощі – купували).</w:t>
      </w:r>
    </w:p>
    <w:p w:rsidR="00BD3797" w:rsidRDefault="00CD14F7" w:rsidP="009B6015">
      <w:pPr>
        <w:pStyle w:val="a7"/>
        <w:shd w:val="clear" w:color="auto" w:fill="FFFFFF"/>
        <w:jc w:val="both"/>
        <w:rPr>
          <w:b/>
          <w:color w:val="000000"/>
          <w:sz w:val="28"/>
          <w:szCs w:val="28"/>
        </w:rPr>
      </w:pPr>
      <w:bookmarkStart w:id="0" w:name="bookmark28"/>
      <w:r w:rsidRPr="009B6015">
        <w:rPr>
          <w:b/>
          <w:color w:val="000000"/>
          <w:sz w:val="28"/>
          <w:szCs w:val="28"/>
        </w:rPr>
        <w:t>VI</w:t>
      </w:r>
      <w:bookmarkEnd w:id="0"/>
      <w:r w:rsidRPr="009B6015">
        <w:rPr>
          <w:rStyle w:val="apple-converted-space"/>
          <w:b/>
          <w:color w:val="000000"/>
          <w:sz w:val="28"/>
          <w:szCs w:val="28"/>
        </w:rPr>
        <w:t> </w:t>
      </w:r>
      <w:r w:rsidRPr="009B6015">
        <w:rPr>
          <w:b/>
          <w:color w:val="000000"/>
          <w:sz w:val="28"/>
          <w:szCs w:val="28"/>
        </w:rPr>
        <w:t>. Домашнє завдання</w:t>
      </w:r>
      <w:r w:rsidR="00E9781A">
        <w:rPr>
          <w:b/>
          <w:color w:val="000000"/>
          <w:sz w:val="28"/>
          <w:szCs w:val="28"/>
        </w:rPr>
        <w:t xml:space="preserve"> </w:t>
      </w:r>
    </w:p>
    <w:p w:rsidR="00CD14F7" w:rsidRPr="009B6015" w:rsidRDefault="00CD14F7" w:rsidP="009B6015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9B6015">
        <w:rPr>
          <w:color w:val="000000"/>
          <w:sz w:val="28"/>
          <w:szCs w:val="28"/>
        </w:rPr>
        <w:t>1. Опрацювати відповідний параграф підручника.</w:t>
      </w:r>
    </w:p>
    <w:p w:rsidR="00C32A85" w:rsidRPr="00DD5376" w:rsidRDefault="00BD3797" w:rsidP="00F211B0">
      <w:pPr>
        <w:pStyle w:val="a7"/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</w:t>
      </w:r>
      <w:bookmarkStart w:id="1" w:name="_GoBack"/>
      <w:bookmarkEnd w:id="1"/>
      <w:r w:rsidR="00CD14F7" w:rsidRPr="009B6015">
        <w:rPr>
          <w:color w:val="000000"/>
          <w:sz w:val="28"/>
          <w:szCs w:val="28"/>
        </w:rPr>
        <w:t>. Скласти таблицю: «Соціальна структура населення Русі – України»</w:t>
      </w:r>
    </w:p>
    <w:p w:rsidR="007800C3" w:rsidRDefault="007800C3"/>
    <w:sectPr w:rsidR="007800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0E87"/>
    <w:multiLevelType w:val="hybridMultilevel"/>
    <w:tmpl w:val="F5045B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208A2"/>
    <w:multiLevelType w:val="hybridMultilevel"/>
    <w:tmpl w:val="A6B03EA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2B1506"/>
    <w:multiLevelType w:val="hybridMultilevel"/>
    <w:tmpl w:val="9ABA3F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4766D"/>
    <w:multiLevelType w:val="hybridMultilevel"/>
    <w:tmpl w:val="37288780"/>
    <w:lvl w:ilvl="0" w:tplc="583671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38"/>
    <w:rsid w:val="00016E68"/>
    <w:rsid w:val="000174A4"/>
    <w:rsid w:val="000719A9"/>
    <w:rsid w:val="00073551"/>
    <w:rsid w:val="00132A32"/>
    <w:rsid w:val="001978CD"/>
    <w:rsid w:val="001B7124"/>
    <w:rsid w:val="001E45E9"/>
    <w:rsid w:val="00221B86"/>
    <w:rsid w:val="002358C7"/>
    <w:rsid w:val="002430A5"/>
    <w:rsid w:val="00260EE1"/>
    <w:rsid w:val="0036064A"/>
    <w:rsid w:val="003C7B92"/>
    <w:rsid w:val="0041698C"/>
    <w:rsid w:val="00447FEE"/>
    <w:rsid w:val="004A5BFF"/>
    <w:rsid w:val="004B56FE"/>
    <w:rsid w:val="004E2D84"/>
    <w:rsid w:val="0057443D"/>
    <w:rsid w:val="005E4C89"/>
    <w:rsid w:val="0061135D"/>
    <w:rsid w:val="00676727"/>
    <w:rsid w:val="006C7F90"/>
    <w:rsid w:val="00730818"/>
    <w:rsid w:val="00751465"/>
    <w:rsid w:val="00761ABA"/>
    <w:rsid w:val="0076431F"/>
    <w:rsid w:val="007800C3"/>
    <w:rsid w:val="007852CC"/>
    <w:rsid w:val="007925BE"/>
    <w:rsid w:val="007D0AB4"/>
    <w:rsid w:val="008737FA"/>
    <w:rsid w:val="008B0298"/>
    <w:rsid w:val="00925829"/>
    <w:rsid w:val="00925BDA"/>
    <w:rsid w:val="0092644A"/>
    <w:rsid w:val="009275B6"/>
    <w:rsid w:val="009920DB"/>
    <w:rsid w:val="009B4E19"/>
    <w:rsid w:val="009B6015"/>
    <w:rsid w:val="009F2672"/>
    <w:rsid w:val="00AF38DE"/>
    <w:rsid w:val="00B10D08"/>
    <w:rsid w:val="00B93D4D"/>
    <w:rsid w:val="00BD3797"/>
    <w:rsid w:val="00C32A85"/>
    <w:rsid w:val="00C34937"/>
    <w:rsid w:val="00C62E72"/>
    <w:rsid w:val="00CA0C3E"/>
    <w:rsid w:val="00CA5638"/>
    <w:rsid w:val="00CD14F7"/>
    <w:rsid w:val="00D63B18"/>
    <w:rsid w:val="00DB63F9"/>
    <w:rsid w:val="00DE3717"/>
    <w:rsid w:val="00DE643D"/>
    <w:rsid w:val="00E1646A"/>
    <w:rsid w:val="00E27EBA"/>
    <w:rsid w:val="00E752F8"/>
    <w:rsid w:val="00E7565A"/>
    <w:rsid w:val="00E85929"/>
    <w:rsid w:val="00E9781A"/>
    <w:rsid w:val="00EE4D6A"/>
    <w:rsid w:val="00F211B0"/>
    <w:rsid w:val="00F35F16"/>
    <w:rsid w:val="00F66149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2A85"/>
    <w:rPr>
      <w:b/>
      <w:bCs/>
    </w:rPr>
  </w:style>
  <w:style w:type="character" w:customStyle="1" w:styleId="apple-converted-space">
    <w:name w:val="apple-converted-space"/>
    <w:basedOn w:val="a0"/>
    <w:rsid w:val="00C32A85"/>
  </w:style>
  <w:style w:type="paragraph" w:styleId="a4">
    <w:name w:val="List Paragraph"/>
    <w:basedOn w:val="a"/>
    <w:uiPriority w:val="34"/>
    <w:qFormat/>
    <w:rsid w:val="00E1646A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7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43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D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2A85"/>
    <w:rPr>
      <w:b/>
      <w:bCs/>
    </w:rPr>
  </w:style>
  <w:style w:type="character" w:customStyle="1" w:styleId="apple-converted-space">
    <w:name w:val="apple-converted-space"/>
    <w:basedOn w:val="a0"/>
    <w:rsid w:val="00C32A85"/>
  </w:style>
  <w:style w:type="paragraph" w:styleId="a4">
    <w:name w:val="List Paragraph"/>
    <w:basedOn w:val="a"/>
    <w:uiPriority w:val="34"/>
    <w:qFormat/>
    <w:rsid w:val="00E1646A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7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43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D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2C1B7-B7E7-429D-A024-F32E1F97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5958</Words>
  <Characters>3397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2016-11-23T17:29:00Z</dcterms:created>
  <dcterms:modified xsi:type="dcterms:W3CDTF">2017-01-30T19:43:00Z</dcterms:modified>
</cp:coreProperties>
</file>