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AEA" w:rsidRDefault="00C32AEA">
      <w:pPr>
        <w:rPr>
          <w:lang w:val="uk-UA"/>
        </w:rPr>
      </w:pPr>
    </w:p>
    <w:p w:rsidR="00D45F7F" w:rsidRPr="00A038D9" w:rsidRDefault="0091629B" w:rsidP="00D45F7F">
      <w:pPr>
        <w:shd w:val="clear" w:color="auto" w:fill="FFFFFF"/>
        <w:tabs>
          <w:tab w:val="left" w:pos="9639"/>
        </w:tabs>
        <w:spacing w:before="144" w:line="557" w:lineRule="exact"/>
        <w:ind w:left="10" w:right="50"/>
        <w:jc w:val="center"/>
        <w:rPr>
          <w:rFonts w:asciiTheme="majorHAnsi" w:eastAsia="Times New Roman" w:hAnsiTheme="majorHAnsi" w:cs="Times New Roman"/>
          <w:b/>
          <w:bCs/>
          <w:i/>
          <w:sz w:val="52"/>
          <w:szCs w:val="48"/>
          <w:u w:val="single"/>
        </w:rPr>
      </w:pPr>
      <w:r>
        <w:rPr>
          <w:rFonts w:asciiTheme="majorHAnsi" w:eastAsia="Times New Roman" w:hAnsiTheme="majorHAnsi" w:cs="Times New Roman"/>
          <w:b/>
          <w:bCs/>
          <w:i/>
          <w:spacing w:val="-3"/>
          <w:sz w:val="52"/>
          <w:szCs w:val="48"/>
          <w:u w:val="single"/>
          <w:lang w:val="uk-UA"/>
        </w:rPr>
        <w:t>ТРЕНІНГ ДЛЯ ПСИХОЛОГІВ</w:t>
      </w:r>
    </w:p>
    <w:p w:rsidR="00D45F7F" w:rsidRDefault="00244A1F" w:rsidP="00D45F7F">
      <w:pPr>
        <w:shd w:val="clear" w:color="auto" w:fill="FFFFFF"/>
        <w:tabs>
          <w:tab w:val="left" w:pos="9639"/>
        </w:tabs>
        <w:spacing w:before="144" w:line="557" w:lineRule="exact"/>
        <w:ind w:left="10" w:right="50"/>
        <w:jc w:val="center"/>
        <w:rPr>
          <w:rFonts w:asciiTheme="majorHAnsi" w:eastAsia="Times New Roman" w:hAnsiTheme="majorHAnsi" w:cs="Times New Roman"/>
          <w:b/>
          <w:bCs/>
          <w:i/>
          <w:sz w:val="48"/>
          <w:szCs w:val="48"/>
          <w:u w:val="single"/>
          <w:lang w:val="uk-UA"/>
        </w:rPr>
      </w:pPr>
      <w:r w:rsidRPr="00244A1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.3pt;margin-top:43.75pt;width:521.2pt;height:518.9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" filled="f" stroked="f">
            <v:fill o:detectmouseclick="t"/>
            <v:textbox style="mso-next-textbox:#Поле 1">
              <w:txbxContent>
                <w:p w:rsidR="0091629B" w:rsidRDefault="0091629B" w:rsidP="0091629B">
                  <w:pPr>
                    <w:spacing w:line="360" w:lineRule="auto"/>
                    <w:jc w:val="center"/>
                    <w:outlineLvl w:val="0"/>
                    <w:rPr>
                      <w:b/>
                      <w:sz w:val="72"/>
                      <w:szCs w:val="72"/>
                      <w:lang w:val="uk-UA"/>
                    </w:rPr>
                  </w:pPr>
                  <w:r w:rsidRPr="0091629B">
                    <w:rPr>
                      <w:b/>
                      <w:sz w:val="72"/>
                      <w:szCs w:val="72"/>
                      <w:lang w:val="uk-UA"/>
                    </w:rPr>
                    <w:t>Професійна</w:t>
                  </w:r>
                </w:p>
                <w:p w:rsidR="0091629B" w:rsidRPr="0091629B" w:rsidRDefault="0091629B" w:rsidP="0091629B">
                  <w:pPr>
                    <w:spacing w:line="360" w:lineRule="auto"/>
                    <w:jc w:val="center"/>
                    <w:outlineLvl w:val="0"/>
                    <w:rPr>
                      <w:b/>
                      <w:sz w:val="72"/>
                      <w:szCs w:val="72"/>
                      <w:lang w:val="uk-UA"/>
                    </w:rPr>
                  </w:pPr>
                  <w:r w:rsidRPr="0091629B">
                    <w:rPr>
                      <w:b/>
                      <w:sz w:val="72"/>
                      <w:szCs w:val="72"/>
                      <w:lang w:val="uk-UA"/>
                    </w:rPr>
                    <w:t>компетентність педагога</w:t>
                  </w:r>
                </w:p>
                <w:p w:rsidR="0091629B" w:rsidRPr="0091629B" w:rsidRDefault="0091629B" w:rsidP="0091629B">
                  <w:pPr>
                    <w:spacing w:line="360" w:lineRule="auto"/>
                    <w:jc w:val="center"/>
                    <w:rPr>
                      <w:b/>
                      <w:sz w:val="72"/>
                      <w:szCs w:val="72"/>
                      <w:lang w:val="uk-UA"/>
                    </w:rPr>
                  </w:pPr>
                  <w:r w:rsidRPr="0091629B">
                    <w:rPr>
                      <w:b/>
                      <w:sz w:val="72"/>
                      <w:szCs w:val="72"/>
                      <w:lang w:val="uk-UA"/>
                    </w:rPr>
                    <w:t>як одна з умов його</w:t>
                  </w:r>
                </w:p>
                <w:p w:rsidR="0091629B" w:rsidRPr="0091629B" w:rsidRDefault="0091629B" w:rsidP="0091629B">
                  <w:pPr>
                    <w:spacing w:line="360" w:lineRule="auto"/>
                    <w:jc w:val="center"/>
                    <w:rPr>
                      <w:b/>
                      <w:sz w:val="72"/>
                      <w:szCs w:val="72"/>
                      <w:lang w:val="uk-UA"/>
                    </w:rPr>
                  </w:pPr>
                  <w:r w:rsidRPr="0091629B">
                    <w:rPr>
                      <w:b/>
                      <w:sz w:val="72"/>
                      <w:szCs w:val="72"/>
                      <w:lang w:val="uk-UA"/>
                    </w:rPr>
                    <w:t>успішної професійної діяльності</w:t>
                  </w:r>
                </w:p>
                <w:p w:rsidR="00560A71" w:rsidRPr="00560A71" w:rsidRDefault="00560A71" w:rsidP="00560A71">
                  <w:pPr>
                    <w:spacing w:line="360" w:lineRule="auto"/>
                    <w:jc w:val="center"/>
                    <w:rPr>
                      <w:rFonts w:ascii="Cambria" w:hAnsi="Cambria"/>
                      <w:b/>
                      <w:sz w:val="72"/>
                      <w:szCs w:val="72"/>
                      <w:lang w:val="uk-UA"/>
                    </w:rPr>
                  </w:pPr>
                </w:p>
                <w:p w:rsidR="00D45F7F" w:rsidRPr="00D45F7F" w:rsidRDefault="00D45F7F" w:rsidP="00560A71">
                  <w:pPr>
                    <w:jc w:val="center"/>
                    <w:rPr>
                      <w:rFonts w:asciiTheme="majorHAnsi" w:eastAsia="Times New Roman" w:hAnsiTheme="majorHAnsi" w:cs="Times New Roman"/>
                      <w:b/>
                      <w:spacing w:val="10"/>
                      <w:sz w:val="144"/>
                      <w:szCs w:val="72"/>
                      <w:lang w:val="uk-UA"/>
                    </w:rPr>
                  </w:pPr>
                </w:p>
              </w:txbxContent>
            </v:textbox>
            <w10:wrap type="square"/>
          </v:shape>
        </w:pict>
      </w:r>
    </w:p>
    <w:p w:rsidR="00D45F7F" w:rsidRPr="0091629B" w:rsidRDefault="00D45F7F" w:rsidP="0091629B">
      <w:pPr>
        <w:shd w:val="clear" w:color="auto" w:fill="FFFFFF"/>
        <w:tabs>
          <w:tab w:val="left" w:pos="9639"/>
        </w:tabs>
        <w:spacing w:before="144" w:line="557" w:lineRule="exact"/>
        <w:ind w:right="50"/>
        <w:jc w:val="right"/>
        <w:rPr>
          <w:rFonts w:asciiTheme="majorHAnsi" w:eastAsia="Times New Roman" w:hAnsiTheme="majorHAnsi" w:cs="Times New Roman"/>
          <w:b/>
          <w:bCs/>
          <w:i/>
          <w:sz w:val="48"/>
          <w:szCs w:val="48"/>
          <w:u w:val="single"/>
          <w:lang w:val="uk-UA"/>
        </w:rPr>
      </w:pPr>
      <w:r>
        <w:rPr>
          <w:rFonts w:asciiTheme="majorHAnsi" w:hAnsiTheme="majorHAnsi"/>
          <w:i/>
          <w:noProof/>
          <w:u w:val="single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margin">
              <wp:posOffset>3180715</wp:posOffset>
            </wp:positionH>
            <wp:positionV relativeFrom="paragraph">
              <wp:posOffset>3708400</wp:posOffset>
            </wp:positionV>
            <wp:extent cx="3017520" cy="2364740"/>
            <wp:effectExtent l="0" t="0" r="0" b="0"/>
            <wp:wrapThrough wrapText="bothSides">
              <wp:wrapPolygon edited="0">
                <wp:start x="0" y="0"/>
                <wp:lineTo x="0" y="21403"/>
                <wp:lineTo x="21409" y="21403"/>
                <wp:lineTo x="2140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0A71">
        <w:rPr>
          <w:rFonts w:asciiTheme="majorHAnsi" w:hAnsiTheme="majorHAnsi"/>
          <w:b/>
          <w:sz w:val="24"/>
          <w:lang w:val="uk-UA"/>
        </w:rPr>
        <w:t>Практичний психолог</w:t>
      </w:r>
    </w:p>
    <w:p w:rsidR="00560A71" w:rsidRPr="00560A71" w:rsidRDefault="00560A71" w:rsidP="00560A71">
      <w:pPr>
        <w:jc w:val="right"/>
        <w:rPr>
          <w:rFonts w:asciiTheme="majorHAnsi" w:hAnsiTheme="majorHAnsi"/>
          <w:b/>
          <w:sz w:val="24"/>
          <w:lang w:val="uk-UA"/>
        </w:rPr>
      </w:pPr>
      <w:r>
        <w:rPr>
          <w:rFonts w:asciiTheme="majorHAnsi" w:hAnsiTheme="majorHAnsi"/>
          <w:b/>
          <w:sz w:val="24"/>
          <w:lang w:val="uk-UA"/>
        </w:rPr>
        <w:t>Михальчук Л. М.</w:t>
      </w:r>
    </w:p>
    <w:p w:rsidR="00D45F7F" w:rsidRPr="00D45F7F" w:rsidRDefault="00D45F7F" w:rsidP="00560A71">
      <w:pPr>
        <w:rPr>
          <w:rFonts w:asciiTheme="majorHAnsi" w:hAnsiTheme="majorHAnsi"/>
          <w:b/>
          <w:sz w:val="28"/>
          <w:lang w:val="uk-UA"/>
        </w:rPr>
      </w:pPr>
    </w:p>
    <w:p w:rsidR="00D45F7F" w:rsidRDefault="00AA7F5A" w:rsidP="0091629B">
      <w:pPr>
        <w:shd w:val="clear" w:color="auto" w:fill="FFFFFF"/>
        <w:jc w:val="center"/>
        <w:rPr>
          <w:rFonts w:asciiTheme="majorHAnsi" w:eastAsia="Times New Roman" w:hAnsiTheme="majorHAnsi" w:cs="Times New Roman"/>
          <w:b/>
          <w:i/>
          <w:color w:val="244061" w:themeColor="accent1" w:themeShade="80"/>
          <w:sz w:val="28"/>
          <w:szCs w:val="18"/>
          <w:lang w:val="uk-UA"/>
        </w:rPr>
      </w:pPr>
      <w:r>
        <w:rPr>
          <w:rFonts w:asciiTheme="majorHAnsi" w:eastAsia="Times New Roman" w:hAnsiTheme="majorHAnsi" w:cs="Times New Roman"/>
          <w:b/>
          <w:i/>
          <w:color w:val="244061" w:themeColor="accent1" w:themeShade="80"/>
          <w:sz w:val="28"/>
          <w:szCs w:val="18"/>
          <w:lang w:val="uk-UA"/>
        </w:rPr>
        <w:t>16.03.</w:t>
      </w:r>
      <w:r w:rsidR="0091629B">
        <w:rPr>
          <w:rFonts w:asciiTheme="majorHAnsi" w:eastAsia="Times New Roman" w:hAnsiTheme="majorHAnsi" w:cs="Times New Roman"/>
          <w:b/>
          <w:i/>
          <w:color w:val="244061" w:themeColor="accent1" w:themeShade="80"/>
          <w:sz w:val="28"/>
          <w:szCs w:val="18"/>
          <w:lang w:val="uk-UA"/>
        </w:rPr>
        <w:t>2015р.</w:t>
      </w:r>
    </w:p>
    <w:p w:rsidR="00D45F7F" w:rsidRPr="00DA1440" w:rsidRDefault="00D45F7F" w:rsidP="00D45F7F">
      <w:pPr>
        <w:shd w:val="clear" w:color="auto" w:fill="FFFFFF"/>
        <w:ind w:firstLine="398"/>
        <w:jc w:val="right"/>
        <w:rPr>
          <w:rFonts w:asciiTheme="majorHAnsi" w:eastAsia="Times New Roman" w:hAnsiTheme="majorHAnsi" w:cs="Times New Roman"/>
          <w:b/>
          <w:i/>
          <w:color w:val="244061" w:themeColor="accent1" w:themeShade="80"/>
          <w:sz w:val="24"/>
          <w:szCs w:val="24"/>
          <w:lang w:val="uk-UA"/>
        </w:rPr>
      </w:pPr>
    </w:p>
    <w:p w:rsidR="008D28CA" w:rsidRPr="00DA1440" w:rsidRDefault="00560A71" w:rsidP="008D28CA">
      <w:pPr>
        <w:shd w:val="clear" w:color="auto" w:fill="FFFFFF"/>
        <w:rPr>
          <w:rFonts w:eastAsia="Times New Roman"/>
          <w:b/>
          <w:color w:val="244061" w:themeColor="accent1" w:themeShade="80"/>
          <w:sz w:val="24"/>
          <w:szCs w:val="24"/>
          <w:lang w:val="uk-UA"/>
        </w:rPr>
      </w:pPr>
      <w:r w:rsidRPr="00DA1440">
        <w:rPr>
          <w:rFonts w:eastAsia="Times New Roman" w:cs="Times New Roman"/>
          <w:b/>
          <w:color w:val="244061" w:themeColor="accent1" w:themeShade="80"/>
          <w:sz w:val="24"/>
          <w:szCs w:val="24"/>
          <w:lang w:val="uk-UA"/>
        </w:rPr>
        <w:t xml:space="preserve"> Мета</w:t>
      </w:r>
      <w:r w:rsidRPr="00DA1440">
        <w:rPr>
          <w:rFonts w:eastAsia="Times New Roman"/>
          <w:b/>
          <w:color w:val="244061" w:themeColor="accent1" w:themeShade="80"/>
          <w:sz w:val="24"/>
          <w:szCs w:val="24"/>
          <w:lang w:val="uk-UA"/>
        </w:rPr>
        <w:t>:</w:t>
      </w:r>
    </w:p>
    <w:p w:rsidR="008D28CA" w:rsidRPr="00DA1440" w:rsidRDefault="008D28CA" w:rsidP="008D28CA">
      <w:pPr>
        <w:spacing w:line="360" w:lineRule="auto"/>
        <w:rPr>
          <w:sz w:val="24"/>
          <w:szCs w:val="24"/>
          <w:lang w:val="uk-UA"/>
        </w:rPr>
      </w:pPr>
      <w:r w:rsidRPr="00DA1440">
        <w:rPr>
          <w:sz w:val="24"/>
          <w:szCs w:val="24"/>
          <w:lang w:val="uk-UA"/>
        </w:rPr>
        <w:t xml:space="preserve">      *формування професійних </w:t>
      </w:r>
      <w:proofErr w:type="spellStart"/>
      <w:r w:rsidRPr="00DA1440">
        <w:rPr>
          <w:sz w:val="24"/>
          <w:szCs w:val="24"/>
          <w:lang w:val="uk-UA"/>
        </w:rPr>
        <w:t>компетентностей</w:t>
      </w:r>
      <w:proofErr w:type="spellEnd"/>
      <w:r w:rsidRPr="00DA1440">
        <w:rPr>
          <w:sz w:val="24"/>
          <w:szCs w:val="24"/>
          <w:lang w:val="uk-UA"/>
        </w:rPr>
        <w:t xml:space="preserve"> педагога для здійснення постійного професійного розвитку, самовдосконалення в умовах </w:t>
      </w:r>
      <w:proofErr w:type="spellStart"/>
      <w:r w:rsidRPr="00DA1440">
        <w:rPr>
          <w:sz w:val="24"/>
          <w:szCs w:val="24"/>
          <w:lang w:val="uk-UA"/>
        </w:rPr>
        <w:t>особистісно</w:t>
      </w:r>
      <w:proofErr w:type="spellEnd"/>
      <w:r w:rsidRPr="00DA1440">
        <w:rPr>
          <w:sz w:val="24"/>
          <w:szCs w:val="24"/>
          <w:lang w:val="uk-UA"/>
        </w:rPr>
        <w:t xml:space="preserve"> зорієнтованого навчання;</w:t>
      </w:r>
    </w:p>
    <w:p w:rsidR="008D28CA" w:rsidRPr="00DA1440" w:rsidRDefault="008D28CA" w:rsidP="008D28CA">
      <w:pPr>
        <w:spacing w:line="360" w:lineRule="auto"/>
        <w:rPr>
          <w:sz w:val="24"/>
          <w:szCs w:val="24"/>
          <w:lang w:val="uk-UA"/>
        </w:rPr>
      </w:pPr>
      <w:r w:rsidRPr="00DA1440">
        <w:rPr>
          <w:sz w:val="24"/>
          <w:szCs w:val="24"/>
          <w:lang w:val="uk-UA"/>
        </w:rPr>
        <w:t xml:space="preserve">      *стимулювання бажання на підвищення свого професійного рівня;</w:t>
      </w:r>
    </w:p>
    <w:p w:rsidR="008D28CA" w:rsidRPr="00DA1440" w:rsidRDefault="008D28CA" w:rsidP="008D28CA">
      <w:pPr>
        <w:spacing w:line="360" w:lineRule="auto"/>
        <w:rPr>
          <w:sz w:val="24"/>
          <w:szCs w:val="24"/>
          <w:lang w:val="uk-UA"/>
        </w:rPr>
      </w:pPr>
      <w:r w:rsidRPr="00DA1440">
        <w:rPr>
          <w:sz w:val="24"/>
          <w:szCs w:val="24"/>
          <w:lang w:val="uk-UA"/>
        </w:rPr>
        <w:t xml:space="preserve">      *сприяння формуванню комунікативних умінь та навичок  </w:t>
      </w:r>
    </w:p>
    <w:p w:rsidR="008D28CA" w:rsidRPr="00DA1440" w:rsidRDefault="008D28CA" w:rsidP="008D28CA">
      <w:pPr>
        <w:spacing w:line="360" w:lineRule="auto"/>
        <w:outlineLvl w:val="0"/>
        <w:rPr>
          <w:b/>
          <w:color w:val="244061" w:themeColor="accent1" w:themeShade="80"/>
          <w:sz w:val="24"/>
          <w:szCs w:val="24"/>
          <w:lang w:val="uk-UA"/>
        </w:rPr>
      </w:pPr>
      <w:r w:rsidRPr="00DA1440">
        <w:rPr>
          <w:b/>
          <w:color w:val="244061" w:themeColor="accent1" w:themeShade="80"/>
          <w:sz w:val="24"/>
          <w:szCs w:val="24"/>
          <w:lang w:val="uk-UA"/>
        </w:rPr>
        <w:t>Завдання:</w:t>
      </w:r>
    </w:p>
    <w:p w:rsidR="008D28CA" w:rsidRPr="00DA1440" w:rsidRDefault="008D28CA" w:rsidP="008D28CA">
      <w:pPr>
        <w:spacing w:line="360" w:lineRule="auto"/>
        <w:rPr>
          <w:sz w:val="24"/>
          <w:szCs w:val="24"/>
          <w:lang w:val="uk-UA"/>
        </w:rPr>
      </w:pPr>
      <w:r w:rsidRPr="00DA1440">
        <w:rPr>
          <w:b/>
          <w:sz w:val="24"/>
          <w:szCs w:val="24"/>
          <w:lang w:val="uk-UA"/>
        </w:rPr>
        <w:t xml:space="preserve">      *</w:t>
      </w:r>
      <w:r w:rsidRPr="00DA1440">
        <w:rPr>
          <w:sz w:val="24"/>
          <w:szCs w:val="24"/>
          <w:lang w:val="uk-UA"/>
        </w:rPr>
        <w:t>забезпечити учасників тренінгу знаннями нових освітніх методик;</w:t>
      </w:r>
    </w:p>
    <w:p w:rsidR="008D28CA" w:rsidRPr="00DA1440" w:rsidRDefault="008D28CA" w:rsidP="008D28CA">
      <w:pPr>
        <w:spacing w:line="360" w:lineRule="auto"/>
        <w:rPr>
          <w:sz w:val="24"/>
          <w:szCs w:val="24"/>
          <w:lang w:val="uk-UA"/>
        </w:rPr>
      </w:pPr>
      <w:r w:rsidRPr="00DA1440">
        <w:rPr>
          <w:b/>
          <w:sz w:val="24"/>
          <w:szCs w:val="24"/>
          <w:lang w:val="uk-UA"/>
        </w:rPr>
        <w:t xml:space="preserve">      *</w:t>
      </w:r>
      <w:r w:rsidRPr="00DA1440">
        <w:rPr>
          <w:sz w:val="24"/>
          <w:szCs w:val="24"/>
          <w:lang w:val="uk-UA"/>
        </w:rPr>
        <w:t>допомогти в організації професійного самовдосконалення та самоосвіти;</w:t>
      </w:r>
    </w:p>
    <w:p w:rsidR="008D28CA" w:rsidRPr="00DA1440" w:rsidRDefault="008D28CA" w:rsidP="008D28CA">
      <w:pPr>
        <w:spacing w:line="360" w:lineRule="auto"/>
        <w:rPr>
          <w:sz w:val="24"/>
          <w:szCs w:val="24"/>
          <w:lang w:val="uk-UA"/>
        </w:rPr>
      </w:pPr>
      <w:r w:rsidRPr="00DA1440">
        <w:rPr>
          <w:sz w:val="24"/>
          <w:szCs w:val="24"/>
          <w:lang w:val="uk-UA"/>
        </w:rPr>
        <w:t xml:space="preserve">      *сформувати вміння командної взаємодії.</w:t>
      </w:r>
    </w:p>
    <w:p w:rsidR="008D28CA" w:rsidRPr="00DA1440" w:rsidRDefault="008D28CA" w:rsidP="008D28CA">
      <w:pPr>
        <w:spacing w:line="360" w:lineRule="auto"/>
        <w:rPr>
          <w:sz w:val="24"/>
          <w:szCs w:val="24"/>
          <w:lang w:val="uk-UA"/>
        </w:rPr>
      </w:pPr>
      <w:r w:rsidRPr="00DA1440">
        <w:rPr>
          <w:b/>
          <w:color w:val="244061" w:themeColor="accent1" w:themeShade="80"/>
          <w:sz w:val="24"/>
          <w:szCs w:val="24"/>
          <w:lang w:val="uk-UA"/>
        </w:rPr>
        <w:t>Обладнання</w:t>
      </w:r>
      <w:r w:rsidRPr="00DA1440">
        <w:rPr>
          <w:color w:val="244061" w:themeColor="accent1" w:themeShade="80"/>
          <w:sz w:val="24"/>
          <w:szCs w:val="24"/>
          <w:lang w:val="uk-UA"/>
        </w:rPr>
        <w:t>:</w:t>
      </w:r>
      <w:r w:rsidRPr="00DA1440">
        <w:rPr>
          <w:sz w:val="24"/>
          <w:szCs w:val="24"/>
          <w:lang w:val="uk-UA"/>
        </w:rPr>
        <w:t xml:space="preserve"> презентація, аркуші паперу,кольорові </w:t>
      </w:r>
      <w:proofErr w:type="spellStart"/>
      <w:r w:rsidRPr="00DA1440">
        <w:rPr>
          <w:sz w:val="24"/>
          <w:szCs w:val="24"/>
          <w:lang w:val="uk-UA"/>
        </w:rPr>
        <w:t>стікери</w:t>
      </w:r>
      <w:proofErr w:type="spellEnd"/>
      <w:r w:rsidRPr="00DA1440">
        <w:rPr>
          <w:b/>
          <w:sz w:val="24"/>
          <w:szCs w:val="24"/>
          <w:lang w:val="uk-UA"/>
        </w:rPr>
        <w:t xml:space="preserve"> , </w:t>
      </w:r>
      <w:r w:rsidRPr="00DA1440">
        <w:rPr>
          <w:sz w:val="24"/>
          <w:szCs w:val="24"/>
          <w:lang w:val="uk-UA"/>
        </w:rPr>
        <w:t xml:space="preserve">плакат із  зображенням  дерева, ватмани, фломастери, </w:t>
      </w:r>
      <w:proofErr w:type="spellStart"/>
      <w:r w:rsidRPr="00DA1440">
        <w:rPr>
          <w:sz w:val="24"/>
          <w:szCs w:val="24"/>
          <w:lang w:val="uk-UA"/>
        </w:rPr>
        <w:t>роздатко</w:t>
      </w:r>
      <w:r w:rsidR="00C52ABE">
        <w:rPr>
          <w:sz w:val="24"/>
          <w:szCs w:val="24"/>
          <w:lang w:val="uk-UA"/>
        </w:rPr>
        <w:t>ві</w:t>
      </w:r>
      <w:proofErr w:type="spellEnd"/>
      <w:r w:rsidR="00C52ABE">
        <w:rPr>
          <w:sz w:val="24"/>
          <w:szCs w:val="24"/>
          <w:lang w:val="uk-UA"/>
        </w:rPr>
        <w:t xml:space="preserve"> матеріали, маркери.</w:t>
      </w:r>
      <w:r w:rsidRPr="00DA1440">
        <w:rPr>
          <w:sz w:val="24"/>
          <w:szCs w:val="24"/>
          <w:lang w:val="uk-UA"/>
        </w:rPr>
        <w:t xml:space="preserve">                                             </w:t>
      </w:r>
    </w:p>
    <w:p w:rsidR="00560A71" w:rsidRPr="00AA7F5A" w:rsidRDefault="00560A71" w:rsidP="00AA7F5A">
      <w:pPr>
        <w:spacing w:line="360" w:lineRule="auto"/>
        <w:jc w:val="center"/>
        <w:rPr>
          <w:sz w:val="24"/>
          <w:szCs w:val="24"/>
          <w:lang w:val="uk-UA"/>
        </w:rPr>
      </w:pPr>
      <w:r w:rsidRPr="00DA1440">
        <w:rPr>
          <w:rFonts w:asciiTheme="majorHAnsi" w:eastAsia="Times New Roman" w:hAnsiTheme="majorHAnsi" w:cs="Times New Roman"/>
          <w:b/>
          <w:i/>
          <w:sz w:val="24"/>
          <w:szCs w:val="24"/>
          <w:u w:val="double"/>
          <w:lang w:val="uk-UA"/>
        </w:rPr>
        <w:t>ХІД ТРЕНІНГУ</w:t>
      </w:r>
    </w:p>
    <w:p w:rsidR="00560A71" w:rsidRPr="00AA7F5A" w:rsidRDefault="00560A71" w:rsidP="00AA7F5A">
      <w:pPr>
        <w:pStyle w:val="a3"/>
        <w:widowControl/>
        <w:numPr>
          <w:ilvl w:val="0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proofErr w:type="spellStart"/>
      <w:proofErr w:type="gramStart"/>
      <w:r w:rsidRPr="00AA7F5A">
        <w:rPr>
          <w:b/>
          <w:sz w:val="24"/>
          <w:szCs w:val="24"/>
          <w:lang w:val="en-US"/>
        </w:rPr>
        <w:t>В</w:t>
      </w:r>
      <w:r w:rsidR="00AA67FE" w:rsidRPr="00AA7F5A">
        <w:rPr>
          <w:b/>
          <w:sz w:val="24"/>
          <w:szCs w:val="24"/>
          <w:lang w:val="en-US"/>
        </w:rPr>
        <w:t>ідкриття</w:t>
      </w:r>
      <w:proofErr w:type="spellEnd"/>
      <w:r w:rsidR="00AA67FE" w:rsidRPr="00AA7F5A">
        <w:rPr>
          <w:b/>
          <w:sz w:val="24"/>
          <w:szCs w:val="24"/>
          <w:lang w:val="en-US"/>
        </w:rPr>
        <w:t xml:space="preserve"> </w:t>
      </w:r>
      <w:r w:rsidRPr="00AA7F5A">
        <w:rPr>
          <w:b/>
          <w:sz w:val="24"/>
          <w:szCs w:val="24"/>
          <w:lang w:val="en-US"/>
        </w:rPr>
        <w:t xml:space="preserve"> </w:t>
      </w:r>
      <w:proofErr w:type="spellStart"/>
      <w:r w:rsidRPr="00AA7F5A">
        <w:rPr>
          <w:b/>
          <w:sz w:val="24"/>
          <w:szCs w:val="24"/>
          <w:lang w:val="en-US"/>
        </w:rPr>
        <w:t>заняття</w:t>
      </w:r>
      <w:proofErr w:type="spellEnd"/>
      <w:proofErr w:type="gramEnd"/>
      <w:r w:rsidRPr="00AA7F5A">
        <w:rPr>
          <w:b/>
          <w:sz w:val="24"/>
          <w:szCs w:val="24"/>
          <w:lang w:val="en-US"/>
        </w:rPr>
        <w:t xml:space="preserve"> </w:t>
      </w:r>
      <w:r w:rsidR="00B93EE2">
        <w:rPr>
          <w:b/>
          <w:sz w:val="24"/>
          <w:szCs w:val="24"/>
          <w:lang w:val="uk-UA"/>
        </w:rPr>
        <w:t>.</w:t>
      </w:r>
    </w:p>
    <w:p w:rsidR="00C52ABE" w:rsidRDefault="00560A71" w:rsidP="00560A71">
      <w:pPr>
        <w:widowControl/>
        <w:numPr>
          <w:ilvl w:val="0"/>
          <w:numId w:val="10"/>
        </w:numPr>
        <w:tabs>
          <w:tab w:val="clear" w:pos="1275"/>
          <w:tab w:val="num" w:pos="0"/>
          <w:tab w:val="left" w:pos="900"/>
        </w:tabs>
        <w:autoSpaceDE/>
        <w:autoSpaceDN/>
        <w:adjustRightInd/>
        <w:spacing w:line="360" w:lineRule="auto"/>
        <w:ind w:left="0" w:firstLine="540"/>
        <w:jc w:val="both"/>
        <w:rPr>
          <w:sz w:val="24"/>
          <w:szCs w:val="24"/>
          <w:lang w:val="uk-UA"/>
        </w:rPr>
      </w:pPr>
      <w:r w:rsidRPr="00DA1440">
        <w:rPr>
          <w:sz w:val="24"/>
          <w:szCs w:val="24"/>
          <w:lang w:val="uk-UA"/>
        </w:rPr>
        <w:t>Сьогодні</w:t>
      </w:r>
      <w:r w:rsidR="00AA67FE" w:rsidRPr="00DA1440">
        <w:rPr>
          <w:sz w:val="24"/>
          <w:szCs w:val="24"/>
          <w:lang w:val="uk-UA"/>
        </w:rPr>
        <w:t xml:space="preserve"> ми з вами зібрались на заняття</w:t>
      </w:r>
      <w:r w:rsidRPr="00DA1440">
        <w:rPr>
          <w:sz w:val="24"/>
          <w:szCs w:val="24"/>
          <w:lang w:val="uk-UA"/>
        </w:rPr>
        <w:t xml:space="preserve">, що проводиться у формі тренінгу. </w:t>
      </w:r>
    </w:p>
    <w:p w:rsidR="00560A71" w:rsidRPr="00DA1440" w:rsidRDefault="00560A71" w:rsidP="00AA7F5A">
      <w:pPr>
        <w:widowControl/>
        <w:tabs>
          <w:tab w:val="left" w:pos="900"/>
        </w:tabs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DA1440">
        <w:rPr>
          <w:sz w:val="24"/>
          <w:szCs w:val="24"/>
          <w:lang w:val="uk-UA"/>
        </w:rPr>
        <w:t>Тренінг – це дуже цікавий процес. Він допомагає пізнавати себе й навколишній світ, змінювати своє «Я» через спілкування, перебуваючи в неформальних і довірливих умовах. Одночасно з отриманням нової інформації на тренінгу можна обговорити незрозумілі моменти, задавати питання, формувати навички поведінки, тобто накопичувати власний досвід, чим ми і будемо з вами сьогодні займатися.</w:t>
      </w:r>
    </w:p>
    <w:p w:rsidR="009958C3" w:rsidRPr="00DA1440" w:rsidRDefault="009958C3" w:rsidP="009958C3">
      <w:pPr>
        <w:spacing w:line="360" w:lineRule="auto"/>
        <w:jc w:val="center"/>
        <w:outlineLvl w:val="0"/>
        <w:rPr>
          <w:color w:val="002060"/>
          <w:sz w:val="24"/>
          <w:szCs w:val="24"/>
          <w:lang w:val="uk-UA"/>
        </w:rPr>
      </w:pPr>
      <w:r w:rsidRPr="00DA1440">
        <w:rPr>
          <w:sz w:val="24"/>
          <w:szCs w:val="24"/>
          <w:lang w:val="uk-UA"/>
        </w:rPr>
        <w:t xml:space="preserve">          </w:t>
      </w:r>
      <w:r w:rsidR="00560A71" w:rsidRPr="00DA1440">
        <w:rPr>
          <w:sz w:val="24"/>
          <w:szCs w:val="24"/>
          <w:lang w:val="uk-UA"/>
        </w:rPr>
        <w:t>Тема нашого тренінгу: «</w:t>
      </w:r>
      <w:r w:rsidRPr="00DA1440">
        <w:rPr>
          <w:sz w:val="24"/>
          <w:szCs w:val="24"/>
          <w:lang w:val="uk-UA"/>
        </w:rPr>
        <w:t>Професійна компетентність педагога як одна з умов його успішної професійної діяльності</w:t>
      </w:r>
      <w:r w:rsidR="00560A71" w:rsidRPr="00DA1440">
        <w:rPr>
          <w:color w:val="002060"/>
          <w:sz w:val="24"/>
          <w:szCs w:val="24"/>
          <w:lang w:val="uk-UA"/>
        </w:rPr>
        <w:t xml:space="preserve">». </w:t>
      </w:r>
    </w:p>
    <w:p w:rsidR="00560A71" w:rsidRPr="00DA1440" w:rsidRDefault="00560A71" w:rsidP="009958C3">
      <w:pPr>
        <w:spacing w:line="360" w:lineRule="auto"/>
        <w:jc w:val="center"/>
        <w:outlineLvl w:val="0"/>
        <w:rPr>
          <w:sz w:val="24"/>
          <w:szCs w:val="24"/>
          <w:lang w:val="uk-UA"/>
        </w:rPr>
      </w:pPr>
      <w:r w:rsidRPr="00DA1440">
        <w:rPr>
          <w:color w:val="002060"/>
          <w:sz w:val="24"/>
          <w:szCs w:val="24"/>
          <w:lang w:val="uk-UA"/>
        </w:rPr>
        <w:t>Тільки навчившись працювати творчо, ми зможемо цього навчити дітей.</w:t>
      </w:r>
    </w:p>
    <w:p w:rsidR="00601B94" w:rsidRPr="00B93EE2" w:rsidRDefault="005C271B" w:rsidP="00B93EE2">
      <w:pPr>
        <w:pStyle w:val="a3"/>
        <w:widowControl/>
        <w:numPr>
          <w:ilvl w:val="0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Вправа «</w:t>
      </w:r>
      <w:r w:rsidR="00264B54" w:rsidRPr="00B93EE2">
        <w:rPr>
          <w:b/>
          <w:sz w:val="24"/>
          <w:szCs w:val="24"/>
          <w:lang w:val="uk-UA"/>
        </w:rPr>
        <w:t>Знайомство</w:t>
      </w:r>
      <w:r w:rsidRPr="00B93EE2">
        <w:rPr>
          <w:b/>
          <w:sz w:val="24"/>
          <w:szCs w:val="24"/>
          <w:lang w:val="uk-UA"/>
        </w:rPr>
        <w:t>»</w:t>
      </w:r>
      <w:r w:rsidR="00B93EE2">
        <w:rPr>
          <w:b/>
          <w:sz w:val="24"/>
          <w:szCs w:val="24"/>
          <w:lang w:val="uk-UA"/>
        </w:rPr>
        <w:t>.</w:t>
      </w:r>
      <w:r w:rsidR="00264B54" w:rsidRPr="00B93EE2">
        <w:rPr>
          <w:b/>
          <w:sz w:val="24"/>
          <w:szCs w:val="24"/>
          <w:lang w:val="uk-UA"/>
        </w:rPr>
        <w:t xml:space="preserve"> </w:t>
      </w:r>
      <w:r w:rsidR="00601B94" w:rsidRPr="00B93EE2">
        <w:rPr>
          <w:b/>
          <w:sz w:val="24"/>
          <w:szCs w:val="24"/>
          <w:lang w:val="uk-UA"/>
        </w:rPr>
        <w:t xml:space="preserve"> </w:t>
      </w:r>
    </w:p>
    <w:p w:rsidR="00601B94" w:rsidRPr="0033285B" w:rsidRDefault="00601B94" w:rsidP="00B93EE2">
      <w:pPr>
        <w:tabs>
          <w:tab w:val="left" w:pos="900"/>
        </w:tabs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b/>
          <w:sz w:val="24"/>
          <w:szCs w:val="24"/>
          <w:lang w:val="uk-UA"/>
        </w:rPr>
        <w:t xml:space="preserve">Мета: </w:t>
      </w:r>
      <w:r w:rsidR="004E2675" w:rsidRPr="0033285B">
        <w:rPr>
          <w:sz w:val="24"/>
          <w:szCs w:val="24"/>
          <w:lang w:val="uk-UA"/>
        </w:rPr>
        <w:t>допомогти ознайомитися всім учасникам між собою,</w:t>
      </w:r>
      <w:r w:rsidR="004E2675" w:rsidRPr="0033285B">
        <w:rPr>
          <w:b/>
          <w:sz w:val="24"/>
          <w:szCs w:val="24"/>
          <w:lang w:val="uk-UA"/>
        </w:rPr>
        <w:t xml:space="preserve"> </w:t>
      </w:r>
      <w:r w:rsidRPr="0033285B">
        <w:rPr>
          <w:sz w:val="24"/>
          <w:szCs w:val="24"/>
          <w:lang w:val="uk-UA"/>
        </w:rPr>
        <w:t>сприяти створенню атмосфери доброзичливості та довіри для конструктивної роботи.</w:t>
      </w:r>
    </w:p>
    <w:p w:rsidR="00297C24" w:rsidRPr="00B93EE2" w:rsidRDefault="00601B94" w:rsidP="00B93EE2">
      <w:pPr>
        <w:tabs>
          <w:tab w:val="left" w:pos="900"/>
        </w:tabs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b/>
          <w:sz w:val="24"/>
          <w:szCs w:val="24"/>
          <w:lang w:val="uk-UA"/>
        </w:rPr>
        <w:t>Хід вправи:</w:t>
      </w:r>
      <w:r w:rsidR="00AA67FE" w:rsidRPr="0033285B">
        <w:rPr>
          <w:sz w:val="24"/>
          <w:szCs w:val="24"/>
          <w:lang w:val="uk-UA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Учасники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по </w:t>
      </w:r>
      <w:proofErr w:type="spellStart"/>
      <w:r w:rsidR="00297C24" w:rsidRPr="0033285B">
        <w:rPr>
          <w:rFonts w:eastAsia="Times New Roman"/>
          <w:sz w:val="24"/>
          <w:szCs w:val="24"/>
        </w:rPr>
        <w:t>черзі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називають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свої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імена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та </w:t>
      </w:r>
      <w:proofErr w:type="spellStart"/>
      <w:r w:rsidR="00297C24" w:rsidRPr="0033285B">
        <w:rPr>
          <w:rFonts w:eastAsia="Times New Roman"/>
          <w:sz w:val="24"/>
          <w:szCs w:val="24"/>
        </w:rPr>
        <w:t>притаманні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їм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риси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за першими </w:t>
      </w:r>
      <w:proofErr w:type="spellStart"/>
      <w:r w:rsidR="00297C24" w:rsidRPr="0033285B">
        <w:rPr>
          <w:rFonts w:eastAsia="Times New Roman"/>
          <w:sz w:val="24"/>
          <w:szCs w:val="24"/>
        </w:rPr>
        <w:t>літерами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власного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імені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– одна </w:t>
      </w:r>
      <w:proofErr w:type="spellStart"/>
      <w:r w:rsidR="00297C24" w:rsidRPr="0033285B">
        <w:rPr>
          <w:rFonts w:eastAsia="Times New Roman"/>
          <w:sz w:val="24"/>
          <w:szCs w:val="24"/>
        </w:rPr>
        <w:t>з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яких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допомагає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, </w:t>
      </w:r>
      <w:proofErr w:type="spellStart"/>
      <w:r w:rsidR="00297C24" w:rsidRPr="0033285B">
        <w:rPr>
          <w:rFonts w:eastAsia="Times New Roman"/>
          <w:sz w:val="24"/>
          <w:szCs w:val="24"/>
        </w:rPr>
        <w:t>інша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</w:t>
      </w:r>
      <w:proofErr w:type="spellStart"/>
      <w:r w:rsidR="00297C24" w:rsidRPr="0033285B">
        <w:rPr>
          <w:rFonts w:eastAsia="Times New Roman"/>
          <w:sz w:val="24"/>
          <w:szCs w:val="24"/>
        </w:rPr>
        <w:t>заважає</w:t>
      </w:r>
      <w:proofErr w:type="spellEnd"/>
      <w:r w:rsidR="00297C24" w:rsidRPr="0033285B">
        <w:rPr>
          <w:rFonts w:eastAsia="Times New Roman"/>
          <w:sz w:val="24"/>
          <w:szCs w:val="24"/>
        </w:rPr>
        <w:t xml:space="preserve"> у </w:t>
      </w:r>
      <w:proofErr w:type="spellStart"/>
      <w:r w:rsidR="00297C24" w:rsidRPr="0033285B">
        <w:rPr>
          <w:rFonts w:eastAsia="Times New Roman"/>
          <w:sz w:val="24"/>
          <w:szCs w:val="24"/>
        </w:rPr>
        <w:t>житті</w:t>
      </w:r>
      <w:proofErr w:type="spellEnd"/>
      <w:r w:rsidR="00297C24" w:rsidRPr="0033285B">
        <w:rPr>
          <w:rFonts w:eastAsia="Times New Roman"/>
          <w:sz w:val="24"/>
          <w:szCs w:val="24"/>
        </w:rPr>
        <w:t>.</w:t>
      </w:r>
    </w:p>
    <w:p w:rsidR="00B93EE2" w:rsidRDefault="00B93EE2" w:rsidP="00297C24">
      <w:pPr>
        <w:tabs>
          <w:tab w:val="left" w:pos="900"/>
        </w:tabs>
        <w:spacing w:line="360" w:lineRule="auto"/>
        <w:jc w:val="both"/>
        <w:rPr>
          <w:color w:val="375362"/>
          <w:sz w:val="28"/>
          <w:szCs w:val="28"/>
          <w:lang w:val="uk-UA"/>
        </w:rPr>
      </w:pPr>
    </w:p>
    <w:p w:rsidR="00601B94" w:rsidRPr="0033285B" w:rsidRDefault="00B93EE2" w:rsidP="00297C24">
      <w:pPr>
        <w:tabs>
          <w:tab w:val="left" w:pos="900"/>
        </w:tabs>
        <w:spacing w:line="360" w:lineRule="auto"/>
        <w:jc w:val="both"/>
        <w:rPr>
          <w:b/>
          <w:sz w:val="24"/>
          <w:szCs w:val="24"/>
          <w:lang w:val="uk-UA"/>
        </w:rPr>
      </w:pPr>
      <w:r>
        <w:rPr>
          <w:color w:val="375362"/>
          <w:sz w:val="28"/>
          <w:szCs w:val="28"/>
          <w:lang w:val="uk-UA"/>
        </w:rPr>
        <w:t xml:space="preserve">      </w:t>
      </w:r>
      <w:r w:rsidR="00CD27CF" w:rsidRPr="0033285B">
        <w:rPr>
          <w:b/>
          <w:sz w:val="24"/>
          <w:szCs w:val="24"/>
          <w:lang w:val="uk-UA"/>
        </w:rPr>
        <w:t>3.</w:t>
      </w:r>
      <w:r w:rsidR="00601B94" w:rsidRPr="0033285B">
        <w:rPr>
          <w:b/>
          <w:sz w:val="24"/>
          <w:szCs w:val="24"/>
          <w:lang w:val="uk-UA"/>
        </w:rPr>
        <w:t xml:space="preserve">Визначення очікувань учасників. Вправа «Золота рибка» </w:t>
      </w:r>
    </w:p>
    <w:p w:rsidR="00601B94" w:rsidRPr="0033285B" w:rsidRDefault="00601B94" w:rsidP="00B93EE2">
      <w:pPr>
        <w:tabs>
          <w:tab w:val="left" w:pos="900"/>
        </w:tabs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b/>
          <w:sz w:val="24"/>
          <w:szCs w:val="24"/>
          <w:lang w:val="uk-UA"/>
        </w:rPr>
        <w:t>Мета:</w:t>
      </w:r>
      <w:r w:rsidRPr="0033285B">
        <w:rPr>
          <w:sz w:val="24"/>
          <w:szCs w:val="24"/>
          <w:lang w:val="uk-UA"/>
        </w:rPr>
        <w:t xml:space="preserve"> визначити очікування та сподівання вчит</w:t>
      </w:r>
      <w:r w:rsidR="003F3580" w:rsidRPr="0033285B">
        <w:rPr>
          <w:sz w:val="24"/>
          <w:szCs w:val="24"/>
          <w:lang w:val="uk-UA"/>
        </w:rPr>
        <w:t>елів від роботи на  тренінгу</w:t>
      </w:r>
      <w:r w:rsidRPr="0033285B">
        <w:rPr>
          <w:sz w:val="24"/>
          <w:szCs w:val="24"/>
          <w:lang w:val="uk-UA"/>
        </w:rPr>
        <w:t>.</w:t>
      </w:r>
    </w:p>
    <w:p w:rsidR="0033285B" w:rsidRDefault="00601B94" w:rsidP="00B93EE2">
      <w:pPr>
        <w:tabs>
          <w:tab w:val="left" w:pos="900"/>
        </w:tabs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b/>
          <w:sz w:val="24"/>
          <w:szCs w:val="24"/>
          <w:lang w:val="uk-UA"/>
        </w:rPr>
        <w:t>Хід вправи:</w:t>
      </w:r>
      <w:r w:rsidR="003F3580" w:rsidRPr="0033285B">
        <w:rPr>
          <w:sz w:val="24"/>
          <w:szCs w:val="24"/>
          <w:lang w:val="uk-UA"/>
        </w:rPr>
        <w:t xml:space="preserve"> психолог</w:t>
      </w:r>
      <w:r w:rsidRPr="0033285B">
        <w:rPr>
          <w:sz w:val="24"/>
          <w:szCs w:val="24"/>
          <w:lang w:val="uk-UA"/>
        </w:rPr>
        <w:t xml:space="preserve"> нагадує, що в казках золота рибка завжди виконує бажання, і пропонує кожному учасникові написати свої бажання на час семінару на </w:t>
      </w:r>
      <w:proofErr w:type="spellStart"/>
      <w:r w:rsidRPr="0033285B">
        <w:rPr>
          <w:sz w:val="24"/>
          <w:szCs w:val="24"/>
          <w:lang w:val="uk-UA"/>
        </w:rPr>
        <w:t>стікері</w:t>
      </w:r>
      <w:proofErr w:type="spellEnd"/>
      <w:r w:rsidRPr="0033285B">
        <w:rPr>
          <w:sz w:val="24"/>
          <w:szCs w:val="24"/>
          <w:lang w:val="uk-UA"/>
        </w:rPr>
        <w:t xml:space="preserve"> </w:t>
      </w:r>
    </w:p>
    <w:p w:rsidR="00601B94" w:rsidRPr="0033285B" w:rsidRDefault="00601B94" w:rsidP="0033285B">
      <w:pPr>
        <w:tabs>
          <w:tab w:val="left" w:pos="900"/>
        </w:tabs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sz w:val="24"/>
          <w:szCs w:val="24"/>
          <w:lang w:val="uk-UA"/>
        </w:rPr>
        <w:t xml:space="preserve">(не більше трьох), озвучити їх та  прикріпити </w:t>
      </w:r>
      <w:proofErr w:type="spellStart"/>
      <w:r w:rsidRPr="0033285B">
        <w:rPr>
          <w:sz w:val="24"/>
          <w:szCs w:val="24"/>
          <w:lang w:val="uk-UA"/>
        </w:rPr>
        <w:t>стікери</w:t>
      </w:r>
      <w:proofErr w:type="spellEnd"/>
      <w:r w:rsidRPr="0033285B">
        <w:rPr>
          <w:sz w:val="24"/>
          <w:szCs w:val="24"/>
          <w:lang w:val="uk-UA"/>
        </w:rPr>
        <w:t xml:space="preserve"> з написами в луски на малюнку. </w:t>
      </w:r>
      <w:r w:rsidRPr="0033285B">
        <w:rPr>
          <w:sz w:val="24"/>
          <w:szCs w:val="24"/>
          <w:lang w:val="uk-UA"/>
        </w:rPr>
        <w:lastRenderedPageBreak/>
        <w:t>Можливі варіанти очікувань:</w:t>
      </w:r>
    </w:p>
    <w:p w:rsidR="00601B94" w:rsidRPr="0033285B" w:rsidRDefault="00601B94" w:rsidP="00601B94">
      <w:pPr>
        <w:widowControl/>
        <w:numPr>
          <w:ilvl w:val="0"/>
          <w:numId w:val="1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sz w:val="24"/>
          <w:szCs w:val="24"/>
          <w:lang w:val="uk-UA"/>
        </w:rPr>
        <w:t>Отримати нову й корисну інформацію з проблеми;</w:t>
      </w:r>
    </w:p>
    <w:p w:rsidR="00601B94" w:rsidRPr="0033285B" w:rsidRDefault="00601B94" w:rsidP="00601B94">
      <w:pPr>
        <w:widowControl/>
        <w:numPr>
          <w:ilvl w:val="0"/>
          <w:numId w:val="1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sz w:val="24"/>
          <w:szCs w:val="24"/>
          <w:lang w:val="uk-UA"/>
        </w:rPr>
        <w:t>Обмінятися досвідом роботи;</w:t>
      </w:r>
    </w:p>
    <w:p w:rsidR="00601B94" w:rsidRPr="0033285B" w:rsidRDefault="00601B94" w:rsidP="00601B94">
      <w:pPr>
        <w:widowControl/>
        <w:numPr>
          <w:ilvl w:val="0"/>
          <w:numId w:val="1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sz w:val="24"/>
          <w:szCs w:val="24"/>
          <w:lang w:val="uk-UA"/>
        </w:rPr>
        <w:t>Перебувати в дружній атмосфері.</w:t>
      </w:r>
    </w:p>
    <w:p w:rsidR="00601B94" w:rsidRPr="0033285B" w:rsidRDefault="00CD27CF" w:rsidP="00CD27CF">
      <w:pPr>
        <w:widowControl/>
        <w:tabs>
          <w:tab w:val="left" w:pos="900"/>
        </w:tabs>
        <w:autoSpaceDE/>
        <w:autoSpaceDN/>
        <w:adjustRightInd/>
        <w:spacing w:line="360" w:lineRule="auto"/>
        <w:ind w:left="426"/>
        <w:jc w:val="both"/>
        <w:rPr>
          <w:b/>
          <w:sz w:val="24"/>
          <w:szCs w:val="24"/>
          <w:lang w:val="uk-UA"/>
        </w:rPr>
      </w:pPr>
      <w:r w:rsidRPr="0033285B">
        <w:rPr>
          <w:b/>
          <w:sz w:val="24"/>
          <w:szCs w:val="24"/>
          <w:lang w:val="uk-UA"/>
        </w:rPr>
        <w:t>4.</w:t>
      </w:r>
      <w:r w:rsidR="00601B94" w:rsidRPr="0033285B">
        <w:rPr>
          <w:b/>
          <w:sz w:val="24"/>
          <w:szCs w:val="24"/>
          <w:lang w:val="uk-UA"/>
        </w:rPr>
        <w:t xml:space="preserve">Визначення групових правил роботи. Вправа «Правила» </w:t>
      </w:r>
    </w:p>
    <w:p w:rsidR="00601B94" w:rsidRPr="0033285B" w:rsidRDefault="00601B94" w:rsidP="00B93EE2">
      <w:pPr>
        <w:tabs>
          <w:tab w:val="left" w:pos="900"/>
        </w:tabs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b/>
          <w:sz w:val="24"/>
          <w:szCs w:val="24"/>
          <w:lang w:val="uk-UA"/>
        </w:rPr>
        <w:t xml:space="preserve">Мета: </w:t>
      </w:r>
      <w:r w:rsidRPr="0033285B">
        <w:rPr>
          <w:sz w:val="24"/>
          <w:szCs w:val="24"/>
          <w:lang w:val="uk-UA"/>
        </w:rPr>
        <w:t>прийняття правил для комфортної та продуктивної роботи учасників семінару.</w:t>
      </w:r>
    </w:p>
    <w:p w:rsidR="00601B94" w:rsidRPr="0033285B" w:rsidRDefault="003F3580" w:rsidP="00AA7F5A">
      <w:pPr>
        <w:tabs>
          <w:tab w:val="left" w:pos="900"/>
        </w:tabs>
        <w:spacing w:line="360" w:lineRule="auto"/>
        <w:jc w:val="both"/>
        <w:rPr>
          <w:sz w:val="24"/>
          <w:szCs w:val="24"/>
          <w:lang w:val="uk-UA"/>
        </w:rPr>
      </w:pPr>
      <w:r w:rsidRPr="0033285B">
        <w:rPr>
          <w:b/>
          <w:sz w:val="24"/>
          <w:szCs w:val="24"/>
          <w:lang w:val="uk-UA"/>
        </w:rPr>
        <w:t xml:space="preserve">Правила </w:t>
      </w:r>
      <w:r w:rsidR="00601B94" w:rsidRPr="0033285B">
        <w:rPr>
          <w:b/>
          <w:sz w:val="24"/>
          <w:szCs w:val="24"/>
          <w:lang w:val="uk-UA"/>
        </w:rPr>
        <w:t>тренінгу:</w:t>
      </w:r>
    </w:p>
    <w:p w:rsidR="00601B94" w:rsidRPr="00B93EE2" w:rsidRDefault="00601B94" w:rsidP="00B93EE2">
      <w:pPr>
        <w:widowControl/>
        <w:numPr>
          <w:ilvl w:val="1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бути толерантними;</w:t>
      </w:r>
    </w:p>
    <w:p w:rsidR="00601B94" w:rsidRPr="00B93EE2" w:rsidRDefault="00601B94" w:rsidP="00B93EE2">
      <w:pPr>
        <w:widowControl/>
        <w:numPr>
          <w:ilvl w:val="1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мати позитивний настрій на роботу;</w:t>
      </w:r>
    </w:p>
    <w:p w:rsidR="00601B94" w:rsidRPr="00B93EE2" w:rsidRDefault="00601B94" w:rsidP="00B93EE2">
      <w:pPr>
        <w:widowControl/>
        <w:numPr>
          <w:ilvl w:val="1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бути активним;</w:t>
      </w:r>
    </w:p>
    <w:p w:rsidR="00601B94" w:rsidRPr="00B93EE2" w:rsidRDefault="00601B94" w:rsidP="00B93EE2">
      <w:pPr>
        <w:widowControl/>
        <w:numPr>
          <w:ilvl w:val="1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бути доброзичливим стосовно себе та інших;</w:t>
      </w:r>
    </w:p>
    <w:p w:rsidR="00601B94" w:rsidRPr="00B93EE2" w:rsidRDefault="00601B94" w:rsidP="00B93EE2">
      <w:pPr>
        <w:widowControl/>
        <w:numPr>
          <w:ilvl w:val="1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говорити від свого імені;</w:t>
      </w:r>
    </w:p>
    <w:p w:rsidR="00601B94" w:rsidRPr="00B93EE2" w:rsidRDefault="00601B94" w:rsidP="00B93EE2">
      <w:pPr>
        <w:widowControl/>
        <w:numPr>
          <w:ilvl w:val="1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говорити по черзі;</w:t>
      </w:r>
    </w:p>
    <w:p w:rsidR="00601B94" w:rsidRPr="00B93EE2" w:rsidRDefault="00601B94" w:rsidP="00B93EE2">
      <w:pPr>
        <w:widowControl/>
        <w:numPr>
          <w:ilvl w:val="1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дотримуватися регламенту;</w:t>
      </w:r>
    </w:p>
    <w:p w:rsidR="00601B94" w:rsidRPr="00B93EE2" w:rsidRDefault="00601B94" w:rsidP="00B93EE2">
      <w:pPr>
        <w:widowControl/>
        <w:numPr>
          <w:ilvl w:val="1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добровільно брати участь в обговореннях;</w:t>
      </w:r>
    </w:p>
    <w:p w:rsidR="00601B94" w:rsidRPr="00B93EE2" w:rsidRDefault="00601B94" w:rsidP="00B93EE2">
      <w:pPr>
        <w:widowControl/>
        <w:numPr>
          <w:ilvl w:val="1"/>
          <w:numId w:val="32"/>
        </w:numPr>
        <w:tabs>
          <w:tab w:val="left" w:pos="900"/>
        </w:tabs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 w:rsidRPr="00B93EE2">
        <w:rPr>
          <w:b/>
          <w:sz w:val="24"/>
          <w:szCs w:val="24"/>
          <w:lang w:val="uk-UA"/>
        </w:rPr>
        <w:t>кожна думка має право на існування.</w:t>
      </w:r>
    </w:p>
    <w:p w:rsidR="00CD27CF" w:rsidRPr="002D536A" w:rsidRDefault="00CD27CF" w:rsidP="00CD27CF">
      <w:pPr>
        <w:spacing w:line="360" w:lineRule="auto"/>
        <w:ind w:left="426"/>
        <w:outlineLvl w:val="0"/>
        <w:rPr>
          <w:sz w:val="24"/>
          <w:szCs w:val="24"/>
        </w:rPr>
      </w:pPr>
      <w:r w:rsidRPr="00C33888">
        <w:rPr>
          <w:b/>
          <w:sz w:val="24"/>
          <w:szCs w:val="24"/>
          <w:lang w:val="uk-UA"/>
        </w:rPr>
        <w:t>5. Вправ</w:t>
      </w:r>
      <w:r w:rsidRPr="00C33888">
        <w:rPr>
          <w:b/>
          <w:sz w:val="24"/>
          <w:szCs w:val="24"/>
        </w:rPr>
        <w:t>а</w:t>
      </w:r>
      <w:r w:rsidRPr="00C33888">
        <w:rPr>
          <w:b/>
          <w:sz w:val="24"/>
          <w:szCs w:val="24"/>
          <w:lang w:val="uk-UA"/>
        </w:rPr>
        <w:t xml:space="preserve"> </w:t>
      </w:r>
      <w:r w:rsidRPr="00C33888">
        <w:rPr>
          <w:b/>
          <w:sz w:val="24"/>
          <w:szCs w:val="24"/>
        </w:rPr>
        <w:t>”</w:t>
      </w:r>
      <w:r w:rsidRPr="00C33888">
        <w:rPr>
          <w:b/>
          <w:sz w:val="24"/>
          <w:szCs w:val="24"/>
          <w:lang w:val="uk-UA"/>
        </w:rPr>
        <w:t xml:space="preserve"> Мозковий штурм</w:t>
      </w:r>
      <w:r w:rsidRPr="00C33888">
        <w:rPr>
          <w:b/>
          <w:sz w:val="24"/>
          <w:szCs w:val="24"/>
        </w:rPr>
        <w:t>”</w:t>
      </w:r>
    </w:p>
    <w:p w:rsidR="00CD27CF" w:rsidRPr="00B93EE2" w:rsidRDefault="00CD27CF" w:rsidP="00B93EE2">
      <w:pPr>
        <w:spacing w:line="360" w:lineRule="auto"/>
        <w:rPr>
          <w:sz w:val="24"/>
          <w:szCs w:val="24"/>
        </w:rPr>
      </w:pPr>
      <w:r w:rsidRPr="00B93EE2">
        <w:rPr>
          <w:b/>
          <w:i/>
          <w:sz w:val="24"/>
          <w:szCs w:val="24"/>
          <w:lang w:val="uk-UA"/>
        </w:rPr>
        <w:t>Мета</w:t>
      </w:r>
      <w:r w:rsidRPr="00B93EE2">
        <w:rPr>
          <w:sz w:val="24"/>
          <w:szCs w:val="24"/>
          <w:lang w:val="uk-UA"/>
        </w:rPr>
        <w:t>: активізувати учасників, підготувати їх до виконання наступних вправ.</w:t>
      </w:r>
    </w:p>
    <w:p w:rsidR="00CD27CF" w:rsidRPr="00B93EE2" w:rsidRDefault="00CD27CF" w:rsidP="00AA7F5A">
      <w:pPr>
        <w:spacing w:line="360" w:lineRule="auto"/>
        <w:rPr>
          <w:sz w:val="24"/>
          <w:szCs w:val="24"/>
        </w:rPr>
      </w:pPr>
      <w:r w:rsidRPr="00AA7F5A">
        <w:rPr>
          <w:b/>
          <w:i/>
          <w:sz w:val="24"/>
          <w:szCs w:val="24"/>
          <w:lang w:val="uk-UA"/>
        </w:rPr>
        <w:t>Очікування:</w:t>
      </w:r>
      <w:r w:rsidRPr="00AA7F5A">
        <w:rPr>
          <w:i/>
          <w:sz w:val="24"/>
          <w:szCs w:val="24"/>
          <w:lang w:val="uk-UA"/>
        </w:rPr>
        <w:t xml:space="preserve"> </w:t>
      </w:r>
      <w:r w:rsidRPr="00AA7F5A">
        <w:rPr>
          <w:sz w:val="24"/>
          <w:szCs w:val="24"/>
          <w:lang w:val="uk-UA"/>
        </w:rPr>
        <w:t>підвищення рівня інформованості щодо даної проблеми</w:t>
      </w:r>
      <w:r w:rsidRPr="00AA7F5A">
        <w:rPr>
          <w:i/>
          <w:sz w:val="24"/>
          <w:szCs w:val="24"/>
          <w:lang w:val="uk-UA"/>
        </w:rPr>
        <w:t>.</w:t>
      </w:r>
    </w:p>
    <w:p w:rsidR="00CD27CF" w:rsidRPr="00AA7F5A" w:rsidRDefault="00CD27CF" w:rsidP="00AA7F5A">
      <w:pPr>
        <w:spacing w:line="360" w:lineRule="auto"/>
        <w:rPr>
          <w:i/>
          <w:sz w:val="24"/>
          <w:szCs w:val="24"/>
        </w:rPr>
      </w:pPr>
      <w:r w:rsidRPr="00AA7F5A">
        <w:rPr>
          <w:b/>
          <w:i/>
          <w:sz w:val="24"/>
          <w:szCs w:val="24"/>
          <w:lang w:val="uk-UA"/>
        </w:rPr>
        <w:t>Ресурсне забезпечення</w:t>
      </w:r>
      <w:r w:rsidRPr="00AA7F5A">
        <w:rPr>
          <w:i/>
          <w:sz w:val="24"/>
          <w:szCs w:val="24"/>
          <w:lang w:val="uk-UA"/>
        </w:rPr>
        <w:t xml:space="preserve">: </w:t>
      </w:r>
      <w:r w:rsidRPr="00AA7F5A">
        <w:rPr>
          <w:sz w:val="24"/>
          <w:szCs w:val="24"/>
          <w:lang w:val="uk-UA"/>
        </w:rPr>
        <w:t xml:space="preserve">ватман, </w:t>
      </w:r>
      <w:proofErr w:type="spellStart"/>
      <w:r w:rsidRPr="00AA7F5A">
        <w:rPr>
          <w:sz w:val="24"/>
          <w:szCs w:val="24"/>
          <w:lang w:val="uk-UA"/>
        </w:rPr>
        <w:t>роздатковий</w:t>
      </w:r>
      <w:proofErr w:type="spellEnd"/>
      <w:r w:rsidRPr="00AA7F5A">
        <w:rPr>
          <w:sz w:val="24"/>
          <w:szCs w:val="24"/>
          <w:lang w:val="uk-UA"/>
        </w:rPr>
        <w:t xml:space="preserve"> матеріал (документи), маркери. </w:t>
      </w:r>
    </w:p>
    <w:p w:rsidR="00CD27CF" w:rsidRPr="00B93EE2" w:rsidRDefault="00CD27CF" w:rsidP="00B93EE2">
      <w:pPr>
        <w:spacing w:line="360" w:lineRule="auto"/>
        <w:outlineLvl w:val="0"/>
        <w:rPr>
          <w:i/>
          <w:sz w:val="24"/>
          <w:szCs w:val="24"/>
          <w:lang w:val="uk-UA"/>
        </w:rPr>
      </w:pPr>
      <w:r w:rsidRPr="00B93EE2">
        <w:rPr>
          <w:b/>
          <w:i/>
          <w:sz w:val="24"/>
          <w:szCs w:val="24"/>
          <w:lang w:val="uk-UA"/>
        </w:rPr>
        <w:t>Хід вправи</w:t>
      </w:r>
      <w:r w:rsidRPr="00B93EE2">
        <w:rPr>
          <w:i/>
          <w:sz w:val="24"/>
          <w:szCs w:val="24"/>
          <w:lang w:val="uk-UA"/>
        </w:rPr>
        <w:t>:</w:t>
      </w:r>
      <w:r w:rsidR="00B93EE2">
        <w:rPr>
          <w:i/>
          <w:sz w:val="24"/>
          <w:szCs w:val="24"/>
          <w:lang w:val="uk-UA"/>
        </w:rPr>
        <w:t xml:space="preserve">      </w:t>
      </w:r>
      <w:r w:rsidRPr="00C33888">
        <w:rPr>
          <w:sz w:val="24"/>
          <w:szCs w:val="24"/>
          <w:lang w:val="uk-UA"/>
        </w:rPr>
        <w:t>Тренер озвучує завдання: (поділ на</w:t>
      </w:r>
      <w:r w:rsidR="0033285B" w:rsidRPr="00C33888">
        <w:rPr>
          <w:sz w:val="24"/>
          <w:szCs w:val="24"/>
          <w:lang w:val="uk-UA"/>
        </w:rPr>
        <w:t xml:space="preserve"> групи)</w:t>
      </w:r>
    </w:p>
    <w:p w:rsidR="00CD27CF" w:rsidRPr="00C33888" w:rsidRDefault="00CD27CF" w:rsidP="00CD27CF">
      <w:pPr>
        <w:spacing w:line="360" w:lineRule="auto"/>
        <w:ind w:left="426"/>
        <w:rPr>
          <w:sz w:val="24"/>
          <w:szCs w:val="24"/>
          <w:lang w:val="uk-UA"/>
        </w:rPr>
      </w:pPr>
      <w:r w:rsidRPr="00C33888">
        <w:rPr>
          <w:sz w:val="24"/>
          <w:szCs w:val="24"/>
          <w:lang w:val="uk-UA"/>
        </w:rPr>
        <w:t>1 група – розшифровує поняття « професійна»</w:t>
      </w:r>
    </w:p>
    <w:p w:rsidR="00CD27CF" w:rsidRPr="00C33888" w:rsidRDefault="00CD27CF" w:rsidP="00CD27CF">
      <w:pPr>
        <w:spacing w:line="360" w:lineRule="auto"/>
        <w:ind w:left="426"/>
        <w:rPr>
          <w:sz w:val="24"/>
          <w:szCs w:val="24"/>
          <w:lang w:val="uk-UA"/>
        </w:rPr>
      </w:pPr>
      <w:r w:rsidRPr="00C33888">
        <w:rPr>
          <w:sz w:val="24"/>
          <w:szCs w:val="24"/>
          <w:lang w:val="uk-UA"/>
        </w:rPr>
        <w:t>2 група – розшифровує поняття «компетентність»</w:t>
      </w:r>
    </w:p>
    <w:p w:rsidR="00CD27CF" w:rsidRPr="00C33888" w:rsidRDefault="00CD27CF" w:rsidP="00CD27CF">
      <w:pPr>
        <w:spacing w:line="360" w:lineRule="auto"/>
        <w:ind w:left="426"/>
        <w:rPr>
          <w:sz w:val="24"/>
          <w:szCs w:val="24"/>
          <w:lang w:val="uk-UA"/>
        </w:rPr>
      </w:pPr>
      <w:r w:rsidRPr="00C33888">
        <w:rPr>
          <w:sz w:val="24"/>
          <w:szCs w:val="24"/>
          <w:lang w:val="uk-UA"/>
        </w:rPr>
        <w:t>3 група – розшифровує поняття «вчителя», вказавши якості вчителя, які починаються з букв поданих слів.</w:t>
      </w:r>
    </w:p>
    <w:p w:rsidR="00CD27CF" w:rsidRPr="00C33888" w:rsidRDefault="00CD27CF" w:rsidP="00B93EE2">
      <w:pPr>
        <w:spacing w:line="360" w:lineRule="auto"/>
        <w:rPr>
          <w:sz w:val="24"/>
          <w:szCs w:val="24"/>
          <w:lang w:val="uk-UA"/>
        </w:rPr>
      </w:pPr>
      <w:r w:rsidRPr="00C33888">
        <w:rPr>
          <w:sz w:val="24"/>
          <w:szCs w:val="24"/>
          <w:lang w:val="uk-UA"/>
        </w:rPr>
        <w:t>Після виступів кожної з груп, тренер узагальнює інформацію.</w:t>
      </w:r>
    </w:p>
    <w:p w:rsidR="00CD27CF" w:rsidRPr="00C33888" w:rsidRDefault="00CD27CF" w:rsidP="00B93EE2">
      <w:pPr>
        <w:widowControl/>
        <w:tabs>
          <w:tab w:val="left" w:pos="900"/>
        </w:tabs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C33888">
        <w:rPr>
          <w:sz w:val="24"/>
          <w:szCs w:val="24"/>
          <w:lang w:val="uk-UA"/>
        </w:rPr>
        <w:t>Далі учасники тренінгу отримують додаткову інформацію, яка до</w:t>
      </w:r>
      <w:r w:rsidR="00B93EE2">
        <w:rPr>
          <w:sz w:val="24"/>
          <w:szCs w:val="24"/>
          <w:lang w:val="uk-UA"/>
        </w:rPr>
        <w:t>повнить їхню обізнаність.</w:t>
      </w:r>
    </w:p>
    <w:p w:rsidR="004B5B70" w:rsidRPr="00C33888" w:rsidRDefault="0033285B" w:rsidP="004B5B70">
      <w:pPr>
        <w:spacing w:line="360" w:lineRule="auto"/>
        <w:outlineLvl w:val="0"/>
        <w:rPr>
          <w:sz w:val="24"/>
          <w:szCs w:val="24"/>
          <w:lang w:val="uk-UA"/>
        </w:rPr>
      </w:pPr>
      <w:r w:rsidRPr="00C33888">
        <w:rPr>
          <w:b/>
          <w:sz w:val="24"/>
          <w:szCs w:val="24"/>
          <w:lang w:val="uk-UA"/>
        </w:rPr>
        <w:t xml:space="preserve">      </w:t>
      </w:r>
      <w:r w:rsidR="00CD27CF" w:rsidRPr="00C33888">
        <w:rPr>
          <w:b/>
          <w:sz w:val="24"/>
          <w:szCs w:val="24"/>
          <w:lang w:val="uk-UA"/>
        </w:rPr>
        <w:t>6.</w:t>
      </w:r>
      <w:r w:rsidR="004B5B70" w:rsidRPr="00C33888">
        <w:rPr>
          <w:sz w:val="24"/>
          <w:szCs w:val="24"/>
          <w:lang w:val="uk-UA"/>
        </w:rPr>
        <w:t xml:space="preserve"> </w:t>
      </w:r>
      <w:r w:rsidR="004B5B70" w:rsidRPr="00C33888">
        <w:rPr>
          <w:b/>
          <w:sz w:val="24"/>
          <w:szCs w:val="24"/>
          <w:lang w:val="uk-UA"/>
        </w:rPr>
        <w:t xml:space="preserve"> Інформаційний блок</w:t>
      </w:r>
      <w:r w:rsidR="004B5B70" w:rsidRPr="00C33888">
        <w:rPr>
          <w:sz w:val="24"/>
          <w:szCs w:val="24"/>
          <w:lang w:val="uk-UA"/>
        </w:rPr>
        <w:t xml:space="preserve">  </w:t>
      </w:r>
      <w:r w:rsidR="004B5B70" w:rsidRPr="00C33888">
        <w:rPr>
          <w:b/>
          <w:i/>
          <w:sz w:val="24"/>
          <w:szCs w:val="24"/>
          <w:lang w:val="uk-UA"/>
        </w:rPr>
        <w:t>«Поняття  професійної</w:t>
      </w:r>
      <w:r w:rsidR="004B5B70" w:rsidRPr="00C33888">
        <w:rPr>
          <w:sz w:val="24"/>
          <w:szCs w:val="24"/>
          <w:lang w:val="uk-UA"/>
        </w:rPr>
        <w:t xml:space="preserve"> </w:t>
      </w:r>
      <w:r w:rsidR="004B5B70" w:rsidRPr="00C33888">
        <w:rPr>
          <w:b/>
          <w:i/>
          <w:sz w:val="24"/>
          <w:szCs w:val="24"/>
          <w:lang w:val="uk-UA"/>
        </w:rPr>
        <w:t>компетентності педагога та його складові в умовах сучасної школи».</w:t>
      </w:r>
    </w:p>
    <w:p w:rsidR="004B5B70" w:rsidRPr="00C33888" w:rsidRDefault="004B5B70" w:rsidP="004B5B70">
      <w:pPr>
        <w:spacing w:line="360" w:lineRule="auto"/>
        <w:rPr>
          <w:sz w:val="24"/>
          <w:szCs w:val="24"/>
          <w:lang w:val="uk-UA"/>
        </w:rPr>
      </w:pPr>
      <w:r w:rsidRPr="00C33888">
        <w:rPr>
          <w:sz w:val="24"/>
          <w:szCs w:val="24"/>
          <w:lang w:val="uk-UA"/>
        </w:rPr>
        <w:t xml:space="preserve">        Поняття "компетентність " (лат. </w:t>
      </w:r>
      <w:proofErr w:type="spellStart"/>
      <w:r w:rsidRPr="00C33888">
        <w:rPr>
          <w:sz w:val="24"/>
          <w:szCs w:val="24"/>
        </w:rPr>
        <w:t>competens</w:t>
      </w:r>
      <w:proofErr w:type="spellEnd"/>
      <w:r w:rsidRPr="00C33888">
        <w:rPr>
          <w:sz w:val="24"/>
          <w:szCs w:val="24"/>
          <w:lang w:val="uk-UA"/>
        </w:rPr>
        <w:t xml:space="preserve"> - відповідний, здібний) означає коло повноважень будь-якої посадової особи чи органу; володіння знаннями, досвідом у певній галузі. </w:t>
      </w:r>
      <w:proofErr w:type="gramStart"/>
      <w:r w:rsidRPr="00C33888">
        <w:rPr>
          <w:sz w:val="24"/>
          <w:szCs w:val="24"/>
          <w:lang w:val="uk-UA"/>
        </w:rPr>
        <w:t>П</w:t>
      </w:r>
      <w:proofErr w:type="gramEnd"/>
      <w:r w:rsidRPr="00C33888">
        <w:rPr>
          <w:sz w:val="24"/>
          <w:szCs w:val="24"/>
          <w:lang w:val="uk-UA"/>
        </w:rPr>
        <w:t xml:space="preserve">ід професійною компетентністю педагога розуміють особистісні можливості учителя, які дозволяють йому самостійно й ефективно реалізовувати цілі педагогічного </w:t>
      </w:r>
      <w:r w:rsidRPr="00C33888">
        <w:rPr>
          <w:sz w:val="24"/>
          <w:szCs w:val="24"/>
          <w:lang w:val="uk-UA"/>
        </w:rPr>
        <w:lastRenderedPageBreak/>
        <w:t xml:space="preserve">процесу. Педагогічна компетентність учителя - це єдність його теоретичної і практичної готовності до здійснення педагогічної діяльності. </w:t>
      </w:r>
    </w:p>
    <w:p w:rsidR="004B5B70" w:rsidRPr="00C33888" w:rsidRDefault="001F40FC" w:rsidP="004B5B70">
      <w:pPr>
        <w:spacing w:line="360" w:lineRule="auto"/>
        <w:rPr>
          <w:sz w:val="24"/>
          <w:szCs w:val="24"/>
        </w:rPr>
      </w:pPr>
      <w:r w:rsidRPr="00C33888">
        <w:rPr>
          <w:sz w:val="24"/>
          <w:szCs w:val="24"/>
          <w:lang w:val="uk-UA"/>
        </w:rPr>
        <w:t xml:space="preserve">       </w:t>
      </w:r>
      <w:r w:rsidR="004B5B70" w:rsidRPr="00C33888">
        <w:rPr>
          <w:sz w:val="24"/>
          <w:szCs w:val="24"/>
          <w:lang w:val="uk-UA"/>
        </w:rPr>
        <w:t xml:space="preserve"> </w:t>
      </w:r>
      <w:r w:rsidR="004B5B70" w:rsidRPr="00C33888">
        <w:rPr>
          <w:b/>
          <w:sz w:val="24"/>
          <w:szCs w:val="24"/>
          <w:lang w:val="uk-UA"/>
        </w:rPr>
        <w:t xml:space="preserve">У широкому сенсі компетентність в основному розуміється як ступінь соціальної й психологічної зрілості людини, яка передбачає певний рівень психічного розвитку особистості, психологічну готовність до певного виду діяльності, що дозволяє індивіду успішно функціонувати в суспільстві та інтегруватися в нього. </w:t>
      </w:r>
      <w:r w:rsidR="004B5B70" w:rsidRPr="00C33888">
        <w:rPr>
          <w:b/>
          <w:sz w:val="24"/>
          <w:szCs w:val="24"/>
        </w:rPr>
        <w:t xml:space="preserve">У </w:t>
      </w:r>
      <w:proofErr w:type="spellStart"/>
      <w:r w:rsidR="004B5B70" w:rsidRPr="00C33888">
        <w:rPr>
          <w:b/>
          <w:sz w:val="24"/>
          <w:szCs w:val="24"/>
        </w:rPr>
        <w:t>вузькому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сенсі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компетентність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розглядається</w:t>
      </w:r>
      <w:proofErr w:type="spellEnd"/>
      <w:r w:rsidR="004B5B70" w:rsidRPr="00C33888">
        <w:rPr>
          <w:b/>
          <w:sz w:val="24"/>
          <w:szCs w:val="24"/>
        </w:rPr>
        <w:t xml:space="preserve"> в </w:t>
      </w:r>
      <w:proofErr w:type="spellStart"/>
      <w:r w:rsidR="004B5B70" w:rsidRPr="00C33888">
        <w:rPr>
          <w:b/>
          <w:sz w:val="24"/>
          <w:szCs w:val="24"/>
        </w:rPr>
        <w:t>якості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діяльнісної</w:t>
      </w:r>
      <w:proofErr w:type="spellEnd"/>
      <w:r w:rsidR="004B5B70" w:rsidRPr="00C33888">
        <w:rPr>
          <w:b/>
          <w:sz w:val="24"/>
          <w:szCs w:val="24"/>
        </w:rPr>
        <w:t xml:space="preserve"> характеристики, як </w:t>
      </w:r>
      <w:proofErr w:type="spellStart"/>
      <w:proofErr w:type="gramStart"/>
      <w:r w:rsidR="004B5B70" w:rsidRPr="00C33888">
        <w:rPr>
          <w:b/>
          <w:sz w:val="24"/>
          <w:szCs w:val="24"/>
        </w:rPr>
        <w:t>м</w:t>
      </w:r>
      <w:proofErr w:type="gramEnd"/>
      <w:r w:rsidR="004B5B70" w:rsidRPr="00C33888">
        <w:rPr>
          <w:b/>
          <w:sz w:val="24"/>
          <w:szCs w:val="24"/>
        </w:rPr>
        <w:t>іра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інтегрованості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людини</w:t>
      </w:r>
      <w:proofErr w:type="spellEnd"/>
      <w:r w:rsidR="004B5B70" w:rsidRPr="00C33888">
        <w:rPr>
          <w:b/>
          <w:sz w:val="24"/>
          <w:szCs w:val="24"/>
        </w:rPr>
        <w:t xml:space="preserve"> в </w:t>
      </w:r>
      <w:proofErr w:type="spellStart"/>
      <w:r w:rsidR="004B5B70" w:rsidRPr="00C33888">
        <w:rPr>
          <w:b/>
          <w:sz w:val="24"/>
          <w:szCs w:val="24"/>
        </w:rPr>
        <w:t>діяльність</w:t>
      </w:r>
      <w:proofErr w:type="spellEnd"/>
      <w:r w:rsidR="004B5B70" w:rsidRPr="00C33888">
        <w:rPr>
          <w:b/>
          <w:sz w:val="24"/>
          <w:szCs w:val="24"/>
        </w:rPr>
        <w:t xml:space="preserve">. А </w:t>
      </w:r>
      <w:proofErr w:type="spellStart"/>
      <w:r w:rsidR="004B5B70" w:rsidRPr="00C33888">
        <w:rPr>
          <w:b/>
          <w:sz w:val="24"/>
          <w:szCs w:val="24"/>
        </w:rPr>
        <w:t>це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передбачає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певну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proofErr w:type="gramStart"/>
      <w:r w:rsidR="004B5B70" w:rsidRPr="00C33888">
        <w:rPr>
          <w:b/>
          <w:sz w:val="24"/>
          <w:szCs w:val="24"/>
        </w:rPr>
        <w:t>св</w:t>
      </w:r>
      <w:proofErr w:type="gramEnd"/>
      <w:r w:rsidR="004B5B70" w:rsidRPr="00C33888">
        <w:rPr>
          <w:b/>
          <w:sz w:val="24"/>
          <w:szCs w:val="24"/>
        </w:rPr>
        <w:t>ітоглядну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спрямованість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особистості</w:t>
      </w:r>
      <w:proofErr w:type="spellEnd"/>
      <w:r w:rsidR="004B5B70" w:rsidRPr="00C33888">
        <w:rPr>
          <w:b/>
          <w:sz w:val="24"/>
          <w:szCs w:val="24"/>
        </w:rPr>
        <w:t xml:space="preserve">, </w:t>
      </w:r>
      <w:proofErr w:type="spellStart"/>
      <w:r w:rsidR="004B5B70" w:rsidRPr="00C33888">
        <w:rPr>
          <w:b/>
          <w:sz w:val="24"/>
          <w:szCs w:val="24"/>
        </w:rPr>
        <w:t>ціннісне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ставлення</w:t>
      </w:r>
      <w:proofErr w:type="spellEnd"/>
      <w:r w:rsidR="004B5B70" w:rsidRPr="00C33888">
        <w:rPr>
          <w:b/>
          <w:sz w:val="24"/>
          <w:szCs w:val="24"/>
        </w:rPr>
        <w:t xml:space="preserve"> до </w:t>
      </w:r>
      <w:proofErr w:type="spellStart"/>
      <w:r w:rsidR="004B5B70" w:rsidRPr="00C33888">
        <w:rPr>
          <w:b/>
          <w:sz w:val="24"/>
          <w:szCs w:val="24"/>
        </w:rPr>
        <w:t>діяльності</w:t>
      </w:r>
      <w:proofErr w:type="spellEnd"/>
      <w:r w:rsidR="004B5B70" w:rsidRPr="00C33888">
        <w:rPr>
          <w:b/>
          <w:sz w:val="24"/>
          <w:szCs w:val="24"/>
        </w:rPr>
        <w:t xml:space="preserve"> та </w:t>
      </w:r>
      <w:proofErr w:type="spellStart"/>
      <w:r w:rsidR="004B5B70" w:rsidRPr="00C33888">
        <w:rPr>
          <w:b/>
          <w:sz w:val="24"/>
          <w:szCs w:val="24"/>
        </w:rPr>
        <w:t>її</w:t>
      </w:r>
      <w:proofErr w:type="spellEnd"/>
      <w:r w:rsidR="004B5B70" w:rsidRPr="00C33888">
        <w:rPr>
          <w:b/>
          <w:sz w:val="24"/>
          <w:szCs w:val="24"/>
        </w:rPr>
        <w:t xml:space="preserve"> </w:t>
      </w:r>
      <w:proofErr w:type="spellStart"/>
      <w:r w:rsidR="004B5B70" w:rsidRPr="00C33888">
        <w:rPr>
          <w:b/>
          <w:sz w:val="24"/>
          <w:szCs w:val="24"/>
        </w:rPr>
        <w:t>предметів</w:t>
      </w:r>
      <w:proofErr w:type="spellEnd"/>
      <w:r w:rsidR="004B5B70" w:rsidRPr="00C33888">
        <w:rPr>
          <w:b/>
          <w:sz w:val="24"/>
          <w:szCs w:val="24"/>
        </w:rPr>
        <w:t xml:space="preserve">. </w:t>
      </w:r>
    </w:p>
    <w:p w:rsidR="00D56CB9" w:rsidRPr="00C33888" w:rsidRDefault="00D56CB9" w:rsidP="00D56CB9">
      <w:pPr>
        <w:shd w:val="clear" w:color="auto" w:fill="FFFFFF"/>
        <w:spacing w:line="360" w:lineRule="auto"/>
        <w:ind w:firstLine="708"/>
        <w:rPr>
          <w:sz w:val="24"/>
          <w:szCs w:val="24"/>
          <w:lang w:val="uk-UA"/>
        </w:rPr>
      </w:pPr>
      <w:r w:rsidRPr="00C33888">
        <w:rPr>
          <w:color w:val="000000"/>
          <w:sz w:val="24"/>
          <w:szCs w:val="24"/>
          <w:lang w:val="uk-UA"/>
        </w:rPr>
        <w:t>Стає очевидним, що досягнення мети сучасної освіти пов'язане з особистісним потенціалом учителя, його загальною та професійною культурою, без яких неможливе вирішення наявних проблем навчання та виховання відповідно до нових освітніх парадигм. Сучасному учителеві необхідні гнучкість і нестандартність мислення, вміння адаптуватися до швидких змін умов життя. А це можливо лише за умови високого рівня професійної компетентності, наявності розвинених професійних здібностей. Ця проблема зафіксована у державній національній програмі "Освіта", де наголошується, що один з головних шляхів реформування освіти полягає в необхідності "підготовки нової генерації педагогічних кадрів, підвищення їх професійного та загальнокультурного рівня" .</w:t>
      </w:r>
    </w:p>
    <w:p w:rsidR="00B93EE2" w:rsidRDefault="00D56CB9" w:rsidP="00D56CB9">
      <w:pPr>
        <w:shd w:val="clear" w:color="auto" w:fill="FFFFFF"/>
        <w:spacing w:line="360" w:lineRule="auto"/>
        <w:ind w:firstLine="360"/>
        <w:rPr>
          <w:color w:val="000000"/>
          <w:sz w:val="24"/>
          <w:szCs w:val="24"/>
          <w:lang w:val="uk-UA"/>
        </w:rPr>
      </w:pPr>
      <w:r w:rsidRPr="00C33888">
        <w:rPr>
          <w:color w:val="000000"/>
          <w:sz w:val="24"/>
          <w:szCs w:val="24"/>
          <w:lang w:val="uk-UA"/>
        </w:rPr>
        <w:t xml:space="preserve">Підсумовуючи викладене, необхідно відзначити, що сфера освіти, починаючи з </w:t>
      </w:r>
    </w:p>
    <w:p w:rsidR="0059600C" w:rsidRPr="00C33888" w:rsidRDefault="00D56CB9" w:rsidP="00D56CB9">
      <w:pPr>
        <w:shd w:val="clear" w:color="auto" w:fill="FFFFFF"/>
        <w:spacing w:line="360" w:lineRule="auto"/>
        <w:ind w:firstLine="360"/>
        <w:rPr>
          <w:color w:val="000000"/>
          <w:sz w:val="24"/>
          <w:szCs w:val="24"/>
          <w:lang w:val="uk-UA"/>
        </w:rPr>
      </w:pPr>
      <w:r w:rsidRPr="00C33888">
        <w:rPr>
          <w:color w:val="000000"/>
          <w:sz w:val="24"/>
          <w:szCs w:val="24"/>
          <w:lang w:val="uk-UA"/>
        </w:rPr>
        <w:t xml:space="preserve">Я.А. </w:t>
      </w:r>
      <w:proofErr w:type="spellStart"/>
      <w:r w:rsidRPr="00C33888">
        <w:rPr>
          <w:color w:val="000000"/>
          <w:sz w:val="24"/>
          <w:szCs w:val="24"/>
          <w:lang w:val="uk-UA"/>
        </w:rPr>
        <w:t>Коменського</w:t>
      </w:r>
      <w:proofErr w:type="spellEnd"/>
      <w:r w:rsidRPr="00C33888">
        <w:rPr>
          <w:color w:val="000000"/>
          <w:sz w:val="24"/>
          <w:szCs w:val="24"/>
          <w:lang w:val="uk-UA"/>
        </w:rPr>
        <w:t xml:space="preserve">, базувалась на таких основних категоріях, як знання, вміння і навички. Професійна сфера сьогодні повинна працювати з іншими категоріями -- </w:t>
      </w:r>
      <w:proofErr w:type="spellStart"/>
      <w:r w:rsidRPr="00C33888">
        <w:rPr>
          <w:color w:val="000000"/>
          <w:sz w:val="24"/>
          <w:szCs w:val="24"/>
          <w:lang w:val="uk-UA"/>
        </w:rPr>
        <w:t>компетенціями</w:t>
      </w:r>
      <w:proofErr w:type="spellEnd"/>
      <w:r w:rsidRPr="00C33888">
        <w:rPr>
          <w:color w:val="000000"/>
          <w:sz w:val="24"/>
          <w:szCs w:val="24"/>
          <w:lang w:val="uk-UA"/>
        </w:rPr>
        <w:t>.</w:t>
      </w:r>
    </w:p>
    <w:p w:rsidR="00D56CB9" w:rsidRPr="00C33888" w:rsidRDefault="00D56CB9" w:rsidP="00D56CB9">
      <w:pPr>
        <w:shd w:val="clear" w:color="auto" w:fill="FFFFFF"/>
        <w:spacing w:line="360" w:lineRule="auto"/>
        <w:ind w:firstLine="360"/>
        <w:rPr>
          <w:sz w:val="24"/>
          <w:szCs w:val="24"/>
        </w:rPr>
      </w:pPr>
      <w:r w:rsidRPr="00C33888">
        <w:rPr>
          <w:color w:val="000000"/>
          <w:sz w:val="24"/>
          <w:szCs w:val="24"/>
          <w:lang w:val="uk-UA"/>
        </w:rPr>
        <w:t xml:space="preserve"> У цьому розумінні професія дає відповідь на те, якою компетентністю повинна володіти людина, або яка ж сфера її компетенції. Тому професійна сфера оперує </w:t>
      </w:r>
      <w:proofErr w:type="spellStart"/>
      <w:r w:rsidRPr="00C33888">
        <w:rPr>
          <w:color w:val="000000"/>
          <w:sz w:val="24"/>
          <w:szCs w:val="24"/>
          <w:lang w:val="uk-UA"/>
        </w:rPr>
        <w:t>компетенціями</w:t>
      </w:r>
      <w:proofErr w:type="spellEnd"/>
      <w:r w:rsidRPr="00C33888">
        <w:rPr>
          <w:color w:val="000000"/>
          <w:sz w:val="24"/>
          <w:szCs w:val="24"/>
          <w:lang w:val="uk-UA"/>
        </w:rPr>
        <w:t xml:space="preserve">, а освіта - знаннями, вміннями, навичками. І якщо педагогічний процес не </w:t>
      </w:r>
      <w:proofErr w:type="spellStart"/>
      <w:r w:rsidRPr="00C33888">
        <w:rPr>
          <w:color w:val="000000"/>
          <w:sz w:val="24"/>
          <w:szCs w:val="24"/>
          <w:lang w:val="uk-UA"/>
        </w:rPr>
        <w:t>задіює</w:t>
      </w:r>
      <w:proofErr w:type="spellEnd"/>
      <w:r w:rsidRPr="00C33888">
        <w:rPr>
          <w:color w:val="000000"/>
          <w:sz w:val="24"/>
          <w:szCs w:val="24"/>
          <w:lang w:val="uk-UA"/>
        </w:rPr>
        <w:t xml:space="preserve"> своїх суб'єктів у продуктивній діяльності, то вони стають просто споживачами.</w:t>
      </w:r>
    </w:p>
    <w:p w:rsidR="00812960" w:rsidRDefault="00D56CB9" w:rsidP="00D56CB9">
      <w:pPr>
        <w:shd w:val="clear" w:color="auto" w:fill="FFFFFF"/>
        <w:spacing w:line="360" w:lineRule="auto"/>
        <w:rPr>
          <w:color w:val="000000"/>
          <w:sz w:val="24"/>
          <w:szCs w:val="24"/>
          <w:lang w:val="uk-UA"/>
        </w:rPr>
      </w:pPr>
      <w:r w:rsidRPr="00C33888">
        <w:rPr>
          <w:color w:val="000000"/>
          <w:sz w:val="24"/>
          <w:szCs w:val="24"/>
          <w:lang w:val="uk-UA"/>
        </w:rPr>
        <w:t xml:space="preserve">         На професійний розвиток вчителя впливають зовнішня та внутрішня сфери. Внутрішня сфера складається з п'яти «</w:t>
      </w:r>
      <w:proofErr w:type="spellStart"/>
      <w:r w:rsidRPr="00C33888">
        <w:rPr>
          <w:color w:val="000000"/>
          <w:sz w:val="24"/>
          <w:szCs w:val="24"/>
          <w:lang w:val="uk-UA"/>
        </w:rPr>
        <w:t>само-</w:t>
      </w:r>
      <w:proofErr w:type="spellEnd"/>
      <w:r w:rsidRPr="00C33888">
        <w:rPr>
          <w:color w:val="000000"/>
          <w:sz w:val="24"/>
          <w:szCs w:val="24"/>
          <w:lang w:val="uk-UA"/>
        </w:rPr>
        <w:t xml:space="preserve">»: </w:t>
      </w:r>
      <w:proofErr w:type="spellStart"/>
      <w:r w:rsidRPr="00C33888">
        <w:rPr>
          <w:color w:val="000000"/>
          <w:sz w:val="24"/>
          <w:szCs w:val="24"/>
          <w:lang w:val="uk-UA"/>
        </w:rPr>
        <w:t>-самоосвіти</w:t>
      </w:r>
      <w:proofErr w:type="spellEnd"/>
      <w:r w:rsidRPr="00C33888">
        <w:rPr>
          <w:color w:val="000000"/>
          <w:sz w:val="24"/>
          <w:szCs w:val="24"/>
          <w:lang w:val="uk-UA"/>
        </w:rPr>
        <w:t xml:space="preserve">; </w:t>
      </w:r>
      <w:proofErr w:type="spellStart"/>
      <w:r w:rsidRPr="00C33888">
        <w:rPr>
          <w:color w:val="000000"/>
          <w:sz w:val="24"/>
          <w:szCs w:val="24"/>
          <w:lang w:val="uk-UA"/>
        </w:rPr>
        <w:t>-самовдосконалення</w:t>
      </w:r>
      <w:proofErr w:type="spellEnd"/>
      <w:r w:rsidRPr="00C33888">
        <w:rPr>
          <w:color w:val="000000"/>
          <w:sz w:val="24"/>
          <w:szCs w:val="24"/>
          <w:lang w:val="uk-UA"/>
        </w:rPr>
        <w:t xml:space="preserve">; </w:t>
      </w:r>
      <w:proofErr w:type="spellStart"/>
      <w:r w:rsidRPr="00C33888">
        <w:rPr>
          <w:color w:val="000000"/>
          <w:sz w:val="24"/>
          <w:szCs w:val="24"/>
          <w:lang w:val="uk-UA"/>
        </w:rPr>
        <w:t>-саморозвитку</w:t>
      </w:r>
      <w:proofErr w:type="spellEnd"/>
      <w:r w:rsidRPr="00C33888">
        <w:rPr>
          <w:color w:val="000000"/>
          <w:sz w:val="24"/>
          <w:szCs w:val="24"/>
          <w:lang w:val="uk-UA"/>
        </w:rPr>
        <w:t xml:space="preserve">; </w:t>
      </w:r>
      <w:proofErr w:type="spellStart"/>
      <w:r w:rsidRPr="00C33888">
        <w:rPr>
          <w:color w:val="000000"/>
          <w:sz w:val="24"/>
          <w:szCs w:val="24"/>
          <w:lang w:val="uk-UA"/>
        </w:rPr>
        <w:t>-самовиховання</w:t>
      </w:r>
      <w:proofErr w:type="spellEnd"/>
      <w:r w:rsidRPr="00C33888">
        <w:rPr>
          <w:color w:val="000000"/>
          <w:sz w:val="24"/>
          <w:szCs w:val="24"/>
          <w:lang w:val="uk-UA"/>
        </w:rPr>
        <w:t>; -самоаналізу.</w:t>
      </w:r>
      <w:r w:rsidRPr="00C33888">
        <w:rPr>
          <w:sz w:val="24"/>
          <w:szCs w:val="24"/>
        </w:rPr>
        <w:t xml:space="preserve"> </w:t>
      </w:r>
      <w:r w:rsidRPr="00C33888">
        <w:rPr>
          <w:color w:val="000000"/>
          <w:sz w:val="24"/>
          <w:szCs w:val="24"/>
          <w:lang w:val="uk-UA"/>
        </w:rPr>
        <w:t xml:space="preserve">Зовнішня сфера - це педагогічні поради, постійно діючі семінари, методичні об'єднання, творчі групи та інші форми методичної роботи. </w:t>
      </w:r>
    </w:p>
    <w:p w:rsidR="00812960" w:rsidRDefault="00D56CB9" w:rsidP="00D56CB9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r w:rsidRPr="00C33888">
        <w:rPr>
          <w:color w:val="000000"/>
          <w:sz w:val="24"/>
          <w:szCs w:val="24"/>
          <w:lang w:val="uk-UA"/>
        </w:rPr>
        <w:t>Основними шляхами підвищення професійної компетентності педагогів є:</w:t>
      </w:r>
    </w:p>
    <w:p w:rsidR="00D56CB9" w:rsidRPr="00812960" w:rsidRDefault="00D56CB9" w:rsidP="00D56CB9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r w:rsidRPr="00C33888">
        <w:rPr>
          <w:b/>
          <w:bCs/>
          <w:color w:val="000000"/>
          <w:sz w:val="24"/>
          <w:szCs w:val="24"/>
          <w:lang w:val="uk-UA"/>
        </w:rPr>
        <w:t xml:space="preserve">1.Формування науково-методичного середовища або </w:t>
      </w:r>
      <w:r w:rsidRPr="00C33888">
        <w:rPr>
          <w:b/>
          <w:bCs/>
          <w:i/>
          <w:iCs/>
          <w:color w:val="000000"/>
          <w:sz w:val="24"/>
          <w:szCs w:val="24"/>
          <w:lang w:val="uk-UA"/>
        </w:rPr>
        <w:t>професійна взаємодія з колегами.</w:t>
      </w:r>
    </w:p>
    <w:p w:rsidR="00B93EE2" w:rsidRDefault="00D56CB9" w:rsidP="00D56CB9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r w:rsidRPr="00C33888">
        <w:rPr>
          <w:b/>
          <w:bCs/>
          <w:color w:val="000000"/>
          <w:sz w:val="24"/>
          <w:szCs w:val="24"/>
          <w:lang w:val="uk-UA"/>
        </w:rPr>
        <w:t>2.Формування гнучкої системи безперервної освіти педагога:</w:t>
      </w:r>
    </w:p>
    <w:p w:rsidR="00D56CB9" w:rsidRPr="00B93EE2" w:rsidRDefault="00B93EE2" w:rsidP="00D56CB9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-</w:t>
      </w:r>
      <w:r w:rsidR="00D56CB9" w:rsidRPr="00C33888">
        <w:rPr>
          <w:b/>
          <w:bCs/>
          <w:i/>
          <w:iCs/>
          <w:color w:val="000000"/>
          <w:sz w:val="24"/>
          <w:szCs w:val="24"/>
          <w:lang w:val="uk-UA"/>
        </w:rPr>
        <w:t xml:space="preserve"> інноваційний підхід педагога до вдосконалення рівня професійної компетентності як у курсовий, так і в </w:t>
      </w:r>
      <w:proofErr w:type="spellStart"/>
      <w:r w:rsidR="00D56CB9" w:rsidRPr="00C33888">
        <w:rPr>
          <w:b/>
          <w:bCs/>
          <w:i/>
          <w:iCs/>
          <w:color w:val="000000"/>
          <w:sz w:val="24"/>
          <w:szCs w:val="24"/>
          <w:lang w:val="uk-UA"/>
        </w:rPr>
        <w:t>міжкурсовий</w:t>
      </w:r>
      <w:proofErr w:type="spellEnd"/>
      <w:r w:rsidR="00D56CB9" w:rsidRPr="00C33888">
        <w:rPr>
          <w:b/>
          <w:bCs/>
          <w:i/>
          <w:iCs/>
          <w:color w:val="000000"/>
          <w:sz w:val="24"/>
          <w:szCs w:val="24"/>
          <w:lang w:val="uk-UA"/>
        </w:rPr>
        <w:t xml:space="preserve"> період.</w:t>
      </w:r>
    </w:p>
    <w:p w:rsidR="00D56CB9" w:rsidRPr="00C33888" w:rsidRDefault="00D56CB9" w:rsidP="00D56CB9">
      <w:pPr>
        <w:shd w:val="clear" w:color="auto" w:fill="FFFFFF"/>
        <w:spacing w:line="360" w:lineRule="auto"/>
        <w:rPr>
          <w:color w:val="000000"/>
          <w:sz w:val="24"/>
          <w:szCs w:val="24"/>
          <w:lang w:val="uk-UA"/>
        </w:rPr>
      </w:pPr>
      <w:r w:rsidRPr="00C33888">
        <w:rPr>
          <w:b/>
          <w:bCs/>
          <w:i/>
          <w:iCs/>
          <w:color w:val="000000"/>
          <w:sz w:val="24"/>
          <w:szCs w:val="24"/>
          <w:lang w:val="uk-UA"/>
        </w:rPr>
        <w:t xml:space="preserve">- самоосвітня діяльність (епізодична і планова) учителя, саморозвиток, </w:t>
      </w:r>
      <w:r w:rsidRPr="00C33888">
        <w:rPr>
          <w:color w:val="000000"/>
          <w:sz w:val="24"/>
          <w:szCs w:val="24"/>
          <w:lang w:val="uk-UA"/>
        </w:rPr>
        <w:t>пошук шляхів професійної самореалізації; здійснення безпе</w:t>
      </w:r>
      <w:r w:rsidR="00B93EE2">
        <w:rPr>
          <w:color w:val="000000"/>
          <w:sz w:val="24"/>
          <w:szCs w:val="24"/>
          <w:lang w:val="uk-UA"/>
        </w:rPr>
        <w:t>рервного навчання.</w:t>
      </w:r>
    </w:p>
    <w:p w:rsidR="00D56CB9" w:rsidRPr="00C33888" w:rsidRDefault="00D56CB9" w:rsidP="00D56CB9">
      <w:pPr>
        <w:shd w:val="clear" w:color="auto" w:fill="FFFFFF"/>
        <w:spacing w:line="360" w:lineRule="auto"/>
        <w:rPr>
          <w:sz w:val="24"/>
          <w:szCs w:val="24"/>
        </w:rPr>
      </w:pPr>
      <w:r w:rsidRPr="00C33888">
        <w:rPr>
          <w:b/>
          <w:bCs/>
          <w:color w:val="000000"/>
          <w:sz w:val="24"/>
          <w:szCs w:val="24"/>
          <w:lang w:val="uk-UA"/>
        </w:rPr>
        <w:t>З. Створення інформаційно-освітнього простору з рівноправним доступом всіх педагогів до</w:t>
      </w:r>
      <w:r w:rsidRPr="00C33888">
        <w:rPr>
          <w:sz w:val="24"/>
          <w:szCs w:val="24"/>
          <w:lang w:val="uk-UA"/>
        </w:rPr>
        <w:t xml:space="preserve"> </w:t>
      </w:r>
      <w:r w:rsidRPr="00C33888">
        <w:rPr>
          <w:b/>
          <w:bCs/>
          <w:color w:val="000000"/>
          <w:sz w:val="24"/>
          <w:szCs w:val="24"/>
          <w:lang w:val="uk-UA"/>
        </w:rPr>
        <w:t>інформаційно-освітніх ресурсів:</w:t>
      </w:r>
    </w:p>
    <w:p w:rsidR="00D56CB9" w:rsidRPr="00C33888" w:rsidRDefault="00D56CB9" w:rsidP="00D56CB9">
      <w:pPr>
        <w:widowControl/>
        <w:numPr>
          <w:ilvl w:val="0"/>
          <w:numId w:val="25"/>
        </w:numPr>
        <w:shd w:val="clear" w:color="auto" w:fill="FFFFFF"/>
        <w:spacing w:line="360" w:lineRule="auto"/>
        <w:rPr>
          <w:sz w:val="24"/>
          <w:szCs w:val="24"/>
        </w:rPr>
      </w:pPr>
      <w:r w:rsidRPr="00C33888">
        <w:rPr>
          <w:color w:val="000000"/>
          <w:sz w:val="24"/>
          <w:szCs w:val="24"/>
          <w:lang w:val="uk-UA"/>
        </w:rPr>
        <w:t>бібліотека;</w:t>
      </w:r>
    </w:p>
    <w:p w:rsidR="00D56CB9" w:rsidRPr="00C33888" w:rsidRDefault="00D56CB9" w:rsidP="00D56CB9">
      <w:pPr>
        <w:widowControl/>
        <w:numPr>
          <w:ilvl w:val="0"/>
          <w:numId w:val="25"/>
        </w:numPr>
        <w:shd w:val="clear" w:color="auto" w:fill="FFFFFF"/>
        <w:spacing w:line="360" w:lineRule="auto"/>
        <w:rPr>
          <w:sz w:val="24"/>
          <w:szCs w:val="24"/>
        </w:rPr>
      </w:pPr>
      <w:proofErr w:type="spellStart"/>
      <w:r w:rsidRPr="00C33888">
        <w:rPr>
          <w:color w:val="000000"/>
          <w:sz w:val="24"/>
          <w:szCs w:val="24"/>
          <w:lang w:val="uk-UA"/>
        </w:rPr>
        <w:t>інтернет</w:t>
      </w:r>
      <w:proofErr w:type="spellEnd"/>
      <w:r w:rsidRPr="00C33888">
        <w:rPr>
          <w:color w:val="000000"/>
          <w:sz w:val="24"/>
          <w:szCs w:val="24"/>
          <w:lang w:val="uk-UA"/>
        </w:rPr>
        <w:t>;</w:t>
      </w:r>
    </w:p>
    <w:p w:rsidR="00D56CB9" w:rsidRPr="00C33888" w:rsidRDefault="00D56CB9" w:rsidP="00D56CB9">
      <w:pPr>
        <w:widowControl/>
        <w:numPr>
          <w:ilvl w:val="0"/>
          <w:numId w:val="25"/>
        </w:numPr>
        <w:shd w:val="clear" w:color="auto" w:fill="FFFFFF"/>
        <w:spacing w:line="360" w:lineRule="auto"/>
        <w:rPr>
          <w:sz w:val="24"/>
          <w:szCs w:val="24"/>
        </w:rPr>
      </w:pPr>
      <w:proofErr w:type="spellStart"/>
      <w:r w:rsidRPr="00C33888">
        <w:rPr>
          <w:color w:val="000000"/>
          <w:sz w:val="24"/>
          <w:szCs w:val="24"/>
          <w:lang w:val="uk-UA"/>
        </w:rPr>
        <w:t>медіа-</w:t>
      </w:r>
      <w:proofErr w:type="spellEnd"/>
      <w:r w:rsidRPr="00C33888">
        <w:rPr>
          <w:color w:val="000000"/>
          <w:sz w:val="24"/>
          <w:szCs w:val="24"/>
          <w:lang w:val="uk-UA"/>
        </w:rPr>
        <w:t xml:space="preserve"> та відеотека педагогічного досвіду,</w:t>
      </w:r>
    </w:p>
    <w:p w:rsidR="00D56CB9" w:rsidRPr="00C33888" w:rsidRDefault="00D56CB9" w:rsidP="00D56CB9">
      <w:pPr>
        <w:widowControl/>
        <w:numPr>
          <w:ilvl w:val="0"/>
          <w:numId w:val="25"/>
        </w:numPr>
        <w:shd w:val="clear" w:color="auto" w:fill="FFFFFF"/>
        <w:spacing w:line="360" w:lineRule="auto"/>
        <w:rPr>
          <w:sz w:val="24"/>
          <w:szCs w:val="24"/>
        </w:rPr>
      </w:pPr>
      <w:r w:rsidRPr="00C33888">
        <w:rPr>
          <w:color w:val="000000"/>
          <w:sz w:val="24"/>
          <w:szCs w:val="24"/>
          <w:lang w:val="uk-UA"/>
        </w:rPr>
        <w:t>реєстр програмних педагогічних засобів навчання.</w:t>
      </w:r>
    </w:p>
    <w:p w:rsidR="00D56CB9" w:rsidRPr="00C33888" w:rsidRDefault="00D56CB9" w:rsidP="00D56CB9">
      <w:pPr>
        <w:shd w:val="clear" w:color="auto" w:fill="FFFFFF"/>
        <w:spacing w:line="360" w:lineRule="auto"/>
        <w:rPr>
          <w:sz w:val="24"/>
          <w:szCs w:val="24"/>
        </w:rPr>
      </w:pPr>
      <w:r w:rsidRPr="00C33888">
        <w:rPr>
          <w:b/>
          <w:bCs/>
          <w:color w:val="000000"/>
          <w:sz w:val="24"/>
          <w:szCs w:val="24"/>
          <w:lang w:val="uk-UA"/>
        </w:rPr>
        <w:t>4. Готовність до інноваційної діяльності, пріоритет освітніх технологій</w:t>
      </w:r>
      <w:r w:rsidR="0059600C" w:rsidRPr="00C33888">
        <w:rPr>
          <w:b/>
          <w:bCs/>
          <w:color w:val="000000"/>
          <w:sz w:val="24"/>
          <w:szCs w:val="24"/>
          <w:lang w:val="uk-UA"/>
        </w:rPr>
        <w:t>.</w:t>
      </w:r>
    </w:p>
    <w:p w:rsidR="00D56CB9" w:rsidRPr="00812960" w:rsidRDefault="00D56CB9" w:rsidP="00812960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r w:rsidRPr="00C33888">
        <w:rPr>
          <w:sz w:val="24"/>
          <w:szCs w:val="24"/>
          <w:lang w:val="uk-UA"/>
        </w:rPr>
        <w:t xml:space="preserve">Зараз ми спробуємо розібратися, що складає цінності і пріоритети теперішнього вчителя, якими </w:t>
      </w:r>
      <w:proofErr w:type="spellStart"/>
      <w:r w:rsidRPr="00C33888">
        <w:rPr>
          <w:sz w:val="24"/>
          <w:szCs w:val="24"/>
          <w:lang w:val="uk-UA"/>
        </w:rPr>
        <w:t>компетентностями</w:t>
      </w:r>
      <w:proofErr w:type="spellEnd"/>
      <w:r w:rsidRPr="00C33888">
        <w:rPr>
          <w:sz w:val="24"/>
          <w:szCs w:val="24"/>
          <w:lang w:val="uk-UA"/>
        </w:rPr>
        <w:t xml:space="preserve"> він має володіти. (Поділ учасників </w:t>
      </w:r>
      <w:proofErr w:type="spellStart"/>
      <w:r w:rsidRPr="00C33888">
        <w:rPr>
          <w:sz w:val="24"/>
          <w:szCs w:val="24"/>
          <w:lang w:val="uk-UA"/>
        </w:rPr>
        <w:t>учасників</w:t>
      </w:r>
      <w:proofErr w:type="spellEnd"/>
      <w:r w:rsidRPr="00C33888">
        <w:rPr>
          <w:sz w:val="24"/>
          <w:szCs w:val="24"/>
          <w:lang w:val="uk-UA"/>
        </w:rPr>
        <w:t xml:space="preserve"> на групи </w:t>
      </w:r>
      <w:r w:rsidRPr="00C33888">
        <w:rPr>
          <w:sz w:val="24"/>
          <w:szCs w:val="24"/>
        </w:rPr>
        <w:t>(фрукти)</w:t>
      </w:r>
      <w:r w:rsidRPr="00C33888">
        <w:rPr>
          <w:sz w:val="24"/>
          <w:szCs w:val="24"/>
          <w:lang w:val="uk-UA"/>
        </w:rPr>
        <w:t>.</w:t>
      </w:r>
    </w:p>
    <w:p w:rsidR="00AA7F5A" w:rsidRPr="00C33888" w:rsidRDefault="00AA7F5A" w:rsidP="00D56CB9">
      <w:pPr>
        <w:spacing w:line="360" w:lineRule="auto"/>
        <w:rPr>
          <w:sz w:val="24"/>
          <w:szCs w:val="24"/>
          <w:lang w:val="uk-UA"/>
        </w:rPr>
      </w:pPr>
    </w:p>
    <w:p w:rsidR="00812960" w:rsidRDefault="00812960" w:rsidP="0059600C">
      <w:pPr>
        <w:spacing w:line="360" w:lineRule="auto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</w:t>
      </w:r>
      <w:r w:rsidR="0059600C" w:rsidRPr="00C33888">
        <w:rPr>
          <w:b/>
          <w:sz w:val="24"/>
          <w:szCs w:val="24"/>
          <w:lang w:val="uk-UA"/>
        </w:rPr>
        <w:t>7. Вправа</w:t>
      </w:r>
      <w:r w:rsidR="0059600C" w:rsidRPr="00C33888">
        <w:rPr>
          <w:sz w:val="24"/>
          <w:szCs w:val="24"/>
          <w:lang w:val="uk-UA"/>
        </w:rPr>
        <w:t xml:space="preserve"> “</w:t>
      </w:r>
      <w:r w:rsidR="0059600C" w:rsidRPr="002D536A">
        <w:rPr>
          <w:b/>
          <w:sz w:val="24"/>
          <w:szCs w:val="24"/>
          <w:lang w:val="uk-UA"/>
        </w:rPr>
        <w:t>П</w:t>
      </w:r>
      <w:r w:rsidR="0059600C" w:rsidRPr="00C33888">
        <w:rPr>
          <w:b/>
          <w:sz w:val="24"/>
          <w:szCs w:val="24"/>
          <w:lang w:val="uk-UA"/>
        </w:rPr>
        <w:t xml:space="preserve">ортрет сучасного </w:t>
      </w:r>
      <w:proofErr w:type="spellStart"/>
      <w:r w:rsidR="0059600C" w:rsidRPr="00C33888">
        <w:rPr>
          <w:b/>
          <w:sz w:val="24"/>
          <w:szCs w:val="24"/>
          <w:lang w:val="uk-UA"/>
        </w:rPr>
        <w:t>вчителя</w:t>
      </w:r>
      <w:r w:rsidR="0059600C" w:rsidRPr="00C33888">
        <w:rPr>
          <w:sz w:val="24"/>
          <w:szCs w:val="24"/>
          <w:lang w:val="uk-UA"/>
        </w:rPr>
        <w:t>”</w:t>
      </w:r>
      <w:proofErr w:type="spellEnd"/>
      <w:r w:rsidR="0059600C" w:rsidRPr="00C33888">
        <w:rPr>
          <w:sz w:val="24"/>
          <w:szCs w:val="24"/>
          <w:lang w:val="uk-UA"/>
        </w:rPr>
        <w:t xml:space="preserve">  </w:t>
      </w:r>
    </w:p>
    <w:p w:rsidR="0059600C" w:rsidRPr="002D536A" w:rsidRDefault="0059600C" w:rsidP="0059600C">
      <w:pPr>
        <w:spacing w:line="360" w:lineRule="auto"/>
        <w:rPr>
          <w:sz w:val="24"/>
          <w:szCs w:val="24"/>
          <w:lang w:val="uk-UA"/>
        </w:rPr>
      </w:pPr>
      <w:r w:rsidRPr="00C33888">
        <w:rPr>
          <w:b/>
          <w:i/>
          <w:sz w:val="24"/>
          <w:szCs w:val="24"/>
          <w:lang w:val="uk-UA"/>
        </w:rPr>
        <w:t>Мета:</w:t>
      </w:r>
      <w:r w:rsidRPr="00C33888">
        <w:rPr>
          <w:sz w:val="24"/>
          <w:szCs w:val="24"/>
          <w:lang w:val="uk-UA"/>
        </w:rPr>
        <w:t xml:space="preserve"> сприяти активізації процесу мислення учасників</w:t>
      </w:r>
      <w:r w:rsidR="002D536A">
        <w:rPr>
          <w:sz w:val="24"/>
          <w:szCs w:val="24"/>
          <w:lang w:val="uk-UA"/>
        </w:rPr>
        <w:t xml:space="preserve"> тренінгу, створити портрет сучасного вчителя.</w:t>
      </w:r>
    </w:p>
    <w:p w:rsidR="0059600C" w:rsidRPr="00C33888" w:rsidRDefault="0059600C" w:rsidP="0059600C">
      <w:pPr>
        <w:spacing w:line="360" w:lineRule="auto"/>
        <w:rPr>
          <w:i/>
          <w:sz w:val="24"/>
          <w:szCs w:val="24"/>
          <w:lang w:val="uk-UA"/>
        </w:rPr>
      </w:pPr>
      <w:r w:rsidRPr="00C33888">
        <w:rPr>
          <w:b/>
          <w:i/>
          <w:sz w:val="24"/>
          <w:szCs w:val="24"/>
          <w:lang w:val="uk-UA"/>
        </w:rPr>
        <w:t>Ресурсне забезпечення</w:t>
      </w:r>
      <w:r w:rsidRPr="00C33888">
        <w:rPr>
          <w:i/>
          <w:sz w:val="24"/>
          <w:szCs w:val="24"/>
          <w:lang w:val="uk-UA"/>
        </w:rPr>
        <w:t xml:space="preserve">: </w:t>
      </w:r>
      <w:r w:rsidRPr="00C33888">
        <w:rPr>
          <w:sz w:val="24"/>
          <w:szCs w:val="24"/>
          <w:lang w:val="uk-UA"/>
        </w:rPr>
        <w:t xml:space="preserve">ватмани, маркери, </w:t>
      </w:r>
      <w:proofErr w:type="spellStart"/>
      <w:r w:rsidRPr="00C33888">
        <w:rPr>
          <w:sz w:val="24"/>
          <w:szCs w:val="24"/>
          <w:lang w:val="uk-UA"/>
        </w:rPr>
        <w:t>роздатковий</w:t>
      </w:r>
      <w:proofErr w:type="spellEnd"/>
      <w:r w:rsidRPr="00C33888">
        <w:rPr>
          <w:sz w:val="24"/>
          <w:szCs w:val="24"/>
          <w:lang w:val="uk-UA"/>
        </w:rPr>
        <w:t xml:space="preserve"> матеріал.</w:t>
      </w:r>
    </w:p>
    <w:p w:rsidR="00812960" w:rsidRDefault="00AA7F5A" w:rsidP="00AA7F5A">
      <w:pPr>
        <w:spacing w:line="360" w:lineRule="auto"/>
        <w:outlineLvl w:val="0"/>
        <w:rPr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      </w:t>
      </w:r>
      <w:r w:rsidR="0059600C" w:rsidRPr="00C33888">
        <w:rPr>
          <w:b/>
          <w:i/>
          <w:sz w:val="24"/>
          <w:szCs w:val="24"/>
          <w:lang w:val="uk-UA"/>
        </w:rPr>
        <w:t>Хід вправи</w:t>
      </w:r>
      <w:r w:rsidR="0059600C" w:rsidRPr="00C33888">
        <w:rPr>
          <w:i/>
          <w:sz w:val="24"/>
          <w:szCs w:val="24"/>
          <w:lang w:val="uk-UA"/>
        </w:rPr>
        <w:t>:</w:t>
      </w:r>
      <w:r>
        <w:rPr>
          <w:i/>
          <w:sz w:val="24"/>
          <w:szCs w:val="24"/>
          <w:lang w:val="uk-UA"/>
        </w:rPr>
        <w:t xml:space="preserve">  </w:t>
      </w:r>
      <w:r w:rsidR="0059600C" w:rsidRPr="00C33888">
        <w:rPr>
          <w:sz w:val="24"/>
          <w:szCs w:val="24"/>
          <w:lang w:val="uk-UA"/>
        </w:rPr>
        <w:t xml:space="preserve"> Тренер повідомляє учасникам завдання, які їм необхідно виконати(назвати т</w:t>
      </w:r>
      <w:r w:rsidR="00965456" w:rsidRPr="00C33888">
        <w:rPr>
          <w:sz w:val="24"/>
          <w:szCs w:val="24"/>
          <w:lang w:val="uk-UA"/>
        </w:rPr>
        <w:t>і</w:t>
      </w:r>
      <w:r w:rsidR="0059600C" w:rsidRPr="00C33888">
        <w:rPr>
          <w:sz w:val="24"/>
          <w:szCs w:val="24"/>
          <w:lang w:val="uk-UA"/>
        </w:rPr>
        <w:t xml:space="preserve"> риси, які,на ваш погляд</w:t>
      </w:r>
      <w:r w:rsidR="00965456" w:rsidRPr="00C33888">
        <w:rPr>
          <w:sz w:val="24"/>
          <w:szCs w:val="24"/>
          <w:lang w:val="uk-UA"/>
        </w:rPr>
        <w:t>,мають бути у сучасного вчителя</w:t>
      </w:r>
      <w:r w:rsidR="0059600C" w:rsidRPr="00C33888">
        <w:rPr>
          <w:sz w:val="24"/>
          <w:szCs w:val="24"/>
          <w:lang w:val="uk-UA"/>
        </w:rPr>
        <w:t>).</w:t>
      </w:r>
    </w:p>
    <w:p w:rsidR="0059600C" w:rsidRPr="00AA7F5A" w:rsidRDefault="0059600C" w:rsidP="00AA7F5A">
      <w:pPr>
        <w:spacing w:line="360" w:lineRule="auto"/>
        <w:outlineLvl w:val="0"/>
        <w:rPr>
          <w:i/>
          <w:sz w:val="24"/>
          <w:szCs w:val="24"/>
          <w:lang w:val="uk-UA"/>
        </w:rPr>
      </w:pPr>
      <w:r w:rsidRPr="00C33888">
        <w:rPr>
          <w:sz w:val="24"/>
          <w:szCs w:val="24"/>
          <w:lang w:val="uk-UA"/>
        </w:rPr>
        <w:t xml:space="preserve"> Виконане завдання необхідно представити та здійснити захист свого проекту.</w:t>
      </w:r>
    </w:p>
    <w:p w:rsidR="00965456" w:rsidRPr="00C33888" w:rsidRDefault="00965456" w:rsidP="00D56CB9">
      <w:pPr>
        <w:spacing w:line="360" w:lineRule="auto"/>
        <w:rPr>
          <w:sz w:val="24"/>
          <w:szCs w:val="24"/>
          <w:lang w:val="uk-UA"/>
        </w:rPr>
      </w:pPr>
      <w:r w:rsidRPr="00812960">
        <w:rPr>
          <w:b/>
          <w:sz w:val="24"/>
          <w:szCs w:val="24"/>
          <w:lang w:val="uk-UA"/>
        </w:rPr>
        <w:t>Підбиття підсумків</w:t>
      </w:r>
      <w:r w:rsidRPr="00C33888">
        <w:rPr>
          <w:sz w:val="24"/>
          <w:szCs w:val="24"/>
          <w:lang w:val="uk-UA"/>
        </w:rPr>
        <w:t>.</w:t>
      </w:r>
      <w:r w:rsidR="00812960">
        <w:rPr>
          <w:sz w:val="24"/>
          <w:szCs w:val="24"/>
          <w:lang w:val="uk-UA"/>
        </w:rPr>
        <w:t xml:space="preserve">  </w:t>
      </w:r>
      <w:r w:rsidRPr="00C33888">
        <w:rPr>
          <w:sz w:val="24"/>
          <w:szCs w:val="24"/>
          <w:lang w:val="uk-UA"/>
        </w:rPr>
        <w:t xml:space="preserve">Отже, сучасний учитель повинен мати такі риси: доброзичливість,терплячість,тактовність,скромність,енергійність,ерудиція, оригінальність мислення,обов’язковість,захопленість роботою,креативність, </w:t>
      </w:r>
      <w:proofErr w:type="spellStart"/>
      <w:r w:rsidRPr="00C33888">
        <w:rPr>
          <w:sz w:val="24"/>
          <w:szCs w:val="24"/>
          <w:lang w:val="uk-UA"/>
        </w:rPr>
        <w:t>емпатія</w:t>
      </w:r>
      <w:proofErr w:type="spellEnd"/>
      <w:r w:rsidRPr="00C33888">
        <w:rPr>
          <w:sz w:val="24"/>
          <w:szCs w:val="24"/>
          <w:lang w:val="uk-UA"/>
        </w:rPr>
        <w:t>, гнучкість.</w:t>
      </w:r>
    </w:p>
    <w:p w:rsidR="0008394F" w:rsidRPr="00C33888" w:rsidRDefault="00C33888" w:rsidP="00C33888">
      <w:pPr>
        <w:widowControl/>
        <w:autoSpaceDE/>
        <w:autoSpaceDN/>
        <w:adjustRightInd/>
        <w:spacing w:after="200" w:line="276" w:lineRule="auto"/>
        <w:ind w:left="360"/>
        <w:jc w:val="both"/>
        <w:rPr>
          <w:b/>
          <w:sz w:val="24"/>
          <w:szCs w:val="24"/>
        </w:rPr>
      </w:pPr>
      <w:r w:rsidRPr="00C33888">
        <w:rPr>
          <w:b/>
          <w:sz w:val="24"/>
          <w:szCs w:val="24"/>
          <w:lang w:val="uk-UA"/>
        </w:rPr>
        <w:t>8.</w:t>
      </w:r>
      <w:r w:rsidR="0008394F" w:rsidRPr="00C33888">
        <w:rPr>
          <w:b/>
          <w:sz w:val="24"/>
          <w:szCs w:val="24"/>
          <w:lang w:val="en-US"/>
        </w:rPr>
        <w:t>Te</w:t>
      </w:r>
      <w:proofErr w:type="spellStart"/>
      <w:r w:rsidR="0008394F" w:rsidRPr="00C33888">
        <w:rPr>
          <w:b/>
          <w:sz w:val="24"/>
          <w:szCs w:val="24"/>
        </w:rPr>
        <w:t>ст</w:t>
      </w:r>
      <w:proofErr w:type="spellEnd"/>
      <w:r w:rsidR="0008394F" w:rsidRPr="00C33888">
        <w:rPr>
          <w:b/>
          <w:sz w:val="24"/>
          <w:szCs w:val="24"/>
        </w:rPr>
        <w:t xml:space="preserve"> « </w:t>
      </w:r>
      <w:proofErr w:type="spellStart"/>
      <w:r w:rsidR="0008394F" w:rsidRPr="00C33888">
        <w:rPr>
          <w:b/>
          <w:sz w:val="24"/>
          <w:szCs w:val="24"/>
        </w:rPr>
        <w:t>Психологічне</w:t>
      </w:r>
      <w:proofErr w:type="spellEnd"/>
      <w:r w:rsidR="0008394F" w:rsidRPr="00C33888">
        <w:rPr>
          <w:b/>
          <w:sz w:val="24"/>
          <w:szCs w:val="24"/>
        </w:rPr>
        <w:t xml:space="preserve"> коло </w:t>
      </w:r>
      <w:proofErr w:type="spellStart"/>
      <w:r w:rsidR="0008394F" w:rsidRPr="00C33888">
        <w:rPr>
          <w:b/>
          <w:sz w:val="24"/>
          <w:szCs w:val="24"/>
        </w:rPr>
        <w:t>образів</w:t>
      </w:r>
      <w:proofErr w:type="spellEnd"/>
      <w:r w:rsidR="0008394F" w:rsidRPr="00C33888">
        <w:rPr>
          <w:b/>
          <w:sz w:val="24"/>
          <w:szCs w:val="24"/>
        </w:rPr>
        <w:t>».</w:t>
      </w:r>
    </w:p>
    <w:p w:rsidR="0008394F" w:rsidRPr="00812960" w:rsidRDefault="0008394F" w:rsidP="00812960">
      <w:pPr>
        <w:jc w:val="both"/>
        <w:rPr>
          <w:sz w:val="24"/>
          <w:szCs w:val="24"/>
        </w:rPr>
      </w:pPr>
      <w:r w:rsidRPr="00812960">
        <w:rPr>
          <w:b/>
          <w:sz w:val="24"/>
          <w:szCs w:val="24"/>
        </w:rPr>
        <w:t>Мета:</w:t>
      </w:r>
      <w:r w:rsidRPr="00812960">
        <w:rPr>
          <w:sz w:val="24"/>
          <w:szCs w:val="24"/>
        </w:rPr>
        <w:t xml:space="preserve"> </w:t>
      </w:r>
      <w:proofErr w:type="spellStart"/>
      <w:r w:rsidRPr="00812960">
        <w:rPr>
          <w:sz w:val="24"/>
          <w:szCs w:val="24"/>
        </w:rPr>
        <w:t>визначити</w:t>
      </w:r>
      <w:proofErr w:type="spellEnd"/>
      <w:r w:rsidRPr="00812960">
        <w:rPr>
          <w:sz w:val="24"/>
          <w:szCs w:val="24"/>
        </w:rPr>
        <w:t xml:space="preserve"> </w:t>
      </w:r>
      <w:proofErr w:type="spellStart"/>
      <w:r w:rsidRPr="00812960">
        <w:rPr>
          <w:sz w:val="24"/>
          <w:szCs w:val="24"/>
        </w:rPr>
        <w:t>риси</w:t>
      </w:r>
      <w:proofErr w:type="spellEnd"/>
      <w:r w:rsidRPr="00812960">
        <w:rPr>
          <w:sz w:val="24"/>
          <w:szCs w:val="24"/>
        </w:rPr>
        <w:t xml:space="preserve"> </w:t>
      </w:r>
      <w:proofErr w:type="spellStart"/>
      <w:r w:rsidRPr="00812960">
        <w:rPr>
          <w:sz w:val="24"/>
          <w:szCs w:val="24"/>
        </w:rPr>
        <w:t>своєї</w:t>
      </w:r>
      <w:proofErr w:type="spellEnd"/>
      <w:r w:rsidRPr="00812960">
        <w:rPr>
          <w:sz w:val="24"/>
          <w:szCs w:val="24"/>
        </w:rPr>
        <w:t xml:space="preserve"> </w:t>
      </w:r>
      <w:proofErr w:type="spellStart"/>
      <w:r w:rsidRPr="00812960">
        <w:rPr>
          <w:sz w:val="24"/>
          <w:szCs w:val="24"/>
        </w:rPr>
        <w:t>особистості</w:t>
      </w:r>
      <w:proofErr w:type="spellEnd"/>
      <w:r w:rsidRPr="00812960">
        <w:rPr>
          <w:sz w:val="24"/>
          <w:szCs w:val="24"/>
        </w:rPr>
        <w:t>.</w:t>
      </w:r>
    </w:p>
    <w:p w:rsidR="0008394F" w:rsidRPr="00C33888" w:rsidRDefault="0008394F" w:rsidP="00C33888">
      <w:pPr>
        <w:jc w:val="both"/>
        <w:rPr>
          <w:sz w:val="24"/>
          <w:szCs w:val="24"/>
          <w:lang w:val="uk-UA"/>
        </w:rPr>
      </w:pPr>
      <w:r w:rsidRPr="00C33888">
        <w:rPr>
          <w:sz w:val="24"/>
          <w:szCs w:val="24"/>
        </w:rPr>
        <w:t xml:space="preserve">Тест </w:t>
      </w:r>
      <w:proofErr w:type="spellStart"/>
      <w:r w:rsidRPr="00C33888">
        <w:rPr>
          <w:sz w:val="24"/>
          <w:szCs w:val="24"/>
        </w:rPr>
        <w:t>пропонує</w:t>
      </w:r>
      <w:proofErr w:type="spellEnd"/>
      <w:r w:rsidRPr="00C33888">
        <w:rPr>
          <w:sz w:val="24"/>
          <w:szCs w:val="24"/>
        </w:rPr>
        <w:t xml:space="preserve"> </w:t>
      </w:r>
      <w:proofErr w:type="spellStart"/>
      <w:r w:rsidRPr="00C33888">
        <w:rPr>
          <w:sz w:val="24"/>
          <w:szCs w:val="24"/>
        </w:rPr>
        <w:t>визначити</w:t>
      </w:r>
      <w:proofErr w:type="spellEnd"/>
      <w:r w:rsidRPr="00C33888">
        <w:rPr>
          <w:sz w:val="24"/>
          <w:szCs w:val="24"/>
        </w:rPr>
        <w:t xml:space="preserve"> </w:t>
      </w:r>
      <w:proofErr w:type="spellStart"/>
      <w:r w:rsidRPr="00C33888">
        <w:rPr>
          <w:sz w:val="24"/>
          <w:szCs w:val="24"/>
        </w:rPr>
        <w:t>риси</w:t>
      </w:r>
      <w:proofErr w:type="spellEnd"/>
      <w:r w:rsidRPr="00C33888">
        <w:rPr>
          <w:sz w:val="24"/>
          <w:szCs w:val="24"/>
        </w:rPr>
        <w:t xml:space="preserve"> </w:t>
      </w:r>
      <w:proofErr w:type="spellStart"/>
      <w:r w:rsidRPr="00C33888">
        <w:rPr>
          <w:sz w:val="24"/>
          <w:szCs w:val="24"/>
        </w:rPr>
        <w:t>своєї</w:t>
      </w:r>
      <w:proofErr w:type="spellEnd"/>
      <w:r w:rsidRPr="00C33888">
        <w:rPr>
          <w:sz w:val="24"/>
          <w:szCs w:val="24"/>
        </w:rPr>
        <w:t xml:space="preserve"> </w:t>
      </w:r>
      <w:proofErr w:type="spellStart"/>
      <w:r w:rsidRPr="00C33888">
        <w:rPr>
          <w:sz w:val="24"/>
          <w:szCs w:val="24"/>
        </w:rPr>
        <w:t>особистості</w:t>
      </w:r>
      <w:proofErr w:type="spellEnd"/>
      <w:r w:rsidRPr="00C33888">
        <w:rPr>
          <w:sz w:val="24"/>
          <w:szCs w:val="24"/>
        </w:rPr>
        <w:t xml:space="preserve"> </w:t>
      </w:r>
      <w:proofErr w:type="spellStart"/>
      <w:r w:rsidRPr="00C33888">
        <w:rPr>
          <w:sz w:val="24"/>
          <w:szCs w:val="24"/>
        </w:rPr>
        <w:t>відповідно</w:t>
      </w:r>
      <w:proofErr w:type="spellEnd"/>
      <w:r w:rsidRPr="00C33888">
        <w:rPr>
          <w:sz w:val="24"/>
          <w:szCs w:val="24"/>
        </w:rPr>
        <w:t xml:space="preserve"> </w:t>
      </w:r>
      <w:proofErr w:type="gramStart"/>
      <w:r w:rsidRPr="00C33888">
        <w:rPr>
          <w:sz w:val="24"/>
          <w:szCs w:val="24"/>
        </w:rPr>
        <w:t>до</w:t>
      </w:r>
      <w:proofErr w:type="gramEnd"/>
      <w:r w:rsidRPr="00C33888">
        <w:rPr>
          <w:sz w:val="24"/>
          <w:szCs w:val="24"/>
        </w:rPr>
        <w:t xml:space="preserve"> образу </w:t>
      </w:r>
      <w:proofErr w:type="spellStart"/>
      <w:r w:rsidRPr="00C33888">
        <w:rPr>
          <w:sz w:val="24"/>
          <w:szCs w:val="24"/>
        </w:rPr>
        <w:t>тварин</w:t>
      </w:r>
      <w:proofErr w:type="spellEnd"/>
      <w:r w:rsidRPr="00C33888">
        <w:rPr>
          <w:sz w:val="24"/>
          <w:szCs w:val="24"/>
        </w:rPr>
        <w:t>.</w:t>
      </w:r>
    </w:p>
    <w:p w:rsidR="0008394F" w:rsidRPr="00AA7F5A" w:rsidRDefault="0008394F" w:rsidP="00AA7F5A">
      <w:pPr>
        <w:jc w:val="both"/>
        <w:rPr>
          <w:sz w:val="24"/>
          <w:szCs w:val="24"/>
          <w:lang w:val="uk-UA"/>
        </w:rPr>
      </w:pPr>
      <w:proofErr w:type="spellStart"/>
      <w:r w:rsidRPr="00AA7F5A">
        <w:rPr>
          <w:sz w:val="24"/>
          <w:szCs w:val="24"/>
        </w:rPr>
        <w:t>Деякі</w:t>
      </w:r>
      <w:proofErr w:type="spellEnd"/>
      <w:r w:rsidRPr="00AA7F5A">
        <w:rPr>
          <w:sz w:val="24"/>
          <w:szCs w:val="24"/>
        </w:rPr>
        <w:t xml:space="preserve"> племена </w:t>
      </w:r>
      <w:proofErr w:type="spellStart"/>
      <w:proofErr w:type="gramStart"/>
      <w:r w:rsidRPr="00AA7F5A">
        <w:rPr>
          <w:sz w:val="24"/>
          <w:szCs w:val="24"/>
        </w:rPr>
        <w:t>П</w:t>
      </w:r>
      <w:proofErr w:type="gramEnd"/>
      <w:r w:rsidRPr="00AA7F5A">
        <w:rPr>
          <w:sz w:val="24"/>
          <w:szCs w:val="24"/>
        </w:rPr>
        <w:t>івнічної</w:t>
      </w:r>
      <w:proofErr w:type="spellEnd"/>
      <w:r w:rsidRPr="00AA7F5A">
        <w:rPr>
          <w:sz w:val="24"/>
          <w:szCs w:val="24"/>
        </w:rPr>
        <w:t xml:space="preserve"> Америки </w:t>
      </w:r>
      <w:proofErr w:type="spellStart"/>
      <w:r w:rsidRPr="00AA7F5A">
        <w:rPr>
          <w:sz w:val="24"/>
          <w:szCs w:val="24"/>
        </w:rPr>
        <w:t>і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досі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вірять</w:t>
      </w:r>
      <w:proofErr w:type="spellEnd"/>
      <w:r w:rsidRPr="00AA7F5A">
        <w:rPr>
          <w:sz w:val="24"/>
          <w:szCs w:val="24"/>
        </w:rPr>
        <w:t xml:space="preserve">, </w:t>
      </w:r>
      <w:proofErr w:type="spellStart"/>
      <w:r w:rsidRPr="00AA7F5A">
        <w:rPr>
          <w:sz w:val="24"/>
          <w:szCs w:val="24"/>
        </w:rPr>
        <w:t>що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людина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народжується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з</w:t>
      </w:r>
      <w:proofErr w:type="spellEnd"/>
      <w:r w:rsidRPr="00AA7F5A">
        <w:rPr>
          <w:sz w:val="24"/>
          <w:szCs w:val="24"/>
        </w:rPr>
        <w:t xml:space="preserve"> рисами, </w:t>
      </w:r>
      <w:proofErr w:type="spellStart"/>
      <w:r w:rsidRPr="00AA7F5A">
        <w:rPr>
          <w:sz w:val="24"/>
          <w:szCs w:val="24"/>
        </w:rPr>
        <w:t>притаманними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тваринам</w:t>
      </w:r>
      <w:proofErr w:type="spellEnd"/>
      <w:r w:rsidRPr="00AA7F5A">
        <w:rPr>
          <w:sz w:val="24"/>
          <w:szCs w:val="24"/>
        </w:rPr>
        <w:t xml:space="preserve">. </w:t>
      </w:r>
      <w:proofErr w:type="spellStart"/>
      <w:r w:rsidRPr="00AA7F5A">
        <w:rPr>
          <w:sz w:val="24"/>
          <w:szCs w:val="24"/>
        </w:rPr>
        <w:t>Оберіть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із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запропонованих</w:t>
      </w:r>
      <w:proofErr w:type="spellEnd"/>
      <w:r w:rsidRPr="00AA7F5A">
        <w:rPr>
          <w:sz w:val="24"/>
          <w:szCs w:val="24"/>
        </w:rPr>
        <w:t xml:space="preserve"> картинок образ </w:t>
      </w:r>
      <w:proofErr w:type="spellStart"/>
      <w:r w:rsidRPr="00AA7F5A">
        <w:rPr>
          <w:sz w:val="24"/>
          <w:szCs w:val="24"/>
        </w:rPr>
        <w:t>тієї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тварини</w:t>
      </w:r>
      <w:proofErr w:type="spellEnd"/>
      <w:r w:rsidRPr="00AA7F5A">
        <w:rPr>
          <w:sz w:val="24"/>
          <w:szCs w:val="24"/>
        </w:rPr>
        <w:t xml:space="preserve">, </w:t>
      </w:r>
      <w:proofErr w:type="spellStart"/>
      <w:r w:rsidRPr="00AA7F5A">
        <w:rPr>
          <w:sz w:val="24"/>
          <w:szCs w:val="24"/>
        </w:rPr>
        <w:t>який</w:t>
      </w:r>
      <w:proofErr w:type="spellEnd"/>
      <w:r w:rsidRPr="00AA7F5A">
        <w:rPr>
          <w:sz w:val="24"/>
          <w:szCs w:val="24"/>
        </w:rPr>
        <w:t xml:space="preserve"> вам </w:t>
      </w:r>
      <w:proofErr w:type="spellStart"/>
      <w:r w:rsidRPr="00AA7F5A">
        <w:rPr>
          <w:sz w:val="24"/>
          <w:szCs w:val="24"/>
        </w:rPr>
        <w:t>найбільше</w:t>
      </w:r>
      <w:proofErr w:type="spellEnd"/>
      <w:r w:rsidRPr="00AA7F5A">
        <w:rPr>
          <w:sz w:val="24"/>
          <w:szCs w:val="24"/>
        </w:rPr>
        <w:t xml:space="preserve"> </w:t>
      </w:r>
      <w:proofErr w:type="spellStart"/>
      <w:r w:rsidRPr="00AA7F5A">
        <w:rPr>
          <w:sz w:val="24"/>
          <w:szCs w:val="24"/>
        </w:rPr>
        <w:t>імпонує</w:t>
      </w:r>
      <w:proofErr w:type="spellEnd"/>
      <w:r w:rsidRPr="00AA7F5A">
        <w:rPr>
          <w:sz w:val="24"/>
          <w:szCs w:val="24"/>
        </w:rPr>
        <w:t xml:space="preserve"> </w:t>
      </w:r>
      <w:proofErr w:type="gramStart"/>
      <w:r w:rsidRPr="00AA7F5A">
        <w:rPr>
          <w:sz w:val="24"/>
          <w:szCs w:val="24"/>
        </w:rPr>
        <w:t xml:space="preserve">( </w:t>
      </w:r>
      <w:proofErr w:type="gramEnd"/>
      <w:r w:rsidRPr="00AA7F5A">
        <w:rPr>
          <w:sz w:val="24"/>
          <w:szCs w:val="24"/>
        </w:rPr>
        <w:t xml:space="preserve">Буйвол,  Олень, Орел, </w:t>
      </w:r>
      <w:proofErr w:type="spellStart"/>
      <w:r w:rsidRPr="00AA7F5A">
        <w:rPr>
          <w:sz w:val="24"/>
          <w:szCs w:val="24"/>
        </w:rPr>
        <w:t>Ведмідь</w:t>
      </w:r>
      <w:proofErr w:type="spellEnd"/>
      <w:r w:rsidRPr="00AA7F5A">
        <w:rPr>
          <w:sz w:val="24"/>
          <w:szCs w:val="24"/>
        </w:rPr>
        <w:t>).</w:t>
      </w:r>
    </w:p>
    <w:p w:rsidR="00C33888" w:rsidRPr="00C33888" w:rsidRDefault="00C33888" w:rsidP="0008394F">
      <w:pPr>
        <w:pStyle w:val="a3"/>
        <w:ind w:firstLine="41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394F" w:rsidRPr="00812960" w:rsidRDefault="00AA7F5A" w:rsidP="00812960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19200" cy="1057275"/>
            <wp:effectExtent l="19050" t="0" r="0" b="0"/>
            <wp:docPr id="10" name="Рисунок 1" descr="http://novynar.img.com.ua/img/forall/a/839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ynar.img.com.ua/img/forall/a/839/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4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47800" cy="1047750"/>
            <wp:effectExtent l="19050" t="0" r="0" b="0"/>
            <wp:docPr id="3" name="Рисунок 2" descr="http://cmexota.ru/uploads/2010/01/23/eagl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mexota.ru/uploads/2010/01/23/eagle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28750" cy="1057275"/>
            <wp:effectExtent l="19050" t="0" r="0" b="0"/>
            <wp:docPr id="8" name="Рисунок 4" descr="http://www.naturephoto-cz.com/photos/sevcik/%D0%90%D1%84%D1%80%D0%B8%D0%BA%D0%B0%D0%BD%D1%81%D0%BA%D0%B8%D0%B9-%D0%B1%D1%83%D0%B9%D0%B2%D0%BE%D0%BB--xxxbuv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naturephoto-cz.com/photos/sevcik/%D0%90%D1%84%D1%80%D0%B8%D0%BA%D0%B0%D0%BD%D1%81%D0%BA%D0%B8%D0%B9-%D0%B1%D1%83%D0%B9%D0%B2%D0%BE%D0%BB--xxxbuv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95425" cy="1057275"/>
            <wp:effectExtent l="19050" t="0" r="9525" b="0"/>
            <wp:docPr id="9" name="Рисунок 3" descr="http://gornaya-apteka.com/wp-content/uploads/2012/12/mara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ornaya-apteka.com/wp-content/uploads/2012/12/mara1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08394F" w:rsidRPr="00812960">
        <w:rPr>
          <w:rFonts w:ascii="Times New Roman" w:hAnsi="Times New Roman"/>
          <w:sz w:val="28"/>
          <w:szCs w:val="28"/>
        </w:rPr>
        <w:lastRenderedPageBreak/>
        <w:t>Інтерпретація</w:t>
      </w:r>
      <w:proofErr w:type="spellEnd"/>
      <w:r w:rsidR="0008394F" w:rsidRPr="008129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8394F" w:rsidRPr="00812960">
        <w:rPr>
          <w:rFonts w:ascii="Times New Roman" w:hAnsi="Times New Roman"/>
          <w:sz w:val="28"/>
          <w:szCs w:val="28"/>
        </w:rPr>
        <w:t>результаті</w:t>
      </w:r>
      <w:proofErr w:type="gramStart"/>
      <w:r w:rsidR="0008394F" w:rsidRPr="00812960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08394F" w:rsidRPr="00812960">
        <w:rPr>
          <w:rFonts w:ascii="Times New Roman" w:hAnsi="Times New Roman"/>
          <w:sz w:val="28"/>
          <w:szCs w:val="28"/>
        </w:rPr>
        <w:t>.</w:t>
      </w:r>
    </w:p>
    <w:p w:rsidR="0008394F" w:rsidRDefault="0008394F" w:rsidP="000839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4575" cy="4981575"/>
            <wp:effectExtent l="19050" t="0" r="9525" b="0"/>
            <wp:docPr id="6" name="Рисунок 5" descr="C:\Users\Admin\Pictures\2013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Pictures\2013-04-19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432" t="6767" r="6360" b="3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F4" w:rsidRPr="008218F4" w:rsidRDefault="008218F4" w:rsidP="00AC7E10">
      <w:pPr>
        <w:pStyle w:val="a3"/>
        <w:jc w:val="both"/>
        <w:rPr>
          <w:rFonts w:eastAsia="Times New Roman"/>
          <w:sz w:val="24"/>
          <w:szCs w:val="24"/>
          <w:lang w:val="uk-UA"/>
        </w:rPr>
      </w:pPr>
    </w:p>
    <w:p w:rsidR="00965456" w:rsidRPr="00965456" w:rsidRDefault="00AC7E10" w:rsidP="00965456">
      <w:pPr>
        <w:spacing w:line="360" w:lineRule="auto"/>
        <w:outlineLvl w:val="0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9</w:t>
      </w:r>
      <w:r w:rsidR="00965456" w:rsidRPr="00965456">
        <w:rPr>
          <w:b/>
          <w:sz w:val="24"/>
          <w:szCs w:val="24"/>
          <w:lang w:val="uk-UA"/>
        </w:rPr>
        <w:t xml:space="preserve">. Вправа </w:t>
      </w:r>
      <w:r w:rsidR="00965456" w:rsidRPr="00965456">
        <w:rPr>
          <w:b/>
          <w:sz w:val="24"/>
          <w:szCs w:val="24"/>
        </w:rPr>
        <w:t>“</w:t>
      </w:r>
      <w:r w:rsidR="00965456" w:rsidRPr="00965456">
        <w:rPr>
          <w:b/>
          <w:sz w:val="24"/>
          <w:szCs w:val="24"/>
          <w:lang w:val="uk-UA"/>
        </w:rPr>
        <w:t>Моя інтуїція</w:t>
      </w:r>
      <w:r w:rsidR="00965456" w:rsidRPr="00965456">
        <w:rPr>
          <w:b/>
          <w:sz w:val="24"/>
          <w:szCs w:val="24"/>
        </w:rPr>
        <w:t>”</w:t>
      </w:r>
      <w:r w:rsidR="00965456" w:rsidRPr="00965456">
        <w:rPr>
          <w:b/>
          <w:sz w:val="24"/>
          <w:szCs w:val="24"/>
          <w:lang w:val="uk-UA"/>
        </w:rPr>
        <w:t xml:space="preserve"> </w:t>
      </w:r>
    </w:p>
    <w:p w:rsidR="00965456" w:rsidRPr="00965456" w:rsidRDefault="00965456" w:rsidP="00965456">
      <w:pPr>
        <w:spacing w:line="360" w:lineRule="auto"/>
        <w:rPr>
          <w:sz w:val="24"/>
          <w:szCs w:val="24"/>
          <w:lang w:val="uk-UA"/>
        </w:rPr>
      </w:pPr>
      <w:r w:rsidRPr="00965456">
        <w:rPr>
          <w:b/>
          <w:i/>
          <w:sz w:val="24"/>
          <w:szCs w:val="24"/>
          <w:lang w:val="uk-UA"/>
        </w:rPr>
        <w:t>Мета:</w:t>
      </w:r>
      <w:r w:rsidRPr="00965456">
        <w:rPr>
          <w:b/>
          <w:sz w:val="24"/>
          <w:szCs w:val="24"/>
          <w:lang w:val="uk-UA"/>
        </w:rPr>
        <w:t xml:space="preserve"> </w:t>
      </w:r>
      <w:r w:rsidRPr="00965456">
        <w:rPr>
          <w:sz w:val="24"/>
          <w:szCs w:val="24"/>
          <w:lang w:val="uk-UA"/>
        </w:rPr>
        <w:t xml:space="preserve">моделювання алгоритму підвищення власного рівня професійної </w:t>
      </w:r>
      <w:r w:rsidR="00AA7F5A">
        <w:rPr>
          <w:sz w:val="24"/>
          <w:szCs w:val="24"/>
          <w:lang w:val="uk-UA"/>
        </w:rPr>
        <w:t xml:space="preserve"> </w:t>
      </w:r>
      <w:r w:rsidRPr="00965456">
        <w:rPr>
          <w:sz w:val="24"/>
          <w:szCs w:val="24"/>
          <w:lang w:val="uk-UA"/>
        </w:rPr>
        <w:t>компетентності.</w:t>
      </w:r>
    </w:p>
    <w:p w:rsidR="00965456" w:rsidRPr="00965456" w:rsidRDefault="00965456" w:rsidP="00965456">
      <w:pPr>
        <w:spacing w:line="360" w:lineRule="auto"/>
        <w:rPr>
          <w:sz w:val="24"/>
          <w:szCs w:val="24"/>
          <w:lang w:val="uk-UA"/>
        </w:rPr>
      </w:pPr>
      <w:r w:rsidRPr="00965456">
        <w:rPr>
          <w:b/>
          <w:i/>
          <w:sz w:val="24"/>
          <w:szCs w:val="24"/>
          <w:lang w:val="uk-UA"/>
        </w:rPr>
        <w:t>Очікування:</w:t>
      </w:r>
      <w:r w:rsidRPr="00965456">
        <w:rPr>
          <w:b/>
          <w:sz w:val="24"/>
          <w:szCs w:val="24"/>
          <w:lang w:val="uk-UA"/>
        </w:rPr>
        <w:t xml:space="preserve"> </w:t>
      </w:r>
      <w:r w:rsidRPr="00965456">
        <w:rPr>
          <w:sz w:val="24"/>
          <w:szCs w:val="24"/>
          <w:lang w:val="uk-UA"/>
        </w:rPr>
        <w:t>кожен учасник тренінгу має своє бачення проблеми; мотивація на пошук нової інформації.</w:t>
      </w:r>
    </w:p>
    <w:p w:rsidR="00965456" w:rsidRPr="00965456" w:rsidRDefault="00965456" w:rsidP="00965456">
      <w:pPr>
        <w:spacing w:line="360" w:lineRule="auto"/>
        <w:rPr>
          <w:sz w:val="24"/>
          <w:szCs w:val="24"/>
          <w:lang w:val="uk-UA"/>
        </w:rPr>
      </w:pPr>
      <w:r w:rsidRPr="00965456">
        <w:rPr>
          <w:b/>
          <w:i/>
          <w:sz w:val="24"/>
          <w:szCs w:val="24"/>
          <w:lang w:val="uk-UA"/>
        </w:rPr>
        <w:t>Ресурсне забезпечення</w:t>
      </w:r>
      <w:r w:rsidRPr="00965456">
        <w:rPr>
          <w:i/>
          <w:sz w:val="24"/>
          <w:szCs w:val="24"/>
          <w:lang w:val="uk-UA"/>
        </w:rPr>
        <w:t xml:space="preserve">: </w:t>
      </w:r>
      <w:r w:rsidRPr="00965456">
        <w:rPr>
          <w:sz w:val="24"/>
          <w:szCs w:val="24"/>
          <w:lang w:val="uk-UA"/>
        </w:rPr>
        <w:t>маркери, ватман.</w:t>
      </w:r>
    </w:p>
    <w:p w:rsidR="00965456" w:rsidRPr="00965456" w:rsidRDefault="00965456" w:rsidP="00965456">
      <w:pPr>
        <w:spacing w:line="360" w:lineRule="auto"/>
        <w:rPr>
          <w:sz w:val="24"/>
          <w:szCs w:val="24"/>
          <w:lang w:val="uk-UA"/>
        </w:rPr>
      </w:pPr>
      <w:r w:rsidRPr="00965456">
        <w:rPr>
          <w:b/>
          <w:i/>
          <w:sz w:val="24"/>
          <w:szCs w:val="24"/>
          <w:lang w:val="uk-UA"/>
        </w:rPr>
        <w:t>Хід вправи</w:t>
      </w:r>
      <w:r w:rsidRPr="00965456">
        <w:rPr>
          <w:i/>
          <w:sz w:val="24"/>
          <w:szCs w:val="24"/>
          <w:lang w:val="uk-UA"/>
        </w:rPr>
        <w:t>:</w:t>
      </w:r>
      <w:r w:rsidRPr="00965456">
        <w:rPr>
          <w:sz w:val="24"/>
          <w:szCs w:val="24"/>
          <w:lang w:val="uk-UA"/>
        </w:rPr>
        <w:t xml:space="preserve"> тренер пропонує учасникам скласти алгоритм підвищення власного рівня професійної компетентності. Представник кожної групи доповідає.  Інші заперечують, доповнюють. Як підсумок, виводять алгоритм підвищення власного рівня професійної компетентності.</w:t>
      </w:r>
    </w:p>
    <w:p w:rsidR="00965456" w:rsidRPr="00965456" w:rsidRDefault="00965456" w:rsidP="00965456">
      <w:pPr>
        <w:spacing w:line="360" w:lineRule="auto"/>
        <w:outlineLvl w:val="0"/>
        <w:rPr>
          <w:sz w:val="24"/>
          <w:szCs w:val="24"/>
        </w:rPr>
      </w:pPr>
      <w:r w:rsidRPr="00965456">
        <w:rPr>
          <w:b/>
          <w:bCs/>
          <w:i/>
          <w:iCs/>
          <w:sz w:val="24"/>
          <w:szCs w:val="24"/>
          <w:lang w:val="uk-UA"/>
        </w:rPr>
        <w:t xml:space="preserve">     </w:t>
      </w:r>
      <w:r w:rsidRPr="00965456">
        <w:rPr>
          <w:b/>
          <w:bCs/>
          <w:iCs/>
          <w:sz w:val="24"/>
          <w:szCs w:val="24"/>
          <w:lang w:val="uk-UA"/>
        </w:rPr>
        <w:t xml:space="preserve">Алгоритм підвищення власного рівня професійної компетентності  вчителя 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bCs/>
          <w:iCs/>
          <w:sz w:val="24"/>
          <w:szCs w:val="24"/>
        </w:rPr>
      </w:pPr>
      <w:r w:rsidRPr="00965456">
        <w:rPr>
          <w:bCs/>
          <w:iCs/>
          <w:sz w:val="24"/>
          <w:szCs w:val="24"/>
          <w:lang w:val="uk-UA"/>
        </w:rPr>
        <w:t>виявлення здібностей, нахилів, спеціальної компетентності, ціннісних орієнтацій</w:t>
      </w:r>
      <w:r w:rsidRPr="00965456">
        <w:rPr>
          <w:bCs/>
          <w:iCs/>
          <w:sz w:val="24"/>
          <w:szCs w:val="24"/>
        </w:rPr>
        <w:t>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bCs/>
          <w:iCs/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t xml:space="preserve">створення особистої позитивної </w:t>
      </w:r>
      <w:r w:rsidRPr="00965456">
        <w:rPr>
          <w:bCs/>
          <w:iCs/>
          <w:sz w:val="24"/>
          <w:szCs w:val="24"/>
        </w:rPr>
        <w:t>“</w:t>
      </w:r>
      <w:r w:rsidRPr="00965456">
        <w:rPr>
          <w:bCs/>
          <w:iCs/>
          <w:sz w:val="24"/>
          <w:szCs w:val="24"/>
          <w:lang w:val="uk-UA"/>
        </w:rPr>
        <w:t>Я-концепції</w:t>
      </w:r>
      <w:r w:rsidRPr="00965456">
        <w:rPr>
          <w:bCs/>
          <w:iCs/>
          <w:sz w:val="24"/>
          <w:szCs w:val="24"/>
        </w:rPr>
        <w:t>”</w:t>
      </w:r>
      <w:r w:rsidRPr="00965456">
        <w:rPr>
          <w:sz w:val="24"/>
          <w:szCs w:val="24"/>
          <w:lang w:val="uk-UA"/>
        </w:rPr>
        <w:t>;</w:t>
      </w:r>
    </w:p>
    <w:p w:rsidR="00965456" w:rsidRPr="00965456" w:rsidRDefault="00965456" w:rsidP="001D1D56">
      <w:pPr>
        <w:widowControl/>
        <w:autoSpaceDE/>
        <w:autoSpaceDN/>
        <w:adjustRightInd/>
        <w:spacing w:line="360" w:lineRule="auto"/>
        <w:rPr>
          <w:b/>
          <w:bCs/>
          <w:iCs/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lastRenderedPageBreak/>
        <w:t xml:space="preserve">інноваційний підхід до удосконалення професійної компетентності як у курсовий, так і </w:t>
      </w:r>
      <w:proofErr w:type="spellStart"/>
      <w:r w:rsidRPr="00965456">
        <w:rPr>
          <w:bCs/>
          <w:iCs/>
          <w:sz w:val="24"/>
          <w:szCs w:val="24"/>
          <w:lang w:val="uk-UA"/>
        </w:rPr>
        <w:t>міжкурсовий</w:t>
      </w:r>
      <w:proofErr w:type="spellEnd"/>
      <w:r w:rsidRPr="00965456">
        <w:rPr>
          <w:bCs/>
          <w:iCs/>
          <w:sz w:val="24"/>
          <w:szCs w:val="24"/>
          <w:lang w:val="uk-UA"/>
        </w:rPr>
        <w:t xml:space="preserve"> період</w:t>
      </w:r>
      <w:r w:rsidRPr="00965456">
        <w:rPr>
          <w:sz w:val="24"/>
          <w:szCs w:val="24"/>
          <w:lang w:val="uk-UA"/>
        </w:rPr>
        <w:t>, аналіз власної діяльності;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b/>
          <w:bCs/>
          <w:i/>
          <w:iCs/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t>рефлексія</w:t>
      </w:r>
      <w:r w:rsidRPr="00965456">
        <w:rPr>
          <w:b/>
          <w:bCs/>
          <w:i/>
          <w:iCs/>
          <w:sz w:val="24"/>
          <w:szCs w:val="24"/>
          <w:lang w:val="uk-UA"/>
        </w:rPr>
        <w:t xml:space="preserve"> </w:t>
      </w:r>
      <w:r w:rsidRPr="00965456">
        <w:rPr>
          <w:bCs/>
          <w:iCs/>
          <w:sz w:val="24"/>
          <w:szCs w:val="24"/>
          <w:lang w:val="uk-UA"/>
        </w:rPr>
        <w:t>і аналіз власної діяльності, через об’єктивну оцінку прийти до самореалізації;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bCs/>
          <w:iCs/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t>самовдосконалення;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bCs/>
          <w:iCs/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t>виявлення та впровадження</w:t>
      </w:r>
      <w:r w:rsidRPr="00965456">
        <w:rPr>
          <w:sz w:val="24"/>
          <w:szCs w:val="24"/>
          <w:lang w:val="uk-UA"/>
        </w:rPr>
        <w:t xml:space="preserve"> </w:t>
      </w:r>
      <w:r w:rsidRPr="00965456">
        <w:rPr>
          <w:bCs/>
          <w:iCs/>
          <w:sz w:val="24"/>
          <w:szCs w:val="24"/>
          <w:lang w:val="uk-UA"/>
        </w:rPr>
        <w:t>продуктивних технологій навчання й виховання;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b/>
          <w:bCs/>
          <w:iCs/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t xml:space="preserve">відвідування уроків </w:t>
      </w:r>
      <w:r w:rsidRPr="00965456">
        <w:rPr>
          <w:sz w:val="24"/>
          <w:szCs w:val="24"/>
          <w:lang w:val="uk-UA"/>
        </w:rPr>
        <w:t>у кращих вчителів, участь у конкурсах, творчих дискусіях, методичних мостах;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bCs/>
          <w:iCs/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t>складання плану самовдосконалення професійної компетентності;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sz w:val="24"/>
          <w:szCs w:val="24"/>
          <w:lang w:val="uk-UA"/>
        </w:rPr>
      </w:pPr>
      <w:r w:rsidRPr="00965456">
        <w:rPr>
          <w:sz w:val="24"/>
          <w:szCs w:val="24"/>
          <w:lang w:val="uk-UA"/>
        </w:rPr>
        <w:t xml:space="preserve">створення учителем </w:t>
      </w:r>
      <w:r w:rsidRPr="00965456">
        <w:rPr>
          <w:bCs/>
          <w:iCs/>
          <w:sz w:val="24"/>
          <w:szCs w:val="24"/>
          <w:lang w:val="uk-UA"/>
        </w:rPr>
        <w:t>власної бази кращих сценаріїв уроків, цікавих прийомів, знахідок</w:t>
      </w:r>
      <w:r w:rsidRPr="00965456">
        <w:rPr>
          <w:sz w:val="24"/>
          <w:szCs w:val="24"/>
          <w:lang w:val="uk-UA"/>
        </w:rPr>
        <w:t xml:space="preserve"> на уроці;</w:t>
      </w:r>
    </w:p>
    <w:p w:rsidR="00965456" w:rsidRPr="00B93EE2" w:rsidRDefault="00965456" w:rsidP="00B93EE2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b/>
          <w:bCs/>
          <w:iCs/>
          <w:sz w:val="24"/>
          <w:szCs w:val="24"/>
          <w:lang w:val="uk-UA"/>
        </w:rPr>
      </w:pPr>
      <w:r w:rsidRPr="00965456">
        <w:rPr>
          <w:sz w:val="24"/>
          <w:szCs w:val="24"/>
          <w:lang w:val="uk-UA"/>
        </w:rPr>
        <w:t xml:space="preserve">цілеспрямована систематична </w:t>
      </w:r>
      <w:r w:rsidRPr="00965456">
        <w:rPr>
          <w:bCs/>
          <w:iCs/>
          <w:sz w:val="24"/>
          <w:szCs w:val="24"/>
          <w:lang w:val="uk-UA"/>
        </w:rPr>
        <w:t>робота над методичною темою;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bCs/>
          <w:iCs/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t>самовиховання;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t>кооперативна професійна взаємодія з колегами</w:t>
      </w:r>
      <w:r w:rsidRPr="00965456">
        <w:rPr>
          <w:sz w:val="24"/>
          <w:szCs w:val="24"/>
          <w:lang w:val="uk-UA"/>
        </w:rPr>
        <w:t>;</w:t>
      </w:r>
    </w:p>
    <w:p w:rsidR="00965456" w:rsidRPr="00965456" w:rsidRDefault="00965456" w:rsidP="00965456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sz w:val="24"/>
          <w:szCs w:val="24"/>
          <w:lang w:val="uk-UA"/>
        </w:rPr>
      </w:pPr>
      <w:r w:rsidRPr="00965456">
        <w:rPr>
          <w:sz w:val="24"/>
          <w:szCs w:val="24"/>
          <w:lang w:val="uk-UA"/>
        </w:rPr>
        <w:t xml:space="preserve">збір та укладання </w:t>
      </w:r>
      <w:r w:rsidRPr="00965456">
        <w:rPr>
          <w:bCs/>
          <w:iCs/>
          <w:sz w:val="24"/>
          <w:szCs w:val="24"/>
          <w:lang w:val="uk-UA"/>
        </w:rPr>
        <w:t xml:space="preserve">творчого </w:t>
      </w:r>
      <w:proofErr w:type="spellStart"/>
      <w:r w:rsidRPr="00965456">
        <w:rPr>
          <w:bCs/>
          <w:iCs/>
          <w:sz w:val="24"/>
          <w:szCs w:val="24"/>
          <w:lang w:val="uk-UA"/>
        </w:rPr>
        <w:t>портфоліо</w:t>
      </w:r>
      <w:proofErr w:type="spellEnd"/>
      <w:r w:rsidRPr="00965456">
        <w:rPr>
          <w:bCs/>
          <w:iCs/>
          <w:sz w:val="24"/>
          <w:szCs w:val="24"/>
          <w:lang w:val="uk-UA"/>
        </w:rPr>
        <w:t xml:space="preserve"> вчителя;</w:t>
      </w:r>
      <w:r w:rsidRPr="00965456">
        <w:rPr>
          <w:sz w:val="24"/>
          <w:szCs w:val="24"/>
          <w:lang w:val="uk-UA"/>
        </w:rPr>
        <w:t xml:space="preserve"> </w:t>
      </w:r>
    </w:p>
    <w:p w:rsidR="00965456" w:rsidRPr="00B93EE2" w:rsidRDefault="00965456" w:rsidP="00B93EE2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rPr>
          <w:sz w:val="24"/>
          <w:szCs w:val="24"/>
          <w:lang w:val="uk-UA"/>
        </w:rPr>
      </w:pPr>
      <w:r w:rsidRPr="00965456">
        <w:rPr>
          <w:bCs/>
          <w:iCs/>
          <w:sz w:val="24"/>
          <w:szCs w:val="24"/>
          <w:lang w:val="uk-UA"/>
        </w:rPr>
        <w:t>оприлюднення індивідуальних доробок</w:t>
      </w:r>
      <w:r w:rsidRPr="00965456">
        <w:rPr>
          <w:sz w:val="24"/>
          <w:szCs w:val="24"/>
          <w:lang w:val="uk-UA"/>
        </w:rPr>
        <w:t xml:space="preserve"> на нарадах, педрадах, методичних об’єднаннях, в пресі</w:t>
      </w:r>
      <w:r w:rsidR="00B93EE2">
        <w:rPr>
          <w:sz w:val="24"/>
          <w:szCs w:val="24"/>
          <w:lang w:val="uk-UA"/>
        </w:rPr>
        <w:t>.</w:t>
      </w:r>
    </w:p>
    <w:p w:rsidR="00635776" w:rsidRDefault="001D1D56" w:rsidP="00B53DDC">
      <w:pPr>
        <w:widowControl/>
        <w:autoSpaceDE/>
        <w:autoSpaceDN/>
        <w:adjustRightInd/>
        <w:spacing w:line="360" w:lineRule="auto"/>
        <w:jc w:val="both"/>
        <w:rPr>
          <w:rFonts w:asciiTheme="majorHAnsi" w:hAnsiTheme="majorHAnsi"/>
          <w:sz w:val="22"/>
          <w:szCs w:val="22"/>
          <w:lang w:val="uk-UA"/>
        </w:rPr>
      </w:pPr>
      <w:r>
        <w:rPr>
          <w:rFonts w:asciiTheme="majorHAnsi" w:hAnsiTheme="majorHAnsi"/>
          <w:sz w:val="22"/>
          <w:szCs w:val="22"/>
          <w:lang w:val="uk-UA"/>
        </w:rPr>
        <w:t xml:space="preserve">          </w:t>
      </w:r>
    </w:p>
    <w:p w:rsidR="00B53DDC" w:rsidRPr="00B53DDC" w:rsidRDefault="001D1D56" w:rsidP="00B53DDC">
      <w:pPr>
        <w:widowControl/>
        <w:autoSpaceDE/>
        <w:autoSpaceDN/>
        <w:adjustRightInd/>
        <w:spacing w:line="360" w:lineRule="auto"/>
        <w:jc w:val="both"/>
        <w:rPr>
          <w:b/>
          <w:sz w:val="24"/>
          <w:szCs w:val="24"/>
          <w:lang w:val="uk-UA"/>
        </w:rPr>
      </w:pPr>
      <w:r>
        <w:rPr>
          <w:rFonts w:asciiTheme="majorHAnsi" w:hAnsiTheme="majorHAnsi"/>
          <w:sz w:val="22"/>
          <w:szCs w:val="22"/>
          <w:lang w:val="uk-UA"/>
        </w:rPr>
        <w:t xml:space="preserve">  </w:t>
      </w:r>
      <w:r w:rsidR="00B53DDC">
        <w:rPr>
          <w:b/>
          <w:sz w:val="28"/>
          <w:szCs w:val="28"/>
          <w:lang w:val="uk-UA"/>
        </w:rPr>
        <w:t xml:space="preserve">10. </w:t>
      </w:r>
      <w:r w:rsidR="00B53DDC" w:rsidRPr="00B53DDC">
        <w:rPr>
          <w:b/>
          <w:sz w:val="24"/>
          <w:szCs w:val="24"/>
          <w:lang w:val="uk-UA"/>
        </w:rPr>
        <w:t xml:space="preserve">Інтерактивна вправа  «Мікрофон» </w:t>
      </w:r>
    </w:p>
    <w:p w:rsidR="00B53DDC" w:rsidRPr="00B53DDC" w:rsidRDefault="00B53DDC" w:rsidP="001D1D56">
      <w:pPr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b/>
          <w:sz w:val="24"/>
          <w:szCs w:val="24"/>
          <w:lang w:val="uk-UA"/>
        </w:rPr>
        <w:t xml:space="preserve">Мета: </w:t>
      </w:r>
      <w:r w:rsidRPr="00B53DDC">
        <w:rPr>
          <w:sz w:val="24"/>
          <w:szCs w:val="24"/>
          <w:lang w:val="uk-UA"/>
        </w:rPr>
        <w:t>повторити учительські заповіді, спонукати до їх виконання.</w:t>
      </w:r>
    </w:p>
    <w:p w:rsidR="00B93EE2" w:rsidRDefault="00B93EE2" w:rsidP="00B93EE2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</w:t>
      </w:r>
      <w:r w:rsidR="00B53DDC" w:rsidRPr="00B53DDC">
        <w:rPr>
          <w:sz w:val="24"/>
          <w:szCs w:val="24"/>
          <w:lang w:val="uk-UA"/>
        </w:rPr>
        <w:t xml:space="preserve">Сядьте, будь ласка, всі в коло. </w:t>
      </w:r>
    </w:p>
    <w:p w:rsidR="00B53DDC" w:rsidRPr="00B93EE2" w:rsidRDefault="00B53DDC" w:rsidP="00B93EE2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>Інтерактивною вправою «Мікрофон» повторимо 10 учительських заповідей.</w:t>
      </w:r>
    </w:p>
    <w:p w:rsidR="00B53DDC" w:rsidRPr="00B93EE2" w:rsidRDefault="00B53DDC" w:rsidP="00B93EE2">
      <w:pPr>
        <w:spacing w:line="360" w:lineRule="auto"/>
        <w:ind w:firstLine="540"/>
        <w:jc w:val="both"/>
        <w:rPr>
          <w:b/>
          <w:i/>
          <w:sz w:val="24"/>
          <w:szCs w:val="24"/>
          <w:lang w:val="uk-UA"/>
        </w:rPr>
      </w:pPr>
      <w:r w:rsidRPr="00B53DDC">
        <w:rPr>
          <w:b/>
          <w:i/>
          <w:sz w:val="24"/>
          <w:szCs w:val="24"/>
          <w:lang w:val="uk-UA"/>
        </w:rPr>
        <w:t xml:space="preserve"> </w:t>
      </w:r>
      <w:r w:rsidRPr="00B53DDC">
        <w:rPr>
          <w:b/>
          <w:i/>
          <w:sz w:val="24"/>
          <w:szCs w:val="24"/>
          <w:u w:val="single"/>
          <w:lang w:val="uk-UA"/>
        </w:rPr>
        <w:t>Десять учительських заповідей</w:t>
      </w:r>
    </w:p>
    <w:p w:rsidR="00B53DDC" w:rsidRPr="00B53DDC" w:rsidRDefault="00B53DDC" w:rsidP="00B53DDC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>Люби себе й обраний тобою шлях.</w:t>
      </w:r>
    </w:p>
    <w:p w:rsidR="00B53DDC" w:rsidRPr="00B53DDC" w:rsidRDefault="00B53DDC" w:rsidP="00B53DDC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>Йди на урок, як на іспит, але перетворюй урок на свято доброти і розуму.</w:t>
      </w:r>
    </w:p>
    <w:p w:rsidR="00B53DDC" w:rsidRPr="00B53DDC" w:rsidRDefault="00B53DDC" w:rsidP="00B53DDC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>Принось на кожен урок диво: вірш, пісеньку, притчу, приклад із життя, анекдот, афоризм, висловлювання, оригінальну задачу, жарт…</w:t>
      </w:r>
    </w:p>
    <w:p w:rsidR="00B53DDC" w:rsidRPr="00B53DDC" w:rsidRDefault="00B53DDC" w:rsidP="00B53DDC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>Твоя головна зброя – бадьорість, життєрадісність, гуманність, а не буркотіння, вимогливість, переслідування, демонстрація втоми.</w:t>
      </w:r>
    </w:p>
    <w:p w:rsidR="00B53DDC" w:rsidRPr="00B53DDC" w:rsidRDefault="00B53DDC" w:rsidP="00B53DDC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>Якщо учень не зробив домашнього завдання, не картай його, а уяви, що в нього, можливо, були важливіші справи. Або, що прикро, і ти, і твій предмет для нього, м</w:t>
      </w:r>
      <w:r w:rsidRPr="00B53DDC">
        <w:rPr>
          <w:sz w:val="24"/>
          <w:szCs w:val="24"/>
        </w:rPr>
        <w:t>’</w:t>
      </w:r>
      <w:proofErr w:type="spellStart"/>
      <w:r w:rsidRPr="00B53DDC">
        <w:rPr>
          <w:sz w:val="24"/>
          <w:szCs w:val="24"/>
          <w:lang w:val="uk-UA"/>
        </w:rPr>
        <w:t>яко</w:t>
      </w:r>
      <w:proofErr w:type="spellEnd"/>
      <w:r w:rsidRPr="00B53DDC">
        <w:rPr>
          <w:sz w:val="24"/>
          <w:szCs w:val="24"/>
          <w:lang w:val="uk-UA"/>
        </w:rPr>
        <w:t xml:space="preserve"> кажучи, не досить симпатичні.</w:t>
      </w:r>
    </w:p>
    <w:p w:rsidR="00B53DDC" w:rsidRPr="00B53DDC" w:rsidRDefault="00B53DDC" w:rsidP="00B53DDC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>Захоплюйся дитячими відкриттями і не поспішай оцінювати їх за допомогою цифр.</w:t>
      </w:r>
    </w:p>
    <w:p w:rsidR="00B53DDC" w:rsidRPr="00B53DDC" w:rsidRDefault="00B53DDC" w:rsidP="00B53DDC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lastRenderedPageBreak/>
        <w:t>Схиляйся перед чистотою й цнотливістю дитинства.</w:t>
      </w:r>
    </w:p>
    <w:p w:rsidR="00B53DDC" w:rsidRPr="00B53DDC" w:rsidRDefault="00B53DDC" w:rsidP="00B53DDC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>Твоє обличчя має бути красивим, одухотвореним красою, а твій зовнішній вигляд не повинен нагадувати про неминучу пенсію й нудне життя.</w:t>
      </w:r>
    </w:p>
    <w:p w:rsidR="00B53DDC" w:rsidRPr="00B53DDC" w:rsidRDefault="00B53DDC" w:rsidP="00B53DDC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>Читай на ніч хоча б щось.</w:t>
      </w:r>
    </w:p>
    <w:p w:rsidR="00B53DDC" w:rsidRDefault="00B53DDC" w:rsidP="00B53DDC">
      <w:pPr>
        <w:widowControl/>
        <w:numPr>
          <w:ilvl w:val="0"/>
          <w:numId w:val="17"/>
        </w:numPr>
        <w:tabs>
          <w:tab w:val="clear" w:pos="900"/>
          <w:tab w:val="num" w:pos="540"/>
        </w:tabs>
        <w:autoSpaceDE/>
        <w:autoSpaceDN/>
        <w:adjustRightInd/>
        <w:spacing w:line="360" w:lineRule="auto"/>
        <w:ind w:left="1080" w:hanging="540"/>
        <w:jc w:val="both"/>
        <w:rPr>
          <w:sz w:val="24"/>
          <w:szCs w:val="24"/>
          <w:lang w:val="uk-UA"/>
        </w:rPr>
      </w:pPr>
      <w:r w:rsidRPr="00B53DDC">
        <w:rPr>
          <w:sz w:val="24"/>
          <w:szCs w:val="24"/>
          <w:lang w:val="uk-UA"/>
        </w:rPr>
        <w:t xml:space="preserve">Якщо учні </w:t>
      </w:r>
      <w:proofErr w:type="spellStart"/>
      <w:r w:rsidRPr="00B53DDC">
        <w:rPr>
          <w:sz w:val="24"/>
          <w:szCs w:val="24"/>
          <w:lang w:val="uk-UA"/>
        </w:rPr>
        <w:t>пам</w:t>
      </w:r>
      <w:proofErr w:type="spellEnd"/>
      <w:r w:rsidRPr="00B53DDC">
        <w:rPr>
          <w:sz w:val="24"/>
          <w:szCs w:val="24"/>
        </w:rPr>
        <w:t>’</w:t>
      </w:r>
      <w:proofErr w:type="spellStart"/>
      <w:r w:rsidRPr="00B53DDC">
        <w:rPr>
          <w:sz w:val="24"/>
          <w:szCs w:val="24"/>
          <w:lang w:val="uk-UA"/>
        </w:rPr>
        <w:t>ятають</w:t>
      </w:r>
      <w:proofErr w:type="spellEnd"/>
      <w:r w:rsidRPr="00B53DDC">
        <w:rPr>
          <w:sz w:val="24"/>
          <w:szCs w:val="24"/>
          <w:lang w:val="uk-UA"/>
        </w:rPr>
        <w:t xml:space="preserve"> не тебе, а твої слова і вчинки, значить твоє педагогічне життя вдалося.</w:t>
      </w:r>
    </w:p>
    <w:p w:rsidR="00B53DDC" w:rsidRPr="00B93EE2" w:rsidRDefault="00B53DDC" w:rsidP="00B93EE2">
      <w:pPr>
        <w:jc w:val="both"/>
        <w:rPr>
          <w:rFonts w:eastAsia="Times New Roman"/>
          <w:b/>
          <w:sz w:val="24"/>
          <w:szCs w:val="24"/>
        </w:rPr>
      </w:pPr>
      <w:r w:rsidRPr="00B93EE2">
        <w:rPr>
          <w:rFonts w:eastAsia="Times New Roman"/>
          <w:b/>
          <w:sz w:val="24"/>
          <w:szCs w:val="24"/>
        </w:rPr>
        <w:t>Притча.</w:t>
      </w:r>
    </w:p>
    <w:p w:rsidR="00B53DDC" w:rsidRPr="00B93EE2" w:rsidRDefault="00B53DDC" w:rsidP="00B53DDC">
      <w:pPr>
        <w:ind w:firstLine="567"/>
        <w:jc w:val="both"/>
        <w:rPr>
          <w:rFonts w:eastAsia="Times New Roman"/>
          <w:sz w:val="24"/>
          <w:szCs w:val="24"/>
        </w:rPr>
      </w:pPr>
      <w:proofErr w:type="spellStart"/>
      <w:r w:rsidRPr="00B93EE2">
        <w:rPr>
          <w:rFonts w:eastAsia="Times New Roman"/>
          <w:sz w:val="24"/>
          <w:szCs w:val="24"/>
        </w:rPr>
        <w:t>Відома</w:t>
      </w:r>
      <w:proofErr w:type="spellEnd"/>
      <w:r w:rsidRPr="00B93EE2">
        <w:rPr>
          <w:rFonts w:eastAsia="Times New Roman"/>
          <w:sz w:val="24"/>
          <w:szCs w:val="24"/>
        </w:rPr>
        <w:t xml:space="preserve"> притча про </w:t>
      </w:r>
      <w:proofErr w:type="spellStart"/>
      <w:r w:rsidRPr="00B93EE2">
        <w:rPr>
          <w:rFonts w:eastAsia="Times New Roman"/>
          <w:sz w:val="24"/>
          <w:szCs w:val="24"/>
        </w:rPr>
        <w:t>двох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мандрівників</w:t>
      </w:r>
      <w:proofErr w:type="spellEnd"/>
      <w:r w:rsidRPr="00B93EE2">
        <w:rPr>
          <w:rFonts w:eastAsia="Times New Roman"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sz w:val="24"/>
          <w:szCs w:val="24"/>
        </w:rPr>
        <w:t>яких</w:t>
      </w:r>
      <w:proofErr w:type="spellEnd"/>
      <w:r w:rsidRPr="00B93EE2">
        <w:rPr>
          <w:rFonts w:eastAsia="Times New Roman"/>
          <w:sz w:val="24"/>
          <w:szCs w:val="24"/>
        </w:rPr>
        <w:t xml:space="preserve"> мучила </w:t>
      </w:r>
      <w:proofErr w:type="spellStart"/>
      <w:r w:rsidRPr="00B93EE2">
        <w:rPr>
          <w:rFonts w:eastAsia="Times New Roman"/>
          <w:sz w:val="24"/>
          <w:szCs w:val="24"/>
        </w:rPr>
        <w:t>спрага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і</w:t>
      </w:r>
      <w:proofErr w:type="spellEnd"/>
      <w:r w:rsidRPr="00B93EE2">
        <w:rPr>
          <w:rFonts w:eastAsia="Times New Roman"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sz w:val="24"/>
          <w:szCs w:val="24"/>
        </w:rPr>
        <w:t>нарешті</w:t>
      </w:r>
      <w:proofErr w:type="spellEnd"/>
      <w:r w:rsidRPr="00B93EE2">
        <w:rPr>
          <w:rFonts w:eastAsia="Times New Roman"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sz w:val="24"/>
          <w:szCs w:val="24"/>
        </w:rPr>
        <w:t>діставшись</w:t>
      </w:r>
      <w:proofErr w:type="spellEnd"/>
      <w:r w:rsidRPr="00B93EE2">
        <w:rPr>
          <w:rFonts w:eastAsia="Times New Roman"/>
          <w:sz w:val="24"/>
          <w:szCs w:val="24"/>
        </w:rPr>
        <w:t xml:space="preserve"> до </w:t>
      </w:r>
      <w:proofErr w:type="spellStart"/>
      <w:r w:rsidRPr="00B93EE2">
        <w:rPr>
          <w:rFonts w:eastAsia="Times New Roman"/>
          <w:sz w:val="24"/>
          <w:szCs w:val="24"/>
        </w:rPr>
        <w:t>поселення</w:t>
      </w:r>
      <w:proofErr w:type="spellEnd"/>
      <w:r w:rsidRPr="00B93EE2">
        <w:rPr>
          <w:rFonts w:eastAsia="Times New Roman"/>
          <w:sz w:val="24"/>
          <w:szCs w:val="24"/>
        </w:rPr>
        <w:t xml:space="preserve">, вони </w:t>
      </w:r>
      <w:proofErr w:type="spellStart"/>
      <w:r w:rsidRPr="00B93EE2">
        <w:rPr>
          <w:rFonts w:eastAsia="Times New Roman"/>
          <w:sz w:val="24"/>
          <w:szCs w:val="24"/>
        </w:rPr>
        <w:t>отримали</w:t>
      </w:r>
      <w:proofErr w:type="spellEnd"/>
      <w:r w:rsidRPr="00B93EE2">
        <w:rPr>
          <w:rFonts w:eastAsia="Times New Roman"/>
          <w:sz w:val="24"/>
          <w:szCs w:val="24"/>
        </w:rPr>
        <w:t xml:space="preserve"> по </w:t>
      </w:r>
      <w:proofErr w:type="spellStart"/>
      <w:proofErr w:type="gramStart"/>
      <w:r w:rsidRPr="00B93EE2">
        <w:rPr>
          <w:rFonts w:eastAsia="Times New Roman"/>
          <w:sz w:val="24"/>
          <w:szCs w:val="24"/>
        </w:rPr>
        <w:t>п</w:t>
      </w:r>
      <w:proofErr w:type="gramEnd"/>
      <w:r w:rsidRPr="00B93EE2">
        <w:rPr>
          <w:rFonts w:eastAsia="Times New Roman"/>
          <w:sz w:val="24"/>
          <w:szCs w:val="24"/>
        </w:rPr>
        <w:t>івсклянки</w:t>
      </w:r>
      <w:proofErr w:type="spellEnd"/>
      <w:r w:rsidRPr="00B93EE2">
        <w:rPr>
          <w:rFonts w:eastAsia="Times New Roman"/>
          <w:sz w:val="24"/>
          <w:szCs w:val="24"/>
        </w:rPr>
        <w:t xml:space="preserve"> води. Один </w:t>
      </w:r>
      <w:proofErr w:type="spellStart"/>
      <w:r w:rsidRPr="00B93EE2">
        <w:rPr>
          <w:rFonts w:eastAsia="Times New Roman"/>
          <w:sz w:val="24"/>
          <w:szCs w:val="24"/>
        </w:rPr>
        <w:t>з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подорожніх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сприйняв</w:t>
      </w:r>
      <w:proofErr w:type="spellEnd"/>
      <w:r w:rsidRPr="00B93EE2">
        <w:rPr>
          <w:rFonts w:eastAsia="Times New Roman"/>
          <w:sz w:val="24"/>
          <w:szCs w:val="24"/>
        </w:rPr>
        <w:t xml:space="preserve"> склянку </w:t>
      </w:r>
      <w:proofErr w:type="spellStart"/>
      <w:r w:rsidRPr="00B93EE2">
        <w:rPr>
          <w:rFonts w:eastAsia="Times New Roman"/>
          <w:sz w:val="24"/>
          <w:szCs w:val="24"/>
        </w:rPr>
        <w:t>напівповною</w:t>
      </w:r>
      <w:proofErr w:type="spellEnd"/>
      <w:r w:rsidRPr="00B93EE2">
        <w:rPr>
          <w:rFonts w:eastAsia="Times New Roman"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sz w:val="24"/>
          <w:szCs w:val="24"/>
        </w:rPr>
        <w:t>з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вдячністю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прийняв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ці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proofErr w:type="gramStart"/>
      <w:r w:rsidRPr="00B93EE2">
        <w:rPr>
          <w:rFonts w:eastAsia="Times New Roman"/>
          <w:sz w:val="24"/>
          <w:szCs w:val="24"/>
        </w:rPr>
        <w:t>п</w:t>
      </w:r>
      <w:proofErr w:type="gramEnd"/>
      <w:r w:rsidRPr="00B93EE2">
        <w:rPr>
          <w:rFonts w:eastAsia="Times New Roman"/>
          <w:sz w:val="24"/>
          <w:szCs w:val="24"/>
        </w:rPr>
        <w:t>івсклянки</w:t>
      </w:r>
      <w:proofErr w:type="spellEnd"/>
      <w:r w:rsidRPr="00B93EE2">
        <w:rPr>
          <w:rFonts w:eastAsia="Times New Roman"/>
          <w:sz w:val="24"/>
          <w:szCs w:val="24"/>
        </w:rPr>
        <w:t xml:space="preserve"> води </w:t>
      </w:r>
      <w:proofErr w:type="spellStart"/>
      <w:r w:rsidRPr="00B93EE2">
        <w:rPr>
          <w:rFonts w:eastAsia="Times New Roman"/>
          <w:sz w:val="24"/>
          <w:szCs w:val="24"/>
        </w:rPr>
        <w:t>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був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задоволений</w:t>
      </w:r>
      <w:proofErr w:type="spellEnd"/>
      <w:r w:rsidRPr="00B93EE2">
        <w:rPr>
          <w:rFonts w:eastAsia="Times New Roman"/>
          <w:sz w:val="24"/>
          <w:szCs w:val="24"/>
        </w:rPr>
        <w:t xml:space="preserve">. </w:t>
      </w:r>
      <w:proofErr w:type="spellStart"/>
      <w:r w:rsidRPr="00B93EE2">
        <w:rPr>
          <w:rFonts w:eastAsia="Times New Roman"/>
          <w:sz w:val="24"/>
          <w:szCs w:val="24"/>
        </w:rPr>
        <w:t>Інший</w:t>
      </w:r>
      <w:proofErr w:type="spellEnd"/>
      <w:r w:rsidRPr="00B93EE2">
        <w:rPr>
          <w:rFonts w:eastAsia="Times New Roman"/>
          <w:sz w:val="24"/>
          <w:szCs w:val="24"/>
        </w:rPr>
        <w:t xml:space="preserve"> же </w:t>
      </w:r>
      <w:proofErr w:type="spellStart"/>
      <w:r w:rsidRPr="00B93EE2">
        <w:rPr>
          <w:rFonts w:eastAsia="Times New Roman"/>
          <w:sz w:val="24"/>
          <w:szCs w:val="24"/>
        </w:rPr>
        <w:t>сприйняв</w:t>
      </w:r>
      <w:proofErr w:type="spellEnd"/>
      <w:r w:rsidRPr="00B93EE2">
        <w:rPr>
          <w:rFonts w:eastAsia="Times New Roman"/>
          <w:sz w:val="24"/>
          <w:szCs w:val="24"/>
        </w:rPr>
        <w:t xml:space="preserve"> склянку </w:t>
      </w:r>
      <w:proofErr w:type="spellStart"/>
      <w:r w:rsidRPr="00B93EE2">
        <w:rPr>
          <w:rFonts w:eastAsia="Times New Roman"/>
          <w:sz w:val="24"/>
          <w:szCs w:val="24"/>
        </w:rPr>
        <w:t>напівпорожньою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лишився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невдоволеним</w:t>
      </w:r>
      <w:proofErr w:type="spellEnd"/>
      <w:r w:rsidRPr="00B93EE2">
        <w:rPr>
          <w:rFonts w:eastAsia="Times New Roman"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sz w:val="24"/>
          <w:szCs w:val="24"/>
        </w:rPr>
        <w:t>що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йому</w:t>
      </w:r>
      <w:proofErr w:type="spellEnd"/>
      <w:r w:rsidRPr="00B93EE2">
        <w:rPr>
          <w:rFonts w:eastAsia="Times New Roman"/>
          <w:sz w:val="24"/>
          <w:szCs w:val="24"/>
        </w:rPr>
        <w:t xml:space="preserve"> не налили </w:t>
      </w:r>
      <w:proofErr w:type="spellStart"/>
      <w:r w:rsidRPr="00B93EE2">
        <w:rPr>
          <w:rFonts w:eastAsia="Times New Roman"/>
          <w:sz w:val="24"/>
          <w:szCs w:val="24"/>
        </w:rPr>
        <w:t>повну</w:t>
      </w:r>
      <w:proofErr w:type="spellEnd"/>
      <w:r w:rsidRPr="00B93EE2">
        <w:rPr>
          <w:rFonts w:eastAsia="Times New Roman"/>
          <w:sz w:val="24"/>
          <w:szCs w:val="24"/>
        </w:rPr>
        <w:t xml:space="preserve"> склянку.</w:t>
      </w:r>
    </w:p>
    <w:p w:rsidR="00B53DDC" w:rsidRPr="00B93EE2" w:rsidRDefault="00B53DDC" w:rsidP="00B53DDC">
      <w:pPr>
        <w:ind w:firstLine="567"/>
        <w:jc w:val="both"/>
        <w:rPr>
          <w:rFonts w:eastAsia="Times New Roman"/>
          <w:sz w:val="24"/>
          <w:szCs w:val="24"/>
        </w:rPr>
      </w:pPr>
      <w:r w:rsidRPr="00B93EE2">
        <w:rPr>
          <w:rFonts w:eastAsia="Times New Roman"/>
          <w:sz w:val="24"/>
          <w:szCs w:val="24"/>
        </w:rPr>
        <w:t xml:space="preserve">Дивились </w:t>
      </w:r>
      <w:proofErr w:type="spellStart"/>
      <w:r w:rsidRPr="00B93EE2">
        <w:rPr>
          <w:rFonts w:eastAsia="Times New Roman"/>
          <w:sz w:val="24"/>
          <w:szCs w:val="24"/>
        </w:rPr>
        <w:t>двоє</w:t>
      </w:r>
      <w:proofErr w:type="spellEnd"/>
      <w:r w:rsidRPr="00B93EE2">
        <w:rPr>
          <w:rFonts w:eastAsia="Times New Roman"/>
          <w:sz w:val="24"/>
          <w:szCs w:val="24"/>
        </w:rPr>
        <w:t xml:space="preserve"> в </w:t>
      </w:r>
      <w:proofErr w:type="spellStart"/>
      <w:r w:rsidRPr="00B93EE2">
        <w:rPr>
          <w:rFonts w:eastAsia="Times New Roman"/>
          <w:sz w:val="24"/>
          <w:szCs w:val="24"/>
        </w:rPr>
        <w:t>одне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вікно</w:t>
      </w:r>
      <w:proofErr w:type="spellEnd"/>
      <w:r w:rsidRPr="00B93EE2">
        <w:rPr>
          <w:rFonts w:eastAsia="Times New Roman"/>
          <w:sz w:val="24"/>
          <w:szCs w:val="24"/>
        </w:rPr>
        <w:t xml:space="preserve">: один </w:t>
      </w:r>
      <w:proofErr w:type="spellStart"/>
      <w:r w:rsidRPr="00B93EE2">
        <w:rPr>
          <w:rFonts w:eastAsia="Times New Roman"/>
          <w:sz w:val="24"/>
          <w:szCs w:val="24"/>
        </w:rPr>
        <w:t>угледів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саме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багно</w:t>
      </w:r>
      <w:proofErr w:type="spellEnd"/>
      <w:r w:rsidRPr="00B93EE2">
        <w:rPr>
          <w:rFonts w:eastAsia="Times New Roman"/>
          <w:sz w:val="24"/>
          <w:szCs w:val="24"/>
        </w:rPr>
        <w:t>.</w:t>
      </w:r>
      <w:r w:rsidRPr="00B93EE2">
        <w:rPr>
          <w:rFonts w:eastAsia="Times New Roman"/>
          <w:sz w:val="24"/>
          <w:szCs w:val="24"/>
        </w:rPr>
        <w:br/>
        <w:t xml:space="preserve">А </w:t>
      </w:r>
      <w:proofErr w:type="spellStart"/>
      <w:r w:rsidRPr="00B93EE2">
        <w:rPr>
          <w:rFonts w:eastAsia="Times New Roman"/>
          <w:sz w:val="24"/>
          <w:szCs w:val="24"/>
        </w:rPr>
        <w:t>інший</w:t>
      </w:r>
      <w:proofErr w:type="spellEnd"/>
      <w:r w:rsidRPr="00B93EE2">
        <w:rPr>
          <w:rFonts w:eastAsia="Times New Roman"/>
          <w:sz w:val="24"/>
          <w:szCs w:val="24"/>
        </w:rPr>
        <w:t xml:space="preserve"> – </w:t>
      </w:r>
      <w:proofErr w:type="spellStart"/>
      <w:r w:rsidRPr="00B93EE2">
        <w:rPr>
          <w:rFonts w:eastAsia="Times New Roman"/>
          <w:sz w:val="24"/>
          <w:szCs w:val="24"/>
        </w:rPr>
        <w:t>листя</w:t>
      </w:r>
      <w:proofErr w:type="spellEnd"/>
      <w:r w:rsidRPr="00B93EE2">
        <w:rPr>
          <w:rFonts w:eastAsia="Times New Roman"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sz w:val="24"/>
          <w:szCs w:val="24"/>
        </w:rPr>
        <w:t>дощем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умите</w:t>
      </w:r>
      <w:proofErr w:type="spellEnd"/>
      <w:r w:rsidRPr="00B93EE2">
        <w:rPr>
          <w:rFonts w:eastAsia="Times New Roman"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sz w:val="24"/>
          <w:szCs w:val="24"/>
        </w:rPr>
        <w:t>блакитне</w:t>
      </w:r>
      <w:proofErr w:type="spellEnd"/>
      <w:r w:rsidRPr="00B93EE2">
        <w:rPr>
          <w:rFonts w:eastAsia="Times New Roman"/>
          <w:sz w:val="24"/>
          <w:szCs w:val="24"/>
        </w:rPr>
        <w:t xml:space="preserve"> небо </w:t>
      </w:r>
      <w:proofErr w:type="spellStart"/>
      <w:r w:rsidRPr="00B93EE2">
        <w:rPr>
          <w:rFonts w:eastAsia="Times New Roman"/>
          <w:sz w:val="24"/>
          <w:szCs w:val="24"/>
        </w:rPr>
        <w:t>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перші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квіти</w:t>
      </w:r>
      <w:proofErr w:type="spellEnd"/>
      <w:r w:rsidRPr="00B93EE2">
        <w:rPr>
          <w:rFonts w:eastAsia="Times New Roman"/>
          <w:sz w:val="24"/>
          <w:szCs w:val="24"/>
        </w:rPr>
        <w:t>,</w:t>
      </w:r>
      <w:r w:rsidRPr="00B93EE2">
        <w:rPr>
          <w:rFonts w:eastAsia="Times New Roman"/>
          <w:sz w:val="24"/>
          <w:szCs w:val="24"/>
        </w:rPr>
        <w:br/>
      </w:r>
      <w:proofErr w:type="spellStart"/>
      <w:r w:rsidRPr="00B93EE2">
        <w:rPr>
          <w:rFonts w:eastAsia="Times New Roman"/>
          <w:sz w:val="24"/>
          <w:szCs w:val="24"/>
        </w:rPr>
        <w:t>Побачив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другий</w:t>
      </w:r>
      <w:proofErr w:type="spellEnd"/>
      <w:r w:rsidRPr="00B93EE2">
        <w:rPr>
          <w:rFonts w:eastAsia="Times New Roman"/>
          <w:sz w:val="24"/>
          <w:szCs w:val="24"/>
        </w:rPr>
        <w:t xml:space="preserve"> – весна давно!...</w:t>
      </w:r>
      <w:r w:rsidRPr="00B93EE2">
        <w:rPr>
          <w:rFonts w:eastAsia="Times New Roman"/>
          <w:sz w:val="24"/>
          <w:szCs w:val="24"/>
        </w:rPr>
        <w:br/>
        <w:t xml:space="preserve">Дивились </w:t>
      </w:r>
      <w:proofErr w:type="spellStart"/>
      <w:r w:rsidRPr="00B93EE2">
        <w:rPr>
          <w:rFonts w:eastAsia="Times New Roman"/>
          <w:sz w:val="24"/>
          <w:szCs w:val="24"/>
        </w:rPr>
        <w:t>двоє</w:t>
      </w:r>
      <w:proofErr w:type="spellEnd"/>
      <w:r w:rsidRPr="00B93EE2">
        <w:rPr>
          <w:rFonts w:eastAsia="Times New Roman"/>
          <w:sz w:val="24"/>
          <w:szCs w:val="24"/>
        </w:rPr>
        <w:t xml:space="preserve"> в </w:t>
      </w:r>
      <w:proofErr w:type="spellStart"/>
      <w:r w:rsidRPr="00B93EE2">
        <w:rPr>
          <w:rFonts w:eastAsia="Times New Roman"/>
          <w:sz w:val="24"/>
          <w:szCs w:val="24"/>
        </w:rPr>
        <w:t>одне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вікно</w:t>
      </w:r>
      <w:proofErr w:type="spellEnd"/>
      <w:proofErr w:type="gramStart"/>
      <w:r w:rsidRPr="00B93EE2">
        <w:rPr>
          <w:rFonts w:eastAsia="Times New Roman"/>
          <w:sz w:val="24"/>
          <w:szCs w:val="24"/>
        </w:rPr>
        <w:t xml:space="preserve"> .</w:t>
      </w:r>
      <w:proofErr w:type="gramEnd"/>
    </w:p>
    <w:p w:rsidR="00B53DDC" w:rsidRPr="00B93EE2" w:rsidRDefault="00B53DDC" w:rsidP="00B53DDC">
      <w:pPr>
        <w:ind w:firstLine="567"/>
        <w:jc w:val="both"/>
        <w:rPr>
          <w:rFonts w:eastAsia="Times New Roman"/>
          <w:sz w:val="24"/>
          <w:szCs w:val="24"/>
        </w:rPr>
      </w:pPr>
      <w:proofErr w:type="spellStart"/>
      <w:r w:rsidRPr="00B93EE2">
        <w:rPr>
          <w:rFonts w:eastAsia="Times New Roman"/>
          <w:sz w:val="24"/>
          <w:szCs w:val="24"/>
        </w:rPr>
        <w:t>Отже</w:t>
      </w:r>
      <w:proofErr w:type="spellEnd"/>
      <w:r w:rsidRPr="00B93EE2">
        <w:rPr>
          <w:rFonts w:eastAsia="Times New Roman"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sz w:val="24"/>
          <w:szCs w:val="24"/>
        </w:rPr>
        <w:t>важливо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навчитись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звертати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увагу</w:t>
      </w:r>
      <w:proofErr w:type="spellEnd"/>
      <w:r w:rsidRPr="00B93EE2">
        <w:rPr>
          <w:rFonts w:eastAsia="Times New Roman"/>
          <w:sz w:val="24"/>
          <w:szCs w:val="24"/>
        </w:rPr>
        <w:t xml:space="preserve"> на </w:t>
      </w:r>
      <w:proofErr w:type="spellStart"/>
      <w:r w:rsidRPr="00B93EE2">
        <w:rPr>
          <w:rFonts w:eastAsia="Times New Roman"/>
          <w:sz w:val="24"/>
          <w:szCs w:val="24"/>
        </w:rPr>
        <w:t>позитивні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моменти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життя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вміти</w:t>
      </w:r>
      <w:proofErr w:type="spellEnd"/>
      <w:r w:rsidRPr="00B93EE2">
        <w:rPr>
          <w:rFonts w:eastAsia="Times New Roman"/>
          <w:sz w:val="24"/>
          <w:szCs w:val="24"/>
        </w:rPr>
        <w:t xml:space="preserve"> бути </w:t>
      </w:r>
      <w:proofErr w:type="spellStart"/>
      <w:r w:rsidRPr="00B93EE2">
        <w:rPr>
          <w:rFonts w:eastAsia="Times New Roman"/>
          <w:sz w:val="24"/>
          <w:szCs w:val="24"/>
        </w:rPr>
        <w:t>вдячними</w:t>
      </w:r>
      <w:proofErr w:type="spellEnd"/>
      <w:r w:rsidRPr="00B93EE2">
        <w:rPr>
          <w:rFonts w:eastAsia="Times New Roman"/>
          <w:sz w:val="24"/>
          <w:szCs w:val="24"/>
        </w:rPr>
        <w:t xml:space="preserve"> за них. </w:t>
      </w:r>
      <w:proofErr w:type="spellStart"/>
      <w:r w:rsidRPr="00B93EE2">
        <w:rPr>
          <w:rFonts w:eastAsia="Times New Roman"/>
          <w:sz w:val="24"/>
          <w:szCs w:val="24"/>
        </w:rPr>
        <w:t>Негативне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запитання</w:t>
      </w:r>
      <w:proofErr w:type="spellEnd"/>
      <w:r w:rsidRPr="00B93EE2">
        <w:rPr>
          <w:rFonts w:eastAsia="Times New Roman"/>
          <w:sz w:val="24"/>
          <w:szCs w:val="24"/>
        </w:rPr>
        <w:t xml:space="preserve"> «За </w:t>
      </w:r>
      <w:proofErr w:type="spellStart"/>
      <w:r w:rsidRPr="00B93EE2">
        <w:rPr>
          <w:rFonts w:eastAsia="Times New Roman"/>
          <w:sz w:val="24"/>
          <w:szCs w:val="24"/>
        </w:rPr>
        <w:t>що</w:t>
      </w:r>
      <w:proofErr w:type="spellEnd"/>
      <w:r w:rsidRPr="00B93EE2">
        <w:rPr>
          <w:rFonts w:eastAsia="Times New Roman"/>
          <w:sz w:val="24"/>
          <w:szCs w:val="24"/>
        </w:rPr>
        <w:t xml:space="preserve">?» </w:t>
      </w:r>
      <w:proofErr w:type="spellStart"/>
      <w:r w:rsidRPr="00B93EE2">
        <w:rPr>
          <w:rFonts w:eastAsia="Times New Roman"/>
          <w:sz w:val="24"/>
          <w:szCs w:val="24"/>
        </w:rPr>
        <w:t>бажано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перетворювати</w:t>
      </w:r>
      <w:proofErr w:type="spellEnd"/>
      <w:r w:rsidRPr="00B93EE2">
        <w:rPr>
          <w:rFonts w:eastAsia="Times New Roman"/>
          <w:sz w:val="24"/>
          <w:szCs w:val="24"/>
        </w:rPr>
        <w:t xml:space="preserve"> на </w:t>
      </w:r>
      <w:proofErr w:type="spellStart"/>
      <w:r w:rsidRPr="00B93EE2">
        <w:rPr>
          <w:rFonts w:eastAsia="Times New Roman"/>
          <w:sz w:val="24"/>
          <w:szCs w:val="24"/>
        </w:rPr>
        <w:t>позитивне</w:t>
      </w:r>
      <w:proofErr w:type="spellEnd"/>
      <w:r w:rsidRPr="00B93EE2">
        <w:rPr>
          <w:rFonts w:eastAsia="Times New Roman"/>
          <w:sz w:val="24"/>
          <w:szCs w:val="24"/>
        </w:rPr>
        <w:t xml:space="preserve"> «Для </w:t>
      </w:r>
      <w:proofErr w:type="spellStart"/>
      <w:r w:rsidRPr="00B93EE2">
        <w:rPr>
          <w:rFonts w:eastAsia="Times New Roman"/>
          <w:sz w:val="24"/>
          <w:szCs w:val="24"/>
        </w:rPr>
        <w:t>чого</w:t>
      </w:r>
      <w:proofErr w:type="spellEnd"/>
      <w:r w:rsidRPr="00B93EE2">
        <w:rPr>
          <w:rFonts w:eastAsia="Times New Roman"/>
          <w:sz w:val="24"/>
          <w:szCs w:val="24"/>
        </w:rPr>
        <w:t xml:space="preserve">?». Для </w:t>
      </w:r>
      <w:proofErr w:type="spellStart"/>
      <w:r w:rsidRPr="00B93EE2">
        <w:rPr>
          <w:rFonts w:eastAsia="Times New Roman"/>
          <w:sz w:val="24"/>
          <w:szCs w:val="24"/>
        </w:rPr>
        <w:t>чого</w:t>
      </w:r>
      <w:proofErr w:type="spellEnd"/>
      <w:r w:rsidRPr="00B93EE2">
        <w:rPr>
          <w:rFonts w:eastAsia="Times New Roman"/>
          <w:sz w:val="24"/>
          <w:szCs w:val="24"/>
        </w:rPr>
        <w:t xml:space="preserve"> у </w:t>
      </w:r>
      <w:proofErr w:type="spellStart"/>
      <w:r w:rsidRPr="00B93EE2">
        <w:rPr>
          <w:rFonts w:eastAsia="Times New Roman"/>
          <w:sz w:val="24"/>
          <w:szCs w:val="24"/>
        </w:rPr>
        <w:t>моєму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житті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з'явилась</w:t>
      </w:r>
      <w:proofErr w:type="spellEnd"/>
      <w:r w:rsidRPr="00B93EE2">
        <w:rPr>
          <w:rFonts w:eastAsia="Times New Roman"/>
          <w:sz w:val="24"/>
          <w:szCs w:val="24"/>
        </w:rPr>
        <w:t xml:space="preserve"> та </w:t>
      </w:r>
      <w:proofErr w:type="spellStart"/>
      <w:proofErr w:type="gramStart"/>
      <w:r w:rsidRPr="00B93EE2">
        <w:rPr>
          <w:rFonts w:eastAsia="Times New Roman"/>
          <w:sz w:val="24"/>
          <w:szCs w:val="24"/>
        </w:rPr>
        <w:t>чи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інша</w:t>
      </w:r>
      <w:proofErr w:type="spellEnd"/>
      <w:proofErr w:type="gram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неприємна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ситуація</w:t>
      </w:r>
      <w:proofErr w:type="spellEnd"/>
      <w:r w:rsidRPr="00B93EE2">
        <w:rPr>
          <w:rFonts w:eastAsia="Times New Roman"/>
          <w:sz w:val="24"/>
          <w:szCs w:val="24"/>
        </w:rPr>
        <w:t xml:space="preserve">? </w:t>
      </w:r>
      <w:proofErr w:type="spellStart"/>
      <w:r w:rsidRPr="00B93EE2">
        <w:rPr>
          <w:rFonts w:eastAsia="Times New Roman"/>
          <w:sz w:val="24"/>
          <w:szCs w:val="24"/>
        </w:rPr>
        <w:t>Які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висновки</w:t>
      </w:r>
      <w:proofErr w:type="spellEnd"/>
      <w:r w:rsidRPr="00B93EE2">
        <w:rPr>
          <w:rFonts w:eastAsia="Times New Roman"/>
          <w:sz w:val="24"/>
          <w:szCs w:val="24"/>
        </w:rPr>
        <w:t xml:space="preserve"> я маю </w:t>
      </w:r>
      <w:proofErr w:type="spellStart"/>
      <w:r w:rsidRPr="00B93EE2">
        <w:rPr>
          <w:rFonts w:eastAsia="Times New Roman"/>
          <w:sz w:val="24"/>
          <w:szCs w:val="24"/>
        </w:rPr>
        <w:t>з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неї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зробити</w:t>
      </w:r>
      <w:proofErr w:type="spellEnd"/>
      <w:r w:rsidRPr="00B93EE2">
        <w:rPr>
          <w:rFonts w:eastAsia="Times New Roman"/>
          <w:sz w:val="24"/>
          <w:szCs w:val="24"/>
        </w:rPr>
        <w:t xml:space="preserve">? </w:t>
      </w:r>
      <w:proofErr w:type="spellStart"/>
      <w:r w:rsidRPr="00B93EE2">
        <w:rPr>
          <w:rFonts w:eastAsia="Times New Roman"/>
          <w:sz w:val="24"/>
          <w:szCs w:val="24"/>
        </w:rPr>
        <w:t>Чого</w:t>
      </w:r>
      <w:proofErr w:type="spellEnd"/>
      <w:r w:rsidRPr="00B93EE2">
        <w:rPr>
          <w:rFonts w:eastAsia="Times New Roman"/>
          <w:sz w:val="24"/>
          <w:szCs w:val="24"/>
        </w:rPr>
        <w:t xml:space="preserve"> я маю в </w:t>
      </w:r>
      <w:proofErr w:type="spellStart"/>
      <w:r w:rsidRPr="00B93EE2">
        <w:rPr>
          <w:rFonts w:eastAsia="Times New Roman"/>
          <w:sz w:val="24"/>
          <w:szCs w:val="24"/>
        </w:rPr>
        <w:t>цій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ситуації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навчитись</w:t>
      </w:r>
      <w:proofErr w:type="spellEnd"/>
      <w:r w:rsidRPr="00B93EE2">
        <w:rPr>
          <w:rFonts w:eastAsia="Times New Roman"/>
          <w:sz w:val="24"/>
          <w:szCs w:val="24"/>
        </w:rPr>
        <w:t>?</w:t>
      </w:r>
    </w:p>
    <w:p w:rsidR="00B53DDC" w:rsidRPr="00B93EE2" w:rsidRDefault="00B53DDC" w:rsidP="00B53DDC">
      <w:pPr>
        <w:ind w:firstLine="567"/>
        <w:jc w:val="both"/>
        <w:rPr>
          <w:rFonts w:eastAsia="Times New Roman"/>
          <w:sz w:val="24"/>
          <w:szCs w:val="24"/>
        </w:rPr>
      </w:pPr>
      <w:proofErr w:type="spellStart"/>
      <w:r w:rsidRPr="00B93EE2">
        <w:rPr>
          <w:rFonts w:eastAsia="Times New Roman"/>
          <w:sz w:val="24"/>
          <w:szCs w:val="24"/>
        </w:rPr>
        <w:t>Якщо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з</w:t>
      </w:r>
      <w:proofErr w:type="spellEnd"/>
      <w:r w:rsidRPr="00B93EE2">
        <w:rPr>
          <w:rFonts w:eastAsia="Times New Roman"/>
          <w:sz w:val="24"/>
          <w:szCs w:val="24"/>
        </w:rPr>
        <w:t xml:space="preserve"> таких </w:t>
      </w:r>
      <w:proofErr w:type="spellStart"/>
      <w:r w:rsidRPr="00B93EE2">
        <w:rPr>
          <w:rFonts w:eastAsia="Times New Roman"/>
          <w:sz w:val="24"/>
          <w:szCs w:val="24"/>
        </w:rPr>
        <w:t>позицій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proofErr w:type="gramStart"/>
      <w:r w:rsidRPr="00B93EE2">
        <w:rPr>
          <w:rFonts w:eastAsia="Times New Roman"/>
          <w:sz w:val="24"/>
          <w:szCs w:val="24"/>
        </w:rPr>
        <w:t>п</w:t>
      </w:r>
      <w:proofErr w:type="gramEnd"/>
      <w:r w:rsidRPr="00B93EE2">
        <w:rPr>
          <w:rFonts w:eastAsia="Times New Roman"/>
          <w:sz w:val="24"/>
          <w:szCs w:val="24"/>
        </w:rPr>
        <w:t>ідходити</w:t>
      </w:r>
      <w:proofErr w:type="spellEnd"/>
      <w:r w:rsidRPr="00B93EE2">
        <w:rPr>
          <w:rFonts w:eastAsia="Times New Roman"/>
          <w:sz w:val="24"/>
          <w:szCs w:val="24"/>
        </w:rPr>
        <w:t xml:space="preserve"> до </w:t>
      </w:r>
      <w:proofErr w:type="spellStart"/>
      <w:r w:rsidRPr="00B93EE2">
        <w:rPr>
          <w:rFonts w:eastAsia="Times New Roman"/>
          <w:sz w:val="24"/>
          <w:szCs w:val="24"/>
        </w:rPr>
        <w:t>життєвих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ситуацій</w:t>
      </w:r>
      <w:proofErr w:type="spellEnd"/>
      <w:r w:rsidRPr="00B93EE2">
        <w:rPr>
          <w:rFonts w:eastAsia="Times New Roman"/>
          <w:sz w:val="24"/>
          <w:szCs w:val="24"/>
        </w:rPr>
        <w:t xml:space="preserve">, то вони </w:t>
      </w:r>
      <w:proofErr w:type="spellStart"/>
      <w:r w:rsidRPr="00B93EE2">
        <w:rPr>
          <w:rFonts w:eastAsia="Times New Roman"/>
          <w:sz w:val="24"/>
          <w:szCs w:val="24"/>
        </w:rPr>
        <w:t>перестають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сприйматися</w:t>
      </w:r>
      <w:proofErr w:type="spellEnd"/>
      <w:r w:rsidRPr="00B93EE2">
        <w:rPr>
          <w:rFonts w:eastAsia="Times New Roman"/>
          <w:sz w:val="24"/>
          <w:szCs w:val="24"/>
        </w:rPr>
        <w:t xml:space="preserve"> як </w:t>
      </w:r>
      <w:proofErr w:type="spellStart"/>
      <w:r w:rsidRPr="00B93EE2">
        <w:rPr>
          <w:rFonts w:eastAsia="Times New Roman"/>
          <w:sz w:val="24"/>
          <w:szCs w:val="24"/>
        </w:rPr>
        <w:t>проблеми</w:t>
      </w:r>
      <w:proofErr w:type="spellEnd"/>
      <w:r w:rsidRPr="00B93EE2">
        <w:rPr>
          <w:rFonts w:eastAsia="Times New Roman"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sz w:val="24"/>
          <w:szCs w:val="24"/>
        </w:rPr>
        <w:t>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життя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починає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сприйматись</w:t>
      </w:r>
      <w:proofErr w:type="spellEnd"/>
      <w:r w:rsidRPr="00B93EE2">
        <w:rPr>
          <w:rFonts w:eastAsia="Times New Roman"/>
          <w:sz w:val="24"/>
          <w:szCs w:val="24"/>
        </w:rPr>
        <w:t xml:space="preserve"> як школа, де </w:t>
      </w:r>
      <w:proofErr w:type="spellStart"/>
      <w:r w:rsidRPr="00B93EE2">
        <w:rPr>
          <w:rFonts w:eastAsia="Times New Roman"/>
          <w:sz w:val="24"/>
          <w:szCs w:val="24"/>
        </w:rPr>
        <w:t>події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і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ситуації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складаються</w:t>
      </w:r>
      <w:proofErr w:type="spellEnd"/>
      <w:r w:rsidRPr="00B93EE2">
        <w:rPr>
          <w:rFonts w:eastAsia="Times New Roman"/>
          <w:sz w:val="24"/>
          <w:szCs w:val="24"/>
        </w:rPr>
        <w:t xml:space="preserve"> таким чином, </w:t>
      </w:r>
      <w:proofErr w:type="spellStart"/>
      <w:r w:rsidRPr="00B93EE2">
        <w:rPr>
          <w:rFonts w:eastAsia="Times New Roman"/>
          <w:sz w:val="24"/>
          <w:szCs w:val="24"/>
        </w:rPr>
        <w:t>щоб</w:t>
      </w:r>
      <w:proofErr w:type="spellEnd"/>
      <w:r w:rsidRPr="00B93EE2">
        <w:rPr>
          <w:rFonts w:eastAsia="Times New Roman"/>
          <w:sz w:val="24"/>
          <w:szCs w:val="24"/>
        </w:rPr>
        <w:t xml:space="preserve"> ми могли </w:t>
      </w:r>
      <w:proofErr w:type="spellStart"/>
      <w:r w:rsidRPr="00B93EE2">
        <w:rPr>
          <w:rFonts w:eastAsia="Times New Roman"/>
          <w:sz w:val="24"/>
          <w:szCs w:val="24"/>
        </w:rPr>
        <w:t>навчитись</w:t>
      </w:r>
      <w:proofErr w:type="spellEnd"/>
      <w:r w:rsidRPr="00B93EE2">
        <w:rPr>
          <w:rFonts w:eastAsia="Times New Roman"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sz w:val="24"/>
          <w:szCs w:val="24"/>
        </w:rPr>
        <w:t>саме</w:t>
      </w:r>
      <w:proofErr w:type="spellEnd"/>
      <w:r w:rsidRPr="00B93EE2">
        <w:rPr>
          <w:rFonts w:eastAsia="Times New Roman"/>
          <w:sz w:val="24"/>
          <w:szCs w:val="24"/>
        </w:rPr>
        <w:t xml:space="preserve"> тому, </w:t>
      </w:r>
      <w:proofErr w:type="spellStart"/>
      <w:r w:rsidRPr="00B93EE2">
        <w:rPr>
          <w:rFonts w:eastAsia="Times New Roman"/>
          <w:sz w:val="24"/>
          <w:szCs w:val="24"/>
        </w:rPr>
        <w:t>що</w:t>
      </w:r>
      <w:proofErr w:type="spellEnd"/>
      <w:r w:rsidRPr="00B93EE2">
        <w:rPr>
          <w:rFonts w:eastAsia="Times New Roman"/>
          <w:sz w:val="24"/>
          <w:szCs w:val="24"/>
        </w:rPr>
        <w:t xml:space="preserve"> нам </w:t>
      </w:r>
      <w:proofErr w:type="spellStart"/>
      <w:r w:rsidRPr="00B93EE2">
        <w:rPr>
          <w:rFonts w:eastAsia="Times New Roman"/>
          <w:sz w:val="24"/>
          <w:szCs w:val="24"/>
        </w:rPr>
        <w:t>потрібно</w:t>
      </w:r>
      <w:proofErr w:type="spellEnd"/>
      <w:r w:rsidRPr="00B93EE2">
        <w:rPr>
          <w:rFonts w:eastAsia="Times New Roman"/>
          <w:sz w:val="24"/>
          <w:szCs w:val="24"/>
        </w:rPr>
        <w:t>.  </w:t>
      </w:r>
    </w:p>
    <w:p w:rsidR="00B53DDC" w:rsidRPr="00B93EE2" w:rsidRDefault="00B53DDC" w:rsidP="00B53DDC">
      <w:pPr>
        <w:pStyle w:val="a3"/>
        <w:ind w:left="360"/>
        <w:jc w:val="both"/>
        <w:rPr>
          <w:rFonts w:eastAsia="Times New Roman"/>
          <w:b/>
          <w:sz w:val="24"/>
          <w:szCs w:val="24"/>
        </w:rPr>
      </w:pP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Пам’ятайте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що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подібне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притягує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подібне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: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чим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ми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цей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Pr="00B93EE2">
        <w:rPr>
          <w:rFonts w:eastAsia="Times New Roman"/>
          <w:b/>
          <w:bCs/>
          <w:i/>
          <w:iCs/>
          <w:sz w:val="24"/>
          <w:szCs w:val="24"/>
        </w:rPr>
        <w:t>св</w:t>
      </w:r>
      <w:proofErr w:type="gramEnd"/>
      <w:r w:rsidRPr="00B93EE2">
        <w:rPr>
          <w:rFonts w:eastAsia="Times New Roman"/>
          <w:b/>
          <w:bCs/>
          <w:i/>
          <w:iCs/>
          <w:sz w:val="24"/>
          <w:szCs w:val="24"/>
        </w:rPr>
        <w:t>іт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наповнюємо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через думки,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емоції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вчинки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, те до нас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і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повертається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. Як говориться </w:t>
      </w:r>
      <w:proofErr w:type="gramStart"/>
      <w:r w:rsidRPr="00B93EE2">
        <w:rPr>
          <w:rFonts w:eastAsia="Times New Roman"/>
          <w:b/>
          <w:bCs/>
          <w:i/>
          <w:iCs/>
          <w:sz w:val="24"/>
          <w:szCs w:val="24"/>
        </w:rPr>
        <w:t>у</w:t>
      </w:r>
      <w:proofErr w:type="gram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відомій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приказці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>: «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Що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Pr="00B93EE2">
        <w:rPr>
          <w:rFonts w:eastAsia="Times New Roman"/>
          <w:b/>
          <w:bCs/>
          <w:i/>
          <w:iCs/>
          <w:sz w:val="24"/>
          <w:szCs w:val="24"/>
        </w:rPr>
        <w:t>пос</w:t>
      </w:r>
      <w:proofErr w:type="gramEnd"/>
      <w:r w:rsidRPr="00B93EE2">
        <w:rPr>
          <w:rFonts w:eastAsia="Times New Roman"/>
          <w:b/>
          <w:bCs/>
          <w:i/>
          <w:iCs/>
          <w:sz w:val="24"/>
          <w:szCs w:val="24"/>
        </w:rPr>
        <w:t>ієш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, те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й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93EE2">
        <w:rPr>
          <w:rFonts w:eastAsia="Times New Roman"/>
          <w:b/>
          <w:bCs/>
          <w:i/>
          <w:iCs/>
          <w:sz w:val="24"/>
          <w:szCs w:val="24"/>
        </w:rPr>
        <w:t>пожнеш</w:t>
      </w:r>
      <w:proofErr w:type="spellEnd"/>
      <w:r w:rsidRPr="00B93EE2">
        <w:rPr>
          <w:rFonts w:eastAsia="Times New Roman"/>
          <w:b/>
          <w:bCs/>
          <w:i/>
          <w:iCs/>
          <w:sz w:val="24"/>
          <w:szCs w:val="24"/>
        </w:rPr>
        <w:t>».</w:t>
      </w:r>
      <w:r w:rsidRPr="00B93EE2">
        <w:rPr>
          <w:rFonts w:eastAsia="Times New Roman"/>
          <w:b/>
          <w:sz w:val="24"/>
          <w:szCs w:val="24"/>
        </w:rPr>
        <w:t xml:space="preserve"> </w:t>
      </w:r>
    </w:p>
    <w:p w:rsidR="00B53DDC" w:rsidRPr="00B53DDC" w:rsidRDefault="00B53DDC" w:rsidP="00B53DDC">
      <w:pPr>
        <w:widowControl/>
        <w:autoSpaceDE/>
        <w:autoSpaceDN/>
        <w:adjustRightInd/>
        <w:spacing w:line="360" w:lineRule="auto"/>
        <w:ind w:left="1080"/>
        <w:jc w:val="both"/>
        <w:rPr>
          <w:sz w:val="24"/>
          <w:szCs w:val="24"/>
        </w:rPr>
      </w:pPr>
    </w:p>
    <w:p w:rsidR="00965456" w:rsidRPr="00965456" w:rsidRDefault="00B53DDC" w:rsidP="00965456">
      <w:pPr>
        <w:spacing w:line="360" w:lineRule="auto"/>
        <w:outlineLvl w:val="0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11</w:t>
      </w:r>
      <w:r w:rsidR="00965456" w:rsidRPr="00965456">
        <w:rPr>
          <w:b/>
          <w:sz w:val="24"/>
          <w:szCs w:val="24"/>
          <w:lang w:val="uk-UA"/>
        </w:rPr>
        <w:t>. Вправа</w:t>
      </w:r>
      <w:r w:rsidR="00965456" w:rsidRPr="00965456">
        <w:rPr>
          <w:sz w:val="24"/>
          <w:szCs w:val="24"/>
          <w:lang w:val="uk-UA"/>
        </w:rPr>
        <w:t xml:space="preserve"> </w:t>
      </w:r>
      <w:r w:rsidR="00965456" w:rsidRPr="00965456">
        <w:rPr>
          <w:b/>
          <w:sz w:val="24"/>
          <w:szCs w:val="24"/>
        </w:rPr>
        <w:t>“</w:t>
      </w:r>
      <w:r w:rsidR="00965456" w:rsidRPr="00965456">
        <w:rPr>
          <w:b/>
          <w:sz w:val="24"/>
          <w:szCs w:val="24"/>
          <w:lang w:val="uk-UA"/>
        </w:rPr>
        <w:t>Дерево підсумків</w:t>
      </w:r>
      <w:r w:rsidR="00965456" w:rsidRPr="00965456">
        <w:rPr>
          <w:b/>
          <w:sz w:val="24"/>
          <w:szCs w:val="24"/>
        </w:rPr>
        <w:t>”</w:t>
      </w:r>
      <w:r w:rsidR="00E22809">
        <w:rPr>
          <w:sz w:val="24"/>
          <w:szCs w:val="24"/>
          <w:lang w:val="uk-UA"/>
        </w:rPr>
        <w:t xml:space="preserve"> </w:t>
      </w:r>
    </w:p>
    <w:p w:rsidR="00965456" w:rsidRPr="00965456" w:rsidRDefault="00965456" w:rsidP="00965456">
      <w:pPr>
        <w:spacing w:line="360" w:lineRule="auto"/>
        <w:rPr>
          <w:sz w:val="24"/>
          <w:szCs w:val="24"/>
          <w:lang w:val="uk-UA"/>
        </w:rPr>
      </w:pPr>
      <w:r w:rsidRPr="00965456">
        <w:rPr>
          <w:b/>
          <w:i/>
          <w:sz w:val="24"/>
          <w:szCs w:val="24"/>
          <w:lang w:val="uk-UA"/>
        </w:rPr>
        <w:t>Мета:</w:t>
      </w:r>
      <w:r w:rsidRPr="00965456">
        <w:rPr>
          <w:sz w:val="24"/>
          <w:szCs w:val="24"/>
          <w:lang w:val="uk-UA"/>
        </w:rPr>
        <w:t xml:space="preserve"> з</w:t>
      </w:r>
      <w:r w:rsidRPr="00965456">
        <w:rPr>
          <w:sz w:val="24"/>
          <w:szCs w:val="24"/>
        </w:rPr>
        <w:t>`</w:t>
      </w:r>
      <w:r w:rsidRPr="00965456">
        <w:rPr>
          <w:sz w:val="24"/>
          <w:szCs w:val="24"/>
          <w:lang w:val="uk-UA"/>
        </w:rPr>
        <w:t>ясувати реалізацію очікуваних результатів.</w:t>
      </w:r>
    </w:p>
    <w:p w:rsidR="00965456" w:rsidRPr="00965456" w:rsidRDefault="00965456" w:rsidP="00965456">
      <w:pPr>
        <w:spacing w:line="360" w:lineRule="auto"/>
        <w:rPr>
          <w:sz w:val="24"/>
          <w:szCs w:val="24"/>
          <w:lang w:val="uk-UA"/>
        </w:rPr>
      </w:pPr>
      <w:r w:rsidRPr="00965456">
        <w:rPr>
          <w:b/>
          <w:i/>
          <w:sz w:val="24"/>
          <w:szCs w:val="24"/>
          <w:lang w:val="uk-UA"/>
        </w:rPr>
        <w:t>Очікування:</w:t>
      </w:r>
      <w:r w:rsidRPr="00965456">
        <w:rPr>
          <w:sz w:val="24"/>
          <w:szCs w:val="24"/>
          <w:lang w:val="uk-UA"/>
        </w:rPr>
        <w:t xml:space="preserve"> отримати зворотній зв'язок від учасників тренінгу.</w:t>
      </w:r>
    </w:p>
    <w:p w:rsidR="00965456" w:rsidRPr="00965456" w:rsidRDefault="00965456" w:rsidP="00965456">
      <w:pPr>
        <w:spacing w:line="360" w:lineRule="auto"/>
        <w:rPr>
          <w:sz w:val="24"/>
          <w:szCs w:val="24"/>
          <w:lang w:val="uk-UA"/>
        </w:rPr>
      </w:pPr>
      <w:r w:rsidRPr="00965456">
        <w:rPr>
          <w:b/>
          <w:i/>
          <w:sz w:val="24"/>
          <w:szCs w:val="24"/>
          <w:lang w:val="uk-UA"/>
        </w:rPr>
        <w:t>Ресурсне забезпечення</w:t>
      </w:r>
      <w:r w:rsidRPr="00965456">
        <w:rPr>
          <w:i/>
          <w:sz w:val="24"/>
          <w:szCs w:val="24"/>
          <w:lang w:val="uk-UA"/>
        </w:rPr>
        <w:t>:</w:t>
      </w:r>
      <w:r w:rsidRPr="00965456">
        <w:rPr>
          <w:sz w:val="24"/>
          <w:szCs w:val="24"/>
          <w:lang w:val="uk-UA"/>
        </w:rPr>
        <w:t xml:space="preserve">ватман з малюнком дерева, клейкі </w:t>
      </w:r>
      <w:proofErr w:type="spellStart"/>
      <w:r w:rsidRPr="00965456">
        <w:rPr>
          <w:sz w:val="24"/>
          <w:szCs w:val="24"/>
          <w:lang w:val="uk-UA"/>
        </w:rPr>
        <w:t>стікери</w:t>
      </w:r>
      <w:proofErr w:type="spellEnd"/>
      <w:r w:rsidRPr="00965456">
        <w:rPr>
          <w:sz w:val="24"/>
          <w:szCs w:val="24"/>
          <w:lang w:val="uk-UA"/>
        </w:rPr>
        <w:t>, ручки.</w:t>
      </w:r>
    </w:p>
    <w:p w:rsidR="00965456" w:rsidRPr="00965456" w:rsidRDefault="00965456" w:rsidP="00965456">
      <w:pPr>
        <w:spacing w:line="360" w:lineRule="auto"/>
        <w:outlineLvl w:val="0"/>
        <w:rPr>
          <w:b/>
          <w:i/>
          <w:sz w:val="24"/>
          <w:szCs w:val="24"/>
          <w:lang w:val="uk-UA"/>
        </w:rPr>
      </w:pPr>
      <w:r w:rsidRPr="00965456">
        <w:rPr>
          <w:sz w:val="24"/>
          <w:szCs w:val="24"/>
          <w:lang w:val="uk-UA"/>
        </w:rPr>
        <w:t xml:space="preserve"> </w:t>
      </w:r>
      <w:r w:rsidRPr="00965456">
        <w:rPr>
          <w:b/>
          <w:i/>
          <w:sz w:val="24"/>
          <w:szCs w:val="24"/>
          <w:lang w:val="uk-UA"/>
        </w:rPr>
        <w:t>Хід вправи:</w:t>
      </w:r>
    </w:p>
    <w:p w:rsidR="001740F4" w:rsidRPr="00B53DDC" w:rsidRDefault="00965456" w:rsidP="00B53DDC">
      <w:pPr>
        <w:spacing w:line="360" w:lineRule="auto"/>
        <w:rPr>
          <w:sz w:val="24"/>
          <w:szCs w:val="24"/>
          <w:lang w:val="uk-UA"/>
        </w:rPr>
      </w:pPr>
      <w:r w:rsidRPr="00965456">
        <w:rPr>
          <w:sz w:val="24"/>
          <w:szCs w:val="24"/>
          <w:lang w:val="uk-UA"/>
        </w:rPr>
        <w:t>Тренер</w:t>
      </w:r>
      <w:r w:rsidRPr="00965456">
        <w:rPr>
          <w:i/>
          <w:sz w:val="24"/>
          <w:szCs w:val="24"/>
          <w:lang w:val="uk-UA"/>
        </w:rPr>
        <w:t xml:space="preserve"> </w:t>
      </w:r>
      <w:r w:rsidRPr="00965456">
        <w:rPr>
          <w:sz w:val="24"/>
          <w:szCs w:val="24"/>
          <w:lang w:val="uk-UA"/>
        </w:rPr>
        <w:t>пропонує зробити аналіз заняття. Роздає клейкі листочки, де учасники записують свої емоції від заняття, чи справдились їхні очікування. Відповіді мають бути  лаконічними, поради – дієвими та конкретними. Записана інформація промовляється.</w:t>
      </w:r>
    </w:p>
    <w:p w:rsidR="00D626ED" w:rsidRDefault="001740F4" w:rsidP="00635776">
      <w:pPr>
        <w:tabs>
          <w:tab w:val="left" w:pos="900"/>
        </w:tabs>
        <w:spacing w:line="360" w:lineRule="auto"/>
        <w:ind w:firstLine="540"/>
        <w:jc w:val="both"/>
        <w:rPr>
          <w:rFonts w:asciiTheme="majorHAnsi" w:hAnsiTheme="majorHAnsi"/>
          <w:sz w:val="22"/>
          <w:lang w:val="uk-UA"/>
        </w:rPr>
      </w:pPr>
      <w:r w:rsidRPr="00B53DDC">
        <w:rPr>
          <w:sz w:val="24"/>
          <w:szCs w:val="24"/>
          <w:lang w:val="uk-UA"/>
        </w:rPr>
        <w:t>- Покладіть ліву руку на плече сусіда і по черзі один за одним подякуйте сусідові ліворуч за хорошу роботу, позитивні емоції, висловіть побажання.</w:t>
      </w:r>
    </w:p>
    <w:p w:rsidR="00D626ED" w:rsidRDefault="00D626ED" w:rsidP="00D626ED">
      <w:pPr>
        <w:spacing w:line="276" w:lineRule="auto"/>
        <w:rPr>
          <w:rFonts w:asciiTheme="majorHAnsi" w:hAnsiTheme="majorHAnsi"/>
          <w:sz w:val="22"/>
          <w:lang w:val="uk-UA"/>
        </w:rPr>
      </w:pPr>
    </w:p>
    <w:p w:rsidR="00D626ED" w:rsidRDefault="00D626ED" w:rsidP="00D626ED">
      <w:pPr>
        <w:spacing w:line="276" w:lineRule="auto"/>
        <w:rPr>
          <w:rFonts w:asciiTheme="majorHAnsi" w:hAnsiTheme="majorHAnsi"/>
          <w:sz w:val="22"/>
          <w:lang w:val="uk-UA"/>
        </w:rPr>
      </w:pPr>
    </w:p>
    <w:p w:rsidR="00D626ED" w:rsidRDefault="00D626ED" w:rsidP="00D626ED">
      <w:pPr>
        <w:spacing w:line="276" w:lineRule="auto"/>
        <w:rPr>
          <w:rFonts w:asciiTheme="majorHAnsi" w:hAnsiTheme="majorHAnsi"/>
          <w:sz w:val="22"/>
          <w:lang w:val="uk-UA"/>
        </w:rPr>
      </w:pPr>
    </w:p>
    <w:p w:rsidR="00D626ED" w:rsidRDefault="00D626ED" w:rsidP="00D626ED">
      <w:pPr>
        <w:spacing w:line="276" w:lineRule="auto"/>
        <w:rPr>
          <w:rFonts w:asciiTheme="majorHAnsi" w:hAnsiTheme="majorHAnsi"/>
          <w:sz w:val="22"/>
          <w:lang w:val="uk-UA"/>
        </w:rPr>
      </w:pPr>
    </w:p>
    <w:p w:rsidR="00D626ED" w:rsidRPr="004F66E6" w:rsidRDefault="00D626ED" w:rsidP="00D626ED">
      <w:pPr>
        <w:spacing w:line="276" w:lineRule="auto"/>
        <w:rPr>
          <w:rFonts w:asciiTheme="majorHAnsi" w:hAnsiTheme="majorHAnsi"/>
          <w:sz w:val="22"/>
          <w:lang w:val="uk-UA"/>
        </w:rPr>
      </w:pPr>
    </w:p>
    <w:sectPr w:rsidR="00D626ED" w:rsidRPr="004F66E6" w:rsidSect="00D45F7F">
      <w:pgSz w:w="12240" w:h="15840"/>
      <w:pgMar w:top="851" w:right="850" w:bottom="1134" w:left="993" w:header="708" w:footer="708" w:gutter="0"/>
      <w:pgBorders w:offsetFrom="page">
        <w:top w:val="lightning2" w:sz="10" w:space="24" w:color="A50021"/>
        <w:left w:val="lightning2" w:sz="10" w:space="24" w:color="A50021"/>
        <w:bottom w:val="lightning2" w:sz="10" w:space="24" w:color="A50021"/>
        <w:right w:val="lightning2" w:sz="10" w:space="24" w:color="A5002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92_"/>
      </v:shape>
    </w:pict>
  </w:numPicBullet>
  <w:abstractNum w:abstractNumId="0">
    <w:nsid w:val="FFFFFFFE"/>
    <w:multiLevelType w:val="singleLevel"/>
    <w:tmpl w:val="9B906978"/>
    <w:lvl w:ilvl="0">
      <w:numFmt w:val="bullet"/>
      <w:lvlText w:val="*"/>
      <w:lvlJc w:val="left"/>
    </w:lvl>
  </w:abstractNum>
  <w:abstractNum w:abstractNumId="1">
    <w:nsid w:val="024301BF"/>
    <w:multiLevelType w:val="hybridMultilevel"/>
    <w:tmpl w:val="135609FA"/>
    <w:lvl w:ilvl="0" w:tplc="B71AE9EE">
      <w:numFmt w:val="bullet"/>
      <w:lvlText w:val="-"/>
      <w:lvlJc w:val="left"/>
      <w:pPr>
        <w:tabs>
          <w:tab w:val="num" w:pos="1275"/>
        </w:tabs>
        <w:ind w:left="1275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2E9554C"/>
    <w:multiLevelType w:val="hybridMultilevel"/>
    <w:tmpl w:val="063A5958"/>
    <w:lvl w:ilvl="0" w:tplc="F7563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72DA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5054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7CAA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F02D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D8CA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3226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BA1E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9EE7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3B3040"/>
    <w:multiLevelType w:val="hybridMultilevel"/>
    <w:tmpl w:val="7EB097C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7933F2"/>
    <w:multiLevelType w:val="hybridMultilevel"/>
    <w:tmpl w:val="1552283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AF3C4B"/>
    <w:multiLevelType w:val="hybridMultilevel"/>
    <w:tmpl w:val="93A0DA7E"/>
    <w:lvl w:ilvl="0" w:tplc="105C1F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0350F7"/>
    <w:multiLevelType w:val="hybridMultilevel"/>
    <w:tmpl w:val="9106FF20"/>
    <w:lvl w:ilvl="0" w:tplc="105C1F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5B7ADD"/>
    <w:multiLevelType w:val="singleLevel"/>
    <w:tmpl w:val="76344A5E"/>
    <w:lvl w:ilvl="0">
      <w:start w:val="1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8">
    <w:nsid w:val="12AF0730"/>
    <w:multiLevelType w:val="hybridMultilevel"/>
    <w:tmpl w:val="BBD43D9C"/>
    <w:lvl w:ilvl="0" w:tplc="3B522C8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B12856"/>
    <w:multiLevelType w:val="singleLevel"/>
    <w:tmpl w:val="3FC83220"/>
    <w:lvl w:ilvl="0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10">
    <w:nsid w:val="17927C1F"/>
    <w:multiLevelType w:val="hybridMultilevel"/>
    <w:tmpl w:val="C10EDB1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105C1F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A714C6"/>
    <w:multiLevelType w:val="hybridMultilevel"/>
    <w:tmpl w:val="6CB286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8B5300"/>
    <w:multiLevelType w:val="hybridMultilevel"/>
    <w:tmpl w:val="108C5020"/>
    <w:lvl w:ilvl="0" w:tplc="52CCD4D0">
      <w:start w:val="1"/>
      <w:numFmt w:val="bullet"/>
      <w:lvlText w:val=""/>
      <w:lvlPicBulletId w:val="0"/>
      <w:lvlJc w:val="left"/>
      <w:pPr>
        <w:ind w:left="10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3">
    <w:nsid w:val="202E40DD"/>
    <w:multiLevelType w:val="hybridMultilevel"/>
    <w:tmpl w:val="377604E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A309A6"/>
    <w:multiLevelType w:val="hybridMultilevel"/>
    <w:tmpl w:val="C696143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020CA6"/>
    <w:multiLevelType w:val="singleLevel"/>
    <w:tmpl w:val="C1124038"/>
    <w:lvl w:ilvl="0">
      <w:start w:val="4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16">
    <w:nsid w:val="354E2B39"/>
    <w:multiLevelType w:val="hybridMultilevel"/>
    <w:tmpl w:val="E918D9E6"/>
    <w:lvl w:ilvl="0" w:tplc="105C1F2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357B7473"/>
    <w:multiLevelType w:val="hybridMultilevel"/>
    <w:tmpl w:val="A9DE3C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C559A3"/>
    <w:multiLevelType w:val="hybridMultilevel"/>
    <w:tmpl w:val="572A66CA"/>
    <w:lvl w:ilvl="0" w:tplc="08667C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4C9118BD"/>
    <w:multiLevelType w:val="hybridMultilevel"/>
    <w:tmpl w:val="7EA4C5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AE7FAB"/>
    <w:multiLevelType w:val="hybridMultilevel"/>
    <w:tmpl w:val="0596B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CD3481"/>
    <w:multiLevelType w:val="singleLevel"/>
    <w:tmpl w:val="79C84DF4"/>
    <w:lvl w:ilvl="0">
      <w:start w:val="1"/>
      <w:numFmt w:val="decimal"/>
      <w:lvlText w:val="%1."/>
      <w:legacy w:legacy="1" w:legacySpace="0" w:legacyIndent="231"/>
      <w:lvlJc w:val="left"/>
      <w:rPr>
        <w:rFonts w:ascii="Arial" w:hAnsi="Arial" w:cs="Arial" w:hint="default"/>
      </w:rPr>
    </w:lvl>
  </w:abstractNum>
  <w:abstractNum w:abstractNumId="22">
    <w:nsid w:val="516E1D50"/>
    <w:multiLevelType w:val="hybridMultilevel"/>
    <w:tmpl w:val="7BF60F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45557D"/>
    <w:multiLevelType w:val="hybridMultilevel"/>
    <w:tmpl w:val="A48063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0406E2"/>
    <w:multiLevelType w:val="hybridMultilevel"/>
    <w:tmpl w:val="7B669508"/>
    <w:lvl w:ilvl="0" w:tplc="9054795C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5C1F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8363D4"/>
    <w:multiLevelType w:val="hybridMultilevel"/>
    <w:tmpl w:val="EB2E093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2665F1"/>
    <w:multiLevelType w:val="hybridMultilevel"/>
    <w:tmpl w:val="E2E636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D258AB"/>
    <w:multiLevelType w:val="hybridMultilevel"/>
    <w:tmpl w:val="E022056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1F737C"/>
    <w:multiLevelType w:val="hybridMultilevel"/>
    <w:tmpl w:val="7E7E3E8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951225"/>
    <w:multiLevelType w:val="hybridMultilevel"/>
    <w:tmpl w:val="89FC2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D52BEF"/>
    <w:multiLevelType w:val="hybridMultilevel"/>
    <w:tmpl w:val="317CBAD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3B4F59"/>
    <w:multiLevelType w:val="hybridMultilevel"/>
    <w:tmpl w:val="AC664E7A"/>
    <w:lvl w:ilvl="0" w:tplc="105C1F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Arial" w:hAnsi="Arial" w:cs="Arial" w:hint="default"/>
        </w:rPr>
      </w:lvl>
    </w:lvlOverride>
  </w:num>
  <w:num w:numId="2">
    <w:abstractNumId w:val="21"/>
  </w:num>
  <w:num w:numId="3">
    <w:abstractNumId w:val="7"/>
  </w:num>
  <w:num w:numId="4">
    <w:abstractNumId w:val="15"/>
  </w:num>
  <w:num w:numId="5">
    <w:abstractNumId w:val="9"/>
  </w:num>
  <w:num w:numId="6">
    <w:abstractNumId w:val="12"/>
  </w:num>
  <w:num w:numId="7">
    <w:abstractNumId w:val="6"/>
  </w:num>
  <w:num w:numId="8">
    <w:abstractNumId w:val="5"/>
  </w:num>
  <w:num w:numId="9">
    <w:abstractNumId w:val="10"/>
  </w:num>
  <w:num w:numId="10">
    <w:abstractNumId w:val="1"/>
  </w:num>
  <w:num w:numId="11">
    <w:abstractNumId w:val="16"/>
  </w:num>
  <w:num w:numId="12">
    <w:abstractNumId w:val="31"/>
  </w:num>
  <w:num w:numId="13">
    <w:abstractNumId w:val="26"/>
  </w:num>
  <w:num w:numId="14">
    <w:abstractNumId w:val="20"/>
  </w:num>
  <w:num w:numId="15">
    <w:abstractNumId w:val="8"/>
  </w:num>
  <w:num w:numId="16">
    <w:abstractNumId w:val="24"/>
  </w:num>
  <w:num w:numId="17">
    <w:abstractNumId w:val="18"/>
  </w:num>
  <w:num w:numId="18">
    <w:abstractNumId w:val="27"/>
  </w:num>
  <w:num w:numId="19">
    <w:abstractNumId w:val="22"/>
  </w:num>
  <w:num w:numId="20">
    <w:abstractNumId w:val="13"/>
  </w:num>
  <w:num w:numId="21">
    <w:abstractNumId w:val="14"/>
  </w:num>
  <w:num w:numId="22">
    <w:abstractNumId w:val="4"/>
  </w:num>
  <w:num w:numId="23">
    <w:abstractNumId w:val="25"/>
  </w:num>
  <w:num w:numId="24">
    <w:abstractNumId w:val="28"/>
  </w:num>
  <w:num w:numId="25">
    <w:abstractNumId w:val="23"/>
  </w:num>
  <w:num w:numId="26">
    <w:abstractNumId w:val="19"/>
  </w:num>
  <w:num w:numId="27">
    <w:abstractNumId w:val="3"/>
  </w:num>
  <w:num w:numId="28">
    <w:abstractNumId w:val="11"/>
  </w:num>
  <w:num w:numId="29">
    <w:abstractNumId w:val="2"/>
  </w:num>
  <w:num w:numId="30">
    <w:abstractNumId w:val="17"/>
  </w:num>
  <w:num w:numId="31">
    <w:abstractNumId w:val="30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F7F"/>
    <w:rsid w:val="00080B57"/>
    <w:rsid w:val="0008394F"/>
    <w:rsid w:val="000B6760"/>
    <w:rsid w:val="001740F4"/>
    <w:rsid w:val="001931D5"/>
    <w:rsid w:val="001D1D56"/>
    <w:rsid w:val="001E0E88"/>
    <w:rsid w:val="001F40FC"/>
    <w:rsid w:val="00244A1F"/>
    <w:rsid w:val="00264B54"/>
    <w:rsid w:val="00290C71"/>
    <w:rsid w:val="00297C24"/>
    <w:rsid w:val="002A4BB5"/>
    <w:rsid w:val="002D536A"/>
    <w:rsid w:val="0033285B"/>
    <w:rsid w:val="0035615D"/>
    <w:rsid w:val="003F3580"/>
    <w:rsid w:val="0041516E"/>
    <w:rsid w:val="00440EAE"/>
    <w:rsid w:val="0044483E"/>
    <w:rsid w:val="0045019D"/>
    <w:rsid w:val="004B5B70"/>
    <w:rsid w:val="004D72C6"/>
    <w:rsid w:val="004E2675"/>
    <w:rsid w:val="004F66E6"/>
    <w:rsid w:val="00560A71"/>
    <w:rsid w:val="0059600C"/>
    <w:rsid w:val="005C271B"/>
    <w:rsid w:val="00601B94"/>
    <w:rsid w:val="0060740F"/>
    <w:rsid w:val="00635776"/>
    <w:rsid w:val="00680BAD"/>
    <w:rsid w:val="006C73DD"/>
    <w:rsid w:val="00763B41"/>
    <w:rsid w:val="007709BB"/>
    <w:rsid w:val="00792ADC"/>
    <w:rsid w:val="00812960"/>
    <w:rsid w:val="008218F4"/>
    <w:rsid w:val="008C6A56"/>
    <w:rsid w:val="008D28CA"/>
    <w:rsid w:val="00907F6E"/>
    <w:rsid w:val="0091629B"/>
    <w:rsid w:val="00950816"/>
    <w:rsid w:val="00963196"/>
    <w:rsid w:val="00965456"/>
    <w:rsid w:val="009958C3"/>
    <w:rsid w:val="009E5537"/>
    <w:rsid w:val="00A038D9"/>
    <w:rsid w:val="00AA67FE"/>
    <w:rsid w:val="00AA7F5A"/>
    <w:rsid w:val="00AC7E10"/>
    <w:rsid w:val="00B5324D"/>
    <w:rsid w:val="00B53DDC"/>
    <w:rsid w:val="00B64288"/>
    <w:rsid w:val="00B93EE2"/>
    <w:rsid w:val="00C32AEA"/>
    <w:rsid w:val="00C33888"/>
    <w:rsid w:val="00C35EFD"/>
    <w:rsid w:val="00C52ABE"/>
    <w:rsid w:val="00CD27CF"/>
    <w:rsid w:val="00D45F7F"/>
    <w:rsid w:val="00D56CB9"/>
    <w:rsid w:val="00D626ED"/>
    <w:rsid w:val="00D9519D"/>
    <w:rsid w:val="00DA1440"/>
    <w:rsid w:val="00DA60C8"/>
    <w:rsid w:val="00E02E8F"/>
    <w:rsid w:val="00E22809"/>
    <w:rsid w:val="00F87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F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6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6E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F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6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6E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6EF71DE-2D58-4D9E-A8DE-8644374A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8</Pages>
  <Words>1907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2015-01-15T06:31:00Z</cp:lastPrinted>
  <dcterms:created xsi:type="dcterms:W3CDTF">2013-12-10T15:10:00Z</dcterms:created>
  <dcterms:modified xsi:type="dcterms:W3CDTF">2015-04-16T05:12:00Z</dcterms:modified>
</cp:coreProperties>
</file>