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ppt" ContentType="application/vnd.ms-powerpoint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D119C" w:rsidRPr="0017788A" w:rsidRDefault="000B2D1D" w:rsidP="000B2D1D">
      <w:pPr>
        <w:jc w:val="center"/>
        <w:rPr>
          <w:rFonts w:ascii="Times New Roman" w:hAnsi="Times New Roman" w:cs="Times New Roman"/>
          <w:color w:val="000000" w:themeColor="text1"/>
          <w:sz w:val="32"/>
          <w:szCs w:val="32"/>
          <w:lang w:val="uk-UA"/>
        </w:rPr>
      </w:pPr>
      <w:r w:rsidRPr="0017788A">
        <w:rPr>
          <w:rFonts w:ascii="Times New Roman" w:hAnsi="Times New Roman" w:cs="Times New Roman"/>
          <w:color w:val="000000" w:themeColor="text1"/>
          <w:sz w:val="32"/>
          <w:szCs w:val="32"/>
          <w:lang w:val="uk-UA"/>
        </w:rPr>
        <w:t>Міністерство освіти і науки України</w:t>
      </w:r>
    </w:p>
    <w:p w:rsidR="000B2D1D" w:rsidRPr="0017788A" w:rsidRDefault="000B2D1D" w:rsidP="000B2D1D">
      <w:pPr>
        <w:jc w:val="center"/>
        <w:rPr>
          <w:rFonts w:ascii="Times New Roman" w:hAnsi="Times New Roman" w:cs="Times New Roman"/>
          <w:color w:val="000000" w:themeColor="text1"/>
          <w:sz w:val="32"/>
          <w:szCs w:val="32"/>
          <w:lang w:val="uk-UA"/>
        </w:rPr>
      </w:pPr>
      <w:r w:rsidRPr="0017788A">
        <w:rPr>
          <w:rFonts w:ascii="Times New Roman" w:hAnsi="Times New Roman" w:cs="Times New Roman"/>
          <w:color w:val="000000" w:themeColor="text1"/>
          <w:sz w:val="32"/>
          <w:szCs w:val="32"/>
          <w:lang w:val="uk-UA"/>
        </w:rPr>
        <w:t>Тернопільська загальноосвітня школа № 26</w:t>
      </w:r>
    </w:p>
    <w:p w:rsidR="000B2D1D" w:rsidRPr="0017788A" w:rsidRDefault="000B2D1D" w:rsidP="000B2D1D">
      <w:pPr>
        <w:jc w:val="center"/>
        <w:rPr>
          <w:rFonts w:ascii="Times New Roman" w:hAnsi="Times New Roman" w:cs="Times New Roman"/>
          <w:color w:val="000000" w:themeColor="text1"/>
          <w:sz w:val="32"/>
          <w:szCs w:val="32"/>
          <w:lang w:val="uk-UA"/>
        </w:rPr>
      </w:pPr>
    </w:p>
    <w:p w:rsidR="000B2D1D" w:rsidRPr="00AE0056" w:rsidRDefault="000B2D1D" w:rsidP="000B2D1D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</w:p>
    <w:p w:rsidR="000B2D1D" w:rsidRPr="00AE0056" w:rsidRDefault="000B2D1D" w:rsidP="000B2D1D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</w:p>
    <w:p w:rsidR="000B2D1D" w:rsidRPr="00AE0056" w:rsidRDefault="000B2D1D" w:rsidP="000B2D1D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</w:p>
    <w:p w:rsidR="000B2D1D" w:rsidRDefault="000B2D1D" w:rsidP="000B2D1D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</w:p>
    <w:p w:rsidR="0017788A" w:rsidRDefault="0017788A" w:rsidP="000B2D1D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</w:p>
    <w:p w:rsidR="0017788A" w:rsidRDefault="0017788A" w:rsidP="000B2D1D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</w:p>
    <w:p w:rsidR="0017788A" w:rsidRDefault="0017788A" w:rsidP="000B2D1D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</w:p>
    <w:p w:rsidR="0017788A" w:rsidRDefault="0017788A" w:rsidP="000B2D1D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</w:p>
    <w:p w:rsidR="0017788A" w:rsidRDefault="0017788A" w:rsidP="000B2D1D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</w:p>
    <w:p w:rsidR="0017788A" w:rsidRDefault="0017788A" w:rsidP="000B2D1D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</w:p>
    <w:p w:rsidR="0017788A" w:rsidRDefault="0017788A" w:rsidP="000B2D1D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</w:p>
    <w:p w:rsidR="0017788A" w:rsidRPr="00AE0056" w:rsidRDefault="0017788A" w:rsidP="000B2D1D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</w:p>
    <w:p w:rsidR="000B2D1D" w:rsidRPr="0017788A" w:rsidRDefault="000B2D1D" w:rsidP="000B2D1D">
      <w:pPr>
        <w:jc w:val="center"/>
        <w:rPr>
          <w:rFonts w:ascii="Times New Roman" w:hAnsi="Times New Roman" w:cs="Times New Roman"/>
          <w:b/>
          <w:color w:val="000000" w:themeColor="text1"/>
          <w:sz w:val="48"/>
          <w:szCs w:val="48"/>
          <w:lang w:val="uk-UA"/>
        </w:rPr>
      </w:pPr>
      <w:r w:rsidRPr="0017788A">
        <w:rPr>
          <w:rFonts w:ascii="Times New Roman" w:hAnsi="Times New Roman" w:cs="Times New Roman"/>
          <w:b/>
          <w:color w:val="000000" w:themeColor="text1"/>
          <w:sz w:val="48"/>
          <w:szCs w:val="48"/>
          <w:lang w:val="uk-UA"/>
        </w:rPr>
        <w:t>Конспект уроку з фізики на тему «</w:t>
      </w:r>
      <w:r w:rsidR="00A423C5" w:rsidRPr="0017788A">
        <w:rPr>
          <w:rFonts w:ascii="Times New Roman" w:hAnsi="Times New Roman" w:cs="Times New Roman"/>
          <w:b/>
          <w:color w:val="000000" w:themeColor="text1"/>
          <w:sz w:val="48"/>
          <w:szCs w:val="48"/>
          <w:lang w:val="uk-UA"/>
        </w:rPr>
        <w:t>Штучні супутники Землі. Перша космічна швидкість. Розвиток космонавтики. Внесок українських вчених у розвиток космонавтики».</w:t>
      </w:r>
    </w:p>
    <w:p w:rsidR="00A423C5" w:rsidRPr="0017788A" w:rsidRDefault="00A423C5" w:rsidP="000B2D1D">
      <w:pPr>
        <w:jc w:val="center"/>
        <w:rPr>
          <w:rFonts w:ascii="Times New Roman" w:hAnsi="Times New Roman" w:cs="Times New Roman"/>
          <w:b/>
          <w:color w:val="000000" w:themeColor="text1"/>
          <w:sz w:val="48"/>
          <w:szCs w:val="48"/>
          <w:lang w:val="uk-UA"/>
        </w:rPr>
      </w:pPr>
    </w:p>
    <w:p w:rsidR="00A423C5" w:rsidRPr="00AE0056" w:rsidRDefault="00A423C5" w:rsidP="000B2D1D">
      <w:pPr>
        <w:jc w:val="center"/>
        <w:rPr>
          <w:rFonts w:ascii="Times New Roman" w:hAnsi="Times New Roman" w:cs="Times New Roman"/>
          <w:color w:val="000000" w:themeColor="text1"/>
          <w:sz w:val="40"/>
          <w:szCs w:val="40"/>
          <w:lang w:val="uk-UA"/>
        </w:rPr>
      </w:pPr>
    </w:p>
    <w:p w:rsidR="00A423C5" w:rsidRDefault="00A423C5" w:rsidP="00A423C5">
      <w:pPr>
        <w:jc w:val="right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</w:p>
    <w:p w:rsidR="0017788A" w:rsidRDefault="0017788A" w:rsidP="00A423C5">
      <w:pPr>
        <w:jc w:val="right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</w:p>
    <w:p w:rsidR="0017788A" w:rsidRPr="00AE0056" w:rsidRDefault="0017788A" w:rsidP="00A423C5">
      <w:pPr>
        <w:jc w:val="right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</w:p>
    <w:p w:rsidR="00A423C5" w:rsidRPr="00AE0056" w:rsidRDefault="00A423C5" w:rsidP="00A423C5">
      <w:pPr>
        <w:jc w:val="right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</w:p>
    <w:p w:rsidR="00A423C5" w:rsidRPr="00AE0056" w:rsidRDefault="00A423C5" w:rsidP="00A423C5">
      <w:pPr>
        <w:jc w:val="right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</w:p>
    <w:p w:rsidR="00A423C5" w:rsidRPr="00AE0056" w:rsidRDefault="00A423C5" w:rsidP="00A423C5">
      <w:pPr>
        <w:jc w:val="right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AE0056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Підготувала</w:t>
      </w:r>
    </w:p>
    <w:p w:rsidR="00A423C5" w:rsidRPr="00AE0056" w:rsidRDefault="00A423C5" w:rsidP="00A423C5">
      <w:pPr>
        <w:jc w:val="right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AE0056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вчитель фізики </w:t>
      </w:r>
    </w:p>
    <w:p w:rsidR="00A423C5" w:rsidRPr="00AE0056" w:rsidRDefault="00A423C5" w:rsidP="00A423C5">
      <w:pPr>
        <w:jc w:val="right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AE0056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Литвинко О.П.</w:t>
      </w:r>
    </w:p>
    <w:p w:rsidR="00A423C5" w:rsidRPr="00AE0056" w:rsidRDefault="00A423C5" w:rsidP="00A423C5">
      <w:pPr>
        <w:jc w:val="right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</w:p>
    <w:p w:rsidR="00A423C5" w:rsidRPr="00AE0056" w:rsidRDefault="00A423C5" w:rsidP="00A423C5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</w:p>
    <w:p w:rsidR="00A423C5" w:rsidRPr="00AE0056" w:rsidRDefault="00A423C5" w:rsidP="00A423C5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</w:p>
    <w:p w:rsidR="00A423C5" w:rsidRPr="00AE0056" w:rsidRDefault="00A423C5" w:rsidP="00A423C5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</w:p>
    <w:p w:rsidR="00A423C5" w:rsidRPr="00AE0056" w:rsidRDefault="00A423C5" w:rsidP="00A423C5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</w:p>
    <w:p w:rsidR="00A423C5" w:rsidRPr="00AE0056" w:rsidRDefault="00A423C5" w:rsidP="00A423C5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</w:p>
    <w:p w:rsidR="00A423C5" w:rsidRPr="00AE0056" w:rsidRDefault="00A423C5" w:rsidP="00A423C5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AE0056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Тернопіль-2016</w:t>
      </w:r>
    </w:p>
    <w:p w:rsidR="00A423C5" w:rsidRPr="00AE0056" w:rsidRDefault="00A423C5" w:rsidP="00A423C5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</w:p>
    <w:p w:rsidR="00A423C5" w:rsidRPr="00AE0056" w:rsidRDefault="00A423C5" w:rsidP="00A423C5">
      <w:pPr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</w:p>
    <w:p w:rsidR="00D86A76" w:rsidRPr="00AE0056" w:rsidRDefault="00D86A76" w:rsidP="00D86A76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17788A">
        <w:rPr>
          <w:rFonts w:ascii="Times New Roman" w:hAnsi="Times New Roman" w:cs="Times New Roman"/>
          <w:b/>
          <w:color w:val="000000" w:themeColor="text1"/>
          <w:sz w:val="28"/>
          <w:szCs w:val="28"/>
          <w:lang w:val="uk-UA"/>
        </w:rPr>
        <w:lastRenderedPageBreak/>
        <w:t>Тема.</w:t>
      </w:r>
      <w:r w:rsidRPr="00AE0056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Штучні супутники Землі. Перша космічна швидкість. Розвиток        космонавтики. Внесок українських вчених у розвиток космонавтики.</w:t>
      </w:r>
    </w:p>
    <w:p w:rsidR="009300E1" w:rsidRPr="0017788A" w:rsidRDefault="00D86A76" w:rsidP="009300E1">
      <w:pPr>
        <w:pStyle w:val="a3"/>
        <w:shd w:val="clear" w:color="auto" w:fill="FFFFFF" w:themeFill="background1"/>
        <w:jc w:val="both"/>
        <w:rPr>
          <w:b/>
          <w:color w:val="000000" w:themeColor="text1"/>
          <w:sz w:val="28"/>
          <w:szCs w:val="28"/>
          <w:lang w:val="uk-UA"/>
        </w:rPr>
      </w:pPr>
      <w:r w:rsidRPr="0017788A">
        <w:rPr>
          <w:b/>
          <w:color w:val="000000" w:themeColor="text1"/>
          <w:sz w:val="28"/>
          <w:szCs w:val="28"/>
          <w:lang w:val="uk-UA"/>
        </w:rPr>
        <w:t xml:space="preserve">Мета. </w:t>
      </w:r>
    </w:p>
    <w:p w:rsidR="009300E1" w:rsidRPr="00AE0056" w:rsidRDefault="009300E1" w:rsidP="009300E1">
      <w:pPr>
        <w:pStyle w:val="a3"/>
        <w:shd w:val="clear" w:color="auto" w:fill="FFFFFF" w:themeFill="background1"/>
        <w:spacing w:line="300" w:lineRule="atLeast"/>
        <w:jc w:val="both"/>
        <w:rPr>
          <w:color w:val="000000" w:themeColor="text1"/>
          <w:sz w:val="20"/>
          <w:szCs w:val="20"/>
          <w:lang w:val="uk-UA"/>
        </w:rPr>
      </w:pPr>
      <w:r w:rsidRPr="00AE0056">
        <w:rPr>
          <w:b/>
          <w:bCs/>
          <w:i/>
          <w:iCs/>
          <w:color w:val="000000" w:themeColor="text1"/>
          <w:sz w:val="28"/>
          <w:szCs w:val="28"/>
          <w:lang w:val="uk-UA"/>
        </w:rPr>
        <w:t>Навчальна</w:t>
      </w:r>
      <w:r w:rsidRPr="00AE0056">
        <w:rPr>
          <w:b/>
          <w:bCs/>
          <w:color w:val="000000" w:themeColor="text1"/>
          <w:sz w:val="28"/>
          <w:szCs w:val="28"/>
          <w:lang w:val="uk-UA"/>
        </w:rPr>
        <w:t>:</w:t>
      </w:r>
      <w:r w:rsidRPr="00AE0056">
        <w:rPr>
          <w:rStyle w:val="apple-converted-space"/>
          <w:color w:val="000000" w:themeColor="text1"/>
          <w:sz w:val="28"/>
          <w:szCs w:val="28"/>
          <w:lang w:val="uk-UA"/>
        </w:rPr>
        <w:t> </w:t>
      </w:r>
      <w:r w:rsidRPr="00AE0056">
        <w:rPr>
          <w:color w:val="000000" w:themeColor="text1"/>
          <w:sz w:val="28"/>
          <w:szCs w:val="28"/>
          <w:lang w:val="uk-UA"/>
        </w:rPr>
        <w:t>ознайомити учнів із поняттям штучного супутника Землі, космічних швидкостей та їх змісту; формувати вміння розраховувати першу космічну швидкість; розглянути історію космонавтики, її наукову і практичну значимість; прод</w:t>
      </w:r>
      <w:r w:rsidR="0017788A">
        <w:rPr>
          <w:color w:val="000000" w:themeColor="text1"/>
          <w:sz w:val="28"/>
          <w:szCs w:val="28"/>
          <w:lang w:val="uk-UA"/>
        </w:rPr>
        <w:t>овжити формувати в учнів навички і вміння</w:t>
      </w:r>
      <w:r w:rsidRPr="00AE0056">
        <w:rPr>
          <w:color w:val="000000" w:themeColor="text1"/>
          <w:sz w:val="28"/>
          <w:szCs w:val="28"/>
          <w:lang w:val="uk-UA"/>
        </w:rPr>
        <w:t xml:space="preserve"> розв'язувати типові фізичні задачі, застосовуючи набуті знання.</w:t>
      </w:r>
    </w:p>
    <w:p w:rsidR="009300E1" w:rsidRPr="00AE0056" w:rsidRDefault="009300E1" w:rsidP="009300E1">
      <w:pPr>
        <w:pStyle w:val="a3"/>
        <w:shd w:val="clear" w:color="auto" w:fill="FFFFFF" w:themeFill="background1"/>
        <w:spacing w:line="300" w:lineRule="atLeast"/>
        <w:jc w:val="both"/>
        <w:rPr>
          <w:color w:val="000000" w:themeColor="text1"/>
          <w:sz w:val="20"/>
          <w:szCs w:val="20"/>
        </w:rPr>
      </w:pPr>
      <w:r w:rsidRPr="00AE0056">
        <w:rPr>
          <w:b/>
          <w:bCs/>
          <w:i/>
          <w:iCs/>
          <w:color w:val="000000" w:themeColor="text1"/>
          <w:sz w:val="28"/>
          <w:szCs w:val="28"/>
          <w:lang w:val="uk-UA"/>
        </w:rPr>
        <w:t>Розвиваюча</w:t>
      </w:r>
      <w:r w:rsidRPr="00AE0056">
        <w:rPr>
          <w:b/>
          <w:bCs/>
          <w:color w:val="000000" w:themeColor="text1"/>
          <w:sz w:val="28"/>
          <w:szCs w:val="28"/>
          <w:lang w:val="uk-UA"/>
        </w:rPr>
        <w:t>:</w:t>
      </w:r>
      <w:r w:rsidRPr="00AE0056">
        <w:rPr>
          <w:rStyle w:val="apple-converted-space"/>
          <w:color w:val="000000" w:themeColor="text1"/>
          <w:sz w:val="28"/>
          <w:szCs w:val="28"/>
          <w:lang w:val="uk-UA"/>
        </w:rPr>
        <w:t> </w:t>
      </w:r>
      <w:r w:rsidRPr="00AE0056">
        <w:rPr>
          <w:color w:val="000000" w:themeColor="text1"/>
          <w:sz w:val="28"/>
          <w:szCs w:val="28"/>
          <w:lang w:val="uk-UA"/>
        </w:rPr>
        <w:t>розвивати логічне мислення, допитливість учнів; формувати вміння застосовувати знання для пояснення явищ природи.</w:t>
      </w:r>
    </w:p>
    <w:p w:rsidR="009300E1" w:rsidRPr="00AE0056" w:rsidRDefault="009300E1" w:rsidP="009300E1">
      <w:pPr>
        <w:pStyle w:val="a3"/>
        <w:shd w:val="clear" w:color="auto" w:fill="FFFFFF" w:themeFill="background1"/>
        <w:spacing w:line="300" w:lineRule="atLeast"/>
        <w:jc w:val="both"/>
        <w:rPr>
          <w:color w:val="000000" w:themeColor="text1"/>
          <w:sz w:val="20"/>
          <w:szCs w:val="20"/>
        </w:rPr>
      </w:pPr>
      <w:r w:rsidRPr="00AE0056">
        <w:rPr>
          <w:b/>
          <w:bCs/>
          <w:i/>
          <w:iCs/>
          <w:color w:val="000000" w:themeColor="text1"/>
          <w:sz w:val="28"/>
          <w:szCs w:val="28"/>
          <w:lang w:val="uk-UA"/>
        </w:rPr>
        <w:t>Виховна:</w:t>
      </w:r>
      <w:r w:rsidRPr="00AE0056">
        <w:rPr>
          <w:rStyle w:val="apple-converted-space"/>
          <w:color w:val="000000" w:themeColor="text1"/>
          <w:sz w:val="28"/>
          <w:szCs w:val="28"/>
          <w:lang w:val="uk-UA"/>
        </w:rPr>
        <w:t> </w:t>
      </w:r>
      <w:r w:rsidRPr="00AE0056">
        <w:rPr>
          <w:color w:val="000000" w:themeColor="text1"/>
          <w:sz w:val="28"/>
          <w:szCs w:val="28"/>
          <w:lang w:val="uk-UA"/>
        </w:rPr>
        <w:t>виховувати почуття любові до рідної Землі, прагнення до самоосвітньої діяльності.</w:t>
      </w:r>
    </w:p>
    <w:p w:rsidR="009300E1" w:rsidRDefault="009300E1" w:rsidP="009300E1">
      <w:pPr>
        <w:pStyle w:val="a3"/>
        <w:shd w:val="clear" w:color="auto" w:fill="FFFFFF" w:themeFill="background1"/>
        <w:spacing w:line="300" w:lineRule="atLeast"/>
        <w:jc w:val="both"/>
        <w:rPr>
          <w:color w:val="000000" w:themeColor="text1"/>
          <w:sz w:val="28"/>
          <w:szCs w:val="28"/>
          <w:lang w:val="uk-UA"/>
        </w:rPr>
      </w:pPr>
      <w:r w:rsidRPr="00AE0056">
        <w:rPr>
          <w:b/>
          <w:bCs/>
          <w:color w:val="000000" w:themeColor="text1"/>
          <w:sz w:val="28"/>
          <w:szCs w:val="28"/>
          <w:lang w:val="uk-UA"/>
        </w:rPr>
        <w:t>Тип уроку:</w:t>
      </w:r>
      <w:r w:rsidRPr="00AE0056">
        <w:rPr>
          <w:rStyle w:val="apple-converted-space"/>
          <w:i/>
          <w:iCs/>
          <w:color w:val="000000" w:themeColor="text1"/>
          <w:sz w:val="28"/>
          <w:szCs w:val="28"/>
          <w:lang w:val="uk-UA"/>
        </w:rPr>
        <w:t> </w:t>
      </w:r>
      <w:r w:rsidRPr="00AE0056">
        <w:rPr>
          <w:color w:val="000000" w:themeColor="text1"/>
          <w:sz w:val="28"/>
          <w:szCs w:val="28"/>
          <w:lang w:val="uk-UA"/>
        </w:rPr>
        <w:t>урок засвоєння нових знань.</w:t>
      </w:r>
    </w:p>
    <w:p w:rsidR="00CB2125" w:rsidRDefault="00CB2125" w:rsidP="00174104">
      <w:pPr>
        <w:pStyle w:val="a3"/>
        <w:shd w:val="clear" w:color="auto" w:fill="FFFFFF" w:themeFill="background1"/>
        <w:jc w:val="right"/>
        <w:rPr>
          <w:color w:val="000000" w:themeColor="text1"/>
          <w:sz w:val="28"/>
          <w:szCs w:val="28"/>
          <w:lang w:val="uk-UA"/>
        </w:rPr>
      </w:pPr>
      <w:r>
        <w:rPr>
          <w:color w:val="000000" w:themeColor="text1"/>
          <w:sz w:val="28"/>
          <w:szCs w:val="28"/>
          <w:lang w:val="uk-UA"/>
        </w:rPr>
        <w:t>Людство не залишиться вічно на Землі,</w:t>
      </w:r>
    </w:p>
    <w:p w:rsidR="00CB2125" w:rsidRDefault="00CB2125" w:rsidP="00174104">
      <w:pPr>
        <w:pStyle w:val="a3"/>
        <w:shd w:val="clear" w:color="auto" w:fill="FFFFFF" w:themeFill="background1"/>
        <w:jc w:val="right"/>
        <w:rPr>
          <w:color w:val="000000" w:themeColor="text1"/>
          <w:sz w:val="28"/>
          <w:szCs w:val="28"/>
          <w:lang w:val="uk-UA"/>
        </w:rPr>
      </w:pPr>
      <w:r>
        <w:rPr>
          <w:color w:val="000000" w:themeColor="text1"/>
          <w:sz w:val="28"/>
          <w:szCs w:val="28"/>
          <w:lang w:val="uk-UA"/>
        </w:rPr>
        <w:t xml:space="preserve"> але в гонитві за світлом і простором спочатку </w:t>
      </w:r>
    </w:p>
    <w:p w:rsidR="00CB2125" w:rsidRDefault="00CB2125" w:rsidP="00174104">
      <w:pPr>
        <w:pStyle w:val="a3"/>
        <w:shd w:val="clear" w:color="auto" w:fill="FFFFFF" w:themeFill="background1"/>
        <w:jc w:val="right"/>
        <w:rPr>
          <w:color w:val="000000" w:themeColor="text1"/>
          <w:sz w:val="28"/>
          <w:szCs w:val="28"/>
          <w:lang w:val="uk-UA"/>
        </w:rPr>
      </w:pPr>
      <w:r>
        <w:rPr>
          <w:color w:val="000000" w:themeColor="text1"/>
          <w:sz w:val="28"/>
          <w:szCs w:val="28"/>
          <w:lang w:val="uk-UA"/>
        </w:rPr>
        <w:t>боязко проникне за межі атмосфери, а потім</w:t>
      </w:r>
    </w:p>
    <w:p w:rsidR="00CB2125" w:rsidRDefault="00CB2125" w:rsidP="00174104">
      <w:pPr>
        <w:pStyle w:val="a3"/>
        <w:shd w:val="clear" w:color="auto" w:fill="FFFFFF" w:themeFill="background1"/>
        <w:jc w:val="right"/>
        <w:rPr>
          <w:color w:val="000000" w:themeColor="text1"/>
          <w:sz w:val="28"/>
          <w:szCs w:val="28"/>
          <w:lang w:val="uk-UA"/>
        </w:rPr>
      </w:pPr>
      <w:r>
        <w:rPr>
          <w:color w:val="000000" w:themeColor="text1"/>
          <w:sz w:val="28"/>
          <w:szCs w:val="28"/>
          <w:lang w:val="uk-UA"/>
        </w:rPr>
        <w:t xml:space="preserve"> завоює собі весь навколосонячний простір.</w:t>
      </w:r>
    </w:p>
    <w:p w:rsidR="00CB2125" w:rsidRPr="00AE0056" w:rsidRDefault="00CB2125" w:rsidP="00174104">
      <w:pPr>
        <w:pStyle w:val="a3"/>
        <w:shd w:val="clear" w:color="auto" w:fill="FFFFFF" w:themeFill="background1"/>
        <w:jc w:val="right"/>
        <w:rPr>
          <w:color w:val="000000" w:themeColor="text1"/>
          <w:sz w:val="28"/>
          <w:szCs w:val="28"/>
          <w:lang w:val="uk-UA"/>
        </w:rPr>
      </w:pPr>
      <w:r>
        <w:rPr>
          <w:color w:val="000000" w:themeColor="text1"/>
          <w:sz w:val="28"/>
          <w:szCs w:val="28"/>
          <w:lang w:val="uk-UA"/>
        </w:rPr>
        <w:t>К. Е. Ціолковський</w:t>
      </w:r>
    </w:p>
    <w:p w:rsidR="00AE0056" w:rsidRPr="00AE0056" w:rsidRDefault="00AE0056" w:rsidP="009300E1">
      <w:pPr>
        <w:pStyle w:val="a3"/>
        <w:shd w:val="clear" w:color="auto" w:fill="FFFFFF" w:themeFill="background1"/>
        <w:spacing w:line="300" w:lineRule="atLeast"/>
        <w:jc w:val="both"/>
        <w:rPr>
          <w:color w:val="000000" w:themeColor="text1"/>
          <w:sz w:val="28"/>
          <w:szCs w:val="28"/>
          <w:lang w:val="uk-UA"/>
        </w:rPr>
      </w:pPr>
    </w:p>
    <w:p w:rsidR="00EB65C5" w:rsidRPr="00EB65C5" w:rsidRDefault="00EB65C5" w:rsidP="00EB65C5">
      <w:pPr>
        <w:pStyle w:val="a3"/>
        <w:shd w:val="clear" w:color="auto" w:fill="FFFFFF" w:themeFill="background1"/>
        <w:spacing w:line="300" w:lineRule="atLeast"/>
        <w:ind w:firstLine="284"/>
        <w:jc w:val="center"/>
        <w:rPr>
          <w:color w:val="000000" w:themeColor="text1"/>
          <w:sz w:val="20"/>
          <w:szCs w:val="20"/>
        </w:rPr>
      </w:pPr>
      <w:r w:rsidRPr="00EB65C5">
        <w:rPr>
          <w:b/>
          <w:bCs/>
          <w:color w:val="000000" w:themeColor="text1"/>
          <w:sz w:val="28"/>
          <w:szCs w:val="28"/>
          <w:lang w:val="uk-UA"/>
        </w:rPr>
        <w:t>План уроку:</w:t>
      </w:r>
    </w:p>
    <w:p w:rsidR="00EB65C5" w:rsidRDefault="00EB65C5" w:rsidP="00EB65C5">
      <w:pPr>
        <w:pStyle w:val="a3"/>
        <w:shd w:val="clear" w:color="auto" w:fill="FFFFFF" w:themeFill="background1"/>
        <w:spacing w:line="300" w:lineRule="atLeast"/>
        <w:ind w:left="540"/>
        <w:rPr>
          <w:color w:val="000000" w:themeColor="text1"/>
          <w:sz w:val="28"/>
          <w:szCs w:val="28"/>
          <w:lang w:val="uk-UA"/>
        </w:rPr>
      </w:pPr>
      <w:r w:rsidRPr="00EB65C5">
        <w:rPr>
          <w:color w:val="000000" w:themeColor="text1"/>
          <w:sz w:val="28"/>
          <w:szCs w:val="28"/>
          <w:lang w:val="uk-UA"/>
        </w:rPr>
        <w:t>1.</w:t>
      </w:r>
      <w:r w:rsidRPr="00EB65C5">
        <w:rPr>
          <w:color w:val="000000" w:themeColor="text1"/>
          <w:sz w:val="14"/>
          <w:szCs w:val="14"/>
          <w:lang w:val="uk-UA"/>
        </w:rPr>
        <w:t>   </w:t>
      </w:r>
      <w:r w:rsidRPr="00EB65C5">
        <w:rPr>
          <w:rStyle w:val="apple-converted-space"/>
          <w:color w:val="000000" w:themeColor="text1"/>
          <w:sz w:val="14"/>
          <w:szCs w:val="14"/>
          <w:lang w:val="uk-UA"/>
        </w:rPr>
        <w:t> </w:t>
      </w:r>
      <w:r w:rsidRPr="00EB65C5">
        <w:rPr>
          <w:color w:val="000000" w:themeColor="text1"/>
          <w:sz w:val="28"/>
          <w:szCs w:val="28"/>
          <w:lang w:val="uk-UA"/>
        </w:rPr>
        <w:t>Організаційний  етап.</w:t>
      </w:r>
    </w:p>
    <w:p w:rsidR="00693798" w:rsidRPr="00693798" w:rsidRDefault="00693798" w:rsidP="00EB65C5">
      <w:pPr>
        <w:pStyle w:val="a3"/>
        <w:shd w:val="clear" w:color="auto" w:fill="FFFFFF" w:themeFill="background1"/>
        <w:spacing w:line="300" w:lineRule="atLeast"/>
        <w:ind w:left="540"/>
        <w:rPr>
          <w:color w:val="000000" w:themeColor="text1"/>
          <w:sz w:val="28"/>
          <w:szCs w:val="28"/>
          <w:lang w:val="uk-UA"/>
        </w:rPr>
      </w:pPr>
      <w:r>
        <w:rPr>
          <w:color w:val="000000" w:themeColor="text1"/>
          <w:sz w:val="28"/>
          <w:szCs w:val="28"/>
          <w:lang w:val="uk-UA"/>
        </w:rPr>
        <w:t>2. Актуалізація опорних знань.</w:t>
      </w:r>
    </w:p>
    <w:p w:rsidR="00EB65C5" w:rsidRPr="00EB65C5" w:rsidRDefault="00693798" w:rsidP="00EB65C5">
      <w:pPr>
        <w:pStyle w:val="a3"/>
        <w:shd w:val="clear" w:color="auto" w:fill="FFFFFF" w:themeFill="background1"/>
        <w:spacing w:line="300" w:lineRule="atLeast"/>
        <w:ind w:left="540"/>
        <w:rPr>
          <w:color w:val="000000" w:themeColor="text1"/>
          <w:sz w:val="20"/>
          <w:szCs w:val="20"/>
        </w:rPr>
      </w:pPr>
      <w:r>
        <w:rPr>
          <w:color w:val="000000" w:themeColor="text1"/>
          <w:sz w:val="28"/>
          <w:szCs w:val="28"/>
          <w:lang w:val="uk-UA"/>
        </w:rPr>
        <w:t>3</w:t>
      </w:r>
      <w:r w:rsidR="00EB65C5" w:rsidRPr="00EB65C5">
        <w:rPr>
          <w:color w:val="000000" w:themeColor="text1"/>
          <w:sz w:val="28"/>
          <w:szCs w:val="28"/>
          <w:lang w:val="uk-UA"/>
        </w:rPr>
        <w:t>.</w:t>
      </w:r>
      <w:r w:rsidR="00EB65C5" w:rsidRPr="00EB65C5">
        <w:rPr>
          <w:color w:val="000000" w:themeColor="text1"/>
          <w:sz w:val="14"/>
          <w:szCs w:val="14"/>
          <w:lang w:val="uk-UA"/>
        </w:rPr>
        <w:t>   </w:t>
      </w:r>
      <w:r w:rsidR="00EB65C5" w:rsidRPr="00EB65C5">
        <w:rPr>
          <w:rStyle w:val="apple-converted-space"/>
          <w:color w:val="000000" w:themeColor="text1"/>
          <w:sz w:val="14"/>
          <w:szCs w:val="14"/>
          <w:lang w:val="uk-UA"/>
        </w:rPr>
        <w:t> </w:t>
      </w:r>
      <w:r w:rsidR="00EB65C5" w:rsidRPr="00EB65C5">
        <w:rPr>
          <w:color w:val="000000" w:themeColor="text1"/>
          <w:sz w:val="28"/>
          <w:szCs w:val="28"/>
          <w:lang w:val="uk-UA"/>
        </w:rPr>
        <w:t>Повідомлення теми, мети й завдань уроку.</w:t>
      </w:r>
    </w:p>
    <w:p w:rsidR="00EB65C5" w:rsidRPr="00EB65C5" w:rsidRDefault="00693798" w:rsidP="00EB65C5">
      <w:pPr>
        <w:pStyle w:val="a3"/>
        <w:shd w:val="clear" w:color="auto" w:fill="FFFFFF" w:themeFill="background1"/>
        <w:spacing w:line="300" w:lineRule="atLeast"/>
        <w:ind w:left="540"/>
        <w:rPr>
          <w:color w:val="000000" w:themeColor="text1"/>
          <w:sz w:val="20"/>
          <w:szCs w:val="20"/>
        </w:rPr>
      </w:pPr>
      <w:r>
        <w:rPr>
          <w:color w:val="000000" w:themeColor="text1"/>
          <w:sz w:val="28"/>
          <w:szCs w:val="28"/>
          <w:lang w:val="uk-UA"/>
        </w:rPr>
        <w:t>4</w:t>
      </w:r>
      <w:r w:rsidR="00EB65C5" w:rsidRPr="00EB65C5">
        <w:rPr>
          <w:color w:val="000000" w:themeColor="text1"/>
          <w:sz w:val="28"/>
          <w:szCs w:val="28"/>
          <w:lang w:val="uk-UA"/>
        </w:rPr>
        <w:t>.</w:t>
      </w:r>
      <w:r w:rsidR="00EB65C5" w:rsidRPr="00EB65C5">
        <w:rPr>
          <w:color w:val="000000" w:themeColor="text1"/>
          <w:sz w:val="14"/>
          <w:szCs w:val="14"/>
          <w:lang w:val="uk-UA"/>
        </w:rPr>
        <w:t>   </w:t>
      </w:r>
      <w:r w:rsidR="00EB65C5" w:rsidRPr="00EB65C5">
        <w:rPr>
          <w:rStyle w:val="apple-converted-space"/>
          <w:color w:val="000000" w:themeColor="text1"/>
          <w:sz w:val="14"/>
          <w:szCs w:val="14"/>
          <w:lang w:val="uk-UA"/>
        </w:rPr>
        <w:t> </w:t>
      </w:r>
      <w:r w:rsidR="00EB65C5" w:rsidRPr="00EB65C5">
        <w:rPr>
          <w:color w:val="000000" w:themeColor="text1"/>
          <w:sz w:val="28"/>
          <w:szCs w:val="28"/>
          <w:lang w:val="uk-UA"/>
        </w:rPr>
        <w:t>Мотивація навчальної діяльності.</w:t>
      </w:r>
    </w:p>
    <w:p w:rsidR="00EB65C5" w:rsidRPr="00EB65C5" w:rsidRDefault="00693798" w:rsidP="00EB65C5">
      <w:pPr>
        <w:pStyle w:val="a3"/>
        <w:shd w:val="clear" w:color="auto" w:fill="FFFFFF" w:themeFill="background1"/>
        <w:spacing w:line="300" w:lineRule="atLeast"/>
        <w:ind w:left="540"/>
        <w:rPr>
          <w:color w:val="000000" w:themeColor="text1"/>
          <w:sz w:val="20"/>
          <w:szCs w:val="20"/>
        </w:rPr>
      </w:pPr>
      <w:r>
        <w:rPr>
          <w:color w:val="000000" w:themeColor="text1"/>
          <w:sz w:val="28"/>
          <w:szCs w:val="28"/>
          <w:lang w:val="uk-UA"/>
        </w:rPr>
        <w:t>5</w:t>
      </w:r>
      <w:r w:rsidR="00EB65C5" w:rsidRPr="00EB65C5">
        <w:rPr>
          <w:color w:val="000000" w:themeColor="text1"/>
          <w:sz w:val="28"/>
          <w:szCs w:val="28"/>
          <w:lang w:val="uk-UA"/>
        </w:rPr>
        <w:t>.</w:t>
      </w:r>
      <w:r w:rsidR="00EB65C5" w:rsidRPr="00EB65C5">
        <w:rPr>
          <w:color w:val="000000" w:themeColor="text1"/>
          <w:sz w:val="14"/>
          <w:szCs w:val="14"/>
          <w:lang w:val="uk-UA"/>
        </w:rPr>
        <w:t>   </w:t>
      </w:r>
      <w:r w:rsidR="00EB65C5" w:rsidRPr="00EB65C5">
        <w:rPr>
          <w:rStyle w:val="apple-converted-space"/>
          <w:color w:val="000000" w:themeColor="text1"/>
          <w:sz w:val="14"/>
          <w:szCs w:val="14"/>
          <w:lang w:val="uk-UA"/>
        </w:rPr>
        <w:t> </w:t>
      </w:r>
      <w:r w:rsidR="00EB65C5" w:rsidRPr="00EB65C5">
        <w:rPr>
          <w:color w:val="000000" w:themeColor="text1"/>
          <w:sz w:val="28"/>
          <w:szCs w:val="28"/>
          <w:lang w:val="uk-UA"/>
        </w:rPr>
        <w:t>Сприймання й первинне осмислення нового матеріалу.</w:t>
      </w:r>
    </w:p>
    <w:p w:rsidR="00EB65C5" w:rsidRPr="00EB65C5" w:rsidRDefault="00693798" w:rsidP="00EB65C5">
      <w:pPr>
        <w:pStyle w:val="a3"/>
        <w:shd w:val="clear" w:color="auto" w:fill="FFFFFF" w:themeFill="background1"/>
        <w:spacing w:line="300" w:lineRule="atLeast"/>
        <w:ind w:left="540"/>
        <w:rPr>
          <w:color w:val="000000" w:themeColor="text1"/>
          <w:sz w:val="20"/>
          <w:szCs w:val="20"/>
        </w:rPr>
      </w:pPr>
      <w:r>
        <w:rPr>
          <w:color w:val="000000" w:themeColor="text1"/>
          <w:sz w:val="28"/>
          <w:szCs w:val="28"/>
          <w:lang w:val="uk-UA"/>
        </w:rPr>
        <w:t>6</w:t>
      </w:r>
      <w:r w:rsidR="00EB65C5" w:rsidRPr="00EB65C5">
        <w:rPr>
          <w:color w:val="000000" w:themeColor="text1"/>
          <w:sz w:val="28"/>
          <w:szCs w:val="28"/>
          <w:lang w:val="uk-UA"/>
        </w:rPr>
        <w:t>.</w:t>
      </w:r>
      <w:r w:rsidR="00EB65C5" w:rsidRPr="00EB65C5">
        <w:rPr>
          <w:color w:val="000000" w:themeColor="text1"/>
          <w:sz w:val="14"/>
          <w:szCs w:val="14"/>
          <w:lang w:val="uk-UA"/>
        </w:rPr>
        <w:t>   </w:t>
      </w:r>
      <w:r w:rsidR="00EB65C5" w:rsidRPr="00EB65C5">
        <w:rPr>
          <w:rStyle w:val="apple-converted-space"/>
          <w:color w:val="000000" w:themeColor="text1"/>
          <w:sz w:val="14"/>
          <w:szCs w:val="14"/>
          <w:lang w:val="uk-UA"/>
        </w:rPr>
        <w:t> </w:t>
      </w:r>
      <w:r w:rsidR="00EB65C5" w:rsidRPr="00EB65C5">
        <w:rPr>
          <w:color w:val="000000" w:themeColor="text1"/>
          <w:sz w:val="28"/>
          <w:szCs w:val="28"/>
          <w:lang w:val="uk-UA"/>
        </w:rPr>
        <w:t>Закріплення нового матеріалу.</w:t>
      </w:r>
    </w:p>
    <w:p w:rsidR="00EB65C5" w:rsidRPr="00EB65C5" w:rsidRDefault="00693798" w:rsidP="00EB65C5">
      <w:pPr>
        <w:pStyle w:val="a3"/>
        <w:shd w:val="clear" w:color="auto" w:fill="FFFFFF" w:themeFill="background1"/>
        <w:spacing w:line="300" w:lineRule="atLeast"/>
        <w:ind w:left="540"/>
        <w:rPr>
          <w:color w:val="000000" w:themeColor="text1"/>
          <w:sz w:val="20"/>
          <w:szCs w:val="20"/>
        </w:rPr>
      </w:pPr>
      <w:r>
        <w:rPr>
          <w:color w:val="000000" w:themeColor="text1"/>
          <w:sz w:val="28"/>
          <w:szCs w:val="28"/>
          <w:lang w:val="uk-UA"/>
        </w:rPr>
        <w:t>7</w:t>
      </w:r>
      <w:r w:rsidR="00EB65C5" w:rsidRPr="00EB65C5">
        <w:rPr>
          <w:color w:val="000000" w:themeColor="text1"/>
          <w:sz w:val="28"/>
          <w:szCs w:val="28"/>
          <w:lang w:val="uk-UA"/>
        </w:rPr>
        <w:t>.</w:t>
      </w:r>
      <w:r w:rsidR="00EB65C5" w:rsidRPr="00EB65C5">
        <w:rPr>
          <w:color w:val="000000" w:themeColor="text1"/>
          <w:sz w:val="14"/>
          <w:szCs w:val="14"/>
          <w:lang w:val="uk-UA"/>
        </w:rPr>
        <w:t>   </w:t>
      </w:r>
      <w:r w:rsidR="00EB65C5" w:rsidRPr="00EB65C5">
        <w:rPr>
          <w:rStyle w:val="apple-converted-space"/>
          <w:color w:val="000000" w:themeColor="text1"/>
          <w:sz w:val="14"/>
          <w:szCs w:val="14"/>
          <w:lang w:val="uk-UA"/>
        </w:rPr>
        <w:t> </w:t>
      </w:r>
      <w:r w:rsidR="00EB65C5" w:rsidRPr="00EB65C5">
        <w:rPr>
          <w:color w:val="000000" w:themeColor="text1"/>
          <w:sz w:val="28"/>
          <w:szCs w:val="28"/>
          <w:lang w:val="uk-UA"/>
        </w:rPr>
        <w:t>Підбиття підсумків уроку.</w:t>
      </w:r>
      <w:r w:rsidR="002C06FC">
        <w:rPr>
          <w:color w:val="000000" w:themeColor="text1"/>
          <w:sz w:val="28"/>
          <w:szCs w:val="28"/>
          <w:lang w:val="uk-UA"/>
        </w:rPr>
        <w:t xml:space="preserve"> Рефлексія.</w:t>
      </w:r>
    </w:p>
    <w:p w:rsidR="00EB65C5" w:rsidRDefault="00693798" w:rsidP="00EB65C5">
      <w:pPr>
        <w:pStyle w:val="a3"/>
        <w:shd w:val="clear" w:color="auto" w:fill="FFFFFF" w:themeFill="background1"/>
        <w:spacing w:line="300" w:lineRule="atLeast"/>
        <w:ind w:left="540"/>
        <w:rPr>
          <w:color w:val="000000" w:themeColor="text1"/>
          <w:sz w:val="28"/>
          <w:szCs w:val="28"/>
          <w:lang w:val="uk-UA"/>
        </w:rPr>
      </w:pPr>
      <w:r>
        <w:rPr>
          <w:color w:val="000000" w:themeColor="text1"/>
          <w:sz w:val="28"/>
          <w:szCs w:val="28"/>
          <w:lang w:val="uk-UA"/>
        </w:rPr>
        <w:lastRenderedPageBreak/>
        <w:t>8</w:t>
      </w:r>
      <w:r w:rsidR="00EB65C5" w:rsidRPr="00EB65C5">
        <w:rPr>
          <w:color w:val="000000" w:themeColor="text1"/>
          <w:sz w:val="28"/>
          <w:szCs w:val="28"/>
          <w:lang w:val="uk-UA"/>
        </w:rPr>
        <w:t>.</w:t>
      </w:r>
      <w:r w:rsidR="00EB65C5" w:rsidRPr="00EB65C5">
        <w:rPr>
          <w:color w:val="000000" w:themeColor="text1"/>
          <w:sz w:val="14"/>
          <w:szCs w:val="14"/>
          <w:lang w:val="uk-UA"/>
        </w:rPr>
        <w:t>   </w:t>
      </w:r>
      <w:r w:rsidR="00EB65C5" w:rsidRPr="00EB65C5">
        <w:rPr>
          <w:rStyle w:val="apple-converted-space"/>
          <w:color w:val="000000" w:themeColor="text1"/>
          <w:sz w:val="14"/>
          <w:szCs w:val="14"/>
          <w:lang w:val="uk-UA"/>
        </w:rPr>
        <w:t> </w:t>
      </w:r>
      <w:r w:rsidR="00EB65C5" w:rsidRPr="00EB65C5">
        <w:rPr>
          <w:color w:val="000000" w:themeColor="text1"/>
          <w:sz w:val="28"/>
          <w:szCs w:val="28"/>
          <w:lang w:val="uk-UA"/>
        </w:rPr>
        <w:t>Домашнє завдання.</w:t>
      </w:r>
    </w:p>
    <w:p w:rsidR="00EB65C5" w:rsidRPr="0017788A" w:rsidRDefault="00EB65C5" w:rsidP="00EB65C5">
      <w:pPr>
        <w:pStyle w:val="a3"/>
        <w:shd w:val="clear" w:color="auto" w:fill="FFFFFF" w:themeFill="background1"/>
        <w:spacing w:line="300" w:lineRule="atLeast"/>
        <w:ind w:left="540"/>
        <w:jc w:val="center"/>
        <w:rPr>
          <w:b/>
          <w:color w:val="000000" w:themeColor="text1"/>
          <w:sz w:val="28"/>
          <w:szCs w:val="28"/>
          <w:lang w:val="uk-UA"/>
        </w:rPr>
      </w:pPr>
      <w:r w:rsidRPr="0017788A">
        <w:rPr>
          <w:b/>
          <w:color w:val="000000" w:themeColor="text1"/>
          <w:sz w:val="28"/>
          <w:szCs w:val="28"/>
          <w:lang w:val="uk-UA"/>
        </w:rPr>
        <w:t>Хід уроку.</w:t>
      </w:r>
    </w:p>
    <w:p w:rsidR="002C06FC" w:rsidRPr="002C06FC" w:rsidRDefault="002C06FC" w:rsidP="002C06FC">
      <w:pPr>
        <w:pStyle w:val="a3"/>
        <w:shd w:val="clear" w:color="auto" w:fill="FFFFFF" w:themeFill="background1"/>
        <w:spacing w:line="300" w:lineRule="atLeast"/>
        <w:ind w:left="360"/>
        <w:rPr>
          <w:color w:val="000000" w:themeColor="text1"/>
          <w:sz w:val="20"/>
          <w:szCs w:val="20"/>
          <w:lang w:val="uk-UA"/>
        </w:rPr>
      </w:pPr>
      <w:r w:rsidRPr="002C06FC">
        <w:rPr>
          <w:b/>
          <w:bCs/>
          <w:color w:val="000000" w:themeColor="text1"/>
          <w:sz w:val="28"/>
          <w:szCs w:val="28"/>
          <w:lang w:val="uk-UA"/>
        </w:rPr>
        <w:t>1.</w:t>
      </w:r>
      <w:r w:rsidRPr="002C06FC">
        <w:rPr>
          <w:color w:val="000000" w:themeColor="text1"/>
          <w:sz w:val="14"/>
          <w:szCs w:val="14"/>
          <w:lang w:val="uk-UA"/>
        </w:rPr>
        <w:t>        </w:t>
      </w:r>
      <w:r w:rsidRPr="002C06FC">
        <w:rPr>
          <w:rStyle w:val="apple-converted-space"/>
          <w:color w:val="000000" w:themeColor="text1"/>
          <w:sz w:val="14"/>
          <w:szCs w:val="14"/>
          <w:lang w:val="uk-UA"/>
        </w:rPr>
        <w:t> </w:t>
      </w:r>
      <w:r w:rsidRPr="002C06FC">
        <w:rPr>
          <w:b/>
          <w:bCs/>
          <w:color w:val="000000" w:themeColor="text1"/>
          <w:sz w:val="28"/>
          <w:szCs w:val="28"/>
          <w:lang w:val="uk-UA"/>
        </w:rPr>
        <w:t>Організаційний  етап</w:t>
      </w:r>
    </w:p>
    <w:p w:rsidR="002C06FC" w:rsidRDefault="002C06FC" w:rsidP="002C06FC">
      <w:pPr>
        <w:pStyle w:val="a3"/>
        <w:shd w:val="clear" w:color="auto" w:fill="FFFFFF" w:themeFill="background1"/>
        <w:spacing w:line="300" w:lineRule="atLeast"/>
        <w:rPr>
          <w:color w:val="000000" w:themeColor="text1"/>
          <w:sz w:val="28"/>
          <w:szCs w:val="28"/>
          <w:lang w:val="uk-UA"/>
        </w:rPr>
      </w:pPr>
      <w:r w:rsidRPr="002C06FC">
        <w:rPr>
          <w:bCs/>
          <w:color w:val="000000" w:themeColor="text1"/>
          <w:sz w:val="28"/>
          <w:szCs w:val="28"/>
          <w:lang w:val="uk-UA"/>
        </w:rPr>
        <w:t>         </w:t>
      </w:r>
      <w:r w:rsidRPr="002C06FC">
        <w:rPr>
          <w:bCs/>
          <w:color w:val="000000" w:themeColor="text1"/>
          <w:sz w:val="28"/>
          <w:szCs w:val="28"/>
          <w:lang w:val="uk-UA"/>
        </w:rPr>
        <w:t>Вчитель</w:t>
      </w:r>
      <w:r w:rsidRPr="002C06FC">
        <w:rPr>
          <w:rStyle w:val="apple-converted-space"/>
          <w:b/>
          <w:bCs/>
          <w:color w:val="000000" w:themeColor="text1"/>
          <w:sz w:val="28"/>
          <w:szCs w:val="28"/>
          <w:lang w:val="uk-UA"/>
        </w:rPr>
        <w:t> </w:t>
      </w:r>
      <w:r>
        <w:rPr>
          <w:color w:val="000000" w:themeColor="text1"/>
          <w:sz w:val="28"/>
          <w:szCs w:val="28"/>
          <w:lang w:val="uk-UA"/>
        </w:rPr>
        <w:t>заходить в клас, вітається з учнями та перевіряє</w:t>
      </w:r>
      <w:r w:rsidRPr="002C06FC">
        <w:rPr>
          <w:color w:val="000000" w:themeColor="text1"/>
          <w:sz w:val="28"/>
          <w:szCs w:val="28"/>
          <w:lang w:val="uk-UA"/>
        </w:rPr>
        <w:t xml:space="preserve"> присутніх і їх готовність до уроку.    </w:t>
      </w:r>
    </w:p>
    <w:p w:rsidR="00693798" w:rsidRDefault="00693798" w:rsidP="002C06FC">
      <w:pPr>
        <w:pStyle w:val="a3"/>
        <w:shd w:val="clear" w:color="auto" w:fill="FFFFFF" w:themeFill="background1"/>
        <w:spacing w:line="300" w:lineRule="atLeast"/>
        <w:rPr>
          <w:b/>
          <w:color w:val="000000" w:themeColor="text1"/>
          <w:sz w:val="28"/>
          <w:szCs w:val="28"/>
          <w:lang w:val="uk-UA"/>
        </w:rPr>
      </w:pPr>
      <w:r>
        <w:rPr>
          <w:color w:val="000000" w:themeColor="text1"/>
          <w:sz w:val="28"/>
          <w:szCs w:val="28"/>
          <w:lang w:val="uk-UA"/>
        </w:rPr>
        <w:t xml:space="preserve">     </w:t>
      </w:r>
      <w:r w:rsidRPr="00693798">
        <w:rPr>
          <w:b/>
          <w:color w:val="000000" w:themeColor="text1"/>
          <w:sz w:val="28"/>
          <w:szCs w:val="28"/>
          <w:lang w:val="uk-UA"/>
        </w:rPr>
        <w:t>2. Актуалізац</w:t>
      </w:r>
      <w:r>
        <w:rPr>
          <w:b/>
          <w:color w:val="000000" w:themeColor="text1"/>
          <w:sz w:val="28"/>
          <w:szCs w:val="28"/>
          <w:lang w:val="uk-UA"/>
        </w:rPr>
        <w:t>ія у вигляді фронтальної бесіди</w:t>
      </w:r>
    </w:p>
    <w:p w:rsidR="00693798" w:rsidRPr="00693798" w:rsidRDefault="00693798" w:rsidP="002C06FC">
      <w:pPr>
        <w:pStyle w:val="a3"/>
        <w:shd w:val="clear" w:color="auto" w:fill="FFFFFF" w:themeFill="background1"/>
        <w:spacing w:line="300" w:lineRule="atLeast"/>
        <w:rPr>
          <w:color w:val="000000" w:themeColor="text1"/>
          <w:sz w:val="28"/>
          <w:szCs w:val="28"/>
          <w:lang w:val="uk-UA"/>
        </w:rPr>
      </w:pPr>
      <w:r w:rsidRPr="00693798">
        <w:rPr>
          <w:color w:val="000000" w:themeColor="text1"/>
          <w:sz w:val="28"/>
          <w:szCs w:val="28"/>
          <w:lang w:val="uk-UA"/>
        </w:rPr>
        <w:t xml:space="preserve">    Питання:</w:t>
      </w:r>
    </w:p>
    <w:p w:rsidR="00693798" w:rsidRDefault="00693798" w:rsidP="00693798">
      <w:pPr>
        <w:pStyle w:val="a3"/>
        <w:numPr>
          <w:ilvl w:val="0"/>
          <w:numId w:val="1"/>
        </w:numPr>
        <w:shd w:val="clear" w:color="auto" w:fill="FFFFFF" w:themeFill="background1"/>
        <w:spacing w:line="300" w:lineRule="atLeast"/>
        <w:rPr>
          <w:color w:val="000000" w:themeColor="text1"/>
          <w:sz w:val="28"/>
          <w:szCs w:val="28"/>
          <w:lang w:val="uk-UA"/>
        </w:rPr>
      </w:pPr>
      <w:r w:rsidRPr="00693798">
        <w:rPr>
          <w:color w:val="000000" w:themeColor="text1"/>
          <w:sz w:val="28"/>
          <w:szCs w:val="28"/>
          <w:lang w:val="uk-UA"/>
        </w:rPr>
        <w:t>Які особливості руху тіла, кинутого горизонтально?</w:t>
      </w:r>
    </w:p>
    <w:p w:rsidR="00693798" w:rsidRPr="00693798" w:rsidRDefault="00E640C2" w:rsidP="00693798">
      <w:pPr>
        <w:pStyle w:val="a3"/>
        <w:numPr>
          <w:ilvl w:val="0"/>
          <w:numId w:val="1"/>
        </w:numPr>
        <w:shd w:val="clear" w:color="auto" w:fill="FFFFFF" w:themeFill="background1"/>
        <w:spacing w:line="300" w:lineRule="atLeast"/>
        <w:rPr>
          <w:color w:val="000000" w:themeColor="text1"/>
          <w:sz w:val="20"/>
          <w:szCs w:val="20"/>
          <w:lang w:val="uk-UA"/>
        </w:rPr>
      </w:pPr>
      <w:r>
        <w:rPr>
          <w:color w:val="000000" w:themeColor="text1"/>
          <w:sz w:val="28"/>
          <w:szCs w:val="28"/>
          <w:lang w:val="uk-UA"/>
        </w:rPr>
        <w:t>Від яких факторів залежить дальність польоту тіла?</w:t>
      </w:r>
    </w:p>
    <w:p w:rsidR="002C06FC" w:rsidRPr="002C06FC" w:rsidRDefault="00693798" w:rsidP="002C06FC">
      <w:pPr>
        <w:pStyle w:val="a3"/>
        <w:shd w:val="clear" w:color="auto" w:fill="FFFFFF" w:themeFill="background1"/>
        <w:spacing w:line="300" w:lineRule="atLeast"/>
        <w:ind w:left="360"/>
        <w:rPr>
          <w:color w:val="000000" w:themeColor="text1"/>
          <w:sz w:val="20"/>
          <w:szCs w:val="20"/>
          <w:lang w:val="uk-UA"/>
        </w:rPr>
      </w:pPr>
      <w:r w:rsidRPr="00693798">
        <w:rPr>
          <w:b/>
          <w:color w:val="000000" w:themeColor="text1"/>
          <w:sz w:val="28"/>
          <w:szCs w:val="28"/>
          <w:lang w:val="uk-UA"/>
        </w:rPr>
        <w:t>3</w:t>
      </w:r>
      <w:r w:rsidR="002C06FC" w:rsidRPr="00693798">
        <w:rPr>
          <w:b/>
          <w:color w:val="000000" w:themeColor="text1"/>
          <w:sz w:val="28"/>
          <w:szCs w:val="28"/>
          <w:lang w:val="uk-UA"/>
        </w:rPr>
        <w:t>.</w:t>
      </w:r>
      <w:r w:rsidR="002C06FC" w:rsidRPr="002C06FC">
        <w:rPr>
          <w:color w:val="000000" w:themeColor="text1"/>
          <w:sz w:val="14"/>
          <w:szCs w:val="14"/>
          <w:lang w:val="uk-UA"/>
        </w:rPr>
        <w:t>   </w:t>
      </w:r>
      <w:r w:rsidR="002C06FC" w:rsidRPr="002C06FC">
        <w:rPr>
          <w:rStyle w:val="apple-converted-space"/>
          <w:color w:val="000000" w:themeColor="text1"/>
          <w:sz w:val="14"/>
          <w:szCs w:val="14"/>
          <w:lang w:val="uk-UA"/>
        </w:rPr>
        <w:t> </w:t>
      </w:r>
      <w:r w:rsidR="002C06FC" w:rsidRPr="002C06FC">
        <w:rPr>
          <w:b/>
          <w:bCs/>
          <w:color w:val="000000" w:themeColor="text1"/>
          <w:sz w:val="28"/>
          <w:szCs w:val="28"/>
          <w:lang w:val="uk-UA"/>
        </w:rPr>
        <w:t>Повідомлення теми, мети й завдань уроку</w:t>
      </w:r>
    </w:p>
    <w:p w:rsidR="002C06FC" w:rsidRDefault="002C06FC" w:rsidP="002C06FC">
      <w:pPr>
        <w:pStyle w:val="a3"/>
        <w:shd w:val="clear" w:color="auto" w:fill="FFFFFF" w:themeFill="background1"/>
        <w:spacing w:line="300" w:lineRule="atLeast"/>
        <w:ind w:left="540"/>
        <w:rPr>
          <w:color w:val="000000" w:themeColor="text1"/>
          <w:sz w:val="28"/>
          <w:szCs w:val="28"/>
          <w:lang w:val="uk-UA"/>
        </w:rPr>
      </w:pPr>
      <w:r w:rsidRPr="002C06FC">
        <w:rPr>
          <w:color w:val="000000" w:themeColor="text1"/>
          <w:sz w:val="28"/>
          <w:szCs w:val="28"/>
          <w:lang w:val="uk-UA"/>
        </w:rPr>
        <w:t>          Учитель повідомляє тему уроку, пропонує учням ознайомитися з планом її вивчення</w:t>
      </w:r>
      <w:r>
        <w:rPr>
          <w:color w:val="000000" w:themeColor="text1"/>
          <w:sz w:val="28"/>
          <w:szCs w:val="28"/>
          <w:lang w:val="uk-UA"/>
        </w:rPr>
        <w:t>.</w:t>
      </w:r>
    </w:p>
    <w:p w:rsidR="002C06FC" w:rsidRPr="002C06FC" w:rsidRDefault="00817C61" w:rsidP="002C06FC">
      <w:pPr>
        <w:pStyle w:val="a3"/>
        <w:shd w:val="clear" w:color="auto" w:fill="FFFFFF" w:themeFill="background1"/>
        <w:spacing w:line="300" w:lineRule="atLeast"/>
        <w:jc w:val="both"/>
        <w:rPr>
          <w:color w:val="000000" w:themeColor="text1"/>
          <w:sz w:val="20"/>
          <w:szCs w:val="20"/>
        </w:rPr>
      </w:pPr>
      <w:r>
        <w:rPr>
          <w:b/>
          <w:bCs/>
          <w:color w:val="000000" w:themeColor="text1"/>
          <w:sz w:val="28"/>
          <w:szCs w:val="28"/>
          <w:lang w:val="uk-UA"/>
        </w:rPr>
        <w:t>4</w:t>
      </w:r>
      <w:r w:rsidR="002C06FC">
        <w:rPr>
          <w:b/>
          <w:bCs/>
          <w:color w:val="000000" w:themeColor="text1"/>
          <w:sz w:val="28"/>
          <w:szCs w:val="28"/>
          <w:lang w:val="uk-UA"/>
        </w:rPr>
        <w:t xml:space="preserve">. </w:t>
      </w:r>
      <w:r w:rsidR="002C06FC" w:rsidRPr="002C06FC">
        <w:rPr>
          <w:b/>
          <w:bCs/>
          <w:color w:val="000000" w:themeColor="text1"/>
          <w:sz w:val="28"/>
          <w:szCs w:val="28"/>
          <w:lang w:val="uk-UA"/>
        </w:rPr>
        <w:t>Запитання до класу</w:t>
      </w:r>
    </w:p>
    <w:p w:rsidR="002C06FC" w:rsidRPr="002C06FC" w:rsidRDefault="002C06FC" w:rsidP="002C06FC">
      <w:pPr>
        <w:pStyle w:val="a3"/>
        <w:shd w:val="clear" w:color="auto" w:fill="FFFFFF" w:themeFill="background1"/>
        <w:spacing w:line="300" w:lineRule="atLeast"/>
        <w:ind w:left="360"/>
        <w:jc w:val="both"/>
        <w:rPr>
          <w:color w:val="000000" w:themeColor="text1"/>
          <w:sz w:val="20"/>
          <w:szCs w:val="20"/>
        </w:rPr>
      </w:pPr>
      <w:r w:rsidRPr="002C06FC">
        <w:rPr>
          <w:color w:val="000000" w:themeColor="text1"/>
          <w:sz w:val="28"/>
          <w:szCs w:val="28"/>
          <w:lang w:val="uk-UA"/>
        </w:rPr>
        <w:t>1.</w:t>
      </w:r>
      <w:r w:rsidRPr="002C06FC">
        <w:rPr>
          <w:color w:val="000000" w:themeColor="text1"/>
          <w:sz w:val="14"/>
          <w:szCs w:val="14"/>
          <w:lang w:val="uk-UA"/>
        </w:rPr>
        <w:t>   </w:t>
      </w:r>
      <w:r w:rsidRPr="002C06FC">
        <w:rPr>
          <w:rStyle w:val="apple-converted-space"/>
          <w:color w:val="000000" w:themeColor="text1"/>
          <w:sz w:val="14"/>
          <w:szCs w:val="14"/>
          <w:lang w:val="uk-UA"/>
        </w:rPr>
        <w:t> </w:t>
      </w:r>
      <w:r w:rsidRPr="002C06FC">
        <w:rPr>
          <w:color w:val="000000" w:themeColor="text1"/>
          <w:sz w:val="28"/>
          <w:szCs w:val="28"/>
          <w:lang w:val="uk-UA"/>
        </w:rPr>
        <w:t>Чи здійснилась мрія людства про освоєння космосу повною мірою?</w:t>
      </w:r>
    </w:p>
    <w:p w:rsidR="002C06FC" w:rsidRPr="002C06FC" w:rsidRDefault="002C06FC" w:rsidP="002C06FC">
      <w:pPr>
        <w:pStyle w:val="a3"/>
        <w:shd w:val="clear" w:color="auto" w:fill="FFFFFF" w:themeFill="background1"/>
        <w:spacing w:line="300" w:lineRule="atLeast"/>
        <w:ind w:left="360"/>
        <w:jc w:val="both"/>
        <w:rPr>
          <w:color w:val="000000" w:themeColor="text1"/>
          <w:sz w:val="20"/>
          <w:szCs w:val="20"/>
        </w:rPr>
      </w:pPr>
      <w:r w:rsidRPr="002C06FC">
        <w:rPr>
          <w:color w:val="000000" w:themeColor="text1"/>
          <w:sz w:val="28"/>
          <w:szCs w:val="28"/>
          <w:lang w:val="uk-UA"/>
        </w:rPr>
        <w:t>2.</w:t>
      </w:r>
      <w:r w:rsidRPr="002C06FC">
        <w:rPr>
          <w:color w:val="000000" w:themeColor="text1"/>
          <w:sz w:val="14"/>
          <w:szCs w:val="14"/>
          <w:lang w:val="uk-UA"/>
        </w:rPr>
        <w:t>   </w:t>
      </w:r>
      <w:r w:rsidRPr="002C06FC">
        <w:rPr>
          <w:rStyle w:val="apple-converted-space"/>
          <w:color w:val="000000" w:themeColor="text1"/>
          <w:sz w:val="14"/>
          <w:szCs w:val="14"/>
          <w:lang w:val="uk-UA"/>
        </w:rPr>
        <w:t> </w:t>
      </w:r>
      <w:r w:rsidRPr="002C06FC">
        <w:rPr>
          <w:color w:val="000000" w:themeColor="text1"/>
          <w:sz w:val="28"/>
          <w:szCs w:val="28"/>
          <w:lang w:val="uk-UA"/>
        </w:rPr>
        <w:t>Чи є актуальною, на ваш погляд, проблема вдосконалення космічної техніки?</w:t>
      </w:r>
    </w:p>
    <w:p w:rsidR="002C06FC" w:rsidRPr="002C06FC" w:rsidRDefault="002C06FC" w:rsidP="002C06FC">
      <w:pPr>
        <w:pStyle w:val="a3"/>
        <w:shd w:val="clear" w:color="auto" w:fill="FFFFFF" w:themeFill="background1"/>
        <w:spacing w:line="300" w:lineRule="atLeast"/>
        <w:ind w:left="360"/>
        <w:jc w:val="both"/>
        <w:rPr>
          <w:color w:val="000000" w:themeColor="text1"/>
          <w:sz w:val="20"/>
          <w:szCs w:val="20"/>
        </w:rPr>
      </w:pPr>
      <w:r w:rsidRPr="002C06FC">
        <w:rPr>
          <w:color w:val="000000" w:themeColor="text1"/>
          <w:sz w:val="28"/>
          <w:szCs w:val="28"/>
          <w:lang w:val="uk-UA"/>
        </w:rPr>
        <w:t>3.</w:t>
      </w:r>
      <w:r w:rsidRPr="002C06FC">
        <w:rPr>
          <w:color w:val="000000" w:themeColor="text1"/>
          <w:sz w:val="14"/>
          <w:szCs w:val="14"/>
          <w:lang w:val="uk-UA"/>
        </w:rPr>
        <w:t>   </w:t>
      </w:r>
      <w:r w:rsidRPr="002C06FC">
        <w:rPr>
          <w:rStyle w:val="apple-converted-space"/>
          <w:color w:val="000000" w:themeColor="text1"/>
          <w:sz w:val="14"/>
          <w:szCs w:val="14"/>
          <w:lang w:val="uk-UA"/>
        </w:rPr>
        <w:t> </w:t>
      </w:r>
      <w:r w:rsidRPr="002C06FC">
        <w:rPr>
          <w:color w:val="000000" w:themeColor="text1"/>
          <w:sz w:val="28"/>
          <w:szCs w:val="28"/>
          <w:lang w:val="uk-UA"/>
        </w:rPr>
        <w:t>Навіщо в шкільному курсі вивчати штучні супутники Землі, будову і фізичні основи руху космічних ракет?</w:t>
      </w:r>
    </w:p>
    <w:p w:rsidR="002C06FC" w:rsidRPr="002C06FC" w:rsidRDefault="00817C61" w:rsidP="00817C61">
      <w:pPr>
        <w:pStyle w:val="a3"/>
        <w:shd w:val="clear" w:color="auto" w:fill="FFFFFF" w:themeFill="background1"/>
        <w:spacing w:line="300" w:lineRule="atLeast"/>
        <w:ind w:left="420"/>
        <w:jc w:val="both"/>
        <w:rPr>
          <w:color w:val="000000" w:themeColor="text1"/>
          <w:sz w:val="20"/>
          <w:szCs w:val="20"/>
        </w:rPr>
      </w:pPr>
      <w:r>
        <w:rPr>
          <w:b/>
          <w:bCs/>
          <w:color w:val="000000" w:themeColor="text1"/>
          <w:sz w:val="28"/>
          <w:szCs w:val="28"/>
          <w:lang w:val="uk-UA"/>
        </w:rPr>
        <w:t>5</w:t>
      </w:r>
      <w:r w:rsidR="002C06FC" w:rsidRPr="002C06FC">
        <w:rPr>
          <w:b/>
          <w:bCs/>
          <w:color w:val="000000" w:themeColor="text1"/>
          <w:sz w:val="28"/>
          <w:szCs w:val="28"/>
          <w:lang w:val="uk-UA"/>
        </w:rPr>
        <w:t>. Сприймання й первинне осмислення нового матеріалу</w:t>
      </w:r>
    </w:p>
    <w:p w:rsidR="00911FF8" w:rsidRDefault="00EF4024" w:rsidP="00EF4024">
      <w:pPr>
        <w:pStyle w:val="a3"/>
        <w:shd w:val="clear" w:color="auto" w:fill="FFFFFF" w:themeFill="background1"/>
        <w:tabs>
          <w:tab w:val="left" w:pos="377"/>
        </w:tabs>
        <w:rPr>
          <w:sz w:val="28"/>
          <w:szCs w:val="28"/>
          <w:lang w:val="uk-UA"/>
        </w:rPr>
      </w:pPr>
      <w:r>
        <w:rPr>
          <w:rFonts w:ascii="Verdana" w:hAnsi="Verdana"/>
          <w:sz w:val="27"/>
          <w:szCs w:val="27"/>
          <w:lang w:val="uk-UA"/>
        </w:rPr>
        <w:tab/>
      </w:r>
      <w:r w:rsidRPr="00817C61">
        <w:rPr>
          <w:b/>
          <w:sz w:val="28"/>
          <w:szCs w:val="28"/>
          <w:lang w:val="uk-UA"/>
        </w:rPr>
        <w:t>Вчитель.</w:t>
      </w:r>
      <w:r>
        <w:rPr>
          <w:sz w:val="28"/>
          <w:szCs w:val="28"/>
          <w:lang w:val="uk-UA"/>
        </w:rPr>
        <w:t xml:space="preserve"> Кожне тіло, кинуте горизонтально, через деякий час падає на Землю, бо на нього діє сила земного тяжіння. Як же ж можна подолати цю силу і запустити штучний супутник Землі?</w:t>
      </w:r>
      <w:r w:rsidR="00911FF8">
        <w:rPr>
          <w:sz w:val="28"/>
          <w:szCs w:val="28"/>
          <w:lang w:val="uk-UA"/>
        </w:rPr>
        <w:t xml:space="preserve"> Сьогодні ми постараємося дати відповідь на це питання, а також згадаємо тих людей, які своєю діяльністю в галузі освоєння космосу прославили нашу державу на світовому рівні.</w:t>
      </w:r>
    </w:p>
    <w:p w:rsidR="0042155C" w:rsidRPr="0042155C" w:rsidRDefault="0042155C" w:rsidP="00EF4024">
      <w:pPr>
        <w:pStyle w:val="a3"/>
        <w:shd w:val="clear" w:color="auto" w:fill="FFFFFF" w:themeFill="background1"/>
        <w:tabs>
          <w:tab w:val="left" w:pos="377"/>
        </w:tabs>
        <w:rPr>
          <w:sz w:val="28"/>
          <w:szCs w:val="28"/>
          <w:lang w:val="uk-UA"/>
        </w:rPr>
      </w:pPr>
      <w:r w:rsidRPr="0042155C">
        <w:rPr>
          <w:color w:val="000000" w:themeColor="text1"/>
          <w:sz w:val="28"/>
          <w:szCs w:val="28"/>
          <w:lang w:val="uk-UA"/>
        </w:rPr>
        <w:t>І.Ньютон писав в одній із своїх праць: «Уявимо собі, що на дуже високій горі встановили величезну гармату і стріляють з неї в горизонтального напрямі. Чим більше швидкість снаряда, тим далі він полетить. І  якщо швидкість снаряда буде достатньо великою, то він облетить всю Землю по коловій орбіті, тобто стане штучним супутником Землі».</w:t>
      </w:r>
    </w:p>
    <w:p w:rsidR="00855125" w:rsidRDefault="0042155C" w:rsidP="00EF4024">
      <w:pPr>
        <w:pStyle w:val="a3"/>
        <w:shd w:val="clear" w:color="auto" w:fill="FFFFFF" w:themeFill="background1"/>
        <w:tabs>
          <w:tab w:val="left" w:pos="377"/>
        </w:tabs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Дійсно, я</w:t>
      </w:r>
      <w:r w:rsidR="00855125">
        <w:rPr>
          <w:sz w:val="28"/>
          <w:szCs w:val="28"/>
          <w:lang w:val="uk-UA"/>
        </w:rPr>
        <w:t xml:space="preserve">кщо тіло підняти на певну висоту над Землею і надати йому горизонтальної швидкості, то воно буде рухатись по параболі, але чим </w:t>
      </w:r>
      <w:r w:rsidR="00855125">
        <w:rPr>
          <w:sz w:val="28"/>
          <w:szCs w:val="28"/>
          <w:lang w:val="uk-UA"/>
        </w:rPr>
        <w:lastRenderedPageBreak/>
        <w:t xml:space="preserve">більшу </w:t>
      </w:r>
      <w:r w:rsidR="00A029B2">
        <w:rPr>
          <w:sz w:val="28"/>
          <w:szCs w:val="28"/>
          <w:lang w:val="uk-UA"/>
        </w:rPr>
        <w:t>початкову швидкість надамо тілу, тим більша дальність польоту тіла. Але, оскільки Земля кругла, то при деякому великому значенні швидкості тіло не впаде на Землю</w:t>
      </w:r>
      <w:r w:rsidR="00C076B1">
        <w:rPr>
          <w:sz w:val="28"/>
          <w:szCs w:val="28"/>
          <w:lang w:val="uk-UA"/>
        </w:rPr>
        <w:t>, а почне рухатися по колу навколо Землі, тобто стане штучним супутником Землі.</w:t>
      </w:r>
    </w:p>
    <w:p w:rsidR="00903A5C" w:rsidRDefault="00903A5C" w:rsidP="00903A5C">
      <w:pPr>
        <w:pStyle w:val="a3"/>
        <w:shd w:val="clear" w:color="auto" w:fill="FFFFFF" w:themeFill="background1"/>
        <w:tabs>
          <w:tab w:val="left" w:pos="377"/>
        </w:tabs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Швидкість, яку треба надати тілу в момент запуску з даної планети, щоб тіло стало її штучним супутником і при цьому рухалося по колу, центр якого збігається з центром планети,  називається першою космічною.</w:t>
      </w:r>
    </w:p>
    <w:p w:rsidR="00903A5C" w:rsidRDefault="00903A5C" w:rsidP="00EF4024">
      <w:pPr>
        <w:pStyle w:val="a3"/>
        <w:shd w:val="clear" w:color="auto" w:fill="FFFFFF" w:themeFill="background1"/>
        <w:tabs>
          <w:tab w:val="left" w:pos="377"/>
        </w:tabs>
        <w:rPr>
          <w:sz w:val="28"/>
          <w:szCs w:val="28"/>
          <w:lang w:val="uk-UA"/>
        </w:rPr>
      </w:pPr>
    </w:p>
    <w:p w:rsidR="00C076B1" w:rsidRDefault="00C076B1" w:rsidP="00C076B1">
      <w:pPr>
        <w:pStyle w:val="a3"/>
        <w:shd w:val="clear" w:color="auto" w:fill="FFFFFF" w:themeFill="background1"/>
        <w:tabs>
          <w:tab w:val="left" w:pos="377"/>
        </w:tabs>
        <w:jc w:val="center"/>
        <w:rPr>
          <w:sz w:val="28"/>
          <w:szCs w:val="28"/>
          <w:lang w:val="uk-UA"/>
        </w:rPr>
      </w:pPr>
      <w:r w:rsidRPr="00AE0056">
        <w:rPr>
          <w:rFonts w:ascii="Verdana" w:hAnsi="Verdana"/>
          <w:noProof/>
          <w:color w:val="000000" w:themeColor="text1"/>
          <w:sz w:val="27"/>
          <w:szCs w:val="27"/>
          <w:shd w:val="clear" w:color="auto" w:fill="FFF2CC"/>
        </w:rPr>
        <w:drawing>
          <wp:inline distT="0" distB="0" distL="0" distR="0" wp14:anchorId="46E95894" wp14:editId="00F80754">
            <wp:extent cx="1047750" cy="1340485"/>
            <wp:effectExtent l="0" t="0" r="0" b="0"/>
            <wp:docPr id="12" name="Рисунок 12" descr="http://subject.com.ua/lesson/physics/10klas/10klas.files/image3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://subject.com.ua/lesson/physics/10klas/10klas.files/image307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750" cy="1340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76B1" w:rsidRDefault="00C076B1" w:rsidP="00C076B1">
      <w:pPr>
        <w:pStyle w:val="a3"/>
        <w:shd w:val="clear" w:color="auto" w:fill="FFFFFF" w:themeFill="background1"/>
        <w:tabs>
          <w:tab w:val="left" w:pos="377"/>
        </w:tabs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Розрахуємо, яку ж швидкість повинно мати це тіло. Виходячи з того, що сила тяжіння надає йому доцентрового прискорення, маємо рівність:</w:t>
      </w:r>
    </w:p>
    <w:p w:rsidR="00C076B1" w:rsidRDefault="00903A5C" w:rsidP="00C076B1">
      <w:pPr>
        <w:pStyle w:val="a3"/>
        <w:shd w:val="clear" w:color="auto" w:fill="FFFFFF" w:themeFill="background1"/>
        <w:tabs>
          <w:tab w:val="left" w:pos="377"/>
        </w:tabs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mʋ</w:t>
      </w:r>
      <w:r w:rsidR="00C076B1">
        <w:rPr>
          <w:sz w:val="28"/>
          <w:szCs w:val="28"/>
          <w:lang w:val="uk-UA"/>
        </w:rPr>
        <w:t>²/(R+h)=GMm/(R+h)²</w:t>
      </w:r>
    </w:p>
    <w:p w:rsidR="002A27F1" w:rsidRDefault="002A27F1" w:rsidP="00C076B1">
      <w:pPr>
        <w:pStyle w:val="a3"/>
        <w:shd w:val="clear" w:color="auto" w:fill="FFFFFF" w:themeFill="background1"/>
        <w:tabs>
          <w:tab w:val="left" w:pos="377"/>
        </w:tabs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звідки      </w:t>
      </w:r>
      <w:r w:rsidR="00903A5C">
        <w:rPr>
          <w:sz w:val="28"/>
          <w:szCs w:val="28"/>
          <w:lang w:val="uk-UA"/>
        </w:rPr>
        <w:t>ʋ</w:t>
      </w:r>
      <w:r>
        <w:rPr>
          <w:sz w:val="28"/>
          <w:szCs w:val="28"/>
          <w:lang w:val="uk-UA"/>
        </w:rPr>
        <w:t>²=GM/(R+h)</w:t>
      </w:r>
      <w:r w:rsidR="00903A5C">
        <w:rPr>
          <w:sz w:val="28"/>
          <w:szCs w:val="28"/>
          <w:lang w:val="uk-UA"/>
        </w:rPr>
        <w:t xml:space="preserve">;                      ʋ=√GM/(R+h)    </w:t>
      </w:r>
    </w:p>
    <w:p w:rsidR="00DB5CC9" w:rsidRDefault="00DB5CC9" w:rsidP="00C076B1">
      <w:pPr>
        <w:pStyle w:val="a3"/>
        <w:shd w:val="clear" w:color="auto" w:fill="FFFFFF" w:themeFill="background1"/>
        <w:tabs>
          <w:tab w:val="left" w:pos="377"/>
        </w:tabs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Як бачимо, ця швидкість залежить від висоти підняття тіла. А якщо тіло на поверхні Землі, то</w:t>
      </w:r>
    </w:p>
    <w:p w:rsidR="00DB5CC9" w:rsidRDefault="00C80802" w:rsidP="00DB5CC9">
      <w:pPr>
        <w:pStyle w:val="a3"/>
        <w:shd w:val="clear" w:color="auto" w:fill="FFFFFF" w:themeFill="background1"/>
        <w:tabs>
          <w:tab w:val="left" w:pos="377"/>
        </w:tabs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ʋ</w:t>
      </w:r>
      <w:r w:rsidR="00DB5CC9">
        <w:rPr>
          <w:sz w:val="28"/>
          <w:szCs w:val="28"/>
          <w:lang w:val="uk-UA"/>
        </w:rPr>
        <w:t>=</w:t>
      </w:r>
      <w:r w:rsidR="00903A5C">
        <w:rPr>
          <w:sz w:val="28"/>
          <w:szCs w:val="28"/>
          <w:lang w:val="uk-UA"/>
        </w:rPr>
        <w:t>√</w:t>
      </w:r>
      <w:r w:rsidR="00DB5CC9">
        <w:rPr>
          <w:sz w:val="28"/>
          <w:szCs w:val="28"/>
          <w:lang w:val="uk-UA"/>
        </w:rPr>
        <w:t>GM/R</w:t>
      </w:r>
      <w:r w:rsidR="00A93D90">
        <w:rPr>
          <w:sz w:val="28"/>
          <w:szCs w:val="28"/>
          <w:lang w:val="uk-UA"/>
        </w:rPr>
        <w:t xml:space="preserve">         і  обчисливши, отримаємо, що      </w:t>
      </w:r>
      <w:r w:rsidR="00903A5C">
        <w:rPr>
          <w:sz w:val="28"/>
          <w:szCs w:val="28"/>
          <w:lang w:val="uk-UA"/>
        </w:rPr>
        <w:t>ʋ</w:t>
      </w:r>
      <w:r w:rsidR="000C6CB7">
        <w:rPr>
          <w:sz w:val="28"/>
          <w:szCs w:val="28"/>
          <w:lang w:val="uk-UA"/>
        </w:rPr>
        <w:t>=7,</w:t>
      </w:r>
      <w:r w:rsidR="00A93D90">
        <w:rPr>
          <w:sz w:val="28"/>
          <w:szCs w:val="28"/>
          <w:lang w:val="uk-UA"/>
        </w:rPr>
        <w:t xml:space="preserve">9км/с.      </w:t>
      </w:r>
    </w:p>
    <w:p w:rsidR="00C80802" w:rsidRDefault="00C80802" w:rsidP="00DB5CC9">
      <w:pPr>
        <w:pStyle w:val="a3"/>
        <w:shd w:val="clear" w:color="auto" w:fill="FFFFFF" w:themeFill="background1"/>
        <w:tabs>
          <w:tab w:val="left" w:pos="377"/>
        </w:tabs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Скориставшись тим, що       g=GM/R²       </w:t>
      </w:r>
    </w:p>
    <w:p w:rsidR="00C80802" w:rsidRDefault="00C80802" w:rsidP="00DB5CC9">
      <w:pPr>
        <w:pStyle w:val="a3"/>
        <w:shd w:val="clear" w:color="auto" w:fill="FFFFFF" w:themeFill="background1"/>
        <w:tabs>
          <w:tab w:val="left" w:pos="377"/>
        </w:tabs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Можна отримати:                ʋ=√gR</w:t>
      </w:r>
    </w:p>
    <w:p w:rsidR="00DB5CC9" w:rsidRDefault="00903A5C" w:rsidP="00C076B1">
      <w:pPr>
        <w:pStyle w:val="a3"/>
        <w:shd w:val="clear" w:color="auto" w:fill="FFFFFF" w:themeFill="background1"/>
        <w:tabs>
          <w:tab w:val="left" w:pos="377"/>
        </w:tabs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Якщо тілу надати ще більшу швидкість, то воно замість по </w:t>
      </w:r>
      <w:r w:rsidR="00712292">
        <w:rPr>
          <w:sz w:val="28"/>
          <w:szCs w:val="28"/>
          <w:lang w:val="uk-UA"/>
        </w:rPr>
        <w:t>колу почне рухатись по еліпсу, а при</w:t>
      </w:r>
      <w:r w:rsidR="00093972">
        <w:rPr>
          <w:sz w:val="28"/>
          <w:szCs w:val="28"/>
          <w:lang w:val="uk-UA"/>
        </w:rPr>
        <w:t xml:space="preserve"> швидкості     ʋ=11,2км/с,     що називається другою космічною швидкістю, тіло подолає притягання планети і</w:t>
      </w:r>
      <w:r w:rsidR="002E1C8F">
        <w:rPr>
          <w:sz w:val="28"/>
          <w:szCs w:val="28"/>
          <w:lang w:val="uk-UA"/>
        </w:rPr>
        <w:t xml:space="preserve"> почне рухатись по параболі, ставши</w:t>
      </w:r>
      <w:r w:rsidR="00093972">
        <w:rPr>
          <w:sz w:val="28"/>
          <w:szCs w:val="28"/>
          <w:lang w:val="uk-UA"/>
        </w:rPr>
        <w:t xml:space="preserve"> супутником Сонця.</w:t>
      </w:r>
    </w:p>
    <w:p w:rsidR="00911FF8" w:rsidRDefault="00FE0FCC" w:rsidP="00EF4024">
      <w:pPr>
        <w:pStyle w:val="a3"/>
        <w:shd w:val="clear" w:color="auto" w:fill="FFFFFF" w:themeFill="background1"/>
        <w:tabs>
          <w:tab w:val="left" w:pos="377"/>
        </w:tabs>
        <w:rPr>
          <w:b/>
          <w:sz w:val="28"/>
          <w:szCs w:val="28"/>
          <w:lang w:val="uk-UA"/>
        </w:rPr>
      </w:pPr>
      <w:r w:rsidRPr="00817C61">
        <w:rPr>
          <w:b/>
          <w:sz w:val="28"/>
          <w:szCs w:val="28"/>
          <w:lang w:val="uk-UA"/>
        </w:rPr>
        <w:t>Що ж ми знаємо про ШСЗ та яка роль українських вчених в освоєнні космічного простору? Про це нам сьогодні розкажуть учні.</w:t>
      </w:r>
    </w:p>
    <w:p w:rsidR="00817C61" w:rsidRDefault="00817C61" w:rsidP="00817C61">
      <w:pPr>
        <w:shd w:val="clear" w:color="auto" w:fill="FFFFFF" w:themeFill="background1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bdr w:val="none" w:sz="0" w:space="0" w:color="auto" w:frame="1"/>
          <w:lang w:val="uk-UA" w:eastAsia="ru-RU"/>
        </w:rPr>
      </w:pPr>
      <w:r w:rsidRPr="005F127F">
        <w:rPr>
          <w:rFonts w:ascii="Times New Roman" w:eastAsia="Times New Roman" w:hAnsi="Times New Roman" w:cs="Times New Roman"/>
          <w:b/>
          <w:sz w:val="28"/>
          <w:szCs w:val="28"/>
          <w:bdr w:val="none" w:sz="0" w:space="0" w:color="auto" w:frame="1"/>
          <w:lang w:val="uk-UA" w:eastAsia="ru-RU"/>
        </w:rPr>
        <w:t>Самостійно опрацьований матеріал учнями.</w:t>
      </w:r>
      <w:r>
        <w:rPr>
          <w:rFonts w:ascii="Times New Roman" w:eastAsia="Times New Roman" w:hAnsi="Times New Roman" w:cs="Times New Roman"/>
          <w:b/>
          <w:sz w:val="28"/>
          <w:szCs w:val="28"/>
          <w:bdr w:val="none" w:sz="0" w:space="0" w:color="auto" w:frame="1"/>
          <w:lang w:val="uk-UA" w:eastAsia="ru-RU"/>
        </w:rPr>
        <w:t xml:space="preserve"> </w:t>
      </w:r>
    </w:p>
    <w:p w:rsidR="000C6CB7" w:rsidRDefault="000C6CB7" w:rsidP="00817C61">
      <w:pPr>
        <w:shd w:val="clear" w:color="auto" w:fill="FFFFFF" w:themeFill="background1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bdr w:val="none" w:sz="0" w:space="0" w:color="auto" w:frame="1"/>
          <w:lang w:val="uk-UA" w:eastAsia="ru-RU"/>
        </w:rPr>
      </w:pPr>
    </w:p>
    <w:p w:rsidR="000C6CB7" w:rsidRDefault="000C6CB7" w:rsidP="00817C61">
      <w:pPr>
        <w:shd w:val="clear" w:color="auto" w:fill="FFFFFF" w:themeFill="background1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bdr w:val="none" w:sz="0" w:space="0" w:color="auto" w:frame="1"/>
          <w:lang w:val="uk-UA"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bdr w:val="none" w:sz="0" w:space="0" w:color="auto" w:frame="1"/>
          <w:lang w:val="uk-UA" w:eastAsia="ru-RU"/>
        </w:rPr>
        <w:t>Учень.</w:t>
      </w:r>
    </w:p>
    <w:p w:rsidR="000C6CB7" w:rsidRPr="000C6CB7" w:rsidRDefault="000C6CB7" w:rsidP="000C6CB7">
      <w:pPr>
        <w:pStyle w:val="a3"/>
        <w:numPr>
          <w:ilvl w:val="0"/>
          <w:numId w:val="2"/>
        </w:numPr>
        <w:shd w:val="clear" w:color="auto" w:fill="FFFFFF" w:themeFill="background1"/>
        <w:spacing w:line="300" w:lineRule="atLeast"/>
        <w:jc w:val="both"/>
        <w:rPr>
          <w:color w:val="000000" w:themeColor="text1"/>
          <w:sz w:val="20"/>
          <w:szCs w:val="20"/>
          <w:lang w:val="uk-UA"/>
        </w:rPr>
      </w:pPr>
      <w:r w:rsidRPr="000C6CB7">
        <w:rPr>
          <w:color w:val="000000" w:themeColor="text1"/>
          <w:sz w:val="28"/>
          <w:szCs w:val="28"/>
          <w:lang w:val="uk-UA"/>
        </w:rPr>
        <w:lastRenderedPageBreak/>
        <w:t>         </w:t>
      </w:r>
      <w:r w:rsidRPr="000C6CB7">
        <w:rPr>
          <w:rStyle w:val="apple-converted-space"/>
          <w:color w:val="000000" w:themeColor="text1"/>
          <w:sz w:val="28"/>
          <w:szCs w:val="28"/>
          <w:lang w:val="uk-UA"/>
        </w:rPr>
        <w:t> </w:t>
      </w:r>
      <w:r w:rsidRPr="000C6CB7">
        <w:rPr>
          <w:b/>
          <w:bCs/>
          <w:color w:val="000000" w:themeColor="text1"/>
          <w:sz w:val="28"/>
          <w:szCs w:val="28"/>
          <w:lang w:val="uk-UA"/>
        </w:rPr>
        <w:t>Штучний супутник Землі</w:t>
      </w:r>
      <w:r w:rsidRPr="000C6CB7">
        <w:rPr>
          <w:rStyle w:val="apple-converted-space"/>
          <w:color w:val="000000" w:themeColor="text1"/>
          <w:sz w:val="28"/>
          <w:szCs w:val="28"/>
          <w:lang w:val="uk-UA"/>
        </w:rPr>
        <w:t> </w:t>
      </w:r>
      <w:r w:rsidRPr="000C6CB7">
        <w:rPr>
          <w:color w:val="000000" w:themeColor="text1"/>
          <w:sz w:val="28"/>
          <w:szCs w:val="28"/>
          <w:lang w:val="uk-UA"/>
        </w:rPr>
        <w:t>– це тіло, яке рухається на певній висоті над поверхнею Землі по коловій орбіті.</w:t>
      </w:r>
    </w:p>
    <w:p w:rsidR="000C6CB7" w:rsidRPr="000C6CB7" w:rsidRDefault="000C6CB7" w:rsidP="000C6CB7">
      <w:pPr>
        <w:pStyle w:val="a3"/>
        <w:numPr>
          <w:ilvl w:val="0"/>
          <w:numId w:val="2"/>
        </w:numPr>
        <w:shd w:val="clear" w:color="auto" w:fill="FFFFFF" w:themeFill="background1"/>
        <w:spacing w:line="300" w:lineRule="atLeast"/>
        <w:jc w:val="both"/>
        <w:rPr>
          <w:color w:val="000000" w:themeColor="text1"/>
          <w:sz w:val="20"/>
          <w:szCs w:val="20"/>
          <w:lang w:val="uk-UA"/>
        </w:rPr>
      </w:pPr>
      <w:r w:rsidRPr="000C6CB7">
        <w:rPr>
          <w:b/>
          <w:bCs/>
          <w:color w:val="000000" w:themeColor="text1"/>
          <w:sz w:val="28"/>
          <w:szCs w:val="28"/>
          <w:lang w:val="uk-UA"/>
        </w:rPr>
        <w:t>          Існує декілька видів штучних супутників</w:t>
      </w:r>
      <w:r w:rsidRPr="000C6CB7">
        <w:rPr>
          <w:color w:val="000000" w:themeColor="text1"/>
          <w:sz w:val="28"/>
          <w:szCs w:val="28"/>
          <w:lang w:val="uk-UA"/>
        </w:rPr>
        <w:t>:</w:t>
      </w:r>
    </w:p>
    <w:p w:rsidR="000C6CB7" w:rsidRPr="000C6CB7" w:rsidRDefault="000C6CB7" w:rsidP="000C6CB7">
      <w:pPr>
        <w:pStyle w:val="a3"/>
        <w:numPr>
          <w:ilvl w:val="0"/>
          <w:numId w:val="2"/>
        </w:numPr>
        <w:shd w:val="clear" w:color="auto" w:fill="FFFFFF" w:themeFill="background1"/>
        <w:spacing w:line="300" w:lineRule="atLeast"/>
        <w:jc w:val="both"/>
        <w:rPr>
          <w:color w:val="000000" w:themeColor="text1"/>
          <w:sz w:val="20"/>
          <w:szCs w:val="20"/>
          <w:lang w:val="uk-UA"/>
        </w:rPr>
      </w:pPr>
      <w:r w:rsidRPr="000C6CB7">
        <w:rPr>
          <w:color w:val="000000" w:themeColor="text1"/>
          <w:sz w:val="28"/>
          <w:szCs w:val="28"/>
          <w:lang w:val="uk-UA"/>
        </w:rPr>
        <w:t>1.</w:t>
      </w:r>
      <w:r w:rsidRPr="000C6CB7">
        <w:rPr>
          <w:color w:val="000000" w:themeColor="text1"/>
          <w:sz w:val="14"/>
          <w:szCs w:val="14"/>
          <w:lang w:val="uk-UA"/>
        </w:rPr>
        <w:t>             </w:t>
      </w:r>
      <w:r w:rsidRPr="000C6CB7">
        <w:rPr>
          <w:rStyle w:val="apple-converted-space"/>
          <w:color w:val="000000" w:themeColor="text1"/>
          <w:sz w:val="14"/>
          <w:szCs w:val="14"/>
          <w:lang w:val="uk-UA"/>
        </w:rPr>
        <w:t> </w:t>
      </w:r>
      <w:r w:rsidRPr="000C6CB7">
        <w:rPr>
          <w:color w:val="000000" w:themeColor="text1"/>
          <w:sz w:val="28"/>
          <w:szCs w:val="28"/>
          <w:lang w:val="uk-UA"/>
        </w:rPr>
        <w:t>Астрономічні супутники</w:t>
      </w:r>
    </w:p>
    <w:p w:rsidR="000C6CB7" w:rsidRPr="000C6CB7" w:rsidRDefault="000C6CB7" w:rsidP="000C6CB7">
      <w:pPr>
        <w:pStyle w:val="a3"/>
        <w:numPr>
          <w:ilvl w:val="0"/>
          <w:numId w:val="2"/>
        </w:numPr>
        <w:shd w:val="clear" w:color="auto" w:fill="FFFFFF" w:themeFill="background1"/>
        <w:spacing w:line="300" w:lineRule="atLeast"/>
        <w:jc w:val="both"/>
        <w:rPr>
          <w:color w:val="000000" w:themeColor="text1"/>
          <w:sz w:val="20"/>
          <w:szCs w:val="20"/>
        </w:rPr>
      </w:pPr>
      <w:r w:rsidRPr="000C6CB7">
        <w:rPr>
          <w:color w:val="000000" w:themeColor="text1"/>
          <w:sz w:val="28"/>
          <w:szCs w:val="28"/>
          <w:lang w:val="uk-UA"/>
        </w:rPr>
        <w:t>2.</w:t>
      </w:r>
      <w:r w:rsidRPr="000C6CB7">
        <w:rPr>
          <w:color w:val="000000" w:themeColor="text1"/>
          <w:sz w:val="14"/>
          <w:szCs w:val="14"/>
          <w:lang w:val="uk-UA"/>
        </w:rPr>
        <w:t>                                 </w:t>
      </w:r>
      <w:r w:rsidRPr="000C6CB7">
        <w:rPr>
          <w:rStyle w:val="apple-converted-space"/>
          <w:color w:val="000000" w:themeColor="text1"/>
          <w:sz w:val="14"/>
          <w:szCs w:val="14"/>
          <w:lang w:val="uk-UA"/>
        </w:rPr>
        <w:t> </w:t>
      </w:r>
      <w:r w:rsidRPr="000C6CB7">
        <w:rPr>
          <w:color w:val="000000" w:themeColor="text1"/>
          <w:sz w:val="28"/>
          <w:szCs w:val="28"/>
          <w:lang w:val="uk-UA"/>
        </w:rPr>
        <w:t>Біосупутники</w:t>
      </w:r>
    </w:p>
    <w:p w:rsidR="000C6CB7" w:rsidRPr="000C6CB7" w:rsidRDefault="000C6CB7" w:rsidP="000C6CB7">
      <w:pPr>
        <w:pStyle w:val="a3"/>
        <w:numPr>
          <w:ilvl w:val="0"/>
          <w:numId w:val="2"/>
        </w:numPr>
        <w:shd w:val="clear" w:color="auto" w:fill="FFFFFF" w:themeFill="background1"/>
        <w:spacing w:line="300" w:lineRule="atLeast"/>
        <w:jc w:val="both"/>
        <w:rPr>
          <w:color w:val="000000" w:themeColor="text1"/>
          <w:sz w:val="20"/>
          <w:szCs w:val="20"/>
        </w:rPr>
      </w:pPr>
      <w:r w:rsidRPr="000C6CB7">
        <w:rPr>
          <w:color w:val="000000" w:themeColor="text1"/>
          <w:sz w:val="28"/>
          <w:szCs w:val="28"/>
          <w:lang w:val="uk-UA"/>
        </w:rPr>
        <w:t>3.</w:t>
      </w:r>
      <w:r w:rsidRPr="000C6CB7">
        <w:rPr>
          <w:color w:val="000000" w:themeColor="text1"/>
          <w:sz w:val="14"/>
          <w:szCs w:val="14"/>
          <w:lang w:val="uk-UA"/>
        </w:rPr>
        <w:t>                                 </w:t>
      </w:r>
      <w:r w:rsidRPr="000C6CB7">
        <w:rPr>
          <w:rStyle w:val="apple-converted-space"/>
          <w:color w:val="000000" w:themeColor="text1"/>
          <w:sz w:val="14"/>
          <w:szCs w:val="14"/>
          <w:lang w:val="uk-UA"/>
        </w:rPr>
        <w:t> </w:t>
      </w:r>
      <w:r w:rsidRPr="000C6CB7">
        <w:rPr>
          <w:color w:val="000000" w:themeColor="text1"/>
          <w:sz w:val="28"/>
          <w:szCs w:val="28"/>
          <w:lang w:val="uk-UA"/>
        </w:rPr>
        <w:t>Метеорологічні супутники</w:t>
      </w:r>
    </w:p>
    <w:p w:rsidR="000C6CB7" w:rsidRPr="000C6CB7" w:rsidRDefault="000C6CB7" w:rsidP="000C6CB7">
      <w:pPr>
        <w:pStyle w:val="a3"/>
        <w:numPr>
          <w:ilvl w:val="0"/>
          <w:numId w:val="2"/>
        </w:numPr>
        <w:shd w:val="clear" w:color="auto" w:fill="FFFFFF" w:themeFill="background1"/>
        <w:spacing w:line="300" w:lineRule="atLeast"/>
        <w:jc w:val="both"/>
        <w:rPr>
          <w:color w:val="000000" w:themeColor="text1"/>
          <w:sz w:val="20"/>
          <w:szCs w:val="20"/>
        </w:rPr>
      </w:pPr>
      <w:r w:rsidRPr="000C6CB7">
        <w:rPr>
          <w:color w:val="000000" w:themeColor="text1"/>
          <w:sz w:val="28"/>
          <w:szCs w:val="28"/>
          <w:lang w:val="uk-UA"/>
        </w:rPr>
        <w:t>4.</w:t>
      </w:r>
      <w:r w:rsidRPr="000C6CB7">
        <w:rPr>
          <w:color w:val="000000" w:themeColor="text1"/>
          <w:sz w:val="14"/>
          <w:szCs w:val="14"/>
          <w:lang w:val="uk-UA"/>
        </w:rPr>
        <w:t>                                 </w:t>
      </w:r>
      <w:r w:rsidRPr="000C6CB7">
        <w:rPr>
          <w:rStyle w:val="apple-converted-space"/>
          <w:color w:val="000000" w:themeColor="text1"/>
          <w:sz w:val="14"/>
          <w:szCs w:val="14"/>
          <w:lang w:val="uk-UA"/>
        </w:rPr>
        <w:t> </w:t>
      </w:r>
      <w:r w:rsidRPr="000C6CB7">
        <w:rPr>
          <w:color w:val="000000" w:themeColor="text1"/>
          <w:sz w:val="28"/>
          <w:szCs w:val="28"/>
          <w:lang w:val="uk-UA"/>
        </w:rPr>
        <w:t>Мініатюрні супутники</w:t>
      </w:r>
    </w:p>
    <w:p w:rsidR="000C6CB7" w:rsidRPr="000C6CB7" w:rsidRDefault="000C6CB7" w:rsidP="000C6CB7">
      <w:pPr>
        <w:pStyle w:val="a3"/>
        <w:numPr>
          <w:ilvl w:val="0"/>
          <w:numId w:val="2"/>
        </w:numPr>
        <w:shd w:val="clear" w:color="auto" w:fill="FFFFFF" w:themeFill="background1"/>
        <w:spacing w:line="300" w:lineRule="atLeast"/>
        <w:jc w:val="both"/>
        <w:rPr>
          <w:color w:val="000000" w:themeColor="text1"/>
          <w:sz w:val="20"/>
          <w:szCs w:val="20"/>
          <w:lang w:val="uk-UA"/>
        </w:rPr>
      </w:pPr>
      <w:r w:rsidRPr="000C6CB7">
        <w:rPr>
          <w:color w:val="000000" w:themeColor="text1"/>
          <w:sz w:val="28"/>
          <w:szCs w:val="28"/>
          <w:lang w:val="uk-UA"/>
        </w:rPr>
        <w:t>5.</w:t>
      </w:r>
      <w:r w:rsidRPr="000C6CB7">
        <w:rPr>
          <w:color w:val="000000" w:themeColor="text1"/>
          <w:sz w:val="14"/>
          <w:szCs w:val="14"/>
          <w:lang w:val="uk-UA"/>
        </w:rPr>
        <w:t>                                 </w:t>
      </w:r>
      <w:r w:rsidRPr="000C6CB7">
        <w:rPr>
          <w:rStyle w:val="apple-converted-space"/>
          <w:color w:val="000000" w:themeColor="text1"/>
          <w:sz w:val="14"/>
          <w:szCs w:val="14"/>
          <w:lang w:val="uk-UA"/>
        </w:rPr>
        <w:t> </w:t>
      </w:r>
      <w:r w:rsidRPr="000C6CB7">
        <w:rPr>
          <w:color w:val="000000" w:themeColor="text1"/>
          <w:sz w:val="28"/>
          <w:szCs w:val="28"/>
          <w:lang w:val="uk-UA"/>
        </w:rPr>
        <w:t>Навігаційні супутники</w:t>
      </w:r>
    </w:p>
    <w:p w:rsidR="000C6CB7" w:rsidRPr="000C6CB7" w:rsidRDefault="000C6CB7" w:rsidP="000C6CB7">
      <w:pPr>
        <w:pStyle w:val="a3"/>
        <w:numPr>
          <w:ilvl w:val="0"/>
          <w:numId w:val="2"/>
        </w:numPr>
        <w:shd w:val="clear" w:color="auto" w:fill="FFFFFF" w:themeFill="background1"/>
        <w:spacing w:line="300" w:lineRule="atLeast"/>
        <w:jc w:val="both"/>
        <w:rPr>
          <w:color w:val="000000" w:themeColor="text1"/>
          <w:sz w:val="20"/>
          <w:szCs w:val="20"/>
          <w:lang w:val="uk-UA"/>
        </w:rPr>
      </w:pPr>
      <w:r w:rsidRPr="000C6CB7">
        <w:rPr>
          <w:color w:val="000000" w:themeColor="text1"/>
          <w:sz w:val="28"/>
          <w:szCs w:val="28"/>
          <w:lang w:val="uk-UA"/>
        </w:rPr>
        <w:t>6.</w:t>
      </w:r>
      <w:r w:rsidRPr="000C6CB7">
        <w:rPr>
          <w:color w:val="000000" w:themeColor="text1"/>
          <w:sz w:val="14"/>
          <w:szCs w:val="14"/>
          <w:lang w:val="uk-UA"/>
        </w:rPr>
        <w:t>                                 </w:t>
      </w:r>
      <w:r w:rsidRPr="000C6CB7">
        <w:rPr>
          <w:rStyle w:val="apple-converted-space"/>
          <w:color w:val="000000" w:themeColor="text1"/>
          <w:sz w:val="14"/>
          <w:szCs w:val="14"/>
          <w:lang w:val="uk-UA"/>
        </w:rPr>
        <w:t> </w:t>
      </w:r>
      <w:r w:rsidRPr="000C6CB7">
        <w:rPr>
          <w:color w:val="000000" w:themeColor="text1"/>
          <w:sz w:val="28"/>
          <w:szCs w:val="28"/>
          <w:lang w:val="uk-UA"/>
        </w:rPr>
        <w:t>Орбітальні станції</w:t>
      </w:r>
    </w:p>
    <w:p w:rsidR="000C6CB7" w:rsidRPr="000C6CB7" w:rsidRDefault="000C6CB7" w:rsidP="000C6CB7">
      <w:pPr>
        <w:pStyle w:val="a3"/>
        <w:numPr>
          <w:ilvl w:val="0"/>
          <w:numId w:val="2"/>
        </w:numPr>
        <w:shd w:val="clear" w:color="auto" w:fill="FFFFFF" w:themeFill="background1"/>
        <w:spacing w:line="300" w:lineRule="atLeast"/>
        <w:jc w:val="both"/>
        <w:rPr>
          <w:color w:val="000000" w:themeColor="text1"/>
          <w:sz w:val="20"/>
          <w:szCs w:val="20"/>
          <w:lang w:val="uk-UA"/>
        </w:rPr>
      </w:pPr>
      <w:r w:rsidRPr="000C6CB7">
        <w:rPr>
          <w:color w:val="000000" w:themeColor="text1"/>
          <w:sz w:val="28"/>
          <w:szCs w:val="28"/>
          <w:lang w:val="uk-UA"/>
        </w:rPr>
        <w:t>7.</w:t>
      </w:r>
      <w:r w:rsidRPr="000C6CB7">
        <w:rPr>
          <w:color w:val="000000" w:themeColor="text1"/>
          <w:sz w:val="14"/>
          <w:szCs w:val="14"/>
          <w:lang w:val="uk-UA"/>
        </w:rPr>
        <w:t>                                 </w:t>
      </w:r>
      <w:r w:rsidRPr="000C6CB7">
        <w:rPr>
          <w:rStyle w:val="apple-converted-space"/>
          <w:color w:val="000000" w:themeColor="text1"/>
          <w:sz w:val="14"/>
          <w:szCs w:val="14"/>
          <w:lang w:val="uk-UA"/>
        </w:rPr>
        <w:t> </w:t>
      </w:r>
      <w:r w:rsidRPr="000C6CB7">
        <w:rPr>
          <w:color w:val="000000" w:themeColor="text1"/>
          <w:sz w:val="28"/>
          <w:szCs w:val="28"/>
          <w:lang w:val="uk-UA"/>
        </w:rPr>
        <w:t>Супутники зв'язку</w:t>
      </w:r>
    </w:p>
    <w:p w:rsidR="000C6CB7" w:rsidRPr="000C6CB7" w:rsidRDefault="000C6CB7" w:rsidP="000C6CB7">
      <w:pPr>
        <w:pStyle w:val="a3"/>
        <w:numPr>
          <w:ilvl w:val="0"/>
          <w:numId w:val="2"/>
        </w:numPr>
        <w:shd w:val="clear" w:color="auto" w:fill="FFFFFF" w:themeFill="background1"/>
        <w:spacing w:line="300" w:lineRule="atLeast"/>
        <w:jc w:val="both"/>
        <w:rPr>
          <w:color w:val="000000" w:themeColor="text1"/>
          <w:sz w:val="20"/>
          <w:szCs w:val="20"/>
        </w:rPr>
      </w:pPr>
      <w:r w:rsidRPr="000C6CB7">
        <w:rPr>
          <w:color w:val="000000" w:themeColor="text1"/>
          <w:sz w:val="28"/>
          <w:szCs w:val="28"/>
          <w:lang w:val="uk-UA"/>
        </w:rPr>
        <w:t>8.</w:t>
      </w:r>
      <w:r w:rsidRPr="000C6CB7">
        <w:rPr>
          <w:color w:val="000000" w:themeColor="text1"/>
          <w:sz w:val="14"/>
          <w:szCs w:val="14"/>
          <w:lang w:val="uk-UA"/>
        </w:rPr>
        <w:t>                                 </w:t>
      </w:r>
      <w:r w:rsidRPr="000C6CB7">
        <w:rPr>
          <w:rStyle w:val="apple-converted-space"/>
          <w:color w:val="000000" w:themeColor="text1"/>
          <w:sz w:val="14"/>
          <w:szCs w:val="14"/>
          <w:lang w:val="uk-UA"/>
        </w:rPr>
        <w:t> </w:t>
      </w:r>
      <w:r w:rsidRPr="000C6CB7">
        <w:rPr>
          <w:color w:val="000000" w:themeColor="text1"/>
          <w:sz w:val="28"/>
          <w:szCs w:val="28"/>
          <w:lang w:val="uk-UA"/>
        </w:rPr>
        <w:t>Супутники спостереження за Землею</w:t>
      </w:r>
    </w:p>
    <w:p w:rsidR="000C6CB7" w:rsidRPr="000C6CB7" w:rsidRDefault="000C6CB7" w:rsidP="000C6CB7">
      <w:pPr>
        <w:pStyle w:val="a3"/>
        <w:numPr>
          <w:ilvl w:val="0"/>
          <w:numId w:val="2"/>
        </w:numPr>
        <w:shd w:val="clear" w:color="auto" w:fill="FFFFFF" w:themeFill="background1"/>
        <w:spacing w:line="300" w:lineRule="atLeast"/>
        <w:jc w:val="both"/>
        <w:rPr>
          <w:color w:val="000000" w:themeColor="text1"/>
          <w:sz w:val="20"/>
          <w:szCs w:val="20"/>
        </w:rPr>
      </w:pPr>
      <w:r w:rsidRPr="000C6CB7">
        <w:rPr>
          <w:color w:val="000000" w:themeColor="text1"/>
          <w:sz w:val="28"/>
          <w:szCs w:val="28"/>
          <w:lang w:val="uk-UA"/>
        </w:rPr>
        <w:t>9.</w:t>
      </w:r>
      <w:r w:rsidRPr="000C6CB7">
        <w:rPr>
          <w:color w:val="000000" w:themeColor="text1"/>
          <w:sz w:val="14"/>
          <w:szCs w:val="14"/>
          <w:lang w:val="uk-UA"/>
        </w:rPr>
        <w:t>                                 </w:t>
      </w:r>
      <w:r w:rsidRPr="000C6CB7">
        <w:rPr>
          <w:rStyle w:val="apple-converted-space"/>
          <w:color w:val="000000" w:themeColor="text1"/>
          <w:sz w:val="14"/>
          <w:szCs w:val="14"/>
          <w:lang w:val="uk-UA"/>
        </w:rPr>
        <w:t> </w:t>
      </w:r>
      <w:r w:rsidRPr="000C6CB7">
        <w:rPr>
          <w:color w:val="000000" w:themeColor="text1"/>
          <w:sz w:val="28"/>
          <w:szCs w:val="28"/>
          <w:lang w:val="uk-UA"/>
        </w:rPr>
        <w:t>Супутники-шпіони</w:t>
      </w:r>
    </w:p>
    <w:p w:rsidR="000C6CB7" w:rsidRPr="000C6CB7" w:rsidRDefault="000C6CB7" w:rsidP="000C6CB7">
      <w:pPr>
        <w:pStyle w:val="a3"/>
        <w:numPr>
          <w:ilvl w:val="0"/>
          <w:numId w:val="2"/>
        </w:numPr>
        <w:shd w:val="clear" w:color="auto" w:fill="FFFFFF" w:themeFill="background1"/>
        <w:spacing w:line="300" w:lineRule="atLeast"/>
        <w:jc w:val="both"/>
        <w:rPr>
          <w:color w:val="000000" w:themeColor="text1"/>
          <w:sz w:val="20"/>
          <w:szCs w:val="20"/>
        </w:rPr>
      </w:pPr>
      <w:r w:rsidRPr="000C6CB7">
        <w:rPr>
          <w:color w:val="000000" w:themeColor="text1"/>
          <w:sz w:val="28"/>
          <w:szCs w:val="28"/>
          <w:lang w:val="uk-UA"/>
        </w:rPr>
        <w:t>          Найбільш поширені:</w:t>
      </w:r>
    </w:p>
    <w:p w:rsidR="000C6CB7" w:rsidRPr="000C6CB7" w:rsidRDefault="000C6CB7" w:rsidP="000C6CB7">
      <w:pPr>
        <w:pStyle w:val="a3"/>
        <w:numPr>
          <w:ilvl w:val="0"/>
          <w:numId w:val="2"/>
        </w:numPr>
        <w:shd w:val="clear" w:color="auto" w:fill="FFFFFF" w:themeFill="background1"/>
        <w:spacing w:line="300" w:lineRule="atLeast"/>
        <w:jc w:val="both"/>
        <w:rPr>
          <w:color w:val="000000" w:themeColor="text1"/>
          <w:sz w:val="20"/>
          <w:szCs w:val="20"/>
        </w:rPr>
      </w:pPr>
      <w:r w:rsidRPr="000C6CB7">
        <w:rPr>
          <w:color w:val="000000" w:themeColor="text1"/>
          <w:sz w:val="28"/>
          <w:szCs w:val="28"/>
          <w:lang w:val="uk-UA"/>
        </w:rPr>
        <w:t>          Метеорологічний супутник — штучний супутник Землі, в програму роботи якого входить фотографування хмарності і інші спостереження за станом нижнього шару атмосфери.</w:t>
      </w:r>
    </w:p>
    <w:p w:rsidR="000C6CB7" w:rsidRPr="000C6CB7" w:rsidRDefault="000C6CB7" w:rsidP="000C6CB7">
      <w:pPr>
        <w:pStyle w:val="a3"/>
        <w:numPr>
          <w:ilvl w:val="0"/>
          <w:numId w:val="2"/>
        </w:numPr>
        <w:shd w:val="clear" w:color="auto" w:fill="FFFFFF" w:themeFill="background1"/>
        <w:spacing w:line="300" w:lineRule="atLeast"/>
        <w:jc w:val="both"/>
        <w:rPr>
          <w:color w:val="000000" w:themeColor="text1"/>
          <w:sz w:val="20"/>
          <w:szCs w:val="20"/>
        </w:rPr>
      </w:pPr>
      <w:r w:rsidRPr="000C6CB7">
        <w:rPr>
          <w:color w:val="000000" w:themeColor="text1"/>
          <w:sz w:val="28"/>
          <w:szCs w:val="28"/>
          <w:lang w:val="uk-UA"/>
        </w:rPr>
        <w:t>          Навігаційний супутник — штучний супутник Землі, призначений для забезпечення навігації у просторі.</w:t>
      </w:r>
    </w:p>
    <w:p w:rsidR="000C6CB7" w:rsidRPr="000C6CB7" w:rsidRDefault="000C6CB7" w:rsidP="000C6CB7">
      <w:pPr>
        <w:pStyle w:val="a3"/>
        <w:numPr>
          <w:ilvl w:val="0"/>
          <w:numId w:val="2"/>
        </w:numPr>
        <w:shd w:val="clear" w:color="auto" w:fill="FFFFFF" w:themeFill="background1"/>
        <w:spacing w:line="300" w:lineRule="atLeast"/>
        <w:jc w:val="both"/>
        <w:rPr>
          <w:color w:val="000000" w:themeColor="text1"/>
          <w:sz w:val="20"/>
          <w:szCs w:val="20"/>
          <w:lang w:val="uk-UA"/>
        </w:rPr>
      </w:pPr>
      <w:r w:rsidRPr="000C6CB7">
        <w:rPr>
          <w:color w:val="000000" w:themeColor="text1"/>
          <w:sz w:val="28"/>
          <w:szCs w:val="28"/>
          <w:lang w:val="uk-UA"/>
        </w:rPr>
        <w:t>          За допомогою навігаційної радіотехнічної апаратури в декількох точках орбіти вимірюються дальність і швидкість відносно судна, літака, автомобіля чи іншого пристрою обладнаного приймальним обладнанням.</w:t>
      </w:r>
    </w:p>
    <w:p w:rsidR="000C6CB7" w:rsidRPr="000C6CB7" w:rsidRDefault="000C6CB7" w:rsidP="000C6CB7">
      <w:pPr>
        <w:pStyle w:val="a3"/>
        <w:numPr>
          <w:ilvl w:val="0"/>
          <w:numId w:val="2"/>
        </w:numPr>
        <w:shd w:val="clear" w:color="auto" w:fill="FFFFFF" w:themeFill="background1"/>
        <w:spacing w:line="300" w:lineRule="atLeast"/>
        <w:jc w:val="both"/>
        <w:rPr>
          <w:color w:val="000000" w:themeColor="text1"/>
          <w:sz w:val="20"/>
          <w:szCs w:val="20"/>
        </w:rPr>
      </w:pPr>
      <w:r w:rsidRPr="000C6CB7">
        <w:rPr>
          <w:color w:val="000000" w:themeColor="text1"/>
          <w:sz w:val="28"/>
          <w:szCs w:val="28"/>
          <w:lang w:val="uk-UA"/>
        </w:rPr>
        <w:t>          Орбітальна станція (ОС) — космічний апарат, призначений для довгострокового перебування людей на навколоземної орбіті з метою проведення наукових досліджень в умовах космічного простору, розвідки, спостережень за поверхнею й атмосферою планети, астрономічних спостережень, тощо</w:t>
      </w:r>
    </w:p>
    <w:p w:rsidR="000C6CB7" w:rsidRPr="000C6CB7" w:rsidRDefault="000C6CB7" w:rsidP="000C6CB7">
      <w:pPr>
        <w:pStyle w:val="a3"/>
        <w:numPr>
          <w:ilvl w:val="0"/>
          <w:numId w:val="2"/>
        </w:numPr>
        <w:shd w:val="clear" w:color="auto" w:fill="FFFFFF" w:themeFill="background1"/>
        <w:spacing w:line="300" w:lineRule="atLeast"/>
        <w:jc w:val="both"/>
        <w:rPr>
          <w:color w:val="000000" w:themeColor="text1"/>
          <w:sz w:val="20"/>
          <w:szCs w:val="20"/>
          <w:lang w:val="uk-UA"/>
        </w:rPr>
      </w:pPr>
      <w:r w:rsidRPr="000C6CB7">
        <w:rPr>
          <w:color w:val="000000" w:themeColor="text1"/>
          <w:sz w:val="28"/>
          <w:szCs w:val="28"/>
          <w:lang w:val="uk-UA"/>
        </w:rPr>
        <w:t>          Від штучних супутників Землі відрізняється наявністю екіпажа, що періодично змінюється за допомогою транспортних кораблів, що доставляють на ОС зміну екіпажа, запаси палива й матеріалів для функціонування технічних систем станції, засобу життєзабезпечення екіпажа, особисту кореспонденцію його членів, запасні частини для ремонту й модернізації самої станції, блоки встаткування для розширення її функцій, матеріали для проведення нових досліджень тощо Спускаючий апарат транспортного корабля доставляє на Землю змінених членів екіпажа й результати проведених досліджень і спостережень.</w:t>
      </w:r>
    </w:p>
    <w:p w:rsidR="000C6CB7" w:rsidRPr="000C6CB7" w:rsidRDefault="000C6CB7" w:rsidP="000C6CB7">
      <w:pPr>
        <w:pStyle w:val="a3"/>
        <w:numPr>
          <w:ilvl w:val="0"/>
          <w:numId w:val="2"/>
        </w:numPr>
        <w:shd w:val="clear" w:color="auto" w:fill="FFFFFF" w:themeFill="background1"/>
        <w:spacing w:line="300" w:lineRule="atLeast"/>
        <w:jc w:val="both"/>
        <w:rPr>
          <w:color w:val="000000" w:themeColor="text1"/>
          <w:sz w:val="20"/>
          <w:szCs w:val="20"/>
          <w:lang w:val="uk-UA"/>
        </w:rPr>
      </w:pPr>
      <w:r w:rsidRPr="000C6CB7">
        <w:rPr>
          <w:color w:val="000000" w:themeColor="text1"/>
          <w:sz w:val="28"/>
          <w:szCs w:val="28"/>
          <w:lang w:val="uk-UA"/>
        </w:rPr>
        <w:t>          Супутниковий зв'язок — один з видів радіозв'язку, заснований на використанні штучних супутників Землі на яких змонтовані ретранслятори. Супутниковий зв'язок здійснюється між земними станціями, які можуть бути як стаціонарними, так і мобільними.</w:t>
      </w:r>
    </w:p>
    <w:p w:rsidR="000C6CB7" w:rsidRPr="00817C61" w:rsidRDefault="000C6CB7" w:rsidP="00817C61">
      <w:pPr>
        <w:shd w:val="clear" w:color="auto" w:fill="FFFFFF" w:themeFill="background1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bdr w:val="none" w:sz="0" w:space="0" w:color="auto" w:frame="1"/>
          <w:lang w:val="uk-UA" w:eastAsia="ru-RU"/>
        </w:rPr>
      </w:pPr>
    </w:p>
    <w:p w:rsidR="00C055A2" w:rsidRPr="00C055A2" w:rsidRDefault="00FE0FCC" w:rsidP="00C055A2">
      <w:pPr>
        <w:shd w:val="clear" w:color="auto" w:fill="FFFFFF" w:themeFill="background1"/>
        <w:ind w:firstLine="709"/>
        <w:jc w:val="both"/>
        <w:rPr>
          <w:rFonts w:ascii="Helvetica" w:eastAsia="Times New Roman" w:hAnsi="Helvetica" w:cs="Helvetica"/>
          <w:sz w:val="20"/>
          <w:szCs w:val="20"/>
          <w:lang w:val="uk-UA" w:eastAsia="ru-RU"/>
        </w:rPr>
      </w:pPr>
      <w:r w:rsidRPr="00817C61">
        <w:rPr>
          <w:rFonts w:ascii="Times New Roman" w:eastAsia="Times New Roman" w:hAnsi="Times New Roman" w:cs="Times New Roman"/>
          <w:b/>
          <w:sz w:val="28"/>
          <w:szCs w:val="28"/>
          <w:bdr w:val="none" w:sz="0" w:space="0" w:color="auto" w:frame="1"/>
          <w:lang w:val="uk-UA" w:eastAsia="ru-RU"/>
        </w:rPr>
        <w:t>Учень.</w:t>
      </w:r>
      <w:r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val="uk-UA" w:eastAsia="ru-RU"/>
        </w:rPr>
        <w:t xml:space="preserve"> </w:t>
      </w:r>
      <w:r w:rsidR="003F6CD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val="uk-UA" w:eastAsia="ru-RU"/>
        </w:rPr>
        <w:t xml:space="preserve">А тепер трохи історії. </w:t>
      </w:r>
      <w:r w:rsidR="00C055A2" w:rsidRPr="00C055A2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val="uk-UA" w:eastAsia="ru-RU"/>
        </w:rPr>
        <w:t xml:space="preserve">Перші ракети з’явилися разом з цивілізацією і ніколи не втрачалися, а вдосконалюватися почали в кінці 18 </w:t>
      </w:r>
      <w:r w:rsidR="00C055A2" w:rsidRPr="00C055A2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val="uk-UA" w:eastAsia="ru-RU"/>
        </w:rPr>
        <w:lastRenderedPageBreak/>
        <w:t>століття. Наприклад: “грецький вогонь”; спалення Княгинею Ольгою в 946р. Коростеня за допомогою ракет з Візантії; в книзі “Історія русів” є опис застосування ракет у 1516р. проти турків; запорізькі козаки використовували диво-рурки, наповнені сумішшю, які літали, а влучивши в ціль  вибухали.</w:t>
      </w:r>
    </w:p>
    <w:p w:rsidR="00C055A2" w:rsidRPr="00C055A2" w:rsidRDefault="00FE0FCC" w:rsidP="00C055A2">
      <w:pPr>
        <w:shd w:val="clear" w:color="auto" w:fill="FFFFFF" w:themeFill="background1"/>
        <w:ind w:firstLine="709"/>
        <w:jc w:val="both"/>
        <w:rPr>
          <w:rFonts w:ascii="Helvetica" w:eastAsia="Times New Roman" w:hAnsi="Helvetica" w:cs="Helvetica"/>
          <w:sz w:val="20"/>
          <w:szCs w:val="20"/>
          <w:lang w:val="uk-UA" w:eastAsia="ru-RU"/>
        </w:rPr>
      </w:pPr>
      <w:r w:rsidRPr="00817C61">
        <w:rPr>
          <w:rFonts w:ascii="Times New Roman" w:eastAsia="Times New Roman" w:hAnsi="Times New Roman" w:cs="Times New Roman"/>
          <w:b/>
          <w:sz w:val="28"/>
          <w:szCs w:val="28"/>
          <w:bdr w:val="none" w:sz="0" w:space="0" w:color="auto" w:frame="1"/>
          <w:lang w:val="uk-UA" w:eastAsia="ru-RU"/>
        </w:rPr>
        <w:t>Учень.</w:t>
      </w:r>
      <w:r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val="uk-UA" w:eastAsia="ru-RU"/>
        </w:rPr>
        <w:t xml:space="preserve"> </w:t>
      </w:r>
      <w:r w:rsidR="00C055A2" w:rsidRPr="00C055A2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val="uk-UA" w:eastAsia="ru-RU"/>
        </w:rPr>
        <w:t>Олександр Засядько (1779) Полтавська область, Костянтин Костянтинов (1817) Чернігівщина, Микола Іванович Кібальчич (1853) Чернігівщина, Костянтин Едуардович Ціолковський  (1857) з козацького роду Наливайків з Рівненщини, Юрій Кондратюк (Олександр Гнатович Шаргей (1897)  Полтава, Сергій Павлович Корольов (1907) Житомир, Герасюта Микола Федорович (</w:t>
      </w:r>
      <w:hyperlink r:id="rId6" w:tooltip="1919" w:history="1">
        <w:r w:rsidR="00C055A2" w:rsidRPr="00C055A2">
          <w:rPr>
            <w:rFonts w:ascii="Times New Roman" w:eastAsia="Times New Roman" w:hAnsi="Times New Roman" w:cs="Times New Roman"/>
            <w:sz w:val="28"/>
            <w:szCs w:val="28"/>
            <w:u w:val="single"/>
            <w:bdr w:val="none" w:sz="0" w:space="0" w:color="auto" w:frame="1"/>
            <w:lang w:val="uk-UA" w:eastAsia="ru-RU"/>
          </w:rPr>
          <w:t>1919</w:t>
        </w:r>
      </w:hyperlink>
      <w:r w:rsidR="00C055A2" w:rsidRPr="00C055A2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val="uk-UA" w:eastAsia="ru-RU"/>
        </w:rPr>
        <w:t>)  м. Олександрія Кіровоградської області - конструктор-ракетобудівник, Валентин Глушко (1908) Одеса, Михайло Кузьмич Янгель (1911) в сімї переселенців з Чернігівщини, Володимир Челомей (1914) Українське Підляшшя,  Михайло Яримович (1933) Українське Підляшшя, Ігор Богачевський, Леонід Данилович Кучма (1938) екс-президент України- конструктор піроклапана, головний конструктор КБ на “Південмаші”.</w:t>
      </w:r>
    </w:p>
    <w:p w:rsidR="00C055A2" w:rsidRPr="00C055A2" w:rsidRDefault="00FE0FCC" w:rsidP="00C055A2">
      <w:pPr>
        <w:shd w:val="clear" w:color="auto" w:fill="FFFFFF" w:themeFill="background1"/>
        <w:ind w:firstLine="709"/>
        <w:jc w:val="both"/>
        <w:rPr>
          <w:rFonts w:ascii="Helvetica" w:eastAsia="Times New Roman" w:hAnsi="Helvetica" w:cs="Helvetica"/>
          <w:sz w:val="20"/>
          <w:szCs w:val="20"/>
          <w:lang w:val="uk-UA" w:eastAsia="ru-RU"/>
        </w:rPr>
      </w:pPr>
      <w:r w:rsidRPr="00817C61">
        <w:rPr>
          <w:rFonts w:ascii="Times New Roman" w:eastAsia="Times New Roman" w:hAnsi="Times New Roman" w:cs="Times New Roman"/>
          <w:b/>
          <w:sz w:val="28"/>
          <w:szCs w:val="28"/>
          <w:bdr w:val="none" w:sz="0" w:space="0" w:color="auto" w:frame="1"/>
          <w:lang w:val="uk-UA" w:eastAsia="ru-RU"/>
        </w:rPr>
        <w:t>Учень.</w:t>
      </w:r>
      <w:r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val="uk-UA" w:eastAsia="ru-RU"/>
        </w:rPr>
        <w:t xml:space="preserve"> </w:t>
      </w:r>
      <w:r w:rsidR="00C055A2" w:rsidRPr="00C055A2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val="uk-UA" w:eastAsia="ru-RU"/>
        </w:rPr>
        <w:t>На ряду з конструкторами та винахідниками згадуємо:</w:t>
      </w:r>
    </w:p>
    <w:p w:rsidR="00C055A2" w:rsidRPr="00C055A2" w:rsidRDefault="00C055A2" w:rsidP="00C055A2">
      <w:pPr>
        <w:shd w:val="clear" w:color="auto" w:fill="FFFFFF" w:themeFill="background1"/>
        <w:ind w:firstLine="709"/>
        <w:jc w:val="both"/>
        <w:rPr>
          <w:rFonts w:ascii="Helvetica" w:eastAsia="Times New Roman" w:hAnsi="Helvetica" w:cs="Helvetica"/>
          <w:sz w:val="20"/>
          <w:szCs w:val="20"/>
          <w:lang w:val="uk-UA" w:eastAsia="ru-RU"/>
        </w:rPr>
      </w:pPr>
      <w:r w:rsidRPr="00C055A2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val="uk-UA" w:eastAsia="ru-RU"/>
        </w:rPr>
        <w:t>Павла Поповича – 1930 р.н. з Білої церкви – першого українського  космонавта – двічі побував у космосі;</w:t>
      </w:r>
    </w:p>
    <w:p w:rsidR="00C055A2" w:rsidRPr="00C055A2" w:rsidRDefault="00C055A2" w:rsidP="00C055A2">
      <w:pPr>
        <w:shd w:val="clear" w:color="auto" w:fill="FFFFFF" w:themeFill="background1"/>
        <w:ind w:firstLine="709"/>
        <w:jc w:val="both"/>
        <w:rPr>
          <w:rFonts w:ascii="Helvetica" w:eastAsia="Times New Roman" w:hAnsi="Helvetica" w:cs="Helvetica"/>
          <w:sz w:val="20"/>
          <w:szCs w:val="20"/>
          <w:lang w:val="uk-UA" w:eastAsia="ru-RU"/>
        </w:rPr>
      </w:pPr>
      <w:r w:rsidRPr="00C055A2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val="uk-UA" w:eastAsia="ru-RU"/>
        </w:rPr>
        <w:t>Віталія Жолобова 1937 р.н. з Збруєвки Херсонської області – у космосі побував у 1976 році:</w:t>
      </w:r>
    </w:p>
    <w:p w:rsidR="00C055A2" w:rsidRPr="00C055A2" w:rsidRDefault="00C055A2" w:rsidP="00C055A2">
      <w:pPr>
        <w:shd w:val="clear" w:color="auto" w:fill="FFFFFF" w:themeFill="background1"/>
        <w:ind w:firstLine="709"/>
        <w:jc w:val="both"/>
        <w:rPr>
          <w:rFonts w:ascii="Helvetica" w:eastAsia="Times New Roman" w:hAnsi="Helvetica" w:cs="Helvetica"/>
          <w:sz w:val="20"/>
          <w:szCs w:val="20"/>
          <w:lang w:val="uk-UA" w:eastAsia="ru-RU"/>
        </w:rPr>
      </w:pPr>
      <w:r w:rsidRPr="00C055A2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val="uk-UA" w:eastAsia="ru-RU"/>
        </w:rPr>
        <w:t>Валентина Бондаренко – згорів у ракеті на Землі 23 березня 1961 року, коли йому було всього 24 роки.</w:t>
      </w:r>
    </w:p>
    <w:p w:rsidR="00C055A2" w:rsidRPr="00C055A2" w:rsidRDefault="00C055A2" w:rsidP="00C055A2">
      <w:pPr>
        <w:shd w:val="clear" w:color="auto" w:fill="FFFFFF" w:themeFill="background1"/>
        <w:ind w:firstLine="709"/>
        <w:jc w:val="both"/>
        <w:rPr>
          <w:rFonts w:ascii="Helvetica" w:eastAsia="Times New Roman" w:hAnsi="Helvetica" w:cs="Helvetica"/>
          <w:sz w:val="20"/>
          <w:szCs w:val="20"/>
          <w:lang w:val="uk-UA" w:eastAsia="ru-RU"/>
        </w:rPr>
      </w:pPr>
      <w:r w:rsidRPr="00C055A2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val="uk-UA" w:eastAsia="ru-RU"/>
        </w:rPr>
        <w:t>В космосі побували 19 космонавтів – українців. Серед астронавтів є й жінка-українка - канадка Роберта Бондар.</w:t>
      </w:r>
    </w:p>
    <w:p w:rsidR="00C055A2" w:rsidRPr="00C055A2" w:rsidRDefault="00C055A2" w:rsidP="00C055A2">
      <w:pPr>
        <w:shd w:val="clear" w:color="auto" w:fill="FFFFFF" w:themeFill="background1"/>
        <w:ind w:firstLine="709"/>
        <w:jc w:val="both"/>
        <w:rPr>
          <w:rFonts w:ascii="Helvetica" w:eastAsia="Times New Roman" w:hAnsi="Helvetica" w:cs="Helvetica"/>
          <w:sz w:val="20"/>
          <w:szCs w:val="20"/>
          <w:lang w:val="uk-UA" w:eastAsia="ru-RU"/>
        </w:rPr>
      </w:pPr>
      <w:r w:rsidRPr="00C055A2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val="uk-UA" w:eastAsia="ru-RU"/>
        </w:rPr>
        <w:t>Йосип Харик та Богдан Гнатюк – причетні до розвитку західної космонавтики</w:t>
      </w:r>
      <w:r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val="uk-UA" w:eastAsia="ru-RU"/>
        </w:rPr>
        <w:t>.</w:t>
      </w:r>
    </w:p>
    <w:p w:rsidR="00C055A2" w:rsidRDefault="00C055A2" w:rsidP="00C055A2">
      <w:pPr>
        <w:shd w:val="clear" w:color="auto" w:fill="FFFFFF" w:themeFill="background1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val="uk-UA" w:eastAsia="ru-RU"/>
        </w:rPr>
      </w:pPr>
      <w:r w:rsidRPr="00C055A2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val="uk-UA" w:eastAsia="ru-RU"/>
        </w:rPr>
        <w:t>Леонід Каденюк - перший космонавт незалежної України.</w:t>
      </w:r>
    </w:p>
    <w:p w:rsidR="00693798" w:rsidRDefault="00693798" w:rsidP="00C055A2">
      <w:pPr>
        <w:shd w:val="clear" w:color="auto" w:fill="FFFFFF" w:themeFill="background1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val="uk-UA" w:eastAsia="ru-RU"/>
        </w:rPr>
      </w:pPr>
    </w:p>
    <w:p w:rsidR="00693798" w:rsidRDefault="00693798" w:rsidP="00C055A2">
      <w:pPr>
        <w:shd w:val="clear" w:color="auto" w:fill="FFFFFF" w:themeFill="background1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bdr w:val="none" w:sz="0" w:space="0" w:color="auto" w:frame="1"/>
          <w:lang w:val="uk-UA" w:eastAsia="ru-RU"/>
        </w:rPr>
      </w:pPr>
    </w:p>
    <w:p w:rsidR="00693798" w:rsidRDefault="00693798" w:rsidP="00C055A2">
      <w:pPr>
        <w:shd w:val="clear" w:color="auto" w:fill="FFFFFF" w:themeFill="background1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bdr w:val="none" w:sz="0" w:space="0" w:color="auto" w:frame="1"/>
          <w:lang w:val="uk-UA" w:eastAsia="ru-RU"/>
        </w:rPr>
      </w:pPr>
    </w:p>
    <w:p w:rsidR="00964B5B" w:rsidRPr="005F127F" w:rsidRDefault="00964B5B" w:rsidP="00C055A2">
      <w:pPr>
        <w:shd w:val="clear" w:color="auto" w:fill="FFFFFF" w:themeFill="background1"/>
        <w:ind w:firstLine="709"/>
        <w:jc w:val="both"/>
        <w:rPr>
          <w:rFonts w:ascii="Helvetica" w:eastAsia="Times New Roman" w:hAnsi="Helvetica" w:cs="Helvetica"/>
          <w:b/>
          <w:sz w:val="20"/>
          <w:szCs w:val="20"/>
          <w:lang w:val="uk-UA" w:eastAsia="ru-RU"/>
        </w:rPr>
      </w:pPr>
      <w:r w:rsidRPr="00964B5B">
        <w:rPr>
          <w:rFonts w:ascii="Helvetica" w:eastAsia="Times New Roman" w:hAnsi="Helvetica" w:cs="Helvetica"/>
          <w:b/>
          <w:sz w:val="20"/>
          <w:szCs w:val="20"/>
          <w:lang w:val="uk-UA" w:eastAsia="ru-RU"/>
        </w:rPr>
        <w:object w:dxaOrig="7200" w:dyaOrig="539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in;height:269.85pt" o:ole="">
            <v:imagedata r:id="rId7" o:title=""/>
          </v:shape>
          <o:OLEObject Type="Embed" ProgID="PowerPoint.Show.12" ShapeID="_x0000_i1025" DrawAspect="Content" ObjectID="_1542987743" r:id="rId8"/>
        </w:object>
      </w:r>
    </w:p>
    <w:p w:rsidR="00163B89" w:rsidRDefault="00163B89" w:rsidP="000F08BD">
      <w:pPr>
        <w:shd w:val="clear" w:color="auto" w:fill="FFFFFF"/>
        <w:spacing w:before="120" w:after="120"/>
        <w:ind w:left="3024"/>
        <w:rPr>
          <w:rFonts w:ascii="Arial" w:eastAsia="Times New Roman" w:hAnsi="Arial" w:cs="Arial"/>
          <w:color w:val="252525"/>
          <w:sz w:val="21"/>
          <w:szCs w:val="21"/>
          <w:lang w:val="uk-UA" w:eastAsia="ru-RU"/>
        </w:rPr>
      </w:pPr>
      <w:r w:rsidRPr="00163B89">
        <w:rPr>
          <w:rFonts w:ascii="Arial" w:eastAsia="Times New Roman" w:hAnsi="Arial" w:cs="Arial"/>
          <w:color w:val="252525"/>
          <w:sz w:val="21"/>
          <w:szCs w:val="21"/>
          <w:lang w:val="uk-UA" w:eastAsia="ru-RU"/>
        </w:rPr>
        <w:t> </w:t>
      </w:r>
    </w:p>
    <w:p w:rsidR="00964B5B" w:rsidRPr="00817C61" w:rsidRDefault="00964B5B" w:rsidP="000F08BD">
      <w:pPr>
        <w:shd w:val="clear" w:color="auto" w:fill="FFFFFF"/>
        <w:spacing w:before="120" w:after="120"/>
        <w:ind w:left="3024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817C61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Презентація учнів</w:t>
      </w:r>
      <w:r w:rsidR="009A670F" w:rsidRPr="00817C61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 1.</w:t>
      </w:r>
      <w:r w:rsidRPr="00817C61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 (див. додаток)</w:t>
      </w:r>
    </w:p>
    <w:p w:rsidR="009A670F" w:rsidRDefault="009A670F" w:rsidP="000F08BD">
      <w:pPr>
        <w:shd w:val="clear" w:color="auto" w:fill="FFFFFF"/>
        <w:spacing w:before="120" w:after="120"/>
        <w:ind w:left="3024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9A670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object w:dxaOrig="7200" w:dyaOrig="5390">
          <v:shape id="_x0000_i1026" type="#_x0000_t75" style="width:5in;height:269.85pt" o:ole="">
            <v:imagedata r:id="rId9" o:title=""/>
          </v:shape>
          <o:OLEObject Type="Embed" ProgID="PowerPoint.Show.12" ShapeID="_x0000_i1026" DrawAspect="Content" ObjectID="_1542987744" r:id="rId10"/>
        </w:object>
      </w:r>
    </w:p>
    <w:p w:rsidR="009A670F" w:rsidRPr="00817C61" w:rsidRDefault="009A670F" w:rsidP="000F08BD">
      <w:pPr>
        <w:shd w:val="clear" w:color="auto" w:fill="FFFFFF"/>
        <w:spacing w:before="120" w:after="120"/>
        <w:ind w:left="3024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817C61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Презентація Учнів 2. (див. додаток)</w:t>
      </w:r>
    </w:p>
    <w:p w:rsidR="009A670F" w:rsidRDefault="009A670F" w:rsidP="000F08BD">
      <w:pPr>
        <w:shd w:val="clear" w:color="auto" w:fill="FFFFFF"/>
        <w:spacing w:before="120" w:after="120"/>
        <w:ind w:left="3024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9A670F" w:rsidRDefault="00E75041" w:rsidP="000F08BD">
      <w:pPr>
        <w:shd w:val="clear" w:color="auto" w:fill="FFFFFF"/>
        <w:spacing w:before="120" w:after="120"/>
        <w:ind w:left="3024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E7504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object w:dxaOrig="7200" w:dyaOrig="5390">
          <v:shape id="_x0000_i1027" type="#_x0000_t75" style="width:5in;height:269.85pt" o:ole="">
            <v:imagedata r:id="rId11" o:title=""/>
          </v:shape>
          <o:OLEObject Type="Embed" ProgID="PowerPoint.Show.8" ShapeID="_x0000_i1027" DrawAspect="Content" ObjectID="_1542987745" r:id="rId12"/>
        </w:object>
      </w:r>
    </w:p>
    <w:p w:rsidR="009A670F" w:rsidRPr="00817C61" w:rsidRDefault="00E75041" w:rsidP="000F08BD">
      <w:pPr>
        <w:shd w:val="clear" w:color="auto" w:fill="FFFFFF"/>
        <w:spacing w:before="120" w:after="120"/>
        <w:ind w:left="3024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817C61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Презентація 3. (див. додаток)</w:t>
      </w:r>
    </w:p>
    <w:p w:rsidR="00E75041" w:rsidRDefault="00E75041" w:rsidP="000F08BD">
      <w:pPr>
        <w:shd w:val="clear" w:color="auto" w:fill="FFFFFF"/>
        <w:spacing w:before="120" w:after="120"/>
        <w:ind w:left="3024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E75041" w:rsidRDefault="00F71628" w:rsidP="000F08BD">
      <w:pPr>
        <w:shd w:val="clear" w:color="auto" w:fill="FFFFFF"/>
        <w:spacing w:before="120" w:after="120"/>
        <w:ind w:left="3024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F71628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object w:dxaOrig="7200" w:dyaOrig="5390">
          <v:shape id="_x0000_i1028" type="#_x0000_t75" style="width:5in;height:269.85pt" o:ole="">
            <v:imagedata r:id="rId13" o:title=""/>
          </v:shape>
          <o:OLEObject Type="Embed" ProgID="PowerPoint.Show.12" ShapeID="_x0000_i1028" DrawAspect="Content" ObjectID="_1542987746" r:id="rId14"/>
        </w:object>
      </w:r>
    </w:p>
    <w:p w:rsidR="00F71628" w:rsidRDefault="00F71628" w:rsidP="000F08BD">
      <w:pPr>
        <w:shd w:val="clear" w:color="auto" w:fill="FFFFFF"/>
        <w:spacing w:before="120" w:after="120"/>
        <w:ind w:left="3024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F71628" w:rsidRPr="00817C61" w:rsidRDefault="00F71628" w:rsidP="000F08BD">
      <w:pPr>
        <w:shd w:val="clear" w:color="auto" w:fill="FFFFFF"/>
        <w:spacing w:before="120" w:after="120"/>
        <w:ind w:left="3024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817C61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Презентація 4. (див. додаток)</w:t>
      </w:r>
    </w:p>
    <w:p w:rsidR="0032038B" w:rsidRPr="005403E8" w:rsidRDefault="00117728" w:rsidP="0032038B">
      <w:pPr>
        <w:shd w:val="clear" w:color="auto" w:fill="FFFFFF"/>
        <w:spacing w:before="72"/>
        <w:jc w:val="both"/>
        <w:outlineLvl w:val="2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val="uk-UA" w:eastAsia="ru-RU"/>
        </w:rPr>
        <w:t xml:space="preserve">Учень. </w:t>
      </w:r>
      <w:r w:rsidR="0032038B" w:rsidRPr="005403E8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val="uk-UA" w:eastAsia="ru-RU"/>
        </w:rPr>
        <w:t>Радянський період</w:t>
      </w:r>
    </w:p>
    <w:p w:rsidR="0032038B" w:rsidRPr="005403E8" w:rsidRDefault="0032038B" w:rsidP="0032038B">
      <w:pPr>
        <w:shd w:val="clear" w:color="auto" w:fill="FFFFFF"/>
        <w:spacing w:before="120" w:after="12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</w:pPr>
      <w:r w:rsidRPr="005403E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  <w:t xml:space="preserve">З моменту початку робіт над створенням ракет носіїв військового та цивільного призначення повсюдно використовувались ресурси України й </w:t>
      </w:r>
      <w:r w:rsidRPr="005403E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  <w:lastRenderedPageBreak/>
        <w:t>підприємства постійно робили вагомий внесок в успіхи </w:t>
      </w:r>
      <w:hyperlink r:id="rId15" w:tooltip="Радянська космонавтика" w:history="1">
        <w:r w:rsidRPr="005403E8">
          <w:rPr>
            <w:rFonts w:ascii="Times New Roman" w:eastAsia="Times New Roman" w:hAnsi="Times New Roman" w:cs="Times New Roman"/>
            <w:color w:val="000000" w:themeColor="text1"/>
            <w:sz w:val="28"/>
            <w:szCs w:val="28"/>
            <w:u w:val="single"/>
            <w:lang w:val="uk-UA" w:eastAsia="ru-RU"/>
          </w:rPr>
          <w:t>радянської космічної програми</w:t>
        </w:r>
      </w:hyperlink>
      <w:r w:rsidRPr="005403E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  <w:t>. Так, українські підприємства й організації «Комунар», «Арсенал», «Моноліт», Євпаторійський космічний центр брали участь у підготовці запуску першого штучного супутника Землі, виведеного на орбіту </w:t>
      </w:r>
      <w:hyperlink r:id="rId16" w:tooltip="4 жовтня" w:history="1">
        <w:r w:rsidRPr="005403E8">
          <w:rPr>
            <w:rFonts w:ascii="Times New Roman" w:eastAsia="Times New Roman" w:hAnsi="Times New Roman" w:cs="Times New Roman"/>
            <w:color w:val="000000" w:themeColor="text1"/>
            <w:sz w:val="28"/>
            <w:szCs w:val="28"/>
            <w:u w:val="single"/>
            <w:lang w:val="uk-UA" w:eastAsia="ru-RU"/>
          </w:rPr>
          <w:t>4 жовтня</w:t>
        </w:r>
      </w:hyperlink>
      <w:r w:rsidRPr="005403E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  <w:t> </w:t>
      </w:r>
      <w:hyperlink r:id="rId17" w:tooltip="1957" w:history="1">
        <w:r w:rsidRPr="005403E8">
          <w:rPr>
            <w:rFonts w:ascii="Times New Roman" w:eastAsia="Times New Roman" w:hAnsi="Times New Roman" w:cs="Times New Roman"/>
            <w:color w:val="000000" w:themeColor="text1"/>
            <w:sz w:val="28"/>
            <w:szCs w:val="28"/>
            <w:u w:val="single"/>
            <w:lang w:val="uk-UA" w:eastAsia="ru-RU"/>
          </w:rPr>
          <w:t>1957</w:t>
        </w:r>
      </w:hyperlink>
      <w:r w:rsidRPr="005403E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  <w:t> року.</w:t>
      </w:r>
    </w:p>
    <w:p w:rsidR="0032038B" w:rsidRPr="005403E8" w:rsidRDefault="0032038B" w:rsidP="0032038B">
      <w:pPr>
        <w:shd w:val="clear" w:color="auto" w:fill="FFFFFF"/>
        <w:spacing w:before="120" w:after="12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</w:pPr>
      <w:r w:rsidRPr="005403E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  <w:t>З початку 60-х років підприємства України почали розробку і виробництво систем керування, бортової автоматики й інших систем і приладів для космічних об'єктів і комплексів.</w:t>
      </w:r>
    </w:p>
    <w:p w:rsidR="0032038B" w:rsidRPr="005403E8" w:rsidRDefault="0032038B" w:rsidP="0032038B">
      <w:pPr>
        <w:shd w:val="clear" w:color="auto" w:fill="FFFFFF"/>
        <w:spacing w:before="120" w:after="12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</w:pPr>
      <w:r w:rsidRPr="005403E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  <w:t>Успіхи підкорення космосу Радянським Союзом були б неможливі без українського конструкторського бюро «Південне». Саме на «Південному» розробляли космічні ракети разом із бойовими міжконтинентальними балістичними ракетами.</w:t>
      </w:r>
    </w:p>
    <w:p w:rsidR="0032038B" w:rsidRPr="005403E8" w:rsidRDefault="0032038B" w:rsidP="0032038B">
      <w:pPr>
        <w:shd w:val="clear" w:color="auto" w:fill="FFFFFF"/>
        <w:spacing w:before="120" w:after="12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</w:pPr>
      <w:r w:rsidRPr="005403E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  <w:t>Діяльність конструкторського бюро «Південне» у сфері наукових досліджень почалася в 1961 році з розробки космічних апаратів «Метеор» і «Стріла». У </w:t>
      </w:r>
      <w:hyperlink r:id="rId18" w:tooltip="1962" w:history="1">
        <w:r w:rsidRPr="005403E8">
          <w:rPr>
            <w:rFonts w:ascii="Times New Roman" w:eastAsia="Times New Roman" w:hAnsi="Times New Roman" w:cs="Times New Roman"/>
            <w:color w:val="000000" w:themeColor="text1"/>
            <w:sz w:val="28"/>
            <w:szCs w:val="28"/>
            <w:u w:val="single"/>
            <w:lang w:val="uk-UA" w:eastAsia="ru-RU"/>
          </w:rPr>
          <w:t>1962</w:t>
        </w:r>
      </w:hyperlink>
      <w:r w:rsidRPr="005403E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  <w:t> році ракета-носій «Космос» вивела на орбіту перший супутник дніпропетровської розробки </w:t>
      </w:r>
      <w:hyperlink r:id="rId19" w:tooltip="ДС-2 (ще не написана)" w:history="1">
        <w:r w:rsidRPr="005403E8">
          <w:rPr>
            <w:rFonts w:ascii="Times New Roman" w:eastAsia="Times New Roman" w:hAnsi="Times New Roman" w:cs="Times New Roman"/>
            <w:color w:val="000000" w:themeColor="text1"/>
            <w:sz w:val="28"/>
            <w:szCs w:val="28"/>
            <w:u w:val="single"/>
            <w:lang w:val="uk-UA" w:eastAsia="ru-RU"/>
          </w:rPr>
          <w:t>ДС-2</w:t>
        </w:r>
      </w:hyperlink>
      <w:r w:rsidRPr="005403E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  <w:t>, а в </w:t>
      </w:r>
      <w:hyperlink r:id="rId20" w:tooltip="1967" w:history="1">
        <w:r w:rsidRPr="005403E8">
          <w:rPr>
            <w:rFonts w:ascii="Times New Roman" w:eastAsia="Times New Roman" w:hAnsi="Times New Roman" w:cs="Times New Roman"/>
            <w:color w:val="000000" w:themeColor="text1"/>
            <w:sz w:val="28"/>
            <w:szCs w:val="28"/>
            <w:u w:val="single"/>
            <w:lang w:val="uk-UA" w:eastAsia="ru-RU"/>
          </w:rPr>
          <w:t>1967</w:t>
        </w:r>
      </w:hyperlink>
      <w:r w:rsidRPr="005403E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  <w:t> році ракетою-носієм </w:t>
      </w:r>
      <w:hyperlink r:id="rId21" w:tooltip="Космос (сімейство ракето-носіїв)" w:history="1">
        <w:r w:rsidRPr="005403E8">
          <w:rPr>
            <w:rFonts w:ascii="Times New Roman" w:eastAsia="Times New Roman" w:hAnsi="Times New Roman" w:cs="Times New Roman"/>
            <w:color w:val="000000" w:themeColor="text1"/>
            <w:sz w:val="28"/>
            <w:szCs w:val="28"/>
            <w:u w:val="single"/>
            <w:lang w:val="uk-UA" w:eastAsia="ru-RU"/>
          </w:rPr>
          <w:t>«Космос»</w:t>
        </w:r>
      </w:hyperlink>
      <w:r w:rsidRPr="005403E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  <w:t> на орбіту був виведений орієнтований в атмосфері супутник «Космічна стріла».</w:t>
      </w:r>
    </w:p>
    <w:p w:rsidR="00817C61" w:rsidRDefault="00817C61" w:rsidP="0032038B">
      <w:pPr>
        <w:shd w:val="clear" w:color="auto" w:fill="FFFFFF"/>
        <w:spacing w:before="72"/>
        <w:jc w:val="both"/>
        <w:outlineLvl w:val="2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val="uk-UA" w:eastAsia="ru-RU"/>
        </w:rPr>
      </w:pPr>
    </w:p>
    <w:p w:rsidR="00817C61" w:rsidRDefault="00817C61" w:rsidP="0032038B">
      <w:pPr>
        <w:shd w:val="clear" w:color="auto" w:fill="FFFFFF"/>
        <w:spacing w:before="72"/>
        <w:jc w:val="both"/>
        <w:outlineLvl w:val="2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val="uk-UA" w:eastAsia="ru-RU"/>
        </w:rPr>
      </w:pPr>
    </w:p>
    <w:p w:rsidR="0032038B" w:rsidRPr="00C67DCE" w:rsidRDefault="00117728" w:rsidP="0032038B">
      <w:pPr>
        <w:shd w:val="clear" w:color="auto" w:fill="FFFFFF"/>
        <w:spacing w:before="72"/>
        <w:jc w:val="both"/>
        <w:outlineLvl w:val="2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val="uk-UA" w:eastAsia="ru-RU"/>
        </w:rPr>
        <w:t xml:space="preserve">Учень. </w:t>
      </w:r>
      <w:r w:rsidR="0032038B" w:rsidRPr="00C67DCE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val="uk-UA" w:eastAsia="ru-RU"/>
        </w:rPr>
        <w:t>Перші роки незалежності</w:t>
      </w:r>
    </w:p>
    <w:p w:rsidR="0032038B" w:rsidRPr="00C67DCE" w:rsidRDefault="0032038B" w:rsidP="0032038B">
      <w:pPr>
        <w:shd w:val="clear" w:color="auto" w:fill="FFFFFF"/>
        <w:spacing w:before="120" w:after="12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</w:pPr>
      <w:r w:rsidRPr="00C67DC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  <w:t>Після розвалу СРСР Україна стала без'ядерною державою і балістичні ракети відтоді стали непотрібними. Постало питання в доцільності збереження такої затратної галузі машинобудування як космічна. Складна економічна ситуація в країні довела ситуацію коли потрібно було приймати рішення, оскільки галузь була на межі. Завдяки політичній волі та здоровому глузду, ця високотехнологічна галузь була збережена. </w:t>
      </w:r>
      <w:hyperlink r:id="rId22" w:tooltip="29 лютого" w:history="1">
        <w:r w:rsidRPr="00C67DCE">
          <w:rPr>
            <w:rFonts w:ascii="Times New Roman" w:eastAsia="Times New Roman" w:hAnsi="Times New Roman" w:cs="Times New Roman"/>
            <w:color w:val="000000" w:themeColor="text1"/>
            <w:sz w:val="28"/>
            <w:szCs w:val="28"/>
            <w:u w:val="single"/>
            <w:lang w:val="uk-UA" w:eastAsia="ru-RU"/>
          </w:rPr>
          <w:t>29 лютого</w:t>
        </w:r>
      </w:hyperlink>
      <w:r w:rsidRPr="00C67DC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  <w:t> </w:t>
      </w:r>
      <w:hyperlink r:id="rId23" w:tooltip="1992" w:history="1">
        <w:r w:rsidRPr="00C67DCE">
          <w:rPr>
            <w:rFonts w:ascii="Times New Roman" w:eastAsia="Times New Roman" w:hAnsi="Times New Roman" w:cs="Times New Roman"/>
            <w:color w:val="000000" w:themeColor="text1"/>
            <w:sz w:val="28"/>
            <w:szCs w:val="28"/>
            <w:u w:val="single"/>
            <w:lang w:val="uk-UA" w:eastAsia="ru-RU"/>
          </w:rPr>
          <w:t>1992</w:t>
        </w:r>
      </w:hyperlink>
      <w:r w:rsidRPr="00C67DC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  <w:t> року, Указом Президента при Кабінеті Міністрів України було створено Національне космічне агентство України. Попри те, що після оголошення Україною без'ядерного статусу міжконтинентальні бойові ракети, розташовані на території України, знято з бойового чергування та демонтовано, а вітчизняний ракетно-космічний комплекс переорієнтовано виключно на мирні цілі, однак ще й досі чимало експертів називають «Південне» одним з лідерів світового бойового ракетобудування.</w:t>
      </w:r>
    </w:p>
    <w:p w:rsidR="0032038B" w:rsidRPr="00C67DCE" w:rsidRDefault="0032038B" w:rsidP="0032038B">
      <w:pPr>
        <w:shd w:val="clear" w:color="auto" w:fill="FFFFFF"/>
        <w:spacing w:before="120" w:after="12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</w:pPr>
      <w:r w:rsidRPr="00C67DC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  <w:t>Україна відома в світі своїми автоматизованими системами для запуску апаратів в космос. Відсутність необхідності в перебуванні людей під час підготовки носія до запуску взято за зразок виробниками новітньої ракето-космічної техніки.</w:t>
      </w:r>
    </w:p>
    <w:p w:rsidR="0032038B" w:rsidRPr="00C67DCE" w:rsidRDefault="0032038B" w:rsidP="0032038B">
      <w:pPr>
        <w:shd w:val="clear" w:color="auto" w:fill="FFFFFF"/>
        <w:spacing w:before="120" w:after="12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</w:pPr>
      <w:r w:rsidRPr="00C67DC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  <w:t>Це відповідно спонукає їх до налагодження співпраці з українськими підприємствами як для переймання досвіду, так і для участі в спільних проектах. У </w:t>
      </w:r>
      <w:hyperlink r:id="rId24" w:tooltip="1995" w:history="1">
        <w:r w:rsidRPr="00C67DCE">
          <w:rPr>
            <w:rFonts w:ascii="Times New Roman" w:eastAsia="Times New Roman" w:hAnsi="Times New Roman" w:cs="Times New Roman"/>
            <w:color w:val="000000" w:themeColor="text1"/>
            <w:sz w:val="28"/>
            <w:szCs w:val="28"/>
            <w:u w:val="single"/>
            <w:lang w:val="uk-UA" w:eastAsia="ru-RU"/>
          </w:rPr>
          <w:t>1995</w:t>
        </w:r>
      </w:hyperlink>
      <w:r w:rsidRPr="00C67DC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  <w:t> році, приміром, «Південне» і виробниче об'єднання «Південмаш» спільно з партнерами зі США, Росії та Норвегії почали реалізацію проекту </w:t>
      </w:r>
      <w:hyperlink r:id="rId25" w:tooltip="Морський старт" w:history="1">
        <w:r w:rsidRPr="00C67DCE">
          <w:rPr>
            <w:rFonts w:ascii="Times New Roman" w:eastAsia="Times New Roman" w:hAnsi="Times New Roman" w:cs="Times New Roman"/>
            <w:color w:val="000000" w:themeColor="text1"/>
            <w:sz w:val="28"/>
            <w:szCs w:val="28"/>
            <w:u w:val="single"/>
            <w:lang w:val="uk-UA" w:eastAsia="ru-RU"/>
          </w:rPr>
          <w:t>«Морський старт»</w:t>
        </w:r>
      </w:hyperlink>
      <w:r w:rsidRPr="00C67DC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  <w:t xml:space="preserve">. Йдеться про використання плавучого </w:t>
      </w:r>
      <w:r w:rsidRPr="00C67DC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  <w:lastRenderedPageBreak/>
        <w:t>космодрому. З платформи, розташованої у Тихому океані біля </w:t>
      </w:r>
      <w:hyperlink r:id="rId26" w:tooltip="Острів Різдва" w:history="1">
        <w:r w:rsidRPr="00C67DCE">
          <w:rPr>
            <w:rFonts w:ascii="Times New Roman" w:eastAsia="Times New Roman" w:hAnsi="Times New Roman" w:cs="Times New Roman"/>
            <w:color w:val="000000" w:themeColor="text1"/>
            <w:sz w:val="28"/>
            <w:szCs w:val="28"/>
            <w:u w:val="single"/>
            <w:lang w:val="uk-UA" w:eastAsia="ru-RU"/>
          </w:rPr>
          <w:t>острова Різдва</w:t>
        </w:r>
      </w:hyperlink>
      <w:r w:rsidRPr="00C67DC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  <w:t>, почали здійснювати комерційні запуски. Українсько-російська ракета-носій </w:t>
      </w:r>
      <w:hyperlink r:id="rId27" w:tooltip="Зеніт-2" w:history="1">
        <w:r w:rsidRPr="00C67DCE">
          <w:rPr>
            <w:rFonts w:ascii="Times New Roman" w:eastAsia="Times New Roman" w:hAnsi="Times New Roman" w:cs="Times New Roman"/>
            <w:color w:val="000000" w:themeColor="text1"/>
            <w:sz w:val="28"/>
            <w:szCs w:val="28"/>
            <w:u w:val="single"/>
            <w:lang w:val="uk-UA" w:eastAsia="ru-RU"/>
          </w:rPr>
          <w:t>«Зеніт-2»</w:t>
        </w:r>
      </w:hyperlink>
      <w:r w:rsidRPr="00C67DC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  <w:t> виводить на орбіту супутники зв'язку, розвідки тощо.</w:t>
      </w:r>
    </w:p>
    <w:p w:rsidR="0032038B" w:rsidRPr="00C67DCE" w:rsidRDefault="0032038B" w:rsidP="0032038B">
      <w:pPr>
        <w:shd w:val="clear" w:color="auto" w:fill="FFFFFF"/>
        <w:spacing w:before="120" w:after="12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</w:pPr>
      <w:r w:rsidRPr="00C67DC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  <w:t>Сьогодні </w:t>
      </w:r>
      <w:hyperlink r:id="rId28" w:tooltip="Україна" w:history="1">
        <w:r w:rsidRPr="00C67DCE">
          <w:rPr>
            <w:rFonts w:ascii="Times New Roman" w:eastAsia="Times New Roman" w:hAnsi="Times New Roman" w:cs="Times New Roman"/>
            <w:color w:val="000000" w:themeColor="text1"/>
            <w:sz w:val="28"/>
            <w:szCs w:val="28"/>
            <w:u w:val="single"/>
            <w:lang w:val="uk-UA" w:eastAsia="ru-RU"/>
          </w:rPr>
          <w:t>Україна</w:t>
        </w:r>
      </w:hyperlink>
      <w:r w:rsidRPr="00C67DC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  <w:t> відома на світовому ринку своєю космічною продукцією: ракетами-носіями </w:t>
      </w:r>
      <w:hyperlink r:id="rId29" w:tooltip="Зеніт-2" w:history="1">
        <w:r w:rsidRPr="00C67DCE">
          <w:rPr>
            <w:rFonts w:ascii="Times New Roman" w:eastAsia="Times New Roman" w:hAnsi="Times New Roman" w:cs="Times New Roman"/>
            <w:color w:val="000000" w:themeColor="text1"/>
            <w:sz w:val="28"/>
            <w:szCs w:val="28"/>
            <w:u w:val="single"/>
            <w:lang w:val="uk-UA" w:eastAsia="ru-RU"/>
          </w:rPr>
          <w:t>«Зеніт-2»</w:t>
        </w:r>
      </w:hyperlink>
      <w:r w:rsidRPr="00C67DC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  <w:t>, </w:t>
      </w:r>
      <w:hyperlink r:id="rId30" w:tooltip="Циклон-3" w:history="1">
        <w:r w:rsidRPr="00C67DCE">
          <w:rPr>
            <w:rFonts w:ascii="Times New Roman" w:eastAsia="Times New Roman" w:hAnsi="Times New Roman" w:cs="Times New Roman"/>
            <w:color w:val="000000" w:themeColor="text1"/>
            <w:sz w:val="28"/>
            <w:szCs w:val="28"/>
            <w:u w:val="single"/>
            <w:lang w:val="uk-UA" w:eastAsia="ru-RU"/>
          </w:rPr>
          <w:t>«Циклон-3»</w:t>
        </w:r>
      </w:hyperlink>
      <w:r w:rsidRPr="00C67DC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  <w:t>, </w:t>
      </w:r>
      <w:hyperlink r:id="rId31" w:tooltip="Дніпро (ракета-носій)" w:history="1">
        <w:r w:rsidRPr="00C67DCE">
          <w:rPr>
            <w:rFonts w:ascii="Times New Roman" w:eastAsia="Times New Roman" w:hAnsi="Times New Roman" w:cs="Times New Roman"/>
            <w:color w:val="000000" w:themeColor="text1"/>
            <w:sz w:val="28"/>
            <w:szCs w:val="28"/>
            <w:u w:val="single"/>
            <w:lang w:val="uk-UA" w:eastAsia="ru-RU"/>
          </w:rPr>
          <w:t>«Дніпро»</w:t>
        </w:r>
      </w:hyperlink>
      <w:r w:rsidRPr="00C67DC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  <w:t>; космічними апаратами «Січ» і </w:t>
      </w:r>
      <w:hyperlink r:id="rId32" w:tooltip="Автоматична універсальна орбітальна станція" w:history="1">
        <w:r w:rsidRPr="00C67DCE">
          <w:rPr>
            <w:rFonts w:ascii="Times New Roman" w:eastAsia="Times New Roman" w:hAnsi="Times New Roman" w:cs="Times New Roman"/>
            <w:color w:val="000000" w:themeColor="text1"/>
            <w:sz w:val="28"/>
            <w:szCs w:val="28"/>
            <w:u w:val="single"/>
            <w:lang w:val="uk-UA" w:eastAsia="ru-RU"/>
          </w:rPr>
          <w:t>«АУОС»</w:t>
        </w:r>
      </w:hyperlink>
      <w:r w:rsidRPr="00C67DC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  <w:t>; </w:t>
      </w:r>
      <w:hyperlink r:id="rId33" w:tooltip="Целіна (космічний апарат) (ще не написана)" w:history="1">
        <w:r w:rsidRPr="00C67DCE">
          <w:rPr>
            <w:rFonts w:ascii="Times New Roman" w:eastAsia="Times New Roman" w:hAnsi="Times New Roman" w:cs="Times New Roman"/>
            <w:color w:val="000000" w:themeColor="text1"/>
            <w:sz w:val="28"/>
            <w:szCs w:val="28"/>
            <w:u w:val="single"/>
            <w:lang w:val="uk-UA" w:eastAsia="ru-RU"/>
          </w:rPr>
          <w:t>супутниками радіоелектронної розвідки</w:t>
        </w:r>
      </w:hyperlink>
      <w:r w:rsidRPr="00C67DC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  <w:t>, апаратурою стикування </w:t>
      </w:r>
      <w:hyperlink r:id="rId34" w:tooltip="Курс" w:history="1">
        <w:r w:rsidRPr="00C67DCE">
          <w:rPr>
            <w:rFonts w:ascii="Times New Roman" w:eastAsia="Times New Roman" w:hAnsi="Times New Roman" w:cs="Times New Roman"/>
            <w:color w:val="000000" w:themeColor="text1"/>
            <w:sz w:val="28"/>
            <w:szCs w:val="28"/>
            <w:u w:val="single"/>
            <w:lang w:val="uk-UA" w:eastAsia="ru-RU"/>
          </w:rPr>
          <w:t>«Курс»</w:t>
        </w:r>
      </w:hyperlink>
      <w:r w:rsidRPr="00C67DC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  <w:t> для </w:t>
      </w:r>
      <w:hyperlink r:id="rId35" w:tooltip="Міжнародна космічна станція" w:history="1">
        <w:r w:rsidRPr="00C67DCE">
          <w:rPr>
            <w:rFonts w:ascii="Times New Roman" w:eastAsia="Times New Roman" w:hAnsi="Times New Roman" w:cs="Times New Roman"/>
            <w:color w:val="000000" w:themeColor="text1"/>
            <w:sz w:val="28"/>
            <w:szCs w:val="28"/>
            <w:u w:val="single"/>
            <w:lang w:val="uk-UA" w:eastAsia="ru-RU"/>
          </w:rPr>
          <w:t>Міжнародної космічної станції</w:t>
        </w:r>
      </w:hyperlink>
      <w:r w:rsidRPr="00C67DC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  <w:t>; системами прицілювання ракет, апаратурою систем керування для космічних комплексів </w:t>
      </w:r>
      <w:hyperlink r:id="rId36" w:tooltip="Союз-7К-ОК" w:history="1">
        <w:r w:rsidRPr="00C67DCE">
          <w:rPr>
            <w:rFonts w:ascii="Times New Roman" w:eastAsia="Times New Roman" w:hAnsi="Times New Roman" w:cs="Times New Roman"/>
            <w:color w:val="000000" w:themeColor="text1"/>
            <w:sz w:val="28"/>
            <w:szCs w:val="28"/>
            <w:u w:val="single"/>
            <w:lang w:val="uk-UA" w:eastAsia="ru-RU"/>
          </w:rPr>
          <w:t>«Союз»</w:t>
        </w:r>
      </w:hyperlink>
      <w:r w:rsidRPr="00C67DC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  <w:t>, </w:t>
      </w:r>
      <w:hyperlink r:id="rId37" w:tooltip="Прогрес (космічний апарат)" w:history="1">
        <w:r w:rsidRPr="00C67DCE">
          <w:rPr>
            <w:rFonts w:ascii="Times New Roman" w:eastAsia="Times New Roman" w:hAnsi="Times New Roman" w:cs="Times New Roman"/>
            <w:color w:val="000000" w:themeColor="text1"/>
            <w:sz w:val="28"/>
            <w:szCs w:val="28"/>
            <w:u w:val="single"/>
            <w:lang w:val="uk-UA" w:eastAsia="ru-RU"/>
          </w:rPr>
          <w:t>«Прогрес»</w:t>
        </w:r>
      </w:hyperlink>
      <w:r w:rsidRPr="00C67DC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  <w:t>, </w:t>
      </w:r>
      <w:hyperlink r:id="rId38" w:tooltip="Протон (ракета-носій)" w:history="1">
        <w:r w:rsidRPr="00C67DCE">
          <w:rPr>
            <w:rFonts w:ascii="Times New Roman" w:eastAsia="Times New Roman" w:hAnsi="Times New Roman" w:cs="Times New Roman"/>
            <w:color w:val="000000" w:themeColor="text1"/>
            <w:sz w:val="28"/>
            <w:szCs w:val="28"/>
            <w:u w:val="single"/>
            <w:lang w:val="uk-UA" w:eastAsia="ru-RU"/>
          </w:rPr>
          <w:t>«Протон»</w:t>
        </w:r>
      </w:hyperlink>
      <w:r w:rsidRPr="00C67DC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  <w:t>; унікальними об'єктами наземної інфраструктури: радіотелескопом </w:t>
      </w:r>
      <w:hyperlink r:id="rId39" w:tooltip="РТ-70" w:history="1">
        <w:r w:rsidRPr="00C67DCE">
          <w:rPr>
            <w:rFonts w:ascii="Times New Roman" w:eastAsia="Times New Roman" w:hAnsi="Times New Roman" w:cs="Times New Roman"/>
            <w:color w:val="000000" w:themeColor="text1"/>
            <w:sz w:val="28"/>
            <w:szCs w:val="28"/>
            <w:u w:val="single"/>
            <w:lang w:val="uk-UA" w:eastAsia="ru-RU"/>
          </w:rPr>
          <w:t>РТ-70</w:t>
        </w:r>
      </w:hyperlink>
      <w:r w:rsidRPr="00C67DC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  <w:t> (</w:t>
      </w:r>
      <w:r w:rsidRPr="00C67DCE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  <w:lang w:val="uk-UA" w:eastAsia="ru-RU"/>
        </w:rPr>
        <w:t>знаходиться на території окупованої АР Крим</w:t>
      </w:r>
      <w:r w:rsidRPr="00C67DC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  <w:t>), контрольно-коригувальними станціями для глобальних навігаційних супутникових систем, мережею спостережень геофізичних явищ. Космічна галузь є невід'ємною галуззю національної економіки, а космічна діяльність України є складовою частиною міжнародних зусиль з дослідження та використання </w:t>
      </w:r>
      <w:hyperlink r:id="rId40" w:tooltip="Космічний простір" w:history="1">
        <w:r w:rsidRPr="00C67DCE">
          <w:rPr>
            <w:rFonts w:ascii="Times New Roman" w:eastAsia="Times New Roman" w:hAnsi="Times New Roman" w:cs="Times New Roman"/>
            <w:color w:val="000000" w:themeColor="text1"/>
            <w:sz w:val="28"/>
            <w:szCs w:val="28"/>
            <w:u w:val="single"/>
            <w:lang w:val="uk-UA" w:eastAsia="ru-RU"/>
          </w:rPr>
          <w:t>космічного простору</w:t>
        </w:r>
      </w:hyperlink>
      <w:r w:rsidRPr="00C67DC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  <w:t>.</w:t>
      </w:r>
    </w:p>
    <w:p w:rsidR="0032038B" w:rsidRPr="00927AD0" w:rsidRDefault="0032038B" w:rsidP="0032038B">
      <w:pPr>
        <w:shd w:val="clear" w:color="auto" w:fill="FFFFFF"/>
        <w:spacing w:before="120" w:after="12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</w:pPr>
      <w:r w:rsidRPr="00927AD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  <w:t>Досягнення України в ракетно-космічній галузі дозволили їй разом із США, Росією та Норвегією взяти участь у спільному міжнародному проекті </w:t>
      </w:r>
      <w:hyperlink r:id="rId41" w:tooltip="Морський старт" w:history="1">
        <w:r w:rsidRPr="00927AD0">
          <w:rPr>
            <w:rFonts w:ascii="Times New Roman" w:eastAsia="Times New Roman" w:hAnsi="Times New Roman" w:cs="Times New Roman"/>
            <w:color w:val="000000" w:themeColor="text1"/>
            <w:sz w:val="28"/>
            <w:szCs w:val="28"/>
            <w:u w:val="single"/>
            <w:lang w:val="uk-UA" w:eastAsia="ru-RU"/>
          </w:rPr>
          <w:t>«Морський старт»</w:t>
        </w:r>
      </w:hyperlink>
      <w:r w:rsidRPr="00927AD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  <w:t> для запуску в Тихому океані космічних супутників різного призначення. Крім того, наша країна бере участь у міжнародних проектах створенні носіїв </w:t>
      </w:r>
      <w:hyperlink r:id="rId42" w:tooltip="Антарес (ракета-носій)" w:history="1">
        <w:r w:rsidRPr="00927AD0">
          <w:rPr>
            <w:rFonts w:ascii="Times New Roman" w:eastAsia="Times New Roman" w:hAnsi="Times New Roman" w:cs="Times New Roman"/>
            <w:color w:val="000000" w:themeColor="text1"/>
            <w:sz w:val="28"/>
            <w:szCs w:val="28"/>
            <w:u w:val="single"/>
            <w:lang w:val="uk-UA" w:eastAsia="ru-RU"/>
          </w:rPr>
          <w:t>Antares</w:t>
        </w:r>
      </w:hyperlink>
      <w:r w:rsidRPr="00927AD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  <w:t> та </w:t>
      </w:r>
      <w:hyperlink r:id="rId43" w:tooltip="VEGA (ракета-носій)" w:history="1">
        <w:r w:rsidRPr="00927AD0">
          <w:rPr>
            <w:rFonts w:ascii="Times New Roman" w:eastAsia="Times New Roman" w:hAnsi="Times New Roman" w:cs="Times New Roman"/>
            <w:color w:val="000000" w:themeColor="text1"/>
            <w:sz w:val="28"/>
            <w:szCs w:val="28"/>
            <w:u w:val="single"/>
            <w:lang w:val="uk-UA" w:eastAsia="ru-RU"/>
          </w:rPr>
          <w:t>VEGA</w:t>
        </w:r>
      </w:hyperlink>
      <w:r w:rsidRPr="00927AD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  <w:t>.</w:t>
      </w:r>
    </w:p>
    <w:p w:rsidR="0032038B" w:rsidRPr="00927AD0" w:rsidRDefault="0032038B" w:rsidP="0032038B">
      <w:pPr>
        <w:shd w:val="clear" w:color="auto" w:fill="FFFFFF"/>
        <w:spacing w:before="120" w:after="12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</w:pPr>
      <w:r w:rsidRPr="00927AD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  <w:t>Україна, як справжня космічна держава має чималу кількість видатних творців та теоретиків космонавтики. Її вчені багато зробили для розвитку світової космічної науки. Зокрема, на Південному машинобудівному заводі в Дніпропетровську сконструйовано і виготовлено понад 400 штучних супутників Землі. Великий внесок в освоєння космічного простору зробили такі видатні вчені країни, як </w:t>
      </w:r>
      <w:hyperlink r:id="rId44" w:tooltip="Корольов Сергій Павлович" w:history="1">
        <w:r w:rsidRPr="00927AD0">
          <w:rPr>
            <w:rFonts w:ascii="Times New Roman" w:eastAsia="Times New Roman" w:hAnsi="Times New Roman" w:cs="Times New Roman"/>
            <w:color w:val="000000" w:themeColor="text1"/>
            <w:sz w:val="28"/>
            <w:szCs w:val="28"/>
            <w:u w:val="single"/>
            <w:lang w:val="uk-UA" w:eastAsia="ru-RU"/>
          </w:rPr>
          <w:t>С. Корольов</w:t>
        </w:r>
      </w:hyperlink>
      <w:r w:rsidRPr="00927AD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  <w:t>, </w:t>
      </w:r>
      <w:hyperlink r:id="rId45" w:tooltip="Челомей Володимир Миколайович" w:history="1">
        <w:r w:rsidRPr="00927AD0">
          <w:rPr>
            <w:rFonts w:ascii="Times New Roman" w:eastAsia="Times New Roman" w:hAnsi="Times New Roman" w:cs="Times New Roman"/>
            <w:color w:val="000000" w:themeColor="text1"/>
            <w:sz w:val="28"/>
            <w:szCs w:val="28"/>
            <w:u w:val="single"/>
            <w:lang w:val="uk-UA" w:eastAsia="ru-RU"/>
          </w:rPr>
          <w:t>В.Челомей</w:t>
        </w:r>
      </w:hyperlink>
      <w:r w:rsidRPr="00927AD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  <w:t>, </w:t>
      </w:r>
      <w:hyperlink r:id="rId46" w:tooltip="Янгель Михайло Кузьмич" w:history="1">
        <w:r w:rsidRPr="00927AD0">
          <w:rPr>
            <w:rFonts w:ascii="Times New Roman" w:eastAsia="Times New Roman" w:hAnsi="Times New Roman" w:cs="Times New Roman"/>
            <w:color w:val="000000" w:themeColor="text1"/>
            <w:sz w:val="28"/>
            <w:szCs w:val="28"/>
            <w:u w:val="single"/>
            <w:lang w:val="uk-UA" w:eastAsia="ru-RU"/>
          </w:rPr>
          <w:t>М. Янгель</w:t>
        </w:r>
      </w:hyperlink>
      <w:r w:rsidRPr="00927AD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  <w:t>, </w:t>
      </w:r>
      <w:hyperlink r:id="rId47" w:tooltip="Кондратюк Юрій Васильович" w:history="1">
        <w:r w:rsidRPr="00927AD0">
          <w:rPr>
            <w:rFonts w:ascii="Times New Roman" w:eastAsia="Times New Roman" w:hAnsi="Times New Roman" w:cs="Times New Roman"/>
            <w:color w:val="000000" w:themeColor="text1"/>
            <w:sz w:val="28"/>
            <w:szCs w:val="28"/>
            <w:u w:val="single"/>
            <w:lang w:val="uk-UA" w:eastAsia="ru-RU"/>
          </w:rPr>
          <w:t>Ю. Кондратюк</w:t>
        </w:r>
      </w:hyperlink>
      <w:r w:rsidRPr="00927AD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  <w:t>, </w:t>
      </w:r>
      <w:hyperlink r:id="rId48" w:tooltip="Уткін Володимир Федорович" w:history="1">
        <w:r w:rsidRPr="00927AD0">
          <w:rPr>
            <w:rFonts w:ascii="Times New Roman" w:eastAsia="Times New Roman" w:hAnsi="Times New Roman" w:cs="Times New Roman"/>
            <w:color w:val="000000" w:themeColor="text1"/>
            <w:sz w:val="28"/>
            <w:szCs w:val="28"/>
            <w:u w:val="single"/>
            <w:lang w:val="uk-UA" w:eastAsia="ru-RU"/>
          </w:rPr>
          <w:t>В. Уткін</w:t>
        </w:r>
      </w:hyperlink>
      <w:r w:rsidRPr="00927AD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  <w:t>.</w:t>
      </w:r>
    </w:p>
    <w:p w:rsidR="0032038B" w:rsidRPr="00FB49EC" w:rsidRDefault="00117728" w:rsidP="0032038B">
      <w:pPr>
        <w:shd w:val="clear" w:color="auto" w:fill="FFFFFF"/>
        <w:spacing w:before="72"/>
        <w:jc w:val="both"/>
        <w:outlineLvl w:val="2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val="uk-UA" w:eastAsia="ru-RU"/>
        </w:rPr>
        <w:t xml:space="preserve">Учень. </w:t>
      </w:r>
      <w:r w:rsidR="0032038B" w:rsidRPr="00FB49EC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val="uk-UA" w:eastAsia="ru-RU"/>
        </w:rPr>
        <w:t>Пілотована космонавтика</w:t>
      </w:r>
    </w:p>
    <w:p w:rsidR="0032038B" w:rsidRPr="00FB49EC" w:rsidRDefault="0032038B" w:rsidP="0032038B">
      <w:pPr>
        <w:shd w:val="clear" w:color="auto" w:fill="FFFFFF"/>
        <w:spacing w:before="120" w:after="12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</w:pPr>
      <w:r w:rsidRPr="00FB49E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  <w:t>Перший космонавт України </w:t>
      </w:r>
      <w:hyperlink r:id="rId49" w:tooltip="Леонід Каденюк" w:history="1">
        <w:r w:rsidRPr="00FB49EC">
          <w:rPr>
            <w:rFonts w:ascii="Times New Roman" w:eastAsia="Times New Roman" w:hAnsi="Times New Roman" w:cs="Times New Roman"/>
            <w:color w:val="000000" w:themeColor="text1"/>
            <w:sz w:val="28"/>
            <w:szCs w:val="28"/>
            <w:u w:val="single"/>
            <w:lang w:val="uk-UA" w:eastAsia="ru-RU"/>
          </w:rPr>
          <w:t>Леонід Каденюк</w:t>
        </w:r>
      </w:hyperlink>
      <w:r w:rsidRPr="00FB49E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  <w:t> здійснив свій політ </w:t>
      </w:r>
      <w:hyperlink r:id="rId50" w:tooltip="19 листопада" w:history="1">
        <w:r w:rsidRPr="00FB49EC">
          <w:rPr>
            <w:rFonts w:ascii="Times New Roman" w:eastAsia="Times New Roman" w:hAnsi="Times New Roman" w:cs="Times New Roman"/>
            <w:color w:val="000000" w:themeColor="text1"/>
            <w:sz w:val="28"/>
            <w:szCs w:val="28"/>
            <w:u w:val="single"/>
            <w:lang w:val="uk-UA" w:eastAsia="ru-RU"/>
          </w:rPr>
          <w:t>19 листопада</w:t>
        </w:r>
      </w:hyperlink>
      <w:r w:rsidRPr="00FB49E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  <w:t> </w:t>
      </w:r>
      <w:hyperlink r:id="rId51" w:tooltip="1997" w:history="1">
        <w:r w:rsidRPr="00FB49EC">
          <w:rPr>
            <w:rFonts w:ascii="Times New Roman" w:eastAsia="Times New Roman" w:hAnsi="Times New Roman" w:cs="Times New Roman"/>
            <w:color w:val="000000" w:themeColor="text1"/>
            <w:sz w:val="28"/>
            <w:szCs w:val="28"/>
            <w:u w:val="single"/>
            <w:lang w:val="uk-UA" w:eastAsia="ru-RU"/>
          </w:rPr>
          <w:t>1997</w:t>
        </w:r>
      </w:hyperlink>
      <w:r w:rsidRPr="00FB49E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  <w:t> року, у складі міжнародного екіпажу на американському космічному кораблі </w:t>
      </w:r>
      <w:hyperlink r:id="rId52" w:tooltip="Колумбія (шатл)" w:history="1">
        <w:r w:rsidRPr="00FB49EC">
          <w:rPr>
            <w:rFonts w:ascii="Times New Roman" w:eastAsia="Times New Roman" w:hAnsi="Times New Roman" w:cs="Times New Roman"/>
            <w:color w:val="000000" w:themeColor="text1"/>
            <w:sz w:val="28"/>
            <w:szCs w:val="28"/>
            <w:u w:val="single"/>
            <w:lang w:val="uk-UA" w:eastAsia="ru-RU"/>
          </w:rPr>
          <w:t>«Columbia»</w:t>
        </w:r>
      </w:hyperlink>
      <w:r w:rsidRPr="00FB49E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  <w:t>. У 2012—2013 рр. велися переговори про можливість польоту українського космонавта, як члена експедиції на борт </w:t>
      </w:r>
      <w:hyperlink r:id="rId53" w:tooltip="Міжнародна космічна станція" w:history="1">
        <w:r w:rsidRPr="00FB49EC">
          <w:rPr>
            <w:rFonts w:ascii="Times New Roman" w:eastAsia="Times New Roman" w:hAnsi="Times New Roman" w:cs="Times New Roman"/>
            <w:color w:val="000000" w:themeColor="text1"/>
            <w:sz w:val="28"/>
            <w:szCs w:val="28"/>
            <w:u w:val="single"/>
            <w:lang w:val="uk-UA" w:eastAsia="ru-RU"/>
          </w:rPr>
          <w:t>МКС</w:t>
        </w:r>
      </w:hyperlink>
      <w:r w:rsidRPr="00FB49E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  <w:t> за рахунок російської квоти</w:t>
      </w:r>
      <w:hyperlink r:id="rId54" w:anchor="cite_note-1" w:history="1">
        <w:r w:rsidRPr="00FB49EC">
          <w:rPr>
            <w:rFonts w:ascii="Times New Roman" w:eastAsia="Times New Roman" w:hAnsi="Times New Roman" w:cs="Times New Roman"/>
            <w:color w:val="000000" w:themeColor="text1"/>
            <w:sz w:val="28"/>
            <w:szCs w:val="28"/>
            <w:u w:val="single"/>
            <w:vertAlign w:val="superscript"/>
            <w:lang w:val="uk-UA" w:eastAsia="ru-RU"/>
          </w:rPr>
          <w:t>[1]</w:t>
        </w:r>
      </w:hyperlink>
      <w:r w:rsidRPr="00FB49E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  <w:t>. На підготовку й політ потрібно ~130 млн доларів. В перспективі такий політ був можливий після 2013 року</w:t>
      </w:r>
      <w:hyperlink r:id="rId55" w:anchor="cite_note-2" w:history="1">
        <w:r w:rsidRPr="00FB49EC">
          <w:rPr>
            <w:rFonts w:ascii="Times New Roman" w:eastAsia="Times New Roman" w:hAnsi="Times New Roman" w:cs="Times New Roman"/>
            <w:color w:val="000000" w:themeColor="text1"/>
            <w:sz w:val="28"/>
            <w:szCs w:val="28"/>
            <w:u w:val="single"/>
            <w:vertAlign w:val="superscript"/>
            <w:lang w:val="uk-UA" w:eastAsia="ru-RU"/>
          </w:rPr>
          <w:t>[2]</w:t>
        </w:r>
      </w:hyperlink>
      <w:r w:rsidRPr="00FB49E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  <w:t>. Однак, після погіршення двосторонніх відносин між Україною та Росією, та складним економічним становищем питання зняте з повістки дня. Плани польотів на американських, чи китайських кораблях відсутні.</w:t>
      </w:r>
    </w:p>
    <w:p w:rsidR="0032038B" w:rsidRPr="00FB49EC" w:rsidRDefault="0032038B" w:rsidP="0032038B">
      <w:pPr>
        <w:shd w:val="clear" w:color="auto" w:fill="FFFFFF"/>
        <w:spacing w:before="120" w:after="12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</w:pPr>
      <w:r w:rsidRPr="00FB49E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  <w:t>Разом з тим український носій </w:t>
      </w:r>
      <w:hyperlink r:id="rId56" w:tooltip="Зеніт-2" w:history="1">
        <w:r w:rsidRPr="00FB49EC">
          <w:rPr>
            <w:rFonts w:ascii="Times New Roman" w:eastAsia="Times New Roman" w:hAnsi="Times New Roman" w:cs="Times New Roman"/>
            <w:color w:val="000000" w:themeColor="text1"/>
            <w:sz w:val="28"/>
            <w:szCs w:val="28"/>
            <w:u w:val="single"/>
            <w:lang w:val="uk-UA" w:eastAsia="ru-RU"/>
          </w:rPr>
          <w:t>Зеніт-2</w:t>
        </w:r>
      </w:hyperlink>
      <w:r w:rsidRPr="00FB49E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  <w:t> в перспективі може використовуватися для пілотованих пусків, адже для цього він і проектувався. З підвищенням рівня надійності носія та з появою необхідності його можна в невеликі терміни пристосувати для цього завдання. У цей час ведеться робота над поліпшенням статистики пусків й відпрацюванням ракети.</w:t>
      </w:r>
    </w:p>
    <w:p w:rsidR="0032038B" w:rsidRPr="000C1DE9" w:rsidRDefault="0032038B" w:rsidP="0032038B">
      <w:pPr>
        <w:shd w:val="clear" w:color="auto" w:fill="FFFFFF"/>
        <w:spacing w:before="72"/>
        <w:jc w:val="both"/>
        <w:outlineLvl w:val="2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val="uk-UA" w:eastAsia="ru-RU"/>
        </w:rPr>
      </w:pPr>
      <w:r w:rsidRPr="000C1DE9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val="uk-UA" w:eastAsia="ru-RU"/>
        </w:rPr>
        <w:lastRenderedPageBreak/>
        <w:t>Непілотована космонавтика</w:t>
      </w:r>
    </w:p>
    <w:p w:rsidR="0032038B" w:rsidRPr="000C1DE9" w:rsidRDefault="0032038B" w:rsidP="0032038B">
      <w:pPr>
        <w:shd w:val="clear" w:color="auto" w:fill="FFFFFF"/>
        <w:spacing w:before="120" w:after="12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</w:pPr>
      <w:r w:rsidRPr="000C1DE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  <w:t>Непілотована космонавтика є значно більш розвинутою в нашій державі. Зараз Україна здійснює широку взаємодію з іноземними партнерами. Зокрема, із </w:t>
      </w:r>
      <w:hyperlink r:id="rId57" w:tooltip="Європейське космічне агентство" w:history="1">
        <w:r w:rsidRPr="000C1DE9">
          <w:rPr>
            <w:rFonts w:ascii="Times New Roman" w:eastAsia="Times New Roman" w:hAnsi="Times New Roman" w:cs="Times New Roman"/>
            <w:color w:val="000000" w:themeColor="text1"/>
            <w:sz w:val="28"/>
            <w:szCs w:val="28"/>
            <w:u w:val="single"/>
            <w:lang w:val="uk-UA" w:eastAsia="ru-RU"/>
          </w:rPr>
          <w:t>Європейським космічним агентством</w:t>
        </w:r>
      </w:hyperlink>
      <w:r w:rsidRPr="000C1DE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  <w:t>, зі Сполученими Штатами Америки, з Російським космічним центром, з Китаєм. Існує незавершений проект з Бразилією, який передбачає використання бразильського </w:t>
      </w:r>
      <w:hyperlink r:id="rId58" w:tooltip="Космодром" w:history="1">
        <w:r w:rsidRPr="000C1DE9">
          <w:rPr>
            <w:rFonts w:ascii="Times New Roman" w:eastAsia="Times New Roman" w:hAnsi="Times New Roman" w:cs="Times New Roman"/>
            <w:color w:val="000000" w:themeColor="text1"/>
            <w:sz w:val="28"/>
            <w:szCs w:val="28"/>
            <w:u w:val="single"/>
            <w:lang w:val="uk-UA" w:eastAsia="ru-RU"/>
          </w:rPr>
          <w:t>космодрому</w:t>
        </w:r>
      </w:hyperlink>
      <w:r w:rsidRPr="000C1DE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  <w:t> </w:t>
      </w:r>
      <w:hyperlink r:id="rId59" w:tooltip="Алкантара (космодром)" w:history="1">
        <w:r w:rsidRPr="000C1DE9">
          <w:rPr>
            <w:rFonts w:ascii="Times New Roman" w:eastAsia="Times New Roman" w:hAnsi="Times New Roman" w:cs="Times New Roman"/>
            <w:color w:val="000000" w:themeColor="text1"/>
            <w:sz w:val="28"/>
            <w:szCs w:val="28"/>
            <w:u w:val="single"/>
            <w:lang w:val="uk-UA" w:eastAsia="ru-RU"/>
          </w:rPr>
          <w:t>«Алкантара»</w:t>
        </w:r>
      </w:hyperlink>
      <w:r w:rsidRPr="000C1DE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  <w:t xml:space="preserve">. Очікує </w:t>
      </w:r>
      <w:r w:rsidR="000F08B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  <w:t xml:space="preserve">реактивації </w:t>
      </w:r>
      <w:r w:rsidRPr="000C1DE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  <w:t>програма </w:t>
      </w:r>
      <w:hyperlink r:id="rId60" w:tooltip="Морський старт" w:history="1">
        <w:r w:rsidRPr="000C1DE9">
          <w:rPr>
            <w:rFonts w:ascii="Times New Roman" w:eastAsia="Times New Roman" w:hAnsi="Times New Roman" w:cs="Times New Roman"/>
            <w:color w:val="000000" w:themeColor="text1"/>
            <w:sz w:val="28"/>
            <w:szCs w:val="28"/>
            <w:u w:val="single"/>
            <w:lang w:val="uk-UA" w:eastAsia="ru-RU"/>
          </w:rPr>
          <w:t>Морський старт</w:t>
        </w:r>
      </w:hyperlink>
      <w:r w:rsidRPr="000C1DE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  <w:t> та </w:t>
      </w:r>
      <w:hyperlink r:id="rId61" w:tooltip="Наземний старт" w:history="1">
        <w:r w:rsidRPr="000C1DE9">
          <w:rPr>
            <w:rFonts w:ascii="Times New Roman" w:eastAsia="Times New Roman" w:hAnsi="Times New Roman" w:cs="Times New Roman"/>
            <w:color w:val="000000" w:themeColor="text1"/>
            <w:sz w:val="28"/>
            <w:szCs w:val="28"/>
            <w:u w:val="single"/>
            <w:lang w:val="uk-UA" w:eastAsia="ru-RU"/>
          </w:rPr>
          <w:t>Наземний старт</w:t>
        </w:r>
      </w:hyperlink>
      <w:r w:rsidRPr="000C1DE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  <w:t>.</w:t>
      </w:r>
    </w:p>
    <w:p w:rsidR="0032038B" w:rsidRPr="00117728" w:rsidRDefault="00117728" w:rsidP="0032038B">
      <w:pPr>
        <w:pBdr>
          <w:bottom w:val="single" w:sz="6" w:space="0" w:color="AAAAAA"/>
        </w:pBdr>
        <w:shd w:val="clear" w:color="auto" w:fill="FFFFFF"/>
        <w:spacing w:before="240" w:after="60"/>
        <w:jc w:val="both"/>
        <w:outlineLvl w:val="1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val="uk-UA" w:eastAsia="ru-RU"/>
        </w:rPr>
      </w:pPr>
      <w:r w:rsidRPr="00117728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val="uk-UA" w:eastAsia="ru-RU"/>
        </w:rPr>
        <w:t xml:space="preserve">Учень. </w:t>
      </w:r>
      <w:r w:rsidR="0032038B" w:rsidRPr="00117728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val="uk-UA" w:eastAsia="ru-RU"/>
        </w:rPr>
        <w:t>Міжнародна співпраця</w:t>
      </w:r>
    </w:p>
    <w:p w:rsidR="0032038B" w:rsidRPr="00163B89" w:rsidRDefault="0032038B" w:rsidP="0032038B">
      <w:pPr>
        <w:shd w:val="clear" w:color="auto" w:fill="FFFFFF"/>
        <w:spacing w:before="120" w:after="12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</w:pPr>
      <w:r w:rsidRPr="00163B8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  <w:t>В силу історичних та географічних обставин Україна в космічній сфері постійно змушена співпрацювати з світовим співтовариством. Часом це гальмує її розвиток, але переважно саме це дозволяє розкривати її потенціал більш повно.</w:t>
      </w:r>
    </w:p>
    <w:p w:rsidR="0032038B" w:rsidRPr="00163B89" w:rsidRDefault="0032038B" w:rsidP="0032038B">
      <w:pPr>
        <w:shd w:val="clear" w:color="auto" w:fill="FFFFFF"/>
        <w:spacing w:before="72"/>
        <w:ind w:left="3024"/>
        <w:jc w:val="both"/>
        <w:outlineLvl w:val="2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val="uk-UA" w:eastAsia="ru-RU"/>
        </w:rPr>
      </w:pPr>
      <w:r w:rsidRPr="00163B89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val="uk-UA" w:eastAsia="ru-RU"/>
        </w:rPr>
        <w:t>Україна-РФ</w:t>
      </w:r>
    </w:p>
    <w:p w:rsidR="0032038B" w:rsidRPr="00163B89" w:rsidRDefault="0032038B" w:rsidP="0032038B">
      <w:pPr>
        <w:shd w:val="clear" w:color="auto" w:fill="F9F9F9"/>
        <w:ind w:left="336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</w:pPr>
      <w:r w:rsidRPr="00163B89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0C9F259D" wp14:editId="5072B1F4">
            <wp:extent cx="2281555" cy="3035935"/>
            <wp:effectExtent l="0" t="0" r="4445" b="0"/>
            <wp:docPr id="13" name="Рисунок 13" descr="https://upload.wikimedia.org/wikipedia/commons/thumb/4/47/Dnepr_rocket_lift-off_1.jpg/240px-Dnepr_rocket_lift-off_1.jpg">
              <a:hlinkClick xmlns:a="http://schemas.openxmlformats.org/drawingml/2006/main" r:id="rId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upload.wikimedia.org/wikipedia/commons/thumb/4/47/Dnepr_rocket_lift-off_1.jpg/240px-Dnepr_rocket_lift-off_1.jpg">
                      <a:hlinkClick r:id="rId6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1555" cy="3035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038B" w:rsidRPr="00163B89" w:rsidRDefault="00174104" w:rsidP="0032038B">
      <w:pPr>
        <w:shd w:val="clear" w:color="auto" w:fill="F9F9F9"/>
        <w:spacing w:after="160" w:line="336" w:lineRule="atLeast"/>
        <w:ind w:left="336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</w:pPr>
      <w:hyperlink r:id="rId64" w:tooltip="Конверсія" w:history="1">
        <w:r w:rsidR="0032038B" w:rsidRPr="00163B89">
          <w:rPr>
            <w:rFonts w:ascii="Times New Roman" w:eastAsia="Times New Roman" w:hAnsi="Times New Roman" w:cs="Times New Roman"/>
            <w:color w:val="000000" w:themeColor="text1"/>
            <w:sz w:val="28"/>
            <w:szCs w:val="28"/>
            <w:u w:val="single"/>
            <w:lang w:val="uk-UA" w:eastAsia="ru-RU"/>
          </w:rPr>
          <w:t>Конверсійна</w:t>
        </w:r>
      </w:hyperlink>
      <w:r w:rsidR="0032038B" w:rsidRPr="00163B8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  <w:t> ракета </w:t>
      </w:r>
      <w:hyperlink r:id="rId65" w:tooltip="Дніпро (ракета-носій)" w:history="1">
        <w:r w:rsidR="0032038B" w:rsidRPr="00163B89">
          <w:rPr>
            <w:rFonts w:ascii="Times New Roman" w:eastAsia="Times New Roman" w:hAnsi="Times New Roman" w:cs="Times New Roman"/>
            <w:color w:val="000000" w:themeColor="text1"/>
            <w:sz w:val="28"/>
            <w:szCs w:val="28"/>
            <w:u w:val="single"/>
            <w:lang w:val="uk-UA" w:eastAsia="ru-RU"/>
          </w:rPr>
          <w:t>Дніпро</w:t>
        </w:r>
      </w:hyperlink>
    </w:p>
    <w:p w:rsidR="0032038B" w:rsidRPr="00163B89" w:rsidRDefault="0032038B" w:rsidP="0032038B">
      <w:pPr>
        <w:shd w:val="clear" w:color="auto" w:fill="FFFFFF"/>
        <w:spacing w:before="120" w:after="12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</w:pPr>
      <w:r w:rsidRPr="00163B8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  <w:t>Найбільшим партнером України в космічній сфері до 2014 року була </w:t>
      </w:r>
      <w:hyperlink r:id="rId66" w:tooltip="Росія" w:history="1">
        <w:r w:rsidRPr="00163B89">
          <w:rPr>
            <w:rFonts w:ascii="Times New Roman" w:eastAsia="Times New Roman" w:hAnsi="Times New Roman" w:cs="Times New Roman"/>
            <w:color w:val="000000" w:themeColor="text1"/>
            <w:sz w:val="28"/>
            <w:szCs w:val="28"/>
            <w:u w:val="single"/>
            <w:lang w:val="uk-UA" w:eastAsia="ru-RU"/>
          </w:rPr>
          <w:t>Російська федерація</w:t>
        </w:r>
      </w:hyperlink>
      <w:r w:rsidRPr="00163B8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  <w:t>. Це було зумовлено історичними обставинами. Космічна промисловість створювалася в Радянський період, коли кооперація між союзними республіками </w:t>
      </w:r>
      <w:hyperlink r:id="rId67" w:tooltip="СРСР" w:history="1">
        <w:r w:rsidRPr="00163B89">
          <w:rPr>
            <w:rFonts w:ascii="Times New Roman" w:eastAsia="Times New Roman" w:hAnsi="Times New Roman" w:cs="Times New Roman"/>
            <w:color w:val="000000" w:themeColor="text1"/>
            <w:sz w:val="28"/>
            <w:szCs w:val="28"/>
            <w:u w:val="single"/>
            <w:lang w:val="uk-UA" w:eastAsia="ru-RU"/>
          </w:rPr>
          <w:t>СРСР</w:t>
        </w:r>
      </w:hyperlink>
      <w:r w:rsidRPr="00163B8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  <w:t> була нормальним явищем й що зумовило технологічну прив'язку української космічної галузі до РФ, і навпаки, — існує значна залежність РФ від ракетно-космічної галузі України. В цілому, технологічна співпраця в цивілізованому світі є явищем нормальним та закономірним. З розпадом СРСР, Росія почала скорочувати кількість програм за якими здійснюється співпраця з Україною, але це підштовхнуло нашу державу до пошуків інших партнерів.</w:t>
      </w:r>
    </w:p>
    <w:p w:rsidR="002139E1" w:rsidRPr="002139E1" w:rsidRDefault="0032038B" w:rsidP="002139E1">
      <w:pPr>
        <w:shd w:val="clear" w:color="auto" w:fill="FFFFFF"/>
        <w:spacing w:before="120" w:after="120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</w:pPr>
      <w:r w:rsidRPr="00163B8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  <w:t>В проміжку 1999-2018 років саме на українських ракетах-носіях </w:t>
      </w:r>
      <w:hyperlink r:id="rId68" w:tooltip="Зеніт-3SLBФ" w:history="1">
        <w:r w:rsidRPr="00163B89">
          <w:rPr>
            <w:rFonts w:ascii="Times New Roman" w:eastAsia="Times New Roman" w:hAnsi="Times New Roman" w:cs="Times New Roman"/>
            <w:color w:val="000000" w:themeColor="text1"/>
            <w:sz w:val="28"/>
            <w:szCs w:val="28"/>
            <w:u w:val="single"/>
            <w:lang w:val="uk-UA" w:eastAsia="ru-RU"/>
          </w:rPr>
          <w:t>Зеніт-3SLBФ</w:t>
        </w:r>
      </w:hyperlink>
      <w:r w:rsidRPr="00163B8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  <w:t xml:space="preserve">тримається велика частка російських наукових космічних програм — </w:t>
      </w:r>
      <w:r w:rsidRPr="00163B8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  <w:lastRenderedPageBreak/>
        <w:t>2 російські наукові космічні апарати серії «Спектр» та </w:t>
      </w:r>
      <w:hyperlink r:id="rId69" w:tooltip="Автоматична міжпланетна станція" w:history="1">
        <w:r w:rsidRPr="00163B89">
          <w:rPr>
            <w:rFonts w:ascii="Times New Roman" w:eastAsia="Times New Roman" w:hAnsi="Times New Roman" w:cs="Times New Roman"/>
            <w:color w:val="000000" w:themeColor="text1"/>
            <w:sz w:val="28"/>
            <w:szCs w:val="28"/>
            <w:u w:val="single"/>
            <w:lang w:val="uk-UA" w:eastAsia="ru-RU"/>
          </w:rPr>
          <w:t>АМС</w:t>
        </w:r>
      </w:hyperlink>
      <w:r w:rsidRPr="00163B8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  <w:t> Фобос-Грунт адаптовані саме під ці носії. Також </w:t>
      </w:r>
      <w:hyperlink r:id="rId70" w:tooltip="Росія" w:history="1">
        <w:r w:rsidRPr="00163B89">
          <w:rPr>
            <w:rFonts w:ascii="Times New Roman" w:eastAsia="Times New Roman" w:hAnsi="Times New Roman" w:cs="Times New Roman"/>
            <w:color w:val="000000" w:themeColor="text1"/>
            <w:sz w:val="28"/>
            <w:szCs w:val="28"/>
            <w:u w:val="single"/>
            <w:lang w:val="uk-UA" w:eastAsia="ru-RU"/>
          </w:rPr>
          <w:t>РФ</w:t>
        </w:r>
      </w:hyperlink>
      <w:r w:rsidRPr="00163B8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  <w:t> зацікавлена в подальшій модернізації носія </w:t>
      </w:r>
      <w:hyperlink r:id="rId71" w:tooltip="Зеніт-3SL" w:history="1">
        <w:r w:rsidRPr="00163B89">
          <w:rPr>
            <w:rFonts w:ascii="Times New Roman" w:eastAsia="Times New Roman" w:hAnsi="Times New Roman" w:cs="Times New Roman"/>
            <w:color w:val="000000" w:themeColor="text1"/>
            <w:sz w:val="28"/>
            <w:szCs w:val="28"/>
            <w:u w:val="single"/>
            <w:lang w:val="uk-UA" w:eastAsia="ru-RU"/>
          </w:rPr>
          <w:t>Зеніт-3SL</w:t>
        </w:r>
      </w:hyperlink>
      <w:r w:rsidRPr="00163B8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  <w:t xml:space="preserve"> й його комерційній експлуатації. В конструкції все ще є запаси для зниження маси третього ступеня й відповідно є можливість </w:t>
      </w:r>
      <w:r w:rsidR="002139E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  <w:t xml:space="preserve">збільшити масу </w:t>
      </w:r>
      <w:r w:rsidRPr="00163B89">
        <w:rPr>
          <w:rFonts w:ascii="Times New Roman" w:eastAsia="Times New Roman" w:hAnsi="Times New Roman" w:cs="Times New Roman"/>
          <w:color w:val="000000" w:themeColor="text1"/>
          <w:sz w:val="28"/>
          <w:szCs w:val="28"/>
          <w:u w:val="single"/>
          <w:lang w:val="uk-UA" w:eastAsia="ru-RU"/>
        </w:rPr>
        <w:t>корисного навантаження</w:t>
      </w:r>
      <w:r w:rsidR="002139E1" w:rsidRPr="002139E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  <w:t> на 200—300 кілограм для доставки на геостаціонарну орбіту.</w:t>
      </w:r>
    </w:p>
    <w:p w:rsidR="002139E1" w:rsidRPr="002139E1" w:rsidRDefault="002139E1" w:rsidP="002139E1">
      <w:pPr>
        <w:shd w:val="clear" w:color="auto" w:fill="FFFFFF"/>
        <w:spacing w:before="120" w:after="120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</w:pPr>
      <w:r w:rsidRPr="002139E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  <w:t>Крім того програма </w:t>
      </w:r>
      <w:hyperlink r:id="rId72" w:tooltip="Багаторазова авіаційно-космічна система" w:history="1">
        <w:r w:rsidRPr="002139E1">
          <w:rPr>
            <w:rFonts w:ascii="Times New Roman" w:eastAsia="Times New Roman" w:hAnsi="Times New Roman" w:cs="Times New Roman"/>
            <w:color w:val="000000" w:themeColor="text1"/>
            <w:sz w:val="28"/>
            <w:szCs w:val="28"/>
            <w:u w:val="single"/>
            <w:lang w:val="uk-UA" w:eastAsia="ru-RU"/>
          </w:rPr>
          <w:t>МАКС</w:t>
        </w:r>
      </w:hyperlink>
      <w:r w:rsidRPr="002139E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  <w:t> в випадку її реалізації одразу значно підтягне промисловість України в космічній та авіаційній сфері. Більше половини компонентів системи можуть вироблятися в Україні і лише один з ключових елементів системи космічний апарат виробляється в РФ. Але престижність проекту висока, оскільки под</w:t>
      </w:r>
      <w:r w:rsidR="00932D1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  <w:t>ібного ще не створював ніхто у с</w:t>
      </w:r>
      <w:r w:rsidRPr="002139E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  <w:t>віті.</w:t>
      </w:r>
    </w:p>
    <w:p w:rsidR="005C3F4A" w:rsidRPr="005C3F4A" w:rsidRDefault="005C3F4A" w:rsidP="005C3F4A">
      <w:pPr>
        <w:pStyle w:val="a3"/>
        <w:shd w:val="clear" w:color="auto" w:fill="FFFFFF" w:themeFill="background1"/>
        <w:spacing w:line="300" w:lineRule="atLeast"/>
        <w:ind w:left="360"/>
        <w:jc w:val="both"/>
        <w:rPr>
          <w:color w:val="000000" w:themeColor="text1"/>
          <w:sz w:val="20"/>
          <w:szCs w:val="20"/>
        </w:rPr>
      </w:pPr>
      <w:r w:rsidRPr="005C3F4A">
        <w:rPr>
          <w:b/>
          <w:bCs/>
          <w:color w:val="000000" w:themeColor="text1"/>
          <w:sz w:val="28"/>
          <w:szCs w:val="28"/>
          <w:lang w:val="uk-UA"/>
        </w:rPr>
        <w:t>6. Закріплення нового матеріалу.</w:t>
      </w:r>
    </w:p>
    <w:p w:rsidR="005C3F4A" w:rsidRPr="005C3F4A" w:rsidRDefault="005C3F4A" w:rsidP="005C3F4A">
      <w:pPr>
        <w:pStyle w:val="a3"/>
        <w:shd w:val="clear" w:color="auto" w:fill="FFFFFF" w:themeFill="background1"/>
        <w:spacing w:line="300" w:lineRule="atLeast"/>
        <w:ind w:left="360"/>
        <w:jc w:val="both"/>
        <w:rPr>
          <w:color w:val="000000" w:themeColor="text1"/>
          <w:sz w:val="20"/>
          <w:szCs w:val="20"/>
        </w:rPr>
      </w:pPr>
      <w:r w:rsidRPr="005C3F4A">
        <w:rPr>
          <w:b/>
          <w:bCs/>
          <w:color w:val="000000" w:themeColor="text1"/>
          <w:sz w:val="28"/>
          <w:szCs w:val="28"/>
          <w:lang w:val="uk-UA"/>
        </w:rPr>
        <w:t>     Розв'язування задач.</w:t>
      </w:r>
    </w:p>
    <w:p w:rsidR="005C3F4A" w:rsidRPr="005C3F4A" w:rsidRDefault="005C3F4A" w:rsidP="005C3F4A">
      <w:pPr>
        <w:pStyle w:val="a3"/>
        <w:shd w:val="clear" w:color="auto" w:fill="FFFFFF" w:themeFill="background1"/>
        <w:spacing w:line="300" w:lineRule="atLeast"/>
        <w:jc w:val="both"/>
        <w:rPr>
          <w:color w:val="000000" w:themeColor="text1"/>
          <w:sz w:val="20"/>
          <w:szCs w:val="20"/>
        </w:rPr>
      </w:pPr>
      <w:r w:rsidRPr="005C3F4A">
        <w:rPr>
          <w:color w:val="000000" w:themeColor="text1"/>
          <w:sz w:val="28"/>
          <w:szCs w:val="28"/>
          <w:lang w:val="uk-UA"/>
        </w:rPr>
        <w:t>         </w:t>
      </w:r>
      <w:r w:rsidRPr="005C3F4A">
        <w:rPr>
          <w:rStyle w:val="apple-converted-space"/>
          <w:color w:val="000000" w:themeColor="text1"/>
          <w:sz w:val="28"/>
          <w:szCs w:val="28"/>
          <w:lang w:val="uk-UA"/>
        </w:rPr>
        <w:t> </w:t>
      </w:r>
      <w:r w:rsidRPr="005C3F4A">
        <w:rPr>
          <w:b/>
          <w:bCs/>
          <w:color w:val="000000" w:themeColor="text1"/>
          <w:sz w:val="28"/>
          <w:szCs w:val="28"/>
          <w:lang w:val="uk-UA"/>
        </w:rPr>
        <w:t>Задача.</w:t>
      </w:r>
      <w:r w:rsidRPr="005C3F4A">
        <w:rPr>
          <w:rStyle w:val="apple-converted-space"/>
          <w:color w:val="000000" w:themeColor="text1"/>
          <w:sz w:val="28"/>
          <w:szCs w:val="28"/>
          <w:lang w:val="uk-UA"/>
        </w:rPr>
        <w:t> </w:t>
      </w:r>
      <w:r w:rsidRPr="005C3F4A">
        <w:rPr>
          <w:color w:val="000000" w:themeColor="text1"/>
          <w:sz w:val="28"/>
          <w:szCs w:val="28"/>
          <w:lang w:val="uk-UA"/>
        </w:rPr>
        <w:t>Яку швидкість має супутник Землі, який рухається по коловій орбіті на висоті 3,6·10</w:t>
      </w:r>
      <w:r w:rsidRPr="005C3F4A">
        <w:rPr>
          <w:color w:val="000000" w:themeColor="text1"/>
          <w:sz w:val="28"/>
          <w:szCs w:val="28"/>
          <w:vertAlign w:val="superscript"/>
          <w:lang w:val="uk-UA"/>
        </w:rPr>
        <w:t>6</w:t>
      </w:r>
      <w:r w:rsidRPr="005C3F4A">
        <w:rPr>
          <w:color w:val="000000" w:themeColor="text1"/>
          <w:sz w:val="28"/>
          <w:szCs w:val="28"/>
          <w:lang w:val="uk-UA"/>
        </w:rPr>
        <w:t>м над поверхнею Землі? Радіус Землі 6,4·10</w:t>
      </w:r>
      <w:r w:rsidRPr="005C3F4A">
        <w:rPr>
          <w:color w:val="000000" w:themeColor="text1"/>
          <w:sz w:val="28"/>
          <w:szCs w:val="28"/>
          <w:vertAlign w:val="superscript"/>
          <w:lang w:val="uk-UA"/>
        </w:rPr>
        <w:t>6</w:t>
      </w:r>
      <w:r w:rsidR="000C6CB7">
        <w:rPr>
          <w:color w:val="000000" w:themeColor="text1"/>
          <w:sz w:val="28"/>
          <w:szCs w:val="28"/>
          <w:vertAlign w:val="superscript"/>
          <w:lang w:val="uk-UA"/>
        </w:rPr>
        <w:t xml:space="preserve"> </w:t>
      </w:r>
      <w:r w:rsidR="000C6CB7">
        <w:rPr>
          <w:color w:val="000000" w:themeColor="text1"/>
          <w:sz w:val="28"/>
          <w:szCs w:val="28"/>
          <w:lang w:val="uk-UA"/>
        </w:rPr>
        <w:t>м</w:t>
      </w:r>
      <w:r w:rsidRPr="005C3F4A">
        <w:rPr>
          <w:color w:val="000000" w:themeColor="text1"/>
          <w:sz w:val="28"/>
          <w:szCs w:val="28"/>
          <w:lang w:val="uk-UA"/>
        </w:rPr>
        <w:t>, прискорення вільного падіння 10 м/с.</w:t>
      </w:r>
    </w:p>
    <w:p w:rsidR="005C3F4A" w:rsidRPr="005C3F4A" w:rsidRDefault="005C3F4A" w:rsidP="005C3F4A">
      <w:pPr>
        <w:pStyle w:val="a3"/>
        <w:shd w:val="clear" w:color="auto" w:fill="FFFFFF" w:themeFill="background1"/>
        <w:spacing w:line="300" w:lineRule="atLeast"/>
        <w:ind w:left="360" w:firstLine="284"/>
        <w:jc w:val="both"/>
        <w:rPr>
          <w:color w:val="000000" w:themeColor="text1"/>
          <w:sz w:val="20"/>
          <w:szCs w:val="20"/>
        </w:rPr>
      </w:pPr>
      <w:r w:rsidRPr="005C3F4A">
        <w:rPr>
          <w:i/>
          <w:iCs/>
          <w:color w:val="000000" w:themeColor="text1"/>
          <w:sz w:val="28"/>
          <w:szCs w:val="28"/>
          <w:lang w:val="uk-UA"/>
        </w:rPr>
        <w:t>Відповідь: v=6,4·10</w:t>
      </w:r>
      <w:r w:rsidRPr="005C3F4A">
        <w:rPr>
          <w:i/>
          <w:iCs/>
          <w:color w:val="000000" w:themeColor="text1"/>
          <w:sz w:val="28"/>
          <w:szCs w:val="28"/>
          <w:vertAlign w:val="superscript"/>
          <w:lang w:val="uk-UA"/>
        </w:rPr>
        <w:t>3</w:t>
      </w:r>
      <w:r w:rsidRPr="005C3F4A">
        <w:rPr>
          <w:i/>
          <w:iCs/>
          <w:color w:val="000000" w:themeColor="text1"/>
          <w:sz w:val="28"/>
          <w:szCs w:val="28"/>
          <w:lang w:val="uk-UA"/>
        </w:rPr>
        <w:t>м/с.</w:t>
      </w:r>
    </w:p>
    <w:p w:rsidR="005C3F4A" w:rsidRPr="005C3F4A" w:rsidRDefault="005C3F4A" w:rsidP="005C3F4A">
      <w:pPr>
        <w:pStyle w:val="a3"/>
        <w:shd w:val="clear" w:color="auto" w:fill="FFFFFF" w:themeFill="background1"/>
        <w:spacing w:line="300" w:lineRule="atLeast"/>
        <w:ind w:left="360"/>
        <w:jc w:val="both"/>
        <w:rPr>
          <w:color w:val="000000" w:themeColor="text1"/>
          <w:sz w:val="20"/>
          <w:szCs w:val="20"/>
        </w:rPr>
      </w:pPr>
      <w:r w:rsidRPr="005C3F4A">
        <w:rPr>
          <w:b/>
          <w:bCs/>
          <w:color w:val="000000" w:themeColor="text1"/>
          <w:sz w:val="28"/>
          <w:szCs w:val="28"/>
          <w:lang w:val="uk-UA"/>
        </w:rPr>
        <w:t>7. Підбиття підсумків уроку</w:t>
      </w:r>
    </w:p>
    <w:p w:rsidR="005100F7" w:rsidRDefault="005C3F4A" w:rsidP="005C3F4A">
      <w:pPr>
        <w:pStyle w:val="a3"/>
        <w:shd w:val="clear" w:color="auto" w:fill="FFFFFF" w:themeFill="background1"/>
        <w:spacing w:line="300" w:lineRule="atLeast"/>
        <w:jc w:val="both"/>
        <w:rPr>
          <w:color w:val="000000" w:themeColor="text1"/>
          <w:sz w:val="28"/>
          <w:szCs w:val="28"/>
          <w:lang w:val="uk-UA"/>
        </w:rPr>
      </w:pPr>
      <w:r w:rsidRPr="005C3F4A">
        <w:rPr>
          <w:color w:val="000000" w:themeColor="text1"/>
          <w:sz w:val="28"/>
          <w:szCs w:val="28"/>
          <w:lang w:val="uk-UA"/>
        </w:rPr>
        <w:t>          Учитель підбиває підсумок уроку,</w:t>
      </w:r>
      <w:r w:rsidR="00B6143E">
        <w:rPr>
          <w:color w:val="000000" w:themeColor="text1"/>
          <w:sz w:val="28"/>
          <w:szCs w:val="28"/>
          <w:lang w:val="uk-UA"/>
        </w:rPr>
        <w:t xml:space="preserve"> наголошуючи на тому, що любов до Батьківщини виявляється не тільки у військовій боротьбі, а й у наукових дослідженнях і вагомому внеску українських вчених у розвиток космонавтики. </w:t>
      </w:r>
    </w:p>
    <w:p w:rsidR="005100F7" w:rsidRPr="005C3F4A" w:rsidRDefault="005100F7" w:rsidP="005100F7">
      <w:pPr>
        <w:pStyle w:val="a3"/>
        <w:shd w:val="clear" w:color="auto" w:fill="FFFFFF" w:themeFill="background1"/>
        <w:spacing w:line="300" w:lineRule="atLeast"/>
        <w:ind w:left="360"/>
        <w:jc w:val="both"/>
        <w:rPr>
          <w:color w:val="000000" w:themeColor="text1"/>
          <w:sz w:val="20"/>
          <w:szCs w:val="20"/>
        </w:rPr>
      </w:pPr>
      <w:r w:rsidRPr="005C3F4A">
        <w:rPr>
          <w:b/>
          <w:bCs/>
          <w:color w:val="000000" w:themeColor="text1"/>
          <w:sz w:val="28"/>
          <w:szCs w:val="28"/>
          <w:lang w:val="uk-UA"/>
        </w:rPr>
        <w:t>     Завдання класу</w:t>
      </w:r>
    </w:p>
    <w:p w:rsidR="005C3F4A" w:rsidRDefault="00B6143E" w:rsidP="005C3F4A">
      <w:pPr>
        <w:pStyle w:val="a3"/>
        <w:shd w:val="clear" w:color="auto" w:fill="FFFFFF" w:themeFill="background1"/>
        <w:spacing w:line="300" w:lineRule="atLeast"/>
        <w:jc w:val="both"/>
        <w:rPr>
          <w:color w:val="000000" w:themeColor="text1"/>
          <w:sz w:val="28"/>
          <w:szCs w:val="28"/>
          <w:lang w:val="uk-UA"/>
        </w:rPr>
      </w:pPr>
      <w:r>
        <w:rPr>
          <w:color w:val="000000" w:themeColor="text1"/>
          <w:sz w:val="28"/>
          <w:szCs w:val="28"/>
          <w:lang w:val="uk-UA"/>
        </w:rPr>
        <w:t>Далі вчитель використовує</w:t>
      </w:r>
      <w:r w:rsidR="005C3F4A" w:rsidRPr="005C3F4A">
        <w:rPr>
          <w:color w:val="000000" w:themeColor="text1"/>
          <w:sz w:val="28"/>
          <w:szCs w:val="28"/>
          <w:lang w:val="uk-UA"/>
        </w:rPr>
        <w:t xml:space="preserve"> метод «Ключові слова». Учням пропонується назвати три «ключових слова», які вони вважають головними, та прокоментувати свій вибір.</w:t>
      </w:r>
    </w:p>
    <w:p w:rsidR="00B6143E" w:rsidRPr="005100F7" w:rsidRDefault="00B6143E" w:rsidP="005C3F4A">
      <w:pPr>
        <w:pStyle w:val="a3"/>
        <w:shd w:val="clear" w:color="auto" w:fill="FFFFFF" w:themeFill="background1"/>
        <w:spacing w:line="300" w:lineRule="atLeast"/>
        <w:jc w:val="both"/>
        <w:rPr>
          <w:color w:val="000000" w:themeColor="text1"/>
          <w:sz w:val="20"/>
          <w:szCs w:val="20"/>
          <w:lang w:val="uk-UA"/>
        </w:rPr>
      </w:pPr>
      <w:r w:rsidRPr="005100F7">
        <w:rPr>
          <w:b/>
          <w:color w:val="000000" w:themeColor="text1"/>
          <w:sz w:val="28"/>
          <w:szCs w:val="28"/>
          <w:lang w:val="uk-UA"/>
        </w:rPr>
        <w:t xml:space="preserve"> </w:t>
      </w:r>
      <w:r w:rsidR="005100F7" w:rsidRPr="005100F7">
        <w:rPr>
          <w:b/>
          <w:color w:val="000000" w:themeColor="text1"/>
          <w:sz w:val="28"/>
          <w:szCs w:val="28"/>
          <w:lang w:val="uk-UA"/>
        </w:rPr>
        <w:t>Рефлексія.</w:t>
      </w:r>
      <w:r>
        <w:rPr>
          <w:color w:val="000000" w:themeColor="text1"/>
          <w:sz w:val="28"/>
          <w:szCs w:val="28"/>
          <w:lang w:val="uk-UA"/>
        </w:rPr>
        <w:t xml:space="preserve"> Учні коментують, що найбільш вразило їх на цьому уроці, які висновки вони зробили для себе у погляді на свою громадянську позицію.</w:t>
      </w:r>
    </w:p>
    <w:p w:rsidR="005C3F4A" w:rsidRPr="005100F7" w:rsidRDefault="005C3F4A" w:rsidP="005C3F4A">
      <w:pPr>
        <w:pStyle w:val="a3"/>
        <w:shd w:val="clear" w:color="auto" w:fill="FFFFFF" w:themeFill="background1"/>
        <w:spacing w:line="300" w:lineRule="atLeast"/>
        <w:ind w:left="360"/>
        <w:jc w:val="both"/>
        <w:rPr>
          <w:color w:val="000000" w:themeColor="text1"/>
          <w:sz w:val="20"/>
          <w:szCs w:val="20"/>
          <w:lang w:val="uk-UA"/>
        </w:rPr>
      </w:pPr>
      <w:r w:rsidRPr="005C3F4A">
        <w:rPr>
          <w:color w:val="000000" w:themeColor="text1"/>
          <w:sz w:val="28"/>
          <w:szCs w:val="28"/>
          <w:lang w:val="uk-UA"/>
        </w:rPr>
        <w:t>Учитель оцінює діяльність учнів на уроці.</w:t>
      </w:r>
    </w:p>
    <w:p w:rsidR="005C3F4A" w:rsidRPr="005100F7" w:rsidRDefault="005C3F4A" w:rsidP="005C3F4A">
      <w:pPr>
        <w:pStyle w:val="a3"/>
        <w:shd w:val="clear" w:color="auto" w:fill="FFFFFF" w:themeFill="background1"/>
        <w:spacing w:line="300" w:lineRule="atLeast"/>
        <w:jc w:val="both"/>
        <w:rPr>
          <w:color w:val="000000" w:themeColor="text1"/>
          <w:sz w:val="20"/>
          <w:szCs w:val="20"/>
          <w:lang w:val="uk-UA"/>
        </w:rPr>
      </w:pPr>
      <w:r w:rsidRPr="005C3F4A">
        <w:rPr>
          <w:b/>
          <w:bCs/>
          <w:color w:val="000000" w:themeColor="text1"/>
          <w:sz w:val="28"/>
          <w:szCs w:val="28"/>
          <w:lang w:val="uk-UA"/>
        </w:rPr>
        <w:t>8. Домашнє завдання</w:t>
      </w:r>
      <w:r w:rsidR="00B6143E">
        <w:rPr>
          <w:b/>
          <w:bCs/>
          <w:color w:val="000000" w:themeColor="text1"/>
          <w:sz w:val="28"/>
          <w:szCs w:val="28"/>
          <w:lang w:val="uk-UA"/>
        </w:rPr>
        <w:t xml:space="preserve">: </w:t>
      </w:r>
      <w:r w:rsidR="00B6143E" w:rsidRPr="00693798">
        <w:rPr>
          <w:bCs/>
          <w:color w:val="000000" w:themeColor="text1"/>
          <w:sz w:val="28"/>
          <w:szCs w:val="28"/>
          <w:lang w:val="uk-UA"/>
        </w:rPr>
        <w:t>§ 23, впр</w:t>
      </w:r>
      <w:r w:rsidR="00693798" w:rsidRPr="00693798">
        <w:rPr>
          <w:bCs/>
          <w:color w:val="000000" w:themeColor="text1"/>
          <w:sz w:val="28"/>
          <w:szCs w:val="28"/>
          <w:lang w:val="uk-UA"/>
        </w:rPr>
        <w:t>ава №</w:t>
      </w:r>
      <w:r w:rsidR="00B6143E" w:rsidRPr="00693798">
        <w:rPr>
          <w:bCs/>
          <w:color w:val="000000" w:themeColor="text1"/>
          <w:sz w:val="28"/>
          <w:szCs w:val="28"/>
          <w:lang w:val="uk-UA"/>
        </w:rPr>
        <w:t xml:space="preserve"> 20 (1, 2).</w:t>
      </w:r>
    </w:p>
    <w:p w:rsidR="00C055A2" w:rsidRPr="002139E1" w:rsidRDefault="00C055A2" w:rsidP="0032038B">
      <w:pPr>
        <w:spacing w:line="256" w:lineRule="auto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:rsidR="00AE0056" w:rsidRPr="00C055A2" w:rsidRDefault="00AE0056" w:rsidP="00AE0056">
      <w:pPr>
        <w:pStyle w:val="a3"/>
        <w:shd w:val="clear" w:color="auto" w:fill="FFFFFF" w:themeFill="background1"/>
        <w:spacing w:line="300" w:lineRule="atLeast"/>
        <w:jc w:val="both"/>
        <w:rPr>
          <w:color w:val="000000" w:themeColor="text1"/>
          <w:sz w:val="20"/>
          <w:szCs w:val="20"/>
          <w:lang w:val="uk-UA"/>
        </w:rPr>
      </w:pPr>
    </w:p>
    <w:p w:rsidR="00D86A76" w:rsidRPr="005100F7" w:rsidRDefault="00D86A76" w:rsidP="00D86A76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bookmarkStart w:id="0" w:name="_GoBack"/>
      <w:bookmarkEnd w:id="0"/>
    </w:p>
    <w:sectPr w:rsidR="00D86A76" w:rsidRPr="005100F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53C27678"/>
    <w:multiLevelType w:val="hybridMultilevel"/>
    <w:tmpl w:val="346C9D3A"/>
    <w:lvl w:ilvl="0" w:tplc="2360611A">
      <w:start w:val="1"/>
      <w:numFmt w:val="decimal"/>
      <w:lvlText w:val="%1."/>
      <w:lvlJc w:val="left"/>
      <w:pPr>
        <w:ind w:left="924" w:hanging="360"/>
      </w:pPr>
      <w:rPr>
        <w:rFonts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644" w:hanging="360"/>
      </w:pPr>
    </w:lvl>
    <w:lvl w:ilvl="2" w:tplc="0419001B" w:tentative="1">
      <w:start w:val="1"/>
      <w:numFmt w:val="lowerRoman"/>
      <w:lvlText w:val="%3."/>
      <w:lvlJc w:val="right"/>
      <w:pPr>
        <w:ind w:left="2364" w:hanging="180"/>
      </w:pPr>
    </w:lvl>
    <w:lvl w:ilvl="3" w:tplc="0419000F" w:tentative="1">
      <w:start w:val="1"/>
      <w:numFmt w:val="decimal"/>
      <w:lvlText w:val="%4."/>
      <w:lvlJc w:val="left"/>
      <w:pPr>
        <w:ind w:left="3084" w:hanging="360"/>
      </w:pPr>
    </w:lvl>
    <w:lvl w:ilvl="4" w:tplc="04190019" w:tentative="1">
      <w:start w:val="1"/>
      <w:numFmt w:val="lowerLetter"/>
      <w:lvlText w:val="%5."/>
      <w:lvlJc w:val="left"/>
      <w:pPr>
        <w:ind w:left="3804" w:hanging="360"/>
      </w:pPr>
    </w:lvl>
    <w:lvl w:ilvl="5" w:tplc="0419001B" w:tentative="1">
      <w:start w:val="1"/>
      <w:numFmt w:val="lowerRoman"/>
      <w:lvlText w:val="%6."/>
      <w:lvlJc w:val="right"/>
      <w:pPr>
        <w:ind w:left="4524" w:hanging="180"/>
      </w:pPr>
    </w:lvl>
    <w:lvl w:ilvl="6" w:tplc="0419000F" w:tentative="1">
      <w:start w:val="1"/>
      <w:numFmt w:val="decimal"/>
      <w:lvlText w:val="%7."/>
      <w:lvlJc w:val="left"/>
      <w:pPr>
        <w:ind w:left="5244" w:hanging="360"/>
      </w:pPr>
    </w:lvl>
    <w:lvl w:ilvl="7" w:tplc="04190019" w:tentative="1">
      <w:start w:val="1"/>
      <w:numFmt w:val="lowerLetter"/>
      <w:lvlText w:val="%8."/>
      <w:lvlJc w:val="left"/>
      <w:pPr>
        <w:ind w:left="5964" w:hanging="360"/>
      </w:pPr>
    </w:lvl>
    <w:lvl w:ilvl="8" w:tplc="0419001B" w:tentative="1">
      <w:start w:val="1"/>
      <w:numFmt w:val="lowerRoman"/>
      <w:lvlText w:val="%9."/>
      <w:lvlJc w:val="right"/>
      <w:pPr>
        <w:ind w:left="6684" w:hanging="180"/>
      </w:pPr>
    </w:lvl>
  </w:abstractNum>
  <w:abstractNum w:abstractNumId="1" w15:restartNumberingAfterBreak="0">
    <w:nsid w:val="56DA3F64"/>
    <w:multiLevelType w:val="multilevel"/>
    <w:tmpl w:val="5F5A69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6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B2D1D"/>
    <w:rsid w:val="00023844"/>
    <w:rsid w:val="00091E15"/>
    <w:rsid w:val="00093972"/>
    <w:rsid w:val="000B2D1D"/>
    <w:rsid w:val="000C1DE9"/>
    <w:rsid w:val="000C6CB7"/>
    <w:rsid w:val="000F08BD"/>
    <w:rsid w:val="00117728"/>
    <w:rsid w:val="00163B89"/>
    <w:rsid w:val="00174104"/>
    <w:rsid w:val="0017788A"/>
    <w:rsid w:val="002139E1"/>
    <w:rsid w:val="0024039F"/>
    <w:rsid w:val="002A27F1"/>
    <w:rsid w:val="002B186C"/>
    <w:rsid w:val="002C06FC"/>
    <w:rsid w:val="002E1C8F"/>
    <w:rsid w:val="0032038B"/>
    <w:rsid w:val="003F6CDB"/>
    <w:rsid w:val="0042155C"/>
    <w:rsid w:val="005100F7"/>
    <w:rsid w:val="005403E8"/>
    <w:rsid w:val="005C3F4A"/>
    <w:rsid w:val="005D3391"/>
    <w:rsid w:val="005F127F"/>
    <w:rsid w:val="00693798"/>
    <w:rsid w:val="00712292"/>
    <w:rsid w:val="007B5957"/>
    <w:rsid w:val="007D119C"/>
    <w:rsid w:val="007D3A00"/>
    <w:rsid w:val="00817C61"/>
    <w:rsid w:val="00855125"/>
    <w:rsid w:val="00890506"/>
    <w:rsid w:val="0089250C"/>
    <w:rsid w:val="00903A5C"/>
    <w:rsid w:val="00911FF8"/>
    <w:rsid w:val="00927AD0"/>
    <w:rsid w:val="009300E1"/>
    <w:rsid w:val="00932D10"/>
    <w:rsid w:val="00964B5B"/>
    <w:rsid w:val="009A4D88"/>
    <w:rsid w:val="009A670F"/>
    <w:rsid w:val="00A029B2"/>
    <w:rsid w:val="00A423C5"/>
    <w:rsid w:val="00A93D90"/>
    <w:rsid w:val="00AE0056"/>
    <w:rsid w:val="00B6143E"/>
    <w:rsid w:val="00C055A2"/>
    <w:rsid w:val="00C076B1"/>
    <w:rsid w:val="00C67DCE"/>
    <w:rsid w:val="00C80802"/>
    <w:rsid w:val="00CB2125"/>
    <w:rsid w:val="00D86A76"/>
    <w:rsid w:val="00DB5CC9"/>
    <w:rsid w:val="00E640C2"/>
    <w:rsid w:val="00E75041"/>
    <w:rsid w:val="00EB65C5"/>
    <w:rsid w:val="00EF4024"/>
    <w:rsid w:val="00F71628"/>
    <w:rsid w:val="00FB49EC"/>
    <w:rsid w:val="00FC50D6"/>
    <w:rsid w:val="00FE0F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28FFC70-D790-4D26-9D40-3C82C043DBC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HAnsi"/>
        <w:sz w:val="22"/>
        <w:szCs w:val="22"/>
        <w:lang w:val="ru-RU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11FF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2B186C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24039F"/>
  </w:style>
  <w:style w:type="character" w:styleId="a4">
    <w:name w:val="Placeholder Text"/>
    <w:basedOn w:val="a0"/>
    <w:uiPriority w:val="99"/>
    <w:semiHidden/>
    <w:rsid w:val="002A27F1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87873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667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uk.wikipedia.org/wiki/%D0%9E%D1%81%D1%82%D1%80%D1%96%D0%B2_%D0%A0%D1%96%D0%B7%D0%B4%D0%B2%D0%B0" TargetMode="External"/><Relationship Id="rId21" Type="http://schemas.openxmlformats.org/officeDocument/2006/relationships/hyperlink" Target="https://uk.wikipedia.org/wiki/%D0%9A%D0%BE%D1%81%D0%BC%D0%BE%D1%81_(%D1%81%D1%96%D0%BC%D0%B5%D0%B9%D1%81%D1%82%D0%B2%D0%BE_%D1%80%D0%B0%D0%BA%D0%B5%D1%82%D0%BE-%D0%BD%D0%BE%D1%81%D1%96%D1%97%D0%B2)" TargetMode="External"/><Relationship Id="rId42" Type="http://schemas.openxmlformats.org/officeDocument/2006/relationships/hyperlink" Target="https://uk.wikipedia.org/wiki/%D0%90%D0%BD%D1%82%D0%B0%D1%80%D0%B5%D1%81_(%D1%80%D0%B0%D0%BA%D0%B5%D1%82%D0%B0-%D0%BD%D0%BE%D1%81%D1%96%D0%B9)" TargetMode="External"/><Relationship Id="rId47" Type="http://schemas.openxmlformats.org/officeDocument/2006/relationships/hyperlink" Target="https://uk.wikipedia.org/wiki/%D0%9A%D0%BE%D0%BD%D0%B4%D1%80%D0%B0%D1%82%D1%8E%D0%BA_%D0%AE%D1%80%D1%96%D0%B9_%D0%92%D0%B0%D1%81%D0%B8%D0%BB%D1%8C%D0%BE%D0%B2%D0%B8%D1%87" TargetMode="External"/><Relationship Id="rId63" Type="http://schemas.openxmlformats.org/officeDocument/2006/relationships/image" Target="media/image6.jpeg"/><Relationship Id="rId68" Type="http://schemas.openxmlformats.org/officeDocument/2006/relationships/hyperlink" Target="https://uk.wikipedia.org/wiki/%D0%97%D0%B5%D0%BD%D1%96%D1%82-3SLB%D0%A4" TargetMode="External"/><Relationship Id="rId2" Type="http://schemas.openxmlformats.org/officeDocument/2006/relationships/styles" Target="styles.xml"/><Relationship Id="rId16" Type="http://schemas.openxmlformats.org/officeDocument/2006/relationships/hyperlink" Target="https://uk.wikipedia.org/wiki/4_%D0%B6%D0%BE%D0%B2%D1%82%D0%BD%D1%8F" TargetMode="External"/><Relationship Id="rId29" Type="http://schemas.openxmlformats.org/officeDocument/2006/relationships/hyperlink" Target="https://uk.wikipedia.org/wiki/%D0%97%D0%B5%D0%BD%D1%96%D1%82-2" TargetMode="External"/><Relationship Id="rId11" Type="http://schemas.openxmlformats.org/officeDocument/2006/relationships/image" Target="media/image4.emf"/><Relationship Id="rId24" Type="http://schemas.openxmlformats.org/officeDocument/2006/relationships/hyperlink" Target="https://uk.wikipedia.org/wiki/1995" TargetMode="External"/><Relationship Id="rId32" Type="http://schemas.openxmlformats.org/officeDocument/2006/relationships/hyperlink" Target="https://uk.wikipedia.org/wiki/%D0%90%D0%B2%D1%82%D0%BE%D0%BC%D0%B0%D1%82%D0%B8%D1%87%D0%BD%D0%B0_%D1%83%D0%BD%D1%96%D0%B2%D0%B5%D1%80%D1%81%D0%B0%D0%BB%D1%8C%D0%BD%D0%B0_%D0%BE%D1%80%D0%B1%D1%96%D1%82%D0%B0%D0%BB%D1%8C%D0%BD%D0%B0_%D1%81%D1%82%D0%B0%D0%BD%D1%86%D1%96%D1%8F" TargetMode="External"/><Relationship Id="rId37" Type="http://schemas.openxmlformats.org/officeDocument/2006/relationships/hyperlink" Target="https://uk.wikipedia.org/wiki/%D0%9F%D1%80%D0%BE%D0%B3%D1%80%D0%B5%D1%81_(%D0%BA%D0%BE%D1%81%D0%BC%D1%96%D1%87%D0%BD%D0%B8%D0%B9_%D0%B0%D0%BF%D0%B0%D1%80%D0%B0%D1%82)" TargetMode="External"/><Relationship Id="rId40" Type="http://schemas.openxmlformats.org/officeDocument/2006/relationships/hyperlink" Target="https://uk.wikipedia.org/wiki/%D0%9A%D0%BE%D1%81%D0%BC%D1%96%D1%87%D0%BD%D0%B8%D0%B9_%D0%BF%D1%80%D0%BE%D1%81%D1%82%D1%96%D1%80" TargetMode="External"/><Relationship Id="rId45" Type="http://schemas.openxmlformats.org/officeDocument/2006/relationships/hyperlink" Target="https://uk.wikipedia.org/wiki/%D0%A7%D0%B5%D0%BB%D0%BE%D0%BC%D0%B5%D0%B9_%D0%92%D0%BE%D0%BB%D0%BE%D0%B4%D0%B8%D0%BC%D0%B8%D1%80_%D0%9C%D0%B8%D0%BA%D0%BE%D0%BB%D0%B0%D0%B9%D0%BE%D0%B2%D0%B8%D1%87" TargetMode="External"/><Relationship Id="rId53" Type="http://schemas.openxmlformats.org/officeDocument/2006/relationships/hyperlink" Target="https://uk.wikipedia.org/wiki/%D0%9C%D1%96%D0%B6%D0%BD%D0%B0%D1%80%D0%BE%D0%B4%D0%BD%D0%B0_%D0%BA%D0%BE%D1%81%D0%BC%D1%96%D1%87%D0%BD%D0%B0_%D1%81%D1%82%D0%B0%D0%BD%D1%86%D1%96%D1%8F" TargetMode="External"/><Relationship Id="rId58" Type="http://schemas.openxmlformats.org/officeDocument/2006/relationships/hyperlink" Target="https://uk.wikipedia.org/wiki/%D0%9A%D0%BE%D1%81%D0%BC%D0%BE%D0%B4%D1%80%D0%BE%D0%BC" TargetMode="External"/><Relationship Id="rId66" Type="http://schemas.openxmlformats.org/officeDocument/2006/relationships/hyperlink" Target="https://uk.wikipedia.org/wiki/%D0%A0%D0%BE%D1%81%D1%96%D1%8F" TargetMode="External"/><Relationship Id="rId74" Type="http://schemas.openxmlformats.org/officeDocument/2006/relationships/theme" Target="theme/theme1.xml"/><Relationship Id="rId5" Type="http://schemas.openxmlformats.org/officeDocument/2006/relationships/image" Target="media/image1.jpeg"/><Relationship Id="rId61" Type="http://schemas.openxmlformats.org/officeDocument/2006/relationships/hyperlink" Target="https://uk.wikipedia.org/wiki/%D0%9D%D0%B0%D0%B7%D0%B5%D0%BC%D0%BD%D0%B8%D0%B9_%D1%81%D1%82%D0%B0%D1%80%D1%82" TargetMode="External"/><Relationship Id="rId19" Type="http://schemas.openxmlformats.org/officeDocument/2006/relationships/hyperlink" Target="https://uk.wikipedia.org/w/index.php?title=%D0%94%D0%A1-2&amp;action=edit&amp;redlink=1" TargetMode="External"/><Relationship Id="rId14" Type="http://schemas.openxmlformats.org/officeDocument/2006/relationships/package" Target="embeddings/____________Microsoft_PowerPoint3.pptx"/><Relationship Id="rId22" Type="http://schemas.openxmlformats.org/officeDocument/2006/relationships/hyperlink" Target="https://uk.wikipedia.org/wiki/29_%D0%BB%D1%8E%D1%82%D0%BE%D0%B3%D0%BE" TargetMode="External"/><Relationship Id="rId27" Type="http://schemas.openxmlformats.org/officeDocument/2006/relationships/hyperlink" Target="https://uk.wikipedia.org/wiki/%D0%97%D0%B5%D0%BD%D1%96%D1%82-2" TargetMode="External"/><Relationship Id="rId30" Type="http://schemas.openxmlformats.org/officeDocument/2006/relationships/hyperlink" Target="https://uk.wikipedia.org/wiki/%D0%A6%D0%B8%D0%BA%D0%BB%D0%BE%D0%BD-3" TargetMode="External"/><Relationship Id="rId35" Type="http://schemas.openxmlformats.org/officeDocument/2006/relationships/hyperlink" Target="https://uk.wikipedia.org/wiki/%D0%9C%D1%96%D0%B6%D0%BD%D0%B0%D1%80%D0%BE%D0%B4%D0%BD%D0%B0_%D0%BA%D0%BE%D1%81%D0%BC%D1%96%D1%87%D0%BD%D0%B0_%D1%81%D1%82%D0%B0%D0%BD%D1%86%D1%96%D1%8F" TargetMode="External"/><Relationship Id="rId43" Type="http://schemas.openxmlformats.org/officeDocument/2006/relationships/hyperlink" Target="https://uk.wikipedia.org/wiki/VEGA_(%D1%80%D0%B0%D0%BA%D0%B5%D1%82%D0%B0-%D0%BD%D0%BE%D1%81%D1%96%D0%B9)" TargetMode="External"/><Relationship Id="rId48" Type="http://schemas.openxmlformats.org/officeDocument/2006/relationships/hyperlink" Target="https://uk.wikipedia.org/wiki/%D0%A3%D1%82%D0%BA%D1%96%D0%BD_%D0%92%D0%BE%D0%BB%D0%BE%D0%B4%D0%B8%D0%BC%D0%B8%D1%80_%D0%A4%D0%B5%D0%B4%D0%BE%D1%80%D0%BE%D0%B2%D0%B8%D1%87" TargetMode="External"/><Relationship Id="rId56" Type="http://schemas.openxmlformats.org/officeDocument/2006/relationships/hyperlink" Target="https://uk.wikipedia.org/wiki/%D0%97%D0%B5%D0%BD%D1%96%D1%82-2" TargetMode="External"/><Relationship Id="rId64" Type="http://schemas.openxmlformats.org/officeDocument/2006/relationships/hyperlink" Target="https://uk.wikipedia.org/wiki/%D0%9A%D0%BE%D0%BD%D0%B2%D0%B5%D1%80%D1%81%D1%96%D1%8F" TargetMode="External"/><Relationship Id="rId69" Type="http://schemas.openxmlformats.org/officeDocument/2006/relationships/hyperlink" Target="https://uk.wikipedia.org/wiki/%D0%90%D0%B2%D1%82%D0%BE%D0%BC%D0%B0%D1%82%D0%B8%D1%87%D0%BD%D0%B0_%D0%BC%D1%96%D0%B6%D0%BF%D0%BB%D0%B0%D0%BD%D0%B5%D1%82%D0%BD%D0%B0_%D1%81%D1%82%D0%B0%D0%BD%D1%86%D1%96%D1%8F" TargetMode="External"/><Relationship Id="rId8" Type="http://schemas.openxmlformats.org/officeDocument/2006/relationships/package" Target="embeddings/____________Microsoft_PowerPoint1.pptx"/><Relationship Id="rId51" Type="http://schemas.openxmlformats.org/officeDocument/2006/relationships/hyperlink" Target="https://uk.wikipedia.org/wiki/1997" TargetMode="External"/><Relationship Id="rId72" Type="http://schemas.openxmlformats.org/officeDocument/2006/relationships/hyperlink" Target="https://uk.wikipedia.org/wiki/%D0%91%D0%B0%D0%B3%D0%B0%D1%82%D0%BE%D1%80%D0%B0%D0%B7%D0%BE%D0%B2%D0%B0_%D0%B0%D0%B2%D1%96%D0%B0%D1%86%D1%96%D0%B9%D0%BD%D0%BE-%D0%BA%D0%BE%D1%81%D0%BC%D1%96%D1%87%D0%BD%D0%B0_%D1%81%D0%B8%D1%81%D1%82%D0%B5%D0%BC%D0%B0" TargetMode="External"/><Relationship Id="rId3" Type="http://schemas.openxmlformats.org/officeDocument/2006/relationships/settings" Target="settings.xml"/><Relationship Id="rId12" Type="http://schemas.openxmlformats.org/officeDocument/2006/relationships/oleObject" Target="embeddings/____________Microsoft_PowerPoint_97_20031.ppt"/><Relationship Id="rId17" Type="http://schemas.openxmlformats.org/officeDocument/2006/relationships/hyperlink" Target="https://uk.wikipedia.org/wiki/1957" TargetMode="External"/><Relationship Id="rId25" Type="http://schemas.openxmlformats.org/officeDocument/2006/relationships/hyperlink" Target="https://uk.wikipedia.org/wiki/%D0%9C%D0%BE%D1%80%D1%81%D1%8C%D0%BA%D0%B8%D0%B9_%D1%81%D1%82%D0%B0%D1%80%D1%82" TargetMode="External"/><Relationship Id="rId33" Type="http://schemas.openxmlformats.org/officeDocument/2006/relationships/hyperlink" Target="https://uk.wikipedia.org/w/index.php?title=%D0%A6%D0%B5%D0%BB%D1%96%D0%BD%D0%B0_(%D0%BA%D0%BE%D1%81%D0%BC%D1%96%D1%87%D0%BD%D0%B8%D0%B9_%D0%B0%D0%BF%D0%B0%D1%80%D0%B0%D1%82)&amp;action=edit&amp;redlink=1" TargetMode="External"/><Relationship Id="rId38" Type="http://schemas.openxmlformats.org/officeDocument/2006/relationships/hyperlink" Target="https://uk.wikipedia.org/wiki/%D0%9F%D1%80%D0%BE%D1%82%D0%BE%D0%BD_(%D1%80%D0%B0%D0%BA%D0%B5%D1%82%D0%B0-%D0%BD%D0%BE%D1%81%D1%96%D0%B9)" TargetMode="External"/><Relationship Id="rId46" Type="http://schemas.openxmlformats.org/officeDocument/2006/relationships/hyperlink" Target="https://uk.wikipedia.org/wiki/%D0%AF%D0%BD%D0%B3%D0%B5%D0%BB%D1%8C_%D0%9C%D0%B8%D1%85%D0%B0%D0%B9%D0%BB%D0%BE_%D0%9A%D1%83%D0%B7%D1%8C%D0%BC%D0%B8%D1%87" TargetMode="External"/><Relationship Id="rId59" Type="http://schemas.openxmlformats.org/officeDocument/2006/relationships/hyperlink" Target="https://uk.wikipedia.org/wiki/%D0%90%D0%BB%D0%BA%D0%B0%D0%BD%D1%82%D0%B0%D1%80%D0%B0_(%D0%BA%D0%BE%D1%81%D0%BC%D0%BE%D0%B4%D1%80%D0%BE%D0%BC)" TargetMode="External"/><Relationship Id="rId67" Type="http://schemas.openxmlformats.org/officeDocument/2006/relationships/hyperlink" Target="https://uk.wikipedia.org/wiki/%D0%A1%D0%A0%D0%A1%D0%A0" TargetMode="External"/><Relationship Id="rId20" Type="http://schemas.openxmlformats.org/officeDocument/2006/relationships/hyperlink" Target="https://uk.wikipedia.org/wiki/1967" TargetMode="External"/><Relationship Id="rId41" Type="http://schemas.openxmlformats.org/officeDocument/2006/relationships/hyperlink" Target="https://uk.wikipedia.org/wiki/%D0%9C%D0%BE%D1%80%D1%81%D1%8C%D0%BA%D0%B8%D0%B9_%D1%81%D1%82%D0%B0%D1%80%D1%82" TargetMode="External"/><Relationship Id="rId54" Type="http://schemas.openxmlformats.org/officeDocument/2006/relationships/hyperlink" Target="https://uk.wikipedia.org/wiki/%D0%9A%D0%BE%D1%81%D0%BC%D0%BE%D0%BD%D0%B0%D0%B2%D1%82%D0%B8%D0%BA%D0%B0_%D0%A3%D0%BA%D1%80%D0%B0%D1%97%D0%BD%D0%B8" TargetMode="External"/><Relationship Id="rId62" Type="http://schemas.openxmlformats.org/officeDocument/2006/relationships/hyperlink" Target="https://uk.wikipedia.org/wiki/%D0%A4%D0%B0%D0%B9%D0%BB:Dnepr_rocket_lift-off_1.jpg" TargetMode="External"/><Relationship Id="rId70" Type="http://schemas.openxmlformats.org/officeDocument/2006/relationships/hyperlink" Target="https://uk.wikipedia.org/wiki/%D0%A0%D0%BE%D1%81%D1%96%D1%8F" TargetMode="External"/><Relationship Id="rId1" Type="http://schemas.openxmlformats.org/officeDocument/2006/relationships/numbering" Target="numbering.xml"/><Relationship Id="rId6" Type="http://schemas.openxmlformats.org/officeDocument/2006/relationships/hyperlink" Target="http://uk.wikipedia.org/wiki/1919" TargetMode="External"/><Relationship Id="rId15" Type="http://schemas.openxmlformats.org/officeDocument/2006/relationships/hyperlink" Target="https://uk.wikipedia.org/wiki/%D0%A0%D0%B0%D0%B4%D1%8F%D0%BD%D1%81%D1%8C%D0%BA%D0%B0_%D0%BA%D0%BE%D1%81%D0%BC%D0%BE%D0%BD%D0%B0%D0%B2%D1%82%D0%B8%D0%BA%D0%B0" TargetMode="External"/><Relationship Id="rId23" Type="http://schemas.openxmlformats.org/officeDocument/2006/relationships/hyperlink" Target="https://uk.wikipedia.org/wiki/1992" TargetMode="External"/><Relationship Id="rId28" Type="http://schemas.openxmlformats.org/officeDocument/2006/relationships/hyperlink" Target="https://uk.wikipedia.org/wiki/%D0%A3%D0%BA%D1%80%D0%B0%D1%97%D0%BD%D0%B0" TargetMode="External"/><Relationship Id="rId36" Type="http://schemas.openxmlformats.org/officeDocument/2006/relationships/hyperlink" Target="https://uk.wikipedia.org/wiki/%D0%A1%D0%BE%D1%8E%D0%B7-7%D0%9A-%D0%9E%D0%9A" TargetMode="External"/><Relationship Id="rId49" Type="http://schemas.openxmlformats.org/officeDocument/2006/relationships/hyperlink" Target="https://uk.wikipedia.org/wiki/%D0%9B%D0%B5%D0%BE%D0%BD%D1%96%D0%B4_%D0%9A%D0%B0%D0%B4%D0%B5%D0%BD%D1%8E%D0%BA" TargetMode="External"/><Relationship Id="rId57" Type="http://schemas.openxmlformats.org/officeDocument/2006/relationships/hyperlink" Target="https://uk.wikipedia.org/wiki/%D0%84%D0%B2%D1%80%D0%BE%D0%BF%D0%B5%D0%B9%D1%81%D1%8C%D0%BA%D0%B5_%D0%BA%D0%BE%D1%81%D0%BC%D1%96%D1%87%D0%BD%D0%B5_%D0%B0%D0%B3%D0%B5%D0%BD%D1%82%D1%81%D1%82%D0%B2%D0%BE" TargetMode="External"/><Relationship Id="rId10" Type="http://schemas.openxmlformats.org/officeDocument/2006/relationships/package" Target="embeddings/____________Microsoft_PowerPoint2.pptx"/><Relationship Id="rId31" Type="http://schemas.openxmlformats.org/officeDocument/2006/relationships/hyperlink" Target="https://uk.wikipedia.org/wiki/%D0%94%D0%BD%D1%96%D0%BF%D1%80%D0%BE_(%D1%80%D0%B0%D0%BA%D0%B5%D1%82%D0%B0-%D0%BD%D0%BE%D1%81%D1%96%D0%B9)" TargetMode="External"/><Relationship Id="rId44" Type="http://schemas.openxmlformats.org/officeDocument/2006/relationships/hyperlink" Target="https://uk.wikipedia.org/wiki/%D0%9A%D0%BE%D1%80%D0%BE%D0%BB%D1%8C%D0%BE%D0%B2_%D0%A1%D0%B5%D1%80%D0%B3%D1%96%D0%B9_%D0%9F%D0%B0%D0%B2%D0%BB%D0%BE%D0%B2%D0%B8%D1%87" TargetMode="External"/><Relationship Id="rId52" Type="http://schemas.openxmlformats.org/officeDocument/2006/relationships/hyperlink" Target="https://uk.wikipedia.org/wiki/%D0%9A%D0%BE%D0%BB%D1%83%D0%BC%D0%B1%D1%96%D1%8F_(%D1%88%D0%B0%D1%82%D0%BB)" TargetMode="External"/><Relationship Id="rId60" Type="http://schemas.openxmlformats.org/officeDocument/2006/relationships/hyperlink" Target="https://uk.wikipedia.org/wiki/%D0%9C%D0%BE%D1%80%D1%81%D1%8C%D0%BA%D0%B8%D0%B9_%D1%81%D1%82%D0%B0%D1%80%D1%82" TargetMode="External"/><Relationship Id="rId65" Type="http://schemas.openxmlformats.org/officeDocument/2006/relationships/hyperlink" Target="https://uk.wikipedia.org/wiki/%D0%94%D0%BD%D1%96%D0%BF%D1%80%D0%BE_(%D1%80%D0%B0%D0%BA%D0%B5%D1%82%D0%B0-%D0%BD%D0%BE%D1%81%D1%96%D0%B9)" TargetMode="External"/><Relationship Id="rId73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3" Type="http://schemas.openxmlformats.org/officeDocument/2006/relationships/image" Target="media/image5.emf"/><Relationship Id="rId18" Type="http://schemas.openxmlformats.org/officeDocument/2006/relationships/hyperlink" Target="https://uk.wikipedia.org/wiki/1962" TargetMode="External"/><Relationship Id="rId39" Type="http://schemas.openxmlformats.org/officeDocument/2006/relationships/hyperlink" Target="https://uk.wikipedia.org/wiki/%D0%A0%D0%A2-70" TargetMode="External"/><Relationship Id="rId34" Type="http://schemas.openxmlformats.org/officeDocument/2006/relationships/hyperlink" Target="https://uk.wikipedia.org/wiki/%D0%9A%D1%83%D1%80%D1%81" TargetMode="External"/><Relationship Id="rId50" Type="http://schemas.openxmlformats.org/officeDocument/2006/relationships/hyperlink" Target="https://uk.wikipedia.org/wiki/19_%D0%BB%D0%B8%D1%81%D1%82%D0%BE%D0%BF%D0%B0%D0%B4%D0%B0" TargetMode="External"/><Relationship Id="rId55" Type="http://schemas.openxmlformats.org/officeDocument/2006/relationships/hyperlink" Target="https://uk.wikipedia.org/wiki/%D0%9A%D0%BE%D1%81%D0%BC%D0%BE%D0%BD%D0%B0%D0%B2%D1%82%D0%B8%D0%BA%D0%B0_%D0%A3%D0%BA%D1%80%D0%B0%D1%97%D0%BD%D0%B8" TargetMode="External"/><Relationship Id="rId7" Type="http://schemas.openxmlformats.org/officeDocument/2006/relationships/image" Target="media/image2.emf"/><Relationship Id="rId71" Type="http://schemas.openxmlformats.org/officeDocument/2006/relationships/hyperlink" Target="https://uk.wikipedia.org/wiki/%D0%97%D0%B5%D0%BD%D1%96%D1%82-3SL" TargetMode="Externa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586</TotalTime>
  <Pages>12</Pages>
  <Words>3898</Words>
  <Characters>22220</Characters>
  <Application>Microsoft Office Word</Application>
  <DocSecurity>0</DocSecurity>
  <Lines>185</Lines>
  <Paragraphs>52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26066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RePack by Diakov</dc:creator>
  <cp:keywords/>
  <dc:description/>
  <cp:lastModifiedBy>RePack by Diakov</cp:lastModifiedBy>
  <cp:revision>40</cp:revision>
  <dcterms:created xsi:type="dcterms:W3CDTF">2016-11-30T18:12:00Z</dcterms:created>
  <dcterms:modified xsi:type="dcterms:W3CDTF">2016-12-11T15:55:00Z</dcterms:modified>
</cp:coreProperties>
</file>