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31C9A" w:rsidRDefault="00881464" w:rsidP="008F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b/>
          <w:sz w:val="28"/>
          <w:szCs w:val="28"/>
        </w:rPr>
        <w:t>Тема</w:t>
      </w:r>
      <w:r w:rsidRPr="00231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C9A">
        <w:rPr>
          <w:rFonts w:ascii="Times New Roman" w:hAnsi="Times New Roman" w:cs="Times New Roman"/>
          <w:sz w:val="28"/>
          <w:szCs w:val="28"/>
        </w:rPr>
        <w:t>Гр.Тютюнник</w:t>
      </w:r>
      <w:proofErr w:type="spellEnd"/>
      <w:r w:rsidRPr="00231C9A">
        <w:rPr>
          <w:rFonts w:ascii="Times New Roman" w:hAnsi="Times New Roman" w:cs="Times New Roman"/>
          <w:sz w:val="28"/>
          <w:szCs w:val="28"/>
        </w:rPr>
        <w:t xml:space="preserve">. Повість «Климко».  </w:t>
      </w:r>
      <w:r w:rsidR="00302DB3" w:rsidRPr="00231C9A">
        <w:rPr>
          <w:rFonts w:ascii="Times New Roman" w:hAnsi="Times New Roman" w:cs="Times New Roman"/>
          <w:sz w:val="28"/>
          <w:szCs w:val="28"/>
        </w:rPr>
        <w:t>Ідея самопожертви</w:t>
      </w:r>
    </w:p>
    <w:p w:rsidR="00881464" w:rsidRPr="00231C9A" w:rsidRDefault="00881464" w:rsidP="00231C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Style w:val="a3"/>
          <w:rFonts w:ascii="Times New Roman" w:hAnsi="Times New Roman" w:cs="Times New Roman"/>
          <w:sz w:val="28"/>
          <w:szCs w:val="28"/>
        </w:rPr>
        <w:t>Мета:</w:t>
      </w:r>
      <w:r w:rsidRPr="00231C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навчати проводити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паралелі між особистим життям автора і сюжетом твору;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 xml:space="preserve">розвивати 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навички аналізу епічного твору;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характеризувати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образ Климка; </w:t>
      </w:r>
      <w:r w:rsidR="009143D3" w:rsidRPr="00231C9A">
        <w:rPr>
          <w:rFonts w:ascii="Times New Roman" w:hAnsi="Times New Roman" w:cs="Times New Roman"/>
          <w:bCs/>
          <w:sz w:val="28"/>
          <w:szCs w:val="28"/>
        </w:rPr>
        <w:t>виокремлю</w:t>
      </w:r>
      <w:r w:rsidR="008F7F37" w:rsidRPr="00231C9A">
        <w:rPr>
          <w:rFonts w:ascii="Times New Roman" w:hAnsi="Times New Roman" w:cs="Times New Roman"/>
          <w:sz w:val="28"/>
          <w:szCs w:val="28"/>
        </w:rPr>
        <w:t xml:space="preserve">вати 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й </w:t>
      </w:r>
      <w:r w:rsidR="008F7F37" w:rsidRPr="00231C9A">
        <w:rPr>
          <w:rFonts w:ascii="Times New Roman" w:hAnsi="Times New Roman" w:cs="Times New Roman"/>
          <w:bCs/>
          <w:sz w:val="28"/>
          <w:szCs w:val="28"/>
        </w:rPr>
        <w:t>переказувати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найбільш вражаючий епізод із повісті (аргументувати свій вибір);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висловлювати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власні роздуми про значення доброти і чуйності в людському житті; в</w:t>
      </w:r>
      <w:r w:rsidR="009A5A6D" w:rsidRPr="00231C9A">
        <w:rPr>
          <w:rFonts w:ascii="Times New Roman" w:hAnsi="Times New Roman" w:cs="Times New Roman"/>
          <w:iCs/>
          <w:sz w:val="28"/>
          <w:szCs w:val="28"/>
        </w:rPr>
        <w:t>иховувати важливі гуманні якості людини — чуйність, доброту, турботу про ближнього.</w:t>
      </w:r>
    </w:p>
    <w:p w:rsidR="00881464" w:rsidRPr="00231C9A" w:rsidRDefault="00881464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>Обладнання:</w:t>
      </w:r>
      <w:r w:rsidRPr="00231C9A">
        <w:rPr>
          <w:rStyle w:val="apple-converted-space"/>
          <w:sz w:val="28"/>
          <w:szCs w:val="28"/>
          <w:lang w:val="uk-UA"/>
        </w:rPr>
        <w:t> </w:t>
      </w:r>
      <w:r w:rsidRPr="00231C9A">
        <w:rPr>
          <w:sz w:val="28"/>
          <w:szCs w:val="28"/>
          <w:lang w:val="uk-UA"/>
        </w:rPr>
        <w:t>п</w:t>
      </w:r>
      <w:r w:rsidR="00BC3A03" w:rsidRPr="00231C9A">
        <w:rPr>
          <w:sz w:val="28"/>
          <w:szCs w:val="28"/>
          <w:lang w:val="uk-UA"/>
        </w:rPr>
        <w:t>ортрет Г. Тютюнника</w:t>
      </w:r>
      <w:r w:rsidRPr="00231C9A">
        <w:rPr>
          <w:sz w:val="28"/>
          <w:szCs w:val="28"/>
          <w:lang w:val="uk-UA"/>
        </w:rPr>
        <w:t xml:space="preserve">, </w:t>
      </w:r>
      <w:r w:rsidR="00BC3A03" w:rsidRPr="00231C9A">
        <w:rPr>
          <w:sz w:val="28"/>
          <w:szCs w:val="28"/>
          <w:lang w:val="uk-UA"/>
        </w:rPr>
        <w:t xml:space="preserve">Українська література: </w:t>
      </w:r>
      <w:proofErr w:type="spellStart"/>
      <w:r w:rsidR="00BC3A03" w:rsidRPr="00231C9A">
        <w:rPr>
          <w:sz w:val="28"/>
          <w:szCs w:val="28"/>
          <w:lang w:val="uk-UA"/>
        </w:rPr>
        <w:t>п</w:t>
      </w:r>
      <w:r w:rsidR="00F0310E" w:rsidRPr="00231C9A">
        <w:rPr>
          <w:sz w:val="28"/>
          <w:szCs w:val="28"/>
          <w:lang w:val="uk-UA"/>
        </w:rPr>
        <w:t>ідр</w:t>
      </w:r>
      <w:proofErr w:type="spellEnd"/>
      <w:r w:rsidR="00F0310E" w:rsidRPr="00231C9A">
        <w:rPr>
          <w:sz w:val="28"/>
          <w:szCs w:val="28"/>
          <w:lang w:val="uk-UA"/>
        </w:rPr>
        <w:t>.</w:t>
      </w:r>
      <w:r w:rsidR="00231C9A">
        <w:rPr>
          <w:sz w:val="28"/>
          <w:szCs w:val="28"/>
          <w:lang w:val="uk-UA"/>
        </w:rPr>
        <w:t xml:space="preserve"> </w:t>
      </w:r>
      <w:r w:rsidR="00F0310E" w:rsidRPr="00231C9A">
        <w:rPr>
          <w:sz w:val="28"/>
          <w:szCs w:val="28"/>
          <w:lang w:val="uk-UA"/>
        </w:rPr>
        <w:t xml:space="preserve">для </w:t>
      </w:r>
      <w:proofErr w:type="spellStart"/>
      <w:r w:rsidR="00F0310E" w:rsidRPr="00231C9A">
        <w:rPr>
          <w:sz w:val="28"/>
          <w:szCs w:val="28"/>
          <w:lang w:val="uk-UA"/>
        </w:rPr>
        <w:t>загальноосвітн</w:t>
      </w:r>
      <w:proofErr w:type="spellEnd"/>
      <w:r w:rsidR="00F0310E" w:rsidRPr="00231C9A">
        <w:rPr>
          <w:sz w:val="28"/>
          <w:szCs w:val="28"/>
          <w:lang w:val="uk-UA"/>
        </w:rPr>
        <w:t xml:space="preserve">. </w:t>
      </w:r>
      <w:proofErr w:type="spellStart"/>
      <w:r w:rsidR="00F0310E" w:rsidRPr="00231C9A">
        <w:rPr>
          <w:sz w:val="28"/>
          <w:szCs w:val="28"/>
          <w:lang w:val="uk-UA"/>
        </w:rPr>
        <w:t>навч</w:t>
      </w:r>
      <w:proofErr w:type="spellEnd"/>
      <w:r w:rsidR="00F0310E" w:rsidRPr="00231C9A">
        <w:rPr>
          <w:sz w:val="28"/>
          <w:szCs w:val="28"/>
          <w:lang w:val="uk-UA"/>
        </w:rPr>
        <w:t>. за</w:t>
      </w:r>
      <w:r w:rsidR="00BC3A03" w:rsidRPr="00231C9A">
        <w:rPr>
          <w:sz w:val="28"/>
          <w:szCs w:val="28"/>
          <w:lang w:val="uk-UA"/>
        </w:rPr>
        <w:t>кладів. 7 кл./ Л.Т.Коваленко. – К.: Видавничий д</w:t>
      </w:r>
      <w:r w:rsidR="00AE5A3D" w:rsidRPr="00231C9A">
        <w:rPr>
          <w:sz w:val="28"/>
          <w:szCs w:val="28"/>
          <w:lang w:val="uk-UA"/>
        </w:rPr>
        <w:t>ім «Освіта», 2016. – 272 с.:</w:t>
      </w:r>
      <w:r w:rsidR="00231C9A">
        <w:rPr>
          <w:sz w:val="28"/>
          <w:szCs w:val="28"/>
          <w:lang w:val="uk-UA"/>
        </w:rPr>
        <w:t xml:space="preserve"> </w:t>
      </w:r>
      <w:r w:rsidR="00AE5A3D" w:rsidRPr="00231C9A">
        <w:rPr>
          <w:sz w:val="28"/>
          <w:szCs w:val="28"/>
          <w:lang w:val="uk-UA"/>
        </w:rPr>
        <w:t>іл.</w:t>
      </w:r>
      <w:r w:rsidR="00BC3A03" w:rsidRPr="00231C9A">
        <w:rPr>
          <w:sz w:val="28"/>
          <w:szCs w:val="28"/>
          <w:lang w:val="uk-UA"/>
        </w:rPr>
        <w:t xml:space="preserve">; </w:t>
      </w:r>
      <w:r w:rsidR="009A5A6D" w:rsidRPr="00231C9A">
        <w:rPr>
          <w:sz w:val="28"/>
          <w:szCs w:val="28"/>
          <w:lang w:val="uk-UA"/>
        </w:rPr>
        <w:t>дидактичний матеріал.</w:t>
      </w:r>
    </w:p>
    <w:p w:rsidR="009143D3" w:rsidRPr="00231C9A" w:rsidRDefault="009143D3" w:rsidP="009143D3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>Тип уроку:</w:t>
      </w:r>
      <w:r w:rsidRPr="00231C9A">
        <w:rPr>
          <w:rStyle w:val="apple-converted-space"/>
          <w:sz w:val="28"/>
          <w:szCs w:val="28"/>
          <w:lang w:val="uk-UA"/>
        </w:rPr>
        <w:t> </w:t>
      </w:r>
      <w:r w:rsidRPr="00231C9A">
        <w:rPr>
          <w:sz w:val="28"/>
          <w:szCs w:val="28"/>
          <w:lang w:val="uk-UA"/>
        </w:rPr>
        <w:t>комбінований.</w:t>
      </w:r>
    </w:p>
    <w:p w:rsidR="009143D3" w:rsidRPr="00231C9A" w:rsidRDefault="009143D3" w:rsidP="009143D3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Style w:val="a3"/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 xml:space="preserve">Методичний коментар: </w:t>
      </w:r>
    </w:p>
    <w:p w:rsidR="009143D3" w:rsidRPr="00231C9A" w:rsidRDefault="009143D3" w:rsidP="00231C9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231C9A">
        <w:rPr>
          <w:rStyle w:val="a3"/>
          <w:b w:val="0"/>
          <w:sz w:val="28"/>
          <w:szCs w:val="28"/>
          <w:lang w:val="uk-UA"/>
        </w:rPr>
        <w:t xml:space="preserve">використання  інтерактивних технологій: «Мозковий </w:t>
      </w:r>
      <w:r w:rsidR="00231C9A">
        <w:rPr>
          <w:rStyle w:val="a3"/>
          <w:b w:val="0"/>
          <w:sz w:val="28"/>
          <w:szCs w:val="28"/>
          <w:lang w:val="uk-UA"/>
        </w:rPr>
        <w:t>штурм»,  «Мікрофон», творче кон</w:t>
      </w:r>
      <w:r w:rsidRPr="00231C9A">
        <w:rPr>
          <w:rStyle w:val="a3"/>
          <w:b w:val="0"/>
          <w:sz w:val="28"/>
          <w:szCs w:val="28"/>
          <w:lang w:val="uk-UA"/>
        </w:rPr>
        <w:t>струювання, гронування</w:t>
      </w:r>
      <w:bookmarkStart w:id="0" w:name="_GoBack"/>
      <w:bookmarkEnd w:id="0"/>
      <w:r w:rsidRPr="00231C9A">
        <w:rPr>
          <w:rStyle w:val="a3"/>
          <w:b w:val="0"/>
          <w:sz w:val="28"/>
          <w:szCs w:val="28"/>
          <w:lang w:val="uk-UA"/>
        </w:rPr>
        <w:t>, словесн</w:t>
      </w:r>
      <w:r w:rsidR="00231C9A">
        <w:rPr>
          <w:rStyle w:val="a3"/>
          <w:b w:val="0"/>
          <w:sz w:val="28"/>
          <w:szCs w:val="28"/>
          <w:lang w:val="uk-UA"/>
        </w:rPr>
        <w:t>е</w:t>
      </w:r>
      <w:r w:rsidRPr="00231C9A">
        <w:rPr>
          <w:rStyle w:val="a3"/>
          <w:b w:val="0"/>
          <w:sz w:val="28"/>
          <w:szCs w:val="28"/>
          <w:lang w:val="uk-UA"/>
        </w:rPr>
        <w:t xml:space="preserve"> малювання;</w:t>
      </w:r>
    </w:p>
    <w:p w:rsidR="009143D3" w:rsidRPr="00231C9A" w:rsidRDefault="009143D3" w:rsidP="00231C9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rStyle w:val="a3"/>
          <w:bCs w:val="0"/>
          <w:sz w:val="28"/>
          <w:szCs w:val="28"/>
          <w:lang w:val="uk-UA"/>
        </w:rPr>
      </w:pPr>
      <w:r w:rsidRPr="00231C9A">
        <w:rPr>
          <w:rStyle w:val="a3"/>
          <w:b w:val="0"/>
          <w:sz w:val="28"/>
          <w:szCs w:val="28"/>
          <w:lang w:val="uk-UA"/>
        </w:rPr>
        <w:t xml:space="preserve">використання естетотерапії: </w:t>
      </w:r>
      <w:proofErr w:type="spellStart"/>
      <w:r w:rsidRPr="00231C9A">
        <w:rPr>
          <w:rStyle w:val="a3"/>
          <w:b w:val="0"/>
          <w:sz w:val="28"/>
          <w:szCs w:val="28"/>
          <w:lang w:val="uk-UA"/>
        </w:rPr>
        <w:t>бібліотерапія</w:t>
      </w:r>
      <w:proofErr w:type="spellEnd"/>
      <w:r w:rsidRPr="00231C9A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="00231C9A">
        <w:rPr>
          <w:rStyle w:val="a3"/>
          <w:b w:val="0"/>
          <w:sz w:val="28"/>
          <w:szCs w:val="28"/>
          <w:lang w:val="uk-UA"/>
        </w:rPr>
        <w:t>літератерапія</w:t>
      </w:r>
      <w:proofErr w:type="spellEnd"/>
      <w:r w:rsidR="00231C9A">
        <w:rPr>
          <w:rStyle w:val="a3"/>
          <w:b w:val="0"/>
          <w:sz w:val="28"/>
          <w:szCs w:val="28"/>
          <w:lang w:val="uk-UA"/>
        </w:rPr>
        <w:t>;</w:t>
      </w:r>
    </w:p>
    <w:p w:rsidR="00231C9A" w:rsidRPr="00231C9A" w:rsidRDefault="00231C9A" w:rsidP="00231C9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користання ІКТ.</w:t>
      </w:r>
    </w:p>
    <w:p w:rsidR="00792DB1" w:rsidRPr="00231C9A" w:rsidRDefault="00792DB1" w:rsidP="008F7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Ціна життю пізнається   тоді, коли</w:t>
      </w:r>
    </w:p>
    <w:p w:rsidR="00792DB1" w:rsidRPr="00231C9A" w:rsidRDefault="00792DB1" w:rsidP="008F7F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 xml:space="preserve"> у людини залиш</w:t>
      </w:r>
      <w:r w:rsidR="00F0310E" w:rsidRPr="00231C9A">
        <w:rPr>
          <w:rFonts w:ascii="Times New Roman" w:hAnsi="Times New Roman" w:cs="Times New Roman"/>
          <w:sz w:val="28"/>
          <w:szCs w:val="28"/>
        </w:rPr>
        <w:t>ається одна  можливість –</w:t>
      </w:r>
      <w:r w:rsidR="00231C9A">
        <w:rPr>
          <w:rFonts w:ascii="Times New Roman" w:hAnsi="Times New Roman" w:cs="Times New Roman"/>
          <w:sz w:val="28"/>
          <w:szCs w:val="28"/>
        </w:rPr>
        <w:t xml:space="preserve"> </w:t>
      </w:r>
      <w:r w:rsidR="00F0310E" w:rsidRPr="00231C9A">
        <w:rPr>
          <w:rFonts w:ascii="Times New Roman" w:hAnsi="Times New Roman" w:cs="Times New Roman"/>
          <w:sz w:val="28"/>
          <w:szCs w:val="28"/>
        </w:rPr>
        <w:t>дихати</w:t>
      </w:r>
      <w:r w:rsidRPr="00231C9A">
        <w:rPr>
          <w:rFonts w:ascii="Times New Roman" w:hAnsi="Times New Roman" w:cs="Times New Roman"/>
          <w:sz w:val="28"/>
          <w:szCs w:val="28"/>
        </w:rPr>
        <w:t>.</w:t>
      </w:r>
    </w:p>
    <w:p w:rsidR="00881464" w:rsidRPr="00231C9A" w:rsidRDefault="00792DB1" w:rsidP="008F7F37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right"/>
        <w:rPr>
          <w:i/>
          <w:sz w:val="28"/>
          <w:szCs w:val="28"/>
          <w:lang w:val="uk-UA"/>
        </w:rPr>
      </w:pPr>
      <w:proofErr w:type="spellStart"/>
      <w:r w:rsidRPr="00231C9A">
        <w:rPr>
          <w:i/>
          <w:sz w:val="28"/>
          <w:szCs w:val="28"/>
          <w:lang w:val="uk-UA"/>
        </w:rPr>
        <w:t>Гр.Тютюнник</w:t>
      </w:r>
      <w:proofErr w:type="spellEnd"/>
    </w:p>
    <w:p w:rsidR="00881464" w:rsidRPr="00231C9A" w:rsidRDefault="00881464" w:rsidP="00231C9A">
      <w:pPr>
        <w:pStyle w:val="a4"/>
        <w:shd w:val="clear" w:color="auto" w:fill="FFFFFF"/>
        <w:spacing w:before="0" w:beforeAutospacing="0" w:after="120" w:afterAutospacing="0" w:line="360" w:lineRule="auto"/>
        <w:ind w:left="74" w:right="74"/>
        <w:jc w:val="both"/>
        <w:rPr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>І. Організаційний момент</w:t>
      </w:r>
      <w:r w:rsidR="00AE5A3D" w:rsidRPr="00231C9A">
        <w:rPr>
          <w:rStyle w:val="a3"/>
          <w:sz w:val="28"/>
          <w:szCs w:val="28"/>
          <w:lang w:val="uk-UA"/>
        </w:rPr>
        <w:t>.</w:t>
      </w:r>
    </w:p>
    <w:p w:rsidR="00881464" w:rsidRPr="00231C9A" w:rsidRDefault="00881464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Style w:val="a3"/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>ІІ. Актуалізація опорних знань</w:t>
      </w:r>
      <w:r w:rsidR="00AE5A3D" w:rsidRPr="00231C9A">
        <w:rPr>
          <w:rStyle w:val="a3"/>
          <w:sz w:val="28"/>
          <w:szCs w:val="28"/>
          <w:lang w:val="uk-UA"/>
        </w:rPr>
        <w:t>.</w:t>
      </w:r>
    </w:p>
    <w:p w:rsidR="00397AF4" w:rsidRPr="00231C9A" w:rsidRDefault="00397AF4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Style w:val="a3"/>
          <w:i/>
          <w:sz w:val="28"/>
          <w:szCs w:val="28"/>
          <w:lang w:val="uk-UA"/>
        </w:rPr>
      </w:pPr>
      <w:r w:rsidRPr="00231C9A">
        <w:rPr>
          <w:rStyle w:val="a3"/>
          <w:i/>
          <w:sz w:val="28"/>
          <w:szCs w:val="28"/>
          <w:lang w:val="uk-UA"/>
        </w:rPr>
        <w:t>Перевірка виконання домашнього завдання.</w:t>
      </w:r>
    </w:p>
    <w:p w:rsidR="00397AF4" w:rsidRPr="00231C9A" w:rsidRDefault="00397AF4" w:rsidP="00231C9A">
      <w:pPr>
        <w:pStyle w:val="a4"/>
        <w:shd w:val="clear" w:color="auto" w:fill="FFFFFF"/>
        <w:spacing w:before="0" w:beforeAutospacing="0" w:after="120" w:afterAutospacing="0" w:line="360" w:lineRule="auto"/>
        <w:ind w:left="74" w:right="74"/>
        <w:jc w:val="both"/>
        <w:rPr>
          <w:sz w:val="28"/>
          <w:szCs w:val="28"/>
          <w:lang w:val="uk-UA"/>
        </w:rPr>
      </w:pPr>
      <w:r w:rsidRPr="00231C9A">
        <w:rPr>
          <w:rStyle w:val="a3"/>
          <w:b w:val="0"/>
          <w:sz w:val="28"/>
          <w:szCs w:val="28"/>
          <w:lang w:val="uk-UA"/>
        </w:rPr>
        <w:t>Висловлювання учнів про дітей війни (усно).</w:t>
      </w:r>
    </w:p>
    <w:p w:rsidR="00F0310E" w:rsidRPr="00231C9A" w:rsidRDefault="00F0310E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Style w:val="a3"/>
          <w:i/>
          <w:sz w:val="28"/>
          <w:szCs w:val="28"/>
          <w:lang w:val="uk-UA"/>
        </w:rPr>
      </w:pPr>
      <w:r w:rsidRPr="00231C9A">
        <w:rPr>
          <w:rStyle w:val="a3"/>
          <w:i/>
          <w:sz w:val="28"/>
          <w:szCs w:val="28"/>
          <w:lang w:val="uk-UA"/>
        </w:rPr>
        <w:t>Підготовка до сприйняття нового матеріалу.</w:t>
      </w:r>
    </w:p>
    <w:p w:rsidR="006B4E26" w:rsidRPr="00231C9A" w:rsidRDefault="00F0310E" w:rsidP="00231C9A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 xml:space="preserve"> Мозковий штурм. (</w:t>
      </w:r>
      <w:r w:rsidR="00881464" w:rsidRPr="00231C9A">
        <w:rPr>
          <w:rStyle w:val="a3"/>
          <w:b w:val="0"/>
          <w:i/>
          <w:sz w:val="28"/>
          <w:szCs w:val="28"/>
          <w:lang w:val="uk-UA"/>
        </w:rPr>
        <w:t>Бесіда за питаннями</w:t>
      </w:r>
      <w:r w:rsidRPr="00231C9A">
        <w:rPr>
          <w:rStyle w:val="a3"/>
          <w:b w:val="0"/>
          <w:i/>
          <w:sz w:val="28"/>
          <w:szCs w:val="28"/>
          <w:lang w:val="uk-UA"/>
        </w:rPr>
        <w:t>)</w:t>
      </w:r>
      <w:r w:rsidR="00231C9A">
        <w:rPr>
          <w:rStyle w:val="a3"/>
          <w:b w:val="0"/>
          <w:i/>
          <w:sz w:val="28"/>
          <w:szCs w:val="28"/>
          <w:lang w:val="uk-UA"/>
        </w:rPr>
        <w:t>.</w:t>
      </w:r>
    </w:p>
    <w:p w:rsidR="00F0310E" w:rsidRPr="00231C9A" w:rsidRDefault="00881464" w:rsidP="00231C9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i/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 xml:space="preserve">Дайте визначення поняттю «характер героя літературного твору». </w:t>
      </w:r>
      <w:r w:rsidRPr="00231C9A">
        <w:rPr>
          <w:i/>
          <w:sz w:val="28"/>
          <w:szCs w:val="28"/>
          <w:lang w:val="uk-UA"/>
        </w:rPr>
        <w:t xml:space="preserve">(Характер </w:t>
      </w:r>
      <w:r w:rsidR="006B4E26" w:rsidRPr="00231C9A">
        <w:rPr>
          <w:i/>
          <w:sz w:val="28"/>
          <w:szCs w:val="28"/>
          <w:lang w:val="uk-UA"/>
        </w:rPr>
        <w:t xml:space="preserve">героя літературного твору </w:t>
      </w:r>
      <w:r w:rsidRPr="00231C9A">
        <w:rPr>
          <w:i/>
          <w:sz w:val="28"/>
          <w:szCs w:val="28"/>
          <w:lang w:val="uk-UA"/>
        </w:rPr>
        <w:t xml:space="preserve"> — це зображення письменником у художньому творі людини, з властивими їй індивідуальними рисами, які зумовлюють її поведінку, ставлення до інших людей, до життя</w:t>
      </w:r>
      <w:r w:rsidR="00F0310E" w:rsidRPr="00231C9A">
        <w:rPr>
          <w:i/>
          <w:sz w:val="28"/>
          <w:szCs w:val="28"/>
          <w:lang w:val="uk-UA"/>
        </w:rPr>
        <w:t>)</w:t>
      </w:r>
      <w:r w:rsidR="00231C9A">
        <w:rPr>
          <w:i/>
          <w:sz w:val="28"/>
          <w:szCs w:val="28"/>
          <w:lang w:val="uk-UA"/>
        </w:rPr>
        <w:t>.</w:t>
      </w:r>
    </w:p>
    <w:p w:rsidR="00F0310E" w:rsidRPr="00231C9A" w:rsidRDefault="00881464" w:rsidP="00231C9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lastRenderedPageBreak/>
        <w:t>Як визначити характер того чи іншого героя художнього твору? Під впливо</w:t>
      </w:r>
      <w:r w:rsidR="00F0310E" w:rsidRPr="00231C9A">
        <w:rPr>
          <w:sz w:val="28"/>
          <w:szCs w:val="28"/>
          <w:lang w:val="uk-UA"/>
        </w:rPr>
        <w:t>м кого і чого він формується?</w:t>
      </w:r>
    </w:p>
    <w:p w:rsidR="00F0310E" w:rsidRPr="00231C9A" w:rsidRDefault="00881464" w:rsidP="00231C9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i/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Що вам відомо про поняття «портрет героя в художньому творі</w:t>
      </w:r>
      <w:r w:rsidR="00231C9A">
        <w:rPr>
          <w:i/>
          <w:sz w:val="28"/>
          <w:szCs w:val="28"/>
          <w:lang w:val="uk-UA"/>
        </w:rPr>
        <w:t>»</w:t>
      </w:r>
      <w:r w:rsidR="00231C9A" w:rsidRPr="00231C9A">
        <w:rPr>
          <w:sz w:val="28"/>
          <w:szCs w:val="28"/>
          <w:lang w:val="uk-UA"/>
        </w:rPr>
        <w:t>?</w:t>
      </w:r>
      <w:r w:rsidRPr="00231C9A">
        <w:rPr>
          <w:i/>
          <w:sz w:val="28"/>
          <w:szCs w:val="28"/>
          <w:lang w:val="uk-UA"/>
        </w:rPr>
        <w:t xml:space="preserve"> (Портрет — зображення в літературному творі зовнішнього вигляду, пози, рухів, виразу обличчя людини, її одягу, взуття тощо</w:t>
      </w:r>
      <w:r w:rsidR="00F0310E" w:rsidRPr="00231C9A">
        <w:rPr>
          <w:i/>
          <w:sz w:val="28"/>
          <w:szCs w:val="28"/>
          <w:lang w:val="uk-UA"/>
        </w:rPr>
        <w:t>)</w:t>
      </w:r>
      <w:r w:rsidR="00231C9A">
        <w:rPr>
          <w:i/>
          <w:sz w:val="28"/>
          <w:szCs w:val="28"/>
          <w:lang w:val="uk-UA"/>
        </w:rPr>
        <w:t>.</w:t>
      </w:r>
    </w:p>
    <w:p w:rsidR="00BC3A03" w:rsidRPr="00231C9A" w:rsidRDefault="00881464" w:rsidP="00231C9A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uto"/>
        <w:ind w:left="425" w:right="74" w:hanging="357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Для чого письменники в художніх творах описують зовнішність своїх героїв, а іноді зовсі</w:t>
      </w:r>
      <w:r w:rsidR="00BC3A03" w:rsidRPr="00231C9A">
        <w:rPr>
          <w:sz w:val="28"/>
          <w:szCs w:val="28"/>
          <w:lang w:val="uk-UA"/>
        </w:rPr>
        <w:t>м нічого про них не зазначають?</w:t>
      </w:r>
    </w:p>
    <w:p w:rsidR="00881464" w:rsidRPr="00231C9A" w:rsidRDefault="00881464" w:rsidP="00231C9A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  <w:lang w:val="uk-UA"/>
        </w:rPr>
      </w:pPr>
      <w:r w:rsidRPr="00231C9A">
        <w:rPr>
          <w:rStyle w:val="a3"/>
          <w:sz w:val="28"/>
          <w:szCs w:val="28"/>
          <w:lang w:val="uk-UA"/>
        </w:rPr>
        <w:t>ІІІ. Оголошення теми, мети уроку.</w:t>
      </w:r>
      <w:r w:rsidR="00231C9A">
        <w:rPr>
          <w:rStyle w:val="a3"/>
          <w:sz w:val="28"/>
          <w:szCs w:val="28"/>
          <w:lang w:val="uk-UA"/>
        </w:rPr>
        <w:t xml:space="preserve"> </w:t>
      </w:r>
      <w:r w:rsidRPr="00231C9A">
        <w:rPr>
          <w:sz w:val="28"/>
          <w:szCs w:val="28"/>
          <w:lang w:val="uk-UA"/>
        </w:rPr>
        <w:t>Мотивація навчальної діяльності школярів</w:t>
      </w:r>
      <w:r w:rsidR="006B4E26" w:rsidRPr="00231C9A">
        <w:rPr>
          <w:sz w:val="28"/>
          <w:szCs w:val="28"/>
          <w:lang w:val="uk-UA"/>
        </w:rPr>
        <w:t>.</w:t>
      </w:r>
    </w:p>
    <w:p w:rsidR="006B4E26" w:rsidRPr="00231C9A" w:rsidRDefault="006B4E26" w:rsidP="008F7F37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  <w:rPr>
          <w:rStyle w:val="apple-converted-space"/>
          <w:sz w:val="28"/>
          <w:szCs w:val="28"/>
          <w:lang w:val="uk-UA"/>
        </w:rPr>
      </w:pPr>
      <w:r w:rsidRPr="00231C9A">
        <w:rPr>
          <w:rStyle w:val="apple-converted-space"/>
          <w:sz w:val="28"/>
          <w:szCs w:val="28"/>
          <w:lang w:val="uk-UA"/>
        </w:rPr>
        <w:t>Тема уроку: «</w:t>
      </w:r>
      <w:proofErr w:type="spellStart"/>
      <w:r w:rsidRPr="00231C9A">
        <w:rPr>
          <w:sz w:val="28"/>
          <w:szCs w:val="28"/>
          <w:lang w:val="uk-UA"/>
        </w:rPr>
        <w:t>Гр.Тютюнник</w:t>
      </w:r>
      <w:proofErr w:type="spellEnd"/>
      <w:r w:rsidRPr="00231C9A">
        <w:rPr>
          <w:sz w:val="28"/>
          <w:szCs w:val="28"/>
          <w:lang w:val="uk-UA"/>
        </w:rPr>
        <w:t>. Повість «</w:t>
      </w:r>
      <w:r w:rsidR="006C7771" w:rsidRPr="00231C9A">
        <w:rPr>
          <w:sz w:val="28"/>
          <w:szCs w:val="28"/>
          <w:lang w:val="uk-UA"/>
        </w:rPr>
        <w:t xml:space="preserve">Климко». </w:t>
      </w:r>
      <w:r w:rsidR="00302DB3" w:rsidRPr="00231C9A">
        <w:rPr>
          <w:sz w:val="28"/>
          <w:szCs w:val="28"/>
          <w:lang w:val="uk-UA"/>
        </w:rPr>
        <w:t>Ідея самопожертви</w:t>
      </w:r>
      <w:r w:rsidR="009A5A6D" w:rsidRPr="00231C9A">
        <w:rPr>
          <w:sz w:val="28"/>
          <w:szCs w:val="28"/>
          <w:lang w:val="uk-UA"/>
        </w:rPr>
        <w:t>»</w:t>
      </w:r>
      <w:r w:rsidRPr="00231C9A">
        <w:rPr>
          <w:sz w:val="28"/>
          <w:szCs w:val="28"/>
          <w:lang w:val="uk-UA"/>
        </w:rPr>
        <w:t>.</w:t>
      </w:r>
    </w:p>
    <w:p w:rsidR="009A5A6D" w:rsidRPr="00231C9A" w:rsidRDefault="00AE5A3D" w:rsidP="00A407C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="006B4E26" w:rsidRPr="00231C9A">
        <w:rPr>
          <w:rStyle w:val="apple-converted-space"/>
          <w:rFonts w:ascii="Times New Roman" w:hAnsi="Times New Roman" w:cs="Times New Roman"/>
          <w:sz w:val="28"/>
          <w:szCs w:val="28"/>
        </w:rPr>
        <w:t>ьогодні на уроці</w:t>
      </w:r>
      <w:r w:rsidR="00231C9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A5A6D" w:rsidRPr="00231C9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будемо вчитися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проводити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паралелі між особистим життям автора і сюжетом твору;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 xml:space="preserve">розвивати 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навички аналізу епічного твору;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характеризувати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образ Климка; </w:t>
      </w:r>
      <w:r w:rsidR="008F7F37" w:rsidRPr="00231C9A">
        <w:rPr>
          <w:rFonts w:ascii="Times New Roman" w:hAnsi="Times New Roman" w:cs="Times New Roman"/>
          <w:bCs/>
          <w:sz w:val="28"/>
          <w:szCs w:val="28"/>
        </w:rPr>
        <w:t>виокремлювати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й </w:t>
      </w:r>
      <w:r w:rsidR="008F7F37" w:rsidRPr="00231C9A">
        <w:rPr>
          <w:rFonts w:ascii="Times New Roman" w:hAnsi="Times New Roman" w:cs="Times New Roman"/>
          <w:bCs/>
          <w:sz w:val="28"/>
          <w:szCs w:val="28"/>
        </w:rPr>
        <w:t>переказувати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найбільш вражаючий епізод із повісті (аргументувати свій вибір); </w:t>
      </w:r>
      <w:r w:rsidR="009A5A6D" w:rsidRPr="00231C9A">
        <w:rPr>
          <w:rFonts w:ascii="Times New Roman" w:hAnsi="Times New Roman" w:cs="Times New Roman"/>
          <w:bCs/>
          <w:sz w:val="28"/>
          <w:szCs w:val="28"/>
        </w:rPr>
        <w:t>висловлювати</w:t>
      </w:r>
      <w:r w:rsidR="009A5A6D" w:rsidRPr="00231C9A">
        <w:rPr>
          <w:rFonts w:ascii="Times New Roman" w:hAnsi="Times New Roman" w:cs="Times New Roman"/>
          <w:sz w:val="28"/>
          <w:szCs w:val="28"/>
        </w:rPr>
        <w:t xml:space="preserve"> власні роздуми про значення доброти і чуйності в людському житті; в</w:t>
      </w:r>
      <w:r w:rsidR="009A5A6D" w:rsidRPr="00231C9A">
        <w:rPr>
          <w:rFonts w:ascii="Times New Roman" w:hAnsi="Times New Roman" w:cs="Times New Roman"/>
          <w:iCs/>
          <w:sz w:val="28"/>
          <w:szCs w:val="28"/>
        </w:rPr>
        <w:t>иховувати важливі гуманні якості людини — чуйність, доброту, турботу про ближнього.</w:t>
      </w:r>
    </w:p>
    <w:p w:rsidR="00792DB1" w:rsidRPr="00231C9A" w:rsidRDefault="00792DB1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b/>
          <w:sz w:val="28"/>
          <w:szCs w:val="28"/>
          <w:lang w:val="uk-UA"/>
        </w:rPr>
      </w:pPr>
      <w:r w:rsidRPr="00231C9A">
        <w:rPr>
          <w:b/>
          <w:sz w:val="28"/>
          <w:szCs w:val="28"/>
          <w:lang w:val="uk-UA"/>
        </w:rPr>
        <w:t>ІV. Засвоєння нового навчального матеріалу у процесі виконання практичних завдань.</w:t>
      </w:r>
    </w:p>
    <w:p w:rsidR="00030CF3" w:rsidRPr="00231C9A" w:rsidRDefault="00030CF3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31C9A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Логопедична хвилинка.</w:t>
      </w:r>
    </w:p>
    <w:p w:rsidR="00030CF3" w:rsidRPr="00231C9A" w:rsidRDefault="00030CF3" w:rsidP="008F7F3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rPr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231C9A">
        <w:rPr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Чистомовка</w:t>
      </w:r>
      <w:proofErr w:type="spellEnd"/>
      <w:r w:rsidRPr="00231C9A">
        <w:rPr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F4421F" w:rsidRPr="00231C9A" w:rsidRDefault="00E91908" w:rsidP="00A407C1">
      <w:pPr>
        <w:pStyle w:val="a4"/>
        <w:shd w:val="clear" w:color="auto" w:fill="FFFFFF"/>
        <w:spacing w:before="0" w:beforeAutospacing="0" w:after="120" w:afterAutospacing="0" w:line="360" w:lineRule="auto"/>
        <w:ind w:left="709" w:right="74"/>
        <w:rPr>
          <w:b/>
          <w:sz w:val="28"/>
          <w:szCs w:val="28"/>
          <w:lang w:val="uk-UA"/>
        </w:rPr>
      </w:pPr>
      <w:r w:rsidRPr="00231C9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Босий хлопець сіно косить,</w:t>
      </w:r>
      <w:r w:rsidRPr="00231C9A">
        <w:rPr>
          <w:sz w:val="28"/>
          <w:szCs w:val="28"/>
          <w:lang w:val="uk-UA"/>
        </w:rPr>
        <w:br/>
      </w:r>
      <w:r w:rsidRPr="00231C9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Роса росить ноги босі.</w:t>
      </w:r>
    </w:p>
    <w:p w:rsidR="00792DB1" w:rsidRPr="00231C9A" w:rsidRDefault="00792DB1" w:rsidP="008F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b/>
          <w:i/>
          <w:sz w:val="28"/>
          <w:szCs w:val="28"/>
        </w:rPr>
        <w:t>Евристична бесіда</w:t>
      </w:r>
      <w:r w:rsidRPr="00231C9A">
        <w:rPr>
          <w:rFonts w:ascii="Times New Roman" w:hAnsi="Times New Roman" w:cs="Times New Roman"/>
          <w:sz w:val="28"/>
          <w:szCs w:val="28"/>
        </w:rPr>
        <w:t>.</w:t>
      </w:r>
    </w:p>
    <w:p w:rsidR="00792DB1" w:rsidRPr="00231C9A" w:rsidRDefault="00792DB1" w:rsidP="008F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 xml:space="preserve">Працюючи над повістю «Климко»,  автор у  зрілому віці   зробив  такий  запис: </w:t>
      </w:r>
      <w:r w:rsidRPr="00A407C1">
        <w:rPr>
          <w:rFonts w:ascii="Times New Roman" w:hAnsi="Times New Roman" w:cs="Times New Roman"/>
          <w:sz w:val="28"/>
          <w:szCs w:val="28"/>
        </w:rPr>
        <w:t>«Ціна життю пізнається   тоді, коли у людин</w:t>
      </w:r>
      <w:r w:rsidR="000E3589" w:rsidRPr="00A407C1">
        <w:rPr>
          <w:rFonts w:ascii="Times New Roman" w:hAnsi="Times New Roman" w:cs="Times New Roman"/>
          <w:sz w:val="28"/>
          <w:szCs w:val="28"/>
        </w:rPr>
        <w:t xml:space="preserve">и залишається одна  можливість </w:t>
      </w:r>
      <w:r w:rsidR="00A407C1" w:rsidRPr="00231C9A">
        <w:rPr>
          <w:rFonts w:ascii="Times New Roman" w:hAnsi="Times New Roman" w:cs="Times New Roman"/>
          <w:sz w:val="28"/>
          <w:szCs w:val="28"/>
        </w:rPr>
        <w:t>–</w:t>
      </w:r>
      <w:r w:rsidR="000E3589" w:rsidRPr="00A407C1">
        <w:rPr>
          <w:rFonts w:ascii="Times New Roman" w:hAnsi="Times New Roman" w:cs="Times New Roman"/>
          <w:sz w:val="28"/>
          <w:szCs w:val="28"/>
        </w:rPr>
        <w:t xml:space="preserve"> </w:t>
      </w:r>
      <w:r w:rsidRPr="00A407C1">
        <w:rPr>
          <w:rFonts w:ascii="Times New Roman" w:hAnsi="Times New Roman" w:cs="Times New Roman"/>
          <w:sz w:val="28"/>
          <w:szCs w:val="28"/>
        </w:rPr>
        <w:t>дихати».</w:t>
      </w:r>
    </w:p>
    <w:p w:rsidR="000E3589" w:rsidRPr="00A407C1" w:rsidRDefault="00792DB1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7C1">
        <w:rPr>
          <w:rFonts w:ascii="Times New Roman" w:hAnsi="Times New Roman" w:cs="Times New Roman"/>
          <w:sz w:val="28"/>
          <w:szCs w:val="28"/>
        </w:rPr>
        <w:t>Як ви розумієте цей  вислів  співвідносно до тексту</w:t>
      </w:r>
      <w:r w:rsidR="00A407C1">
        <w:rPr>
          <w:rFonts w:ascii="Times New Roman" w:hAnsi="Times New Roman" w:cs="Times New Roman"/>
          <w:sz w:val="28"/>
          <w:szCs w:val="28"/>
        </w:rPr>
        <w:t>?</w:t>
      </w:r>
      <w:r w:rsidR="000E3589" w:rsidRPr="00A407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407C1">
        <w:rPr>
          <w:rFonts w:ascii="Times New Roman" w:hAnsi="Times New Roman" w:cs="Times New Roman"/>
          <w:i/>
          <w:sz w:val="28"/>
          <w:szCs w:val="28"/>
        </w:rPr>
        <w:t xml:space="preserve">Головний герой твору Климко виявляє непереборну готовність дійти до  заповітної мети,  терпляче зносячи важкі  </w:t>
      </w:r>
      <w:r w:rsidR="00A407C1">
        <w:rPr>
          <w:rFonts w:ascii="Times New Roman" w:hAnsi="Times New Roman" w:cs="Times New Roman"/>
          <w:i/>
          <w:sz w:val="28"/>
          <w:szCs w:val="28"/>
        </w:rPr>
        <w:t>випробовування</w:t>
      </w:r>
      <w:r w:rsidR="00BC3A03" w:rsidRPr="00A407C1">
        <w:rPr>
          <w:rFonts w:ascii="Times New Roman" w:hAnsi="Times New Roman" w:cs="Times New Roman"/>
          <w:i/>
          <w:sz w:val="28"/>
          <w:szCs w:val="28"/>
        </w:rPr>
        <w:t>)</w:t>
      </w:r>
      <w:r w:rsidR="00A407C1">
        <w:rPr>
          <w:rFonts w:ascii="Times New Roman" w:hAnsi="Times New Roman" w:cs="Times New Roman"/>
          <w:i/>
          <w:sz w:val="28"/>
          <w:szCs w:val="28"/>
        </w:rPr>
        <w:t>.</w:t>
      </w:r>
    </w:p>
    <w:p w:rsidR="000E3589" w:rsidRPr="00231C9A" w:rsidRDefault="000E3589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Хто такий Климко?</w:t>
      </w:r>
    </w:p>
    <w:p w:rsidR="00EB36D2" w:rsidRPr="00231C9A" w:rsidRDefault="000E3589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lastRenderedPageBreak/>
        <w:t>В який скрутний для</w:t>
      </w:r>
      <w:r w:rsidR="00EB36D2" w:rsidRPr="00231C9A">
        <w:rPr>
          <w:rFonts w:ascii="Times New Roman" w:hAnsi="Times New Roman" w:cs="Times New Roman"/>
          <w:sz w:val="28"/>
          <w:szCs w:val="28"/>
        </w:rPr>
        <w:t xml:space="preserve"> країни час живе герой твору?</w:t>
      </w:r>
    </w:p>
    <w:p w:rsidR="00EB36D2" w:rsidRPr="00231C9A" w:rsidRDefault="000E3589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Як Климко ставиться до Зульфата, Наталі Миколаївни, інших ге</w:t>
      </w:r>
      <w:r w:rsidR="00EB36D2" w:rsidRPr="00231C9A">
        <w:rPr>
          <w:rFonts w:ascii="Times New Roman" w:hAnsi="Times New Roman" w:cs="Times New Roman"/>
          <w:sz w:val="28"/>
          <w:szCs w:val="28"/>
        </w:rPr>
        <w:t>роїв повісті? Чим це пояснити?</w:t>
      </w:r>
    </w:p>
    <w:p w:rsidR="00D64871" w:rsidRPr="00231C9A" w:rsidRDefault="00F4421F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 xml:space="preserve">У яке місто </w:t>
      </w:r>
      <w:r w:rsidR="000E3589" w:rsidRPr="00231C9A">
        <w:rPr>
          <w:rFonts w:ascii="Times New Roman" w:hAnsi="Times New Roman" w:cs="Times New Roman"/>
          <w:sz w:val="28"/>
          <w:szCs w:val="28"/>
        </w:rPr>
        <w:t>хлопець вимушений був вирушити у подорож?</w:t>
      </w:r>
      <w:r w:rsidR="00A407C1">
        <w:rPr>
          <w:rFonts w:ascii="Times New Roman" w:hAnsi="Times New Roman" w:cs="Times New Roman"/>
          <w:sz w:val="28"/>
          <w:szCs w:val="28"/>
        </w:rPr>
        <w:t xml:space="preserve"> (Зачитайте уривок</w:t>
      </w:r>
      <w:r w:rsidR="00D64871" w:rsidRPr="00231C9A">
        <w:rPr>
          <w:rFonts w:ascii="Times New Roman" w:hAnsi="Times New Roman" w:cs="Times New Roman"/>
          <w:sz w:val="28"/>
          <w:szCs w:val="28"/>
        </w:rPr>
        <w:t>)</w:t>
      </w:r>
      <w:r w:rsidR="00A407C1">
        <w:rPr>
          <w:rFonts w:ascii="Times New Roman" w:hAnsi="Times New Roman" w:cs="Times New Roman"/>
          <w:sz w:val="28"/>
          <w:szCs w:val="28"/>
        </w:rPr>
        <w:t>.</w:t>
      </w:r>
    </w:p>
    <w:p w:rsidR="00EB36D2" w:rsidRPr="00231C9A" w:rsidRDefault="000E3589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Які труд</w:t>
      </w:r>
      <w:r w:rsidR="00EB36D2" w:rsidRPr="00231C9A">
        <w:rPr>
          <w:rFonts w:ascii="Times New Roman" w:hAnsi="Times New Roman" w:cs="Times New Roman"/>
          <w:sz w:val="28"/>
          <w:szCs w:val="28"/>
        </w:rPr>
        <w:t>нощі долав Климко-мандрівник?</w:t>
      </w:r>
    </w:p>
    <w:p w:rsidR="00EB36D2" w:rsidRPr="00231C9A" w:rsidRDefault="000E3589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Чому Климко захистив дівчину від поліцаїв?</w:t>
      </w:r>
    </w:p>
    <w:p w:rsidR="00F4421F" w:rsidRPr="00231C9A" w:rsidRDefault="00F4421F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 xml:space="preserve">Зачитайте і проаналізуйте, перед яким вибором опинився Климко на  </w:t>
      </w:r>
      <w:r w:rsidR="00D64871" w:rsidRPr="00231C9A">
        <w:rPr>
          <w:rFonts w:ascii="Times New Roman" w:hAnsi="Times New Roman" w:cs="Times New Roman"/>
          <w:sz w:val="28"/>
          <w:szCs w:val="28"/>
        </w:rPr>
        <w:t>початку V розділу повісті</w:t>
      </w:r>
      <w:r w:rsidRPr="00231C9A">
        <w:rPr>
          <w:rFonts w:ascii="Times New Roman" w:hAnsi="Times New Roman" w:cs="Times New Roman"/>
          <w:sz w:val="28"/>
          <w:szCs w:val="28"/>
        </w:rPr>
        <w:t>.</w:t>
      </w:r>
    </w:p>
    <w:p w:rsidR="00EB36D2" w:rsidRPr="00231C9A" w:rsidRDefault="00EB36D2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Знайдіть і зачитайте уривок, ч</w:t>
      </w:r>
      <w:r w:rsidR="000E3589" w:rsidRPr="00231C9A">
        <w:rPr>
          <w:rFonts w:ascii="Times New Roman" w:hAnsi="Times New Roman" w:cs="Times New Roman"/>
          <w:sz w:val="28"/>
          <w:szCs w:val="28"/>
        </w:rPr>
        <w:t>ерез що хло</w:t>
      </w:r>
      <w:r w:rsidRPr="00231C9A">
        <w:rPr>
          <w:rFonts w:ascii="Times New Roman" w:hAnsi="Times New Roman" w:cs="Times New Roman"/>
          <w:sz w:val="28"/>
          <w:szCs w:val="28"/>
        </w:rPr>
        <w:t>пець не залишився жити у тітки М</w:t>
      </w:r>
      <w:r w:rsidR="000E3589" w:rsidRPr="00231C9A">
        <w:rPr>
          <w:rFonts w:ascii="Times New Roman" w:hAnsi="Times New Roman" w:cs="Times New Roman"/>
          <w:sz w:val="28"/>
          <w:szCs w:val="28"/>
        </w:rPr>
        <w:t>арини?</w:t>
      </w:r>
      <w:r w:rsidRPr="00231C9A">
        <w:rPr>
          <w:rFonts w:ascii="Times New Roman" w:hAnsi="Times New Roman" w:cs="Times New Roman"/>
          <w:sz w:val="28"/>
          <w:szCs w:val="28"/>
        </w:rPr>
        <w:t xml:space="preserve">  Як це</w:t>
      </w:r>
      <w:r w:rsidR="00D64871" w:rsidRPr="00231C9A">
        <w:rPr>
          <w:rFonts w:ascii="Times New Roman" w:hAnsi="Times New Roman" w:cs="Times New Roman"/>
          <w:sz w:val="28"/>
          <w:szCs w:val="28"/>
        </w:rPr>
        <w:t xml:space="preserve"> його характеризує?</w:t>
      </w:r>
    </w:p>
    <w:p w:rsidR="00F4421F" w:rsidRPr="00231C9A" w:rsidRDefault="00F4421F" w:rsidP="00A407C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 w:right="75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Перекажіть стисло епізод, коли Климко розбавляє молоко водою. Зачитайте і прокоментуйт</w:t>
      </w:r>
      <w:r w:rsidR="00A407C1">
        <w:rPr>
          <w:sz w:val="28"/>
          <w:szCs w:val="28"/>
          <w:lang w:val="uk-UA"/>
        </w:rPr>
        <w:t>е цей вчинок хлопця  і поясніть</w:t>
      </w:r>
      <w:r w:rsidRPr="00231C9A">
        <w:rPr>
          <w:sz w:val="28"/>
          <w:szCs w:val="28"/>
          <w:lang w:val="uk-UA"/>
        </w:rPr>
        <w:t>, я</w:t>
      </w:r>
      <w:r w:rsidR="00D64871" w:rsidRPr="00231C9A">
        <w:rPr>
          <w:sz w:val="28"/>
          <w:szCs w:val="28"/>
          <w:lang w:val="uk-UA"/>
        </w:rPr>
        <w:t>к він характеризує героя</w:t>
      </w:r>
      <w:r w:rsidRPr="00231C9A">
        <w:rPr>
          <w:sz w:val="28"/>
          <w:szCs w:val="28"/>
          <w:lang w:val="uk-UA"/>
        </w:rPr>
        <w:t>.</w:t>
      </w:r>
    </w:p>
    <w:p w:rsidR="00EB36D2" w:rsidRPr="00231C9A" w:rsidRDefault="00792DB1" w:rsidP="00A407C1">
      <w:pPr>
        <w:pStyle w:val="a8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Чи сподівались ви такого закінчення Климкової подорожі?</w:t>
      </w:r>
    </w:p>
    <w:p w:rsidR="00792DB1" w:rsidRPr="00231C9A" w:rsidRDefault="00792DB1" w:rsidP="00A407C1">
      <w:pPr>
        <w:pStyle w:val="a8"/>
        <w:numPr>
          <w:ilvl w:val="0"/>
          <w:numId w:val="8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 xml:space="preserve"> Що ж стало безпосередньо причиною смерті хлопця?</w:t>
      </w:r>
      <w:r w:rsidR="00A407C1">
        <w:rPr>
          <w:rFonts w:ascii="Times New Roman" w:hAnsi="Times New Roman" w:cs="Times New Roman"/>
          <w:sz w:val="28"/>
          <w:szCs w:val="28"/>
        </w:rPr>
        <w:t xml:space="preserve"> </w:t>
      </w:r>
      <w:r w:rsidR="00EB36D2" w:rsidRPr="00231C9A">
        <w:rPr>
          <w:rFonts w:ascii="Times New Roman" w:hAnsi="Times New Roman" w:cs="Times New Roman"/>
          <w:sz w:val="28"/>
          <w:szCs w:val="28"/>
        </w:rPr>
        <w:t>З</w:t>
      </w:r>
      <w:r w:rsidR="00D64871" w:rsidRPr="00231C9A">
        <w:rPr>
          <w:rFonts w:ascii="Times New Roman" w:hAnsi="Times New Roman" w:cs="Times New Roman"/>
          <w:sz w:val="28"/>
          <w:szCs w:val="28"/>
        </w:rPr>
        <w:t>ачитайте уривок</w:t>
      </w:r>
      <w:r w:rsidR="00AE5A3D" w:rsidRPr="00231C9A">
        <w:rPr>
          <w:rFonts w:ascii="Times New Roman" w:hAnsi="Times New Roman" w:cs="Times New Roman"/>
          <w:sz w:val="28"/>
          <w:szCs w:val="28"/>
        </w:rPr>
        <w:t>.</w:t>
      </w:r>
    </w:p>
    <w:p w:rsidR="009C3E41" w:rsidRPr="00231C9A" w:rsidRDefault="009C3E41" w:rsidP="008F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Климко – сирота, головний герой автобіографічної повісті Григора Тютюнника «Климко». Образ хлопчика  втілює ідеал людини. У мален</w:t>
      </w:r>
      <w:r w:rsidR="00E07D02" w:rsidRPr="00231C9A">
        <w:rPr>
          <w:rFonts w:ascii="Times New Roman" w:hAnsi="Times New Roman" w:cs="Times New Roman"/>
          <w:sz w:val="28"/>
          <w:szCs w:val="28"/>
        </w:rPr>
        <w:t>ькій сирітській душі він ви</w:t>
      </w:r>
      <w:r w:rsidR="00F0310E" w:rsidRPr="00231C9A">
        <w:rPr>
          <w:rFonts w:ascii="Times New Roman" w:hAnsi="Times New Roman" w:cs="Times New Roman"/>
          <w:sz w:val="28"/>
          <w:szCs w:val="28"/>
        </w:rPr>
        <w:t>словив</w:t>
      </w:r>
      <w:r w:rsidRPr="00231C9A">
        <w:rPr>
          <w:rFonts w:ascii="Times New Roman" w:hAnsi="Times New Roman" w:cs="Times New Roman"/>
          <w:sz w:val="28"/>
          <w:szCs w:val="28"/>
        </w:rPr>
        <w:t xml:space="preserve"> стільки доброти, милосердя, співчуття до знедолених і стражденних, що не побоявся в одинадцять літ вирушити у далеку дорогу по сіль, аби тільки допомогти близькій людині  </w:t>
      </w:r>
      <w:r w:rsidR="00A407C1" w:rsidRPr="00231C9A">
        <w:rPr>
          <w:rFonts w:ascii="Times New Roman" w:hAnsi="Times New Roman" w:cs="Times New Roman"/>
          <w:sz w:val="28"/>
          <w:szCs w:val="28"/>
        </w:rPr>
        <w:t>–</w:t>
      </w:r>
      <w:r w:rsidRPr="00231C9A">
        <w:rPr>
          <w:rFonts w:ascii="Times New Roman" w:hAnsi="Times New Roman" w:cs="Times New Roman"/>
          <w:sz w:val="28"/>
          <w:szCs w:val="28"/>
        </w:rPr>
        <w:t xml:space="preserve"> своїй учительці – не померти з голоду. Скільки натерпівся й намучився за свою двот</w:t>
      </w:r>
      <w:r w:rsidR="00F0310E" w:rsidRPr="00231C9A">
        <w:rPr>
          <w:rFonts w:ascii="Times New Roman" w:hAnsi="Times New Roman" w:cs="Times New Roman"/>
          <w:sz w:val="28"/>
          <w:szCs w:val="28"/>
        </w:rPr>
        <w:t>ижневу дорогу маленький л</w:t>
      </w:r>
      <w:r w:rsidRPr="00231C9A">
        <w:rPr>
          <w:rFonts w:ascii="Times New Roman" w:hAnsi="Times New Roman" w:cs="Times New Roman"/>
          <w:sz w:val="28"/>
          <w:szCs w:val="28"/>
        </w:rPr>
        <w:t xml:space="preserve">ицар, скільки разів ризикував бути вбитим, замерзнути десь на полі під копицею – адже йшла війна – і заходити в села було небезпечно. Та хлопчик ішов: його вело дорогою поневірянь милосердя. Пригадайте зовнішність Климка: «Климко йшов босий, у куцих  </w:t>
      </w:r>
      <w:r w:rsidR="00CA2ED6" w:rsidRPr="00231C9A">
        <w:rPr>
          <w:rFonts w:ascii="Times New Roman" w:hAnsi="Times New Roman" w:cs="Times New Roman"/>
          <w:sz w:val="28"/>
          <w:szCs w:val="28"/>
        </w:rPr>
        <w:t xml:space="preserve">штанчатах, старій матросці, що була колись голубою, а тепер стала сіра, та ще в дядьковій Кириловій </w:t>
      </w:r>
      <w:proofErr w:type="spellStart"/>
      <w:r w:rsidR="00CA2ED6" w:rsidRPr="00231C9A">
        <w:rPr>
          <w:rFonts w:ascii="Times New Roman" w:hAnsi="Times New Roman" w:cs="Times New Roman"/>
          <w:sz w:val="28"/>
          <w:szCs w:val="28"/>
        </w:rPr>
        <w:t>діжурці</w:t>
      </w:r>
      <w:proofErr w:type="spellEnd"/>
      <w:r w:rsidR="00CA2ED6" w:rsidRPr="00231C9A">
        <w:rPr>
          <w:rFonts w:ascii="Times New Roman" w:hAnsi="Times New Roman" w:cs="Times New Roman"/>
          <w:sz w:val="28"/>
          <w:szCs w:val="28"/>
        </w:rPr>
        <w:t xml:space="preserve">. Тій </w:t>
      </w:r>
      <w:proofErr w:type="spellStart"/>
      <w:r w:rsidR="00CA2ED6" w:rsidRPr="00231C9A">
        <w:rPr>
          <w:rFonts w:ascii="Times New Roman" w:hAnsi="Times New Roman" w:cs="Times New Roman"/>
          <w:sz w:val="28"/>
          <w:szCs w:val="28"/>
        </w:rPr>
        <w:t>діжурці</w:t>
      </w:r>
      <w:proofErr w:type="spellEnd"/>
      <w:r w:rsidR="00CA2ED6" w:rsidRPr="00231C9A">
        <w:rPr>
          <w:rFonts w:ascii="Times New Roman" w:hAnsi="Times New Roman" w:cs="Times New Roman"/>
          <w:sz w:val="28"/>
          <w:szCs w:val="28"/>
        </w:rPr>
        <w:t>, як казав дядько, було «сто літ», і не рвалася вона лише тому, що зашкарубла від давньої мазути».</w:t>
      </w:r>
    </w:p>
    <w:p w:rsidR="00BC3A03" w:rsidRPr="00231C9A" w:rsidRDefault="00BC3A03" w:rsidP="008F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герой виявляє непереб</w:t>
      </w:r>
      <w:r w:rsidR="008F1290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орну готовність дійти до заповіт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мети, терпляче зносячи важкі випробування.</w:t>
      </w:r>
    </w:p>
    <w:p w:rsidR="00302DB3" w:rsidRPr="00231C9A" w:rsidRDefault="00302DB3" w:rsidP="00A407C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lastRenderedPageBreak/>
        <w:t>Що означає ім'я «Клим»? (</w:t>
      </w:r>
      <w:r w:rsidRPr="00231C9A">
        <w:rPr>
          <w:i/>
          <w:iCs/>
          <w:sz w:val="28"/>
          <w:szCs w:val="28"/>
          <w:bdr w:val="none" w:sz="0" w:space="0" w:color="auto" w:frame="1"/>
          <w:lang w:val="uk-UA"/>
        </w:rPr>
        <w:t>Ім'я</w:t>
      </w:r>
      <w:r w:rsidRPr="00231C9A">
        <w:rPr>
          <w:rStyle w:val="apple-converted-space"/>
          <w:sz w:val="28"/>
          <w:szCs w:val="28"/>
          <w:lang w:val="uk-UA"/>
        </w:rPr>
        <w:t> </w:t>
      </w:r>
      <w:r w:rsidRPr="00231C9A">
        <w:rPr>
          <w:i/>
          <w:iCs/>
          <w:sz w:val="28"/>
          <w:szCs w:val="28"/>
          <w:bdr w:val="none" w:sz="0" w:space="0" w:color="auto" w:frame="1"/>
          <w:lang w:val="uk-UA"/>
        </w:rPr>
        <w:t>«Клим» —</w:t>
      </w:r>
      <w:r w:rsidRPr="00231C9A">
        <w:rPr>
          <w:rStyle w:val="apple-converted-space"/>
          <w:sz w:val="28"/>
          <w:szCs w:val="28"/>
          <w:lang w:val="uk-UA"/>
        </w:rPr>
        <w:t> </w:t>
      </w:r>
      <w:r w:rsidRPr="00231C9A">
        <w:rPr>
          <w:i/>
          <w:iCs/>
          <w:sz w:val="28"/>
          <w:szCs w:val="28"/>
          <w:bdr w:val="none" w:sz="0" w:space="0" w:color="auto" w:frame="1"/>
          <w:lang w:val="uk-UA"/>
        </w:rPr>
        <w:t>прийшло з Візантії,</w:t>
      </w:r>
      <w:r w:rsidRPr="00231C9A">
        <w:rPr>
          <w:rStyle w:val="apple-converted-space"/>
          <w:sz w:val="28"/>
          <w:szCs w:val="28"/>
          <w:lang w:val="uk-UA"/>
        </w:rPr>
        <w:t> </w:t>
      </w:r>
      <w:r w:rsidRPr="00231C9A">
        <w:rPr>
          <w:i/>
          <w:iCs/>
          <w:sz w:val="28"/>
          <w:szCs w:val="28"/>
          <w:bdr w:val="none" w:sz="0" w:space="0" w:color="auto" w:frame="1"/>
          <w:lang w:val="uk-UA"/>
        </w:rPr>
        <w:t>означає милостивий, лагідний, поблажливий</w:t>
      </w:r>
      <w:r w:rsidRPr="00231C9A">
        <w:rPr>
          <w:sz w:val="28"/>
          <w:szCs w:val="28"/>
          <w:lang w:val="uk-UA"/>
        </w:rPr>
        <w:t>)</w:t>
      </w:r>
      <w:r w:rsidR="00A407C1">
        <w:rPr>
          <w:sz w:val="28"/>
          <w:szCs w:val="28"/>
          <w:lang w:val="uk-UA"/>
        </w:rPr>
        <w:t>.</w:t>
      </w:r>
      <w:r w:rsidRPr="00231C9A">
        <w:rPr>
          <w:i/>
          <w:iCs/>
          <w:sz w:val="28"/>
          <w:szCs w:val="28"/>
          <w:bdr w:val="none" w:sz="0" w:space="0" w:color="auto" w:frame="1"/>
          <w:lang w:val="uk-UA"/>
        </w:rPr>
        <w:t> </w:t>
      </w:r>
    </w:p>
    <w:p w:rsidR="00302DB3" w:rsidRPr="00231C9A" w:rsidRDefault="00302DB3" w:rsidP="00A407C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Чи надано ці означення для характеристики Климка?</w:t>
      </w:r>
    </w:p>
    <w:p w:rsidR="00302DB3" w:rsidRPr="00231C9A" w:rsidRDefault="00302DB3" w:rsidP="00A407C1">
      <w:pPr>
        <w:pStyle w:val="a4"/>
        <w:numPr>
          <w:ilvl w:val="0"/>
          <w:numId w:val="4"/>
        </w:numPr>
        <w:spacing w:before="0" w:beforeAutospacing="0" w:after="120" w:afterAutospacing="0" w:line="360" w:lineRule="auto"/>
        <w:ind w:left="425" w:hanging="357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Чи‌ відповідає характер Климка його зовнішності?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Словесне малювання</w:t>
      </w:r>
      <w:r w:rsidR="00A407C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A5A6D" w:rsidRPr="00231C9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(робота в парах)</w:t>
      </w:r>
      <w:r w:rsidRPr="00231C9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302DB3" w:rsidRPr="00231C9A" w:rsidRDefault="00A407C1" w:rsidP="00A40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Завдання.</w:t>
      </w:r>
      <w:r w:rsidR="00302DB3" w:rsidRPr="00231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описати  зовнішність Климка: його зріст, волосся, очі, вираз обличчя, поставу, одяг. </w:t>
      </w:r>
    </w:p>
    <w:p w:rsidR="00302DB3" w:rsidRPr="00231C9A" w:rsidRDefault="00302DB3" w:rsidP="00A407C1">
      <w:pPr>
        <w:pStyle w:val="a8"/>
        <w:numPr>
          <w:ilvl w:val="0"/>
          <w:numId w:val="4"/>
        </w:numPr>
        <w:shd w:val="clear" w:color="auto" w:fill="FFFFFF"/>
        <w:spacing w:after="120" w:line="360" w:lineRule="auto"/>
        <w:ind w:left="425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художні засоби ви використали під час опису?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Характеристика головного героя за планом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Климко — сирота.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Портрет і зовнішність героя (з тексту).</w:t>
      </w:r>
    </w:p>
    <w:p w:rsidR="00302DB3" w:rsidRPr="00231C9A" w:rsidRDefault="00D64871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 характеру: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 щ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ирий,</w:t>
      </w:r>
      <w:r w:rsidR="00302DB3"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добрий,</w:t>
      </w:r>
      <w:r w:rsidR="00302DB3"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працьовитий;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б) м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ужній,</w:t>
      </w:r>
      <w:r w:rsidR="00302DB3"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вольовий;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лагородни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чуйний, уважний, турботливий;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г) в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инахідливий.</w:t>
      </w:r>
    </w:p>
    <w:p w:rsidR="00302DB3" w:rsidRPr="00231C9A" w:rsidRDefault="00D64871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Прагнення героя: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навчитися;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б) в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ідповідальність за доручену справу;</w:t>
      </w:r>
    </w:p>
    <w:p w:rsidR="00302DB3" w:rsidRPr="00231C9A" w:rsidRDefault="00D64871" w:rsidP="008F7F37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в) ш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анобливе ставлення до дружби.</w:t>
      </w:r>
      <w:r w:rsidR="00302DB3" w:rsidRPr="00231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02DB3" w:rsidRPr="00231C9A" w:rsidRDefault="00D64871" w:rsidP="00A407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образу Климка.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Словникова робота</w:t>
      </w:r>
      <w:r w:rsidR="009A5A6D" w:rsidRPr="00231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02DB3" w:rsidRPr="00231C9A" w:rsidRDefault="009A5A6D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Добрати 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синоніми до слова «</w:t>
      </w:r>
      <w:r w:rsidR="00302DB3"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самопожертва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Пояснити</w:t>
      </w:r>
      <w:r w:rsidR="00302DB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чому полягає відмінність між кожним із наведених слів.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Самозречення   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Самоприсвята</w:t>
      </w:r>
      <w:proofErr w:type="spellEnd"/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  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Самопожертва    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Покровительство    </w:t>
      </w:r>
    </w:p>
    <w:p w:rsidR="00302DB3" w:rsidRPr="00231C9A" w:rsidRDefault="00302DB3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Доброчинність</w:t>
      </w:r>
    </w:p>
    <w:p w:rsidR="006C7771" w:rsidRPr="00231C9A" w:rsidRDefault="006C7771" w:rsidP="008F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41" w:rsidRPr="00231C9A" w:rsidRDefault="00A407C1" w:rsidP="008F7F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60324</wp:posOffset>
            </wp:positionV>
            <wp:extent cx="1672590" cy="1381125"/>
            <wp:effectExtent l="171450" t="133350" r="365760" b="314325"/>
            <wp:wrapNone/>
            <wp:docPr id="2" name="Рисунок 2" descr="C:\Users\Юра\Desktop\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i_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310E" w:rsidRPr="00231C9A">
        <w:rPr>
          <w:rFonts w:ascii="Times New Roman" w:hAnsi="Times New Roman" w:cs="Times New Roman"/>
          <w:b/>
          <w:sz w:val="28"/>
          <w:szCs w:val="28"/>
        </w:rPr>
        <w:t>Творче конструювання.</w:t>
      </w:r>
    </w:p>
    <w:p w:rsidR="00F4421F" w:rsidRPr="00231C9A" w:rsidRDefault="00F4421F" w:rsidP="00A407C1">
      <w:pPr>
        <w:pStyle w:val="a4"/>
        <w:shd w:val="clear" w:color="auto" w:fill="FFFFFF" w:themeFill="background1"/>
        <w:spacing w:before="0" w:beforeAutospacing="0" w:after="0" w:afterAutospacing="0" w:line="360" w:lineRule="auto"/>
        <w:ind w:right="75"/>
        <w:jc w:val="both"/>
        <w:rPr>
          <w:b/>
          <w:i/>
          <w:sz w:val="28"/>
          <w:szCs w:val="28"/>
          <w:lang w:val="uk-UA"/>
        </w:rPr>
      </w:pPr>
      <w:r w:rsidRPr="00231C9A">
        <w:rPr>
          <w:b/>
          <w:i/>
          <w:sz w:val="28"/>
          <w:szCs w:val="28"/>
          <w:lang w:val="uk-UA"/>
        </w:rPr>
        <w:t>Паспорт головного героя.</w:t>
      </w:r>
    </w:p>
    <w:p w:rsidR="00881464" w:rsidRPr="00231C9A" w:rsidRDefault="00F4421F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i/>
          <w:sz w:val="28"/>
          <w:szCs w:val="28"/>
          <w:lang w:val="uk-UA"/>
        </w:rPr>
        <w:t>(Індивідуальна робота на картках</w:t>
      </w:r>
      <w:r w:rsidRPr="00231C9A">
        <w:rPr>
          <w:sz w:val="28"/>
          <w:szCs w:val="28"/>
          <w:lang w:val="uk-UA"/>
        </w:rPr>
        <w:t>)</w:t>
      </w:r>
      <w:r w:rsidR="00A407C1">
        <w:rPr>
          <w:sz w:val="28"/>
          <w:szCs w:val="28"/>
          <w:lang w:val="uk-UA"/>
        </w:rPr>
        <w:t>.</w:t>
      </w:r>
    </w:p>
    <w:p w:rsidR="00881464" w:rsidRPr="00231C9A" w:rsidRDefault="00881464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1. Ім’я</w:t>
      </w:r>
      <w:r w:rsidR="00A407C1">
        <w:rPr>
          <w:sz w:val="28"/>
          <w:szCs w:val="28"/>
          <w:lang w:val="uk-UA"/>
        </w:rPr>
        <w:t xml:space="preserve">: </w:t>
      </w:r>
      <w:r w:rsidRPr="00231C9A">
        <w:rPr>
          <w:sz w:val="28"/>
          <w:szCs w:val="28"/>
          <w:lang w:val="uk-UA"/>
        </w:rPr>
        <w:t>Климко</w:t>
      </w:r>
      <w:r w:rsidR="00F4421F" w:rsidRPr="00231C9A">
        <w:rPr>
          <w:sz w:val="28"/>
          <w:szCs w:val="28"/>
          <w:lang w:val="uk-UA"/>
        </w:rPr>
        <w:t>.</w:t>
      </w:r>
    </w:p>
    <w:p w:rsidR="00881464" w:rsidRPr="00231C9A" w:rsidRDefault="00881464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2. Вік</w:t>
      </w:r>
      <w:r w:rsidR="00A407C1">
        <w:rPr>
          <w:sz w:val="28"/>
          <w:szCs w:val="28"/>
          <w:lang w:val="uk-UA"/>
        </w:rPr>
        <w:t>: 10</w:t>
      </w:r>
      <w:r w:rsidRPr="00231C9A">
        <w:rPr>
          <w:sz w:val="28"/>
          <w:szCs w:val="28"/>
          <w:lang w:val="uk-UA"/>
        </w:rPr>
        <w:t>-11 років</w:t>
      </w:r>
      <w:r w:rsidR="00A407C1">
        <w:rPr>
          <w:sz w:val="28"/>
          <w:szCs w:val="28"/>
          <w:lang w:val="uk-UA"/>
        </w:rPr>
        <w:t>.</w:t>
      </w:r>
    </w:p>
    <w:p w:rsidR="00881464" w:rsidRPr="00231C9A" w:rsidRDefault="00881464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3.</w:t>
      </w:r>
      <w:r w:rsidR="00A407C1">
        <w:rPr>
          <w:sz w:val="28"/>
          <w:szCs w:val="28"/>
          <w:lang w:val="uk-UA"/>
        </w:rPr>
        <w:t xml:space="preserve"> </w:t>
      </w:r>
      <w:r w:rsidRPr="00231C9A">
        <w:rPr>
          <w:sz w:val="28"/>
          <w:szCs w:val="28"/>
          <w:lang w:val="uk-UA"/>
        </w:rPr>
        <w:t>Освіта</w:t>
      </w:r>
      <w:r w:rsidR="00E405B4" w:rsidRPr="00231C9A">
        <w:rPr>
          <w:sz w:val="28"/>
          <w:szCs w:val="28"/>
          <w:lang w:val="uk-UA"/>
        </w:rPr>
        <w:t>: початкова</w:t>
      </w:r>
      <w:r w:rsidR="00F4421F" w:rsidRPr="00231C9A">
        <w:rPr>
          <w:sz w:val="28"/>
          <w:szCs w:val="28"/>
          <w:lang w:val="uk-UA"/>
        </w:rPr>
        <w:t>.</w:t>
      </w:r>
    </w:p>
    <w:p w:rsidR="00881464" w:rsidRPr="00231C9A" w:rsidRDefault="00881464" w:rsidP="00A407C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4.</w:t>
      </w:r>
      <w:r w:rsidR="00A407C1">
        <w:rPr>
          <w:sz w:val="28"/>
          <w:szCs w:val="28"/>
          <w:lang w:val="uk-UA"/>
        </w:rPr>
        <w:t xml:space="preserve"> </w:t>
      </w:r>
      <w:r w:rsidRPr="00231C9A">
        <w:rPr>
          <w:sz w:val="28"/>
          <w:szCs w:val="28"/>
          <w:lang w:val="uk-UA"/>
        </w:rPr>
        <w:t>Рідні, друзі</w:t>
      </w:r>
      <w:r w:rsidR="00F4421F" w:rsidRPr="00231C9A">
        <w:rPr>
          <w:sz w:val="28"/>
          <w:szCs w:val="28"/>
          <w:lang w:val="uk-UA"/>
        </w:rPr>
        <w:t>: д</w:t>
      </w:r>
      <w:r w:rsidRPr="00231C9A">
        <w:rPr>
          <w:sz w:val="28"/>
          <w:szCs w:val="28"/>
          <w:lang w:val="uk-UA"/>
        </w:rPr>
        <w:t>я</w:t>
      </w:r>
      <w:r w:rsidR="007F2D53" w:rsidRPr="00231C9A">
        <w:rPr>
          <w:sz w:val="28"/>
          <w:szCs w:val="28"/>
          <w:lang w:val="uk-UA"/>
        </w:rPr>
        <w:t>дько Кирило, Зульфат Гарєєв</w:t>
      </w:r>
      <w:r w:rsidR="009602C8" w:rsidRPr="00231C9A">
        <w:rPr>
          <w:sz w:val="28"/>
          <w:szCs w:val="28"/>
          <w:lang w:val="uk-UA"/>
        </w:rPr>
        <w:t>,</w:t>
      </w:r>
      <w:r w:rsidR="007F2D53" w:rsidRPr="00231C9A">
        <w:rPr>
          <w:sz w:val="28"/>
          <w:szCs w:val="28"/>
          <w:lang w:val="uk-UA"/>
        </w:rPr>
        <w:t xml:space="preserve"> дідусь Гарє</w:t>
      </w:r>
      <w:r w:rsidR="004D0A32" w:rsidRPr="00231C9A">
        <w:rPr>
          <w:sz w:val="28"/>
          <w:szCs w:val="28"/>
          <w:lang w:val="uk-UA"/>
        </w:rPr>
        <w:t>єв, вчителька Наталя Миколаївна</w:t>
      </w:r>
      <w:r w:rsidR="007F2D53" w:rsidRPr="00231C9A">
        <w:rPr>
          <w:sz w:val="28"/>
          <w:szCs w:val="28"/>
          <w:lang w:val="uk-UA"/>
        </w:rPr>
        <w:t>, тітка Марина.</w:t>
      </w:r>
    </w:p>
    <w:p w:rsidR="007F2D53" w:rsidRPr="00231C9A" w:rsidRDefault="007F2D53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231C9A">
        <w:rPr>
          <w:b/>
          <w:i/>
          <w:sz w:val="28"/>
          <w:szCs w:val="28"/>
          <w:lang w:val="uk-UA"/>
        </w:rPr>
        <w:t>Гронування</w:t>
      </w:r>
      <w:r w:rsidR="00A407C1">
        <w:rPr>
          <w:b/>
          <w:i/>
          <w:sz w:val="28"/>
          <w:szCs w:val="28"/>
          <w:lang w:val="uk-UA"/>
        </w:rPr>
        <w:t xml:space="preserve"> </w:t>
      </w:r>
      <w:r w:rsidR="00D64871" w:rsidRPr="00231C9A">
        <w:rPr>
          <w:i/>
          <w:sz w:val="28"/>
          <w:szCs w:val="28"/>
          <w:lang w:val="uk-UA"/>
        </w:rPr>
        <w:t>(робота в групах)</w:t>
      </w:r>
      <w:r w:rsidRPr="00231C9A">
        <w:rPr>
          <w:i/>
          <w:sz w:val="28"/>
          <w:szCs w:val="28"/>
          <w:lang w:val="uk-UA"/>
        </w:rPr>
        <w:t>.</w:t>
      </w:r>
    </w:p>
    <w:p w:rsidR="007F2D53" w:rsidRPr="00231C9A" w:rsidRDefault="007F2D53" w:rsidP="00A407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Якими рисами характеру наділений Климко?</w:t>
      </w:r>
    </w:p>
    <w:p w:rsidR="007F2D53" w:rsidRPr="00231C9A" w:rsidRDefault="00E405B4" w:rsidP="00D63D08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lang w:val="uk-UA"/>
        </w:rPr>
        <w:t>(Добрий, чуйний, здатний на самопожертву, відчував себе справжнім чоловіком, винахідливий, наполегливий, відповідальний, самостійний, віддан</w:t>
      </w:r>
      <w:r w:rsidR="00CA2ED6" w:rsidRPr="00231C9A">
        <w:rPr>
          <w:sz w:val="28"/>
          <w:szCs w:val="28"/>
          <w:lang w:val="uk-UA"/>
        </w:rPr>
        <w:t>ий у дружбі, мужній, турботливи</w:t>
      </w:r>
      <w:r w:rsidR="00D63D08">
        <w:rPr>
          <w:sz w:val="28"/>
          <w:szCs w:val="28"/>
          <w:lang w:val="uk-UA"/>
        </w:rPr>
        <w:t>й, благородний, чуйний, уважний</w:t>
      </w:r>
      <w:r w:rsidRPr="00231C9A">
        <w:rPr>
          <w:sz w:val="28"/>
          <w:szCs w:val="28"/>
          <w:lang w:val="uk-UA"/>
        </w:rPr>
        <w:t>)</w:t>
      </w:r>
      <w:r w:rsidR="00D63D08">
        <w:rPr>
          <w:sz w:val="28"/>
          <w:szCs w:val="28"/>
          <w:lang w:val="uk-UA"/>
        </w:rPr>
        <w:t>.</w:t>
      </w:r>
    </w:p>
    <w:p w:rsidR="007F2D53" w:rsidRPr="00231C9A" w:rsidRDefault="00E405B4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Літературний кросворд</w:t>
      </w:r>
      <w:r w:rsidR="004D0A32" w:rsidRPr="00231C9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«Климко</w:t>
      </w:r>
      <w:r w:rsidR="00D63D0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» </w:t>
      </w:r>
      <w:r w:rsidR="009A5A6D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(робота  в парах)</w:t>
      </w: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jc w:val="center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D02" w:rsidRPr="00231C9A" w:rsidTr="00D63D08">
        <w:trPr>
          <w:trHeight w:val="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4F0B3C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1C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3A03" w:rsidRPr="00231C9A" w:rsidRDefault="00BC3A0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2D53" w:rsidRPr="00231C9A" w:rsidRDefault="007F2D53" w:rsidP="008F7F3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A03" w:rsidRPr="00231C9A" w:rsidRDefault="00BC3A03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F2D53" w:rsidRPr="00231C9A" w:rsidRDefault="00E405B4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 Щ</w:t>
      </w:r>
      <w:r w:rsidR="007F2D53"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пік </w:t>
      </w:r>
      <w:r w:rsidR="007F2D53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2D53"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степу Климко</w:t>
      </w:r>
      <w:r w:rsidR="00D63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751CA9"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D63D0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</w:t>
      </w:r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артоплю</w:t>
      </w:r>
      <w:r w:rsidR="00751CA9"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7F2D53"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F2D53" w:rsidRPr="00231C9A" w:rsidRDefault="007F2D53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 Те, чим хлопця пригостив чеський солдат</w:t>
      </w:r>
      <w:r w:rsidR="00D63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гелети</w:t>
      </w:r>
      <w:proofErr w:type="spellEnd"/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F2D53" w:rsidRPr="00231C9A" w:rsidRDefault="007F2D53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 Жінка, яку на базарі зустріли Климко і Зульфат</w:t>
      </w:r>
      <w:r w:rsidR="00D63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(вчителька)</w:t>
      </w: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F2D53" w:rsidRPr="00231C9A" w:rsidRDefault="007F2D53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 Ім’я тітки, яка прихистила головного героя, коли він захворів</w:t>
      </w:r>
      <w:r w:rsidR="00D63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(Марина)</w:t>
      </w: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F2D53" w:rsidRPr="00231C9A" w:rsidRDefault="007F2D53" w:rsidP="008F7F37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 Яскрава річ, яку продавала на базарі дівчина</w:t>
      </w:r>
      <w:r w:rsidR="00D63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1CA9" w:rsidRPr="00231C9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(хустка)</w:t>
      </w:r>
      <w:r w:rsidRPr="00231C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F2D53" w:rsidRPr="00231C9A" w:rsidRDefault="00E405B4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1C9A">
        <w:rPr>
          <w:sz w:val="28"/>
          <w:szCs w:val="28"/>
          <w:bdr w:val="none" w:sz="0" w:space="0" w:color="auto" w:frame="1"/>
          <w:lang w:val="uk-UA"/>
        </w:rPr>
        <w:t>6.   Щ</w:t>
      </w:r>
      <w:r w:rsidR="007F2D53" w:rsidRPr="00231C9A">
        <w:rPr>
          <w:sz w:val="28"/>
          <w:szCs w:val="28"/>
          <w:bdr w:val="none" w:sz="0" w:space="0" w:color="auto" w:frame="1"/>
          <w:lang w:val="uk-UA"/>
        </w:rPr>
        <w:t>о ніс для маленької Олі Климко</w:t>
      </w:r>
      <w:r w:rsidR="00D63D0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51CA9" w:rsidRPr="00231C9A">
        <w:rPr>
          <w:i/>
          <w:sz w:val="28"/>
          <w:szCs w:val="28"/>
          <w:bdr w:val="none" w:sz="0" w:space="0" w:color="auto" w:frame="1"/>
          <w:lang w:val="uk-UA"/>
        </w:rPr>
        <w:t>(молоко)</w:t>
      </w:r>
      <w:r w:rsidRPr="00231C9A">
        <w:rPr>
          <w:sz w:val="28"/>
          <w:szCs w:val="28"/>
          <w:bdr w:val="none" w:sz="0" w:space="0" w:color="auto" w:frame="1"/>
          <w:lang w:val="uk-UA"/>
        </w:rPr>
        <w:t>.</w:t>
      </w:r>
    </w:p>
    <w:p w:rsidR="00D64871" w:rsidRPr="00231C9A" w:rsidRDefault="00D64871" w:rsidP="008F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2D53" w:rsidRPr="00231C9A" w:rsidRDefault="00E405B4" w:rsidP="008F7F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231C9A">
        <w:rPr>
          <w:b/>
          <w:sz w:val="28"/>
          <w:szCs w:val="28"/>
          <w:lang w:val="uk-UA"/>
        </w:rPr>
        <w:lastRenderedPageBreak/>
        <w:t>V. Підсумок уроку.</w:t>
      </w:r>
    </w:p>
    <w:p w:rsidR="00E405B4" w:rsidRPr="00231C9A" w:rsidRDefault="00D64871" w:rsidP="008F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«Мікрофон»</w:t>
      </w:r>
      <w:r w:rsidRPr="00231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3A03" w:rsidRPr="00D63D08" w:rsidRDefault="00E405B4" w:rsidP="00D63D08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чому виявляється автобіографічність образу?</w:t>
      </w:r>
      <w:r w:rsidR="00D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D6"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алишився сиротою, так само як і автор твору;</w:t>
      </w:r>
      <w:r w:rsidR="00CA2ED6"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иховувався у дядька, який </w:t>
      </w:r>
      <w:r w:rsidR="00BC3A03"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теж </w:t>
      </w:r>
      <w:r w:rsid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загинув від німецької бомби</w:t>
      </w:r>
      <w:r w:rsidR="00BC3A03"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C3A03" w:rsidRPr="00D63D08" w:rsidRDefault="00BC3A03" w:rsidP="00D63D08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Чого найбільше прагнув хлопчик у своєму житті? </w:t>
      </w:r>
      <w:r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(Прагнення навчитися, довести доручену справу до кінц</w:t>
      </w:r>
      <w:r w:rsid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шанобливо ставився до друзів</w:t>
      </w:r>
      <w:r w:rsidRP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6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3A03" w:rsidRPr="00231C9A" w:rsidRDefault="00BC3A03" w:rsidP="00D63D08">
      <w:pPr>
        <w:pStyle w:val="a8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Чим вам подобається герой твору? Чи хотіли б ви мати такого друга? </w:t>
      </w:r>
    </w:p>
    <w:p w:rsidR="00BC3A03" w:rsidRPr="00231C9A" w:rsidRDefault="00D64871" w:rsidP="008F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Орієнтовна розповідь учителя. </w:t>
      </w:r>
    </w:p>
    <w:p w:rsidR="00CA2ED6" w:rsidRPr="00231C9A" w:rsidRDefault="00BC3A03" w:rsidP="00D63D0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Тютюнник втілив у</w:t>
      </w:r>
      <w:r w:rsidR="00E405B4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цьому творі свій</w:t>
      </w:r>
      <w:r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ідеал людини в</w:t>
      </w:r>
      <w:r w:rsidR="00E405B4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маленькій сирітській душі. Климко носив стільки доброти, милосердя, співчуття до знедолених і стражденних. Вразлива від природи, ніжна душа хлопчика стає ще </w:t>
      </w:r>
      <w:proofErr w:type="spellStart"/>
      <w:r w:rsidR="00E405B4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чутливішою</w:t>
      </w:r>
      <w:proofErr w:type="spellEnd"/>
      <w:r w:rsidR="00E405B4" w:rsidRPr="0023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пережитих подій у дитинстві і ще з малих літ він почувається самотнім, ніким не захищеним мандрівником.</w:t>
      </w:r>
      <w:r w:rsidR="00D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D6" w:rsidRPr="00231C9A">
        <w:rPr>
          <w:rFonts w:ascii="Times New Roman" w:hAnsi="Times New Roman" w:cs="Times New Roman"/>
          <w:sz w:val="28"/>
          <w:szCs w:val="28"/>
        </w:rPr>
        <w:t>Все своє коротке життя Климко більше піклувався про  інших, ніж про себе.  Утративши єд</w:t>
      </w:r>
      <w:r w:rsidR="00D63D08">
        <w:rPr>
          <w:rFonts w:ascii="Times New Roman" w:hAnsi="Times New Roman" w:cs="Times New Roman"/>
          <w:sz w:val="28"/>
          <w:szCs w:val="28"/>
        </w:rPr>
        <w:t>ину рідну людину</w:t>
      </w:r>
      <w:r w:rsidR="00CA2ED6" w:rsidRPr="00231C9A">
        <w:rPr>
          <w:rFonts w:ascii="Times New Roman" w:hAnsi="Times New Roman" w:cs="Times New Roman"/>
          <w:sz w:val="28"/>
          <w:szCs w:val="28"/>
        </w:rPr>
        <w:t>,</w:t>
      </w:r>
      <w:r w:rsidR="00D63D08">
        <w:rPr>
          <w:rFonts w:ascii="Times New Roman" w:hAnsi="Times New Roman" w:cs="Times New Roman"/>
          <w:sz w:val="28"/>
          <w:szCs w:val="28"/>
        </w:rPr>
        <w:t xml:space="preserve"> </w:t>
      </w:r>
      <w:r w:rsidR="00CA2ED6" w:rsidRPr="00231C9A">
        <w:rPr>
          <w:rFonts w:ascii="Times New Roman" w:hAnsi="Times New Roman" w:cs="Times New Roman"/>
          <w:sz w:val="28"/>
          <w:szCs w:val="28"/>
        </w:rPr>
        <w:t>Климко не може опанувати себе, аж поки не виникла потреба опікуватися долею своєї  вчительки.  Доля немов винагороджувала хлопчину за високе благоро</w:t>
      </w:r>
      <w:r w:rsidR="00D63D08">
        <w:rPr>
          <w:rFonts w:ascii="Times New Roman" w:hAnsi="Times New Roman" w:cs="Times New Roman"/>
          <w:sz w:val="28"/>
          <w:szCs w:val="28"/>
        </w:rPr>
        <w:t xml:space="preserve">дство помислів і вчинків. Але </w:t>
      </w:r>
      <w:r w:rsidR="00CA2ED6" w:rsidRPr="00231C9A">
        <w:rPr>
          <w:rFonts w:ascii="Times New Roman" w:hAnsi="Times New Roman" w:cs="Times New Roman"/>
          <w:sz w:val="28"/>
          <w:szCs w:val="28"/>
        </w:rPr>
        <w:t xml:space="preserve">зла було завжди  так багато, що воно не дало маленькому </w:t>
      </w:r>
      <w:proofErr w:type="spellStart"/>
      <w:r w:rsidR="00CA2ED6" w:rsidRPr="00231C9A">
        <w:rPr>
          <w:rFonts w:ascii="Times New Roman" w:hAnsi="Times New Roman" w:cs="Times New Roman"/>
          <w:sz w:val="28"/>
          <w:szCs w:val="28"/>
        </w:rPr>
        <w:t>добротворцеві</w:t>
      </w:r>
      <w:proofErr w:type="spellEnd"/>
      <w:r w:rsidR="00CA2ED6" w:rsidRPr="00231C9A">
        <w:rPr>
          <w:rFonts w:ascii="Times New Roman" w:hAnsi="Times New Roman" w:cs="Times New Roman"/>
          <w:sz w:val="28"/>
          <w:szCs w:val="28"/>
        </w:rPr>
        <w:t xml:space="preserve"> лишитися живим.  Автор уміло розкриває сутність людини, показуючи її реакцію у взаєминах з іншими людьми.  Так епізодичні персонажі – д</w:t>
      </w:r>
      <w:r w:rsidR="00D63D08">
        <w:rPr>
          <w:rFonts w:ascii="Times New Roman" w:hAnsi="Times New Roman" w:cs="Times New Roman"/>
          <w:sz w:val="28"/>
          <w:szCs w:val="28"/>
        </w:rPr>
        <w:t>ідусь Гарєєв, Зульфат, солдат-</w:t>
      </w:r>
      <w:r w:rsidR="00CA2ED6" w:rsidRPr="00231C9A">
        <w:rPr>
          <w:rFonts w:ascii="Times New Roman" w:hAnsi="Times New Roman" w:cs="Times New Roman"/>
          <w:sz w:val="28"/>
          <w:szCs w:val="28"/>
        </w:rPr>
        <w:t>чех, безногий швець, тітоньки Марина – постають як  самодостатні народні типи, що небайдужі до чужої біди.</w:t>
      </w:r>
    </w:p>
    <w:p w:rsidR="00FC2BB4" w:rsidRPr="00231C9A" w:rsidRDefault="00FC2BB4" w:rsidP="00D63D0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31C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Поетична хвилинка.</w:t>
      </w:r>
    </w:p>
    <w:p w:rsidR="00D63D08" w:rsidRDefault="00FC2BB4" w:rsidP="00D63D08">
      <w:pPr>
        <w:spacing w:after="120" w:line="360" w:lineRule="auto"/>
        <w:ind w:left="437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Пам’ять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І живуть у пам’яті народу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Його вірні дочки і сини,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Ті, що не вернулися з походів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Грізної, великої війни.</w:t>
      </w:r>
    </w:p>
    <w:p w:rsidR="00FC2BB4" w:rsidRPr="00231C9A" w:rsidRDefault="00FC2BB4" w:rsidP="00D63D08">
      <w:pPr>
        <w:spacing w:after="120" w:line="360" w:lineRule="auto"/>
        <w:ind w:left="43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Їх життя, їх помисли високі,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Котрим не судилось розцвісти,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Закликають мир ясний і спокій,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sz w:val="28"/>
          <w:szCs w:val="28"/>
          <w:shd w:val="clear" w:color="auto" w:fill="FFFFFF"/>
        </w:rPr>
        <w:t>Як зіницю ока, берегти.</w:t>
      </w:r>
      <w:r w:rsidRPr="00231C9A">
        <w:rPr>
          <w:rFonts w:ascii="Times New Roman" w:hAnsi="Times New Roman" w:cs="Times New Roman"/>
          <w:sz w:val="28"/>
          <w:szCs w:val="28"/>
        </w:rPr>
        <w:br/>
      </w:r>
      <w:r w:rsidRPr="00231C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В. Симоненко</w:t>
      </w:r>
    </w:p>
    <w:p w:rsidR="00D64871" w:rsidRPr="00231C9A" w:rsidRDefault="00D64871" w:rsidP="00D63D08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C9A">
        <w:rPr>
          <w:rFonts w:ascii="Times New Roman" w:hAnsi="Times New Roman" w:cs="Times New Roman"/>
          <w:b/>
          <w:i/>
          <w:sz w:val="28"/>
          <w:szCs w:val="28"/>
        </w:rPr>
        <w:t>Оцінювання навчальних досягнень учнів.</w:t>
      </w:r>
    </w:p>
    <w:p w:rsidR="00BC3A03" w:rsidRPr="00231C9A" w:rsidRDefault="00BC3A03" w:rsidP="00D63D08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  <w:rPr>
          <w:b/>
          <w:sz w:val="28"/>
          <w:szCs w:val="28"/>
          <w:lang w:val="uk-UA"/>
        </w:rPr>
      </w:pPr>
      <w:r w:rsidRPr="00231C9A">
        <w:rPr>
          <w:b/>
          <w:sz w:val="28"/>
          <w:szCs w:val="28"/>
          <w:lang w:val="uk-UA"/>
        </w:rPr>
        <w:t xml:space="preserve">VІ. Домашнє завдання. </w:t>
      </w:r>
    </w:p>
    <w:p w:rsidR="00D64871" w:rsidRPr="00231C9A" w:rsidRDefault="00D64871" w:rsidP="008F7F3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75"/>
        <w:jc w:val="both"/>
        <w:rPr>
          <w:b/>
          <w:sz w:val="28"/>
          <w:szCs w:val="28"/>
          <w:lang w:val="uk-UA"/>
        </w:rPr>
      </w:pPr>
      <w:r w:rsidRPr="00231C9A">
        <w:rPr>
          <w:sz w:val="28"/>
          <w:szCs w:val="28"/>
          <w:shd w:val="clear" w:color="auto" w:fill="FFFFFF"/>
          <w:lang w:val="uk-UA"/>
        </w:rPr>
        <w:t>Написати т</w:t>
      </w:r>
      <w:proofErr w:type="spellStart"/>
      <w:r w:rsidR="00D63D08">
        <w:rPr>
          <w:sz w:val="28"/>
          <w:szCs w:val="28"/>
          <w:shd w:val="clear" w:color="auto" w:fill="FFFFFF"/>
        </w:rPr>
        <w:t>вір</w:t>
      </w:r>
      <w:proofErr w:type="spellEnd"/>
      <w:r w:rsidR="00D63D08"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Pr="00231C9A">
        <w:rPr>
          <w:sz w:val="28"/>
          <w:szCs w:val="28"/>
          <w:shd w:val="clear" w:color="auto" w:fill="FFFFFF"/>
        </w:rPr>
        <w:t>роздум</w:t>
      </w:r>
      <w:proofErr w:type="spellEnd"/>
      <w:r w:rsidRPr="00231C9A">
        <w:rPr>
          <w:sz w:val="28"/>
          <w:szCs w:val="28"/>
          <w:shd w:val="clear" w:color="auto" w:fill="FFFFFF"/>
        </w:rPr>
        <w:t xml:space="preserve"> на тему «</w:t>
      </w:r>
      <w:proofErr w:type="spellStart"/>
      <w:r w:rsidRPr="00231C9A">
        <w:rPr>
          <w:sz w:val="28"/>
          <w:szCs w:val="28"/>
          <w:shd w:val="clear" w:color="auto" w:fill="FFFFFF"/>
        </w:rPr>
        <w:t>Чи</w:t>
      </w:r>
      <w:proofErr w:type="spellEnd"/>
      <w:r w:rsidRPr="00231C9A">
        <w:rPr>
          <w:sz w:val="28"/>
          <w:szCs w:val="28"/>
          <w:shd w:val="clear" w:color="auto" w:fill="FFFFFF"/>
        </w:rPr>
        <w:t xml:space="preserve"> є Климко </w:t>
      </w:r>
      <w:proofErr w:type="spellStart"/>
      <w:r w:rsidRPr="00231C9A">
        <w:rPr>
          <w:sz w:val="28"/>
          <w:szCs w:val="28"/>
          <w:shd w:val="clear" w:color="auto" w:fill="FFFFFF"/>
        </w:rPr>
        <w:t>героєм</w:t>
      </w:r>
      <w:proofErr w:type="spellEnd"/>
      <w:r w:rsidR="00D63D0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31C9A">
        <w:rPr>
          <w:sz w:val="28"/>
          <w:szCs w:val="28"/>
          <w:shd w:val="clear" w:color="auto" w:fill="FFFFFF"/>
        </w:rPr>
        <w:t>нашого</w:t>
      </w:r>
      <w:proofErr w:type="spellEnd"/>
      <w:r w:rsidRPr="00231C9A">
        <w:rPr>
          <w:sz w:val="28"/>
          <w:szCs w:val="28"/>
          <w:shd w:val="clear" w:color="auto" w:fill="FFFFFF"/>
        </w:rPr>
        <w:t xml:space="preserve"> часу?»</w:t>
      </w:r>
      <w:r w:rsidRPr="00231C9A">
        <w:rPr>
          <w:sz w:val="28"/>
          <w:szCs w:val="28"/>
          <w:shd w:val="clear" w:color="auto" w:fill="FFFFFF"/>
          <w:lang w:val="uk-UA"/>
        </w:rPr>
        <w:t xml:space="preserve"> (за повістю </w:t>
      </w:r>
      <w:proofErr w:type="spellStart"/>
      <w:r w:rsidRPr="00231C9A">
        <w:rPr>
          <w:sz w:val="28"/>
          <w:szCs w:val="28"/>
          <w:shd w:val="clear" w:color="auto" w:fill="FFFFFF"/>
          <w:lang w:val="uk-UA"/>
        </w:rPr>
        <w:t>Гр.Тютюнника</w:t>
      </w:r>
      <w:proofErr w:type="spellEnd"/>
      <w:r w:rsidRPr="00231C9A">
        <w:rPr>
          <w:sz w:val="28"/>
          <w:szCs w:val="28"/>
          <w:shd w:val="clear" w:color="auto" w:fill="FFFFFF"/>
          <w:lang w:val="uk-UA"/>
        </w:rPr>
        <w:t xml:space="preserve"> «Климко»).</w:t>
      </w:r>
    </w:p>
    <w:p w:rsidR="00E07D02" w:rsidRPr="00231C9A" w:rsidRDefault="00E07D02" w:rsidP="008F7F3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9A">
        <w:rPr>
          <w:rFonts w:ascii="Times New Roman" w:hAnsi="Times New Roman" w:cs="Times New Roman"/>
          <w:sz w:val="28"/>
          <w:szCs w:val="28"/>
        </w:rPr>
        <w:t>Намалювати головного ге</w:t>
      </w:r>
      <w:r w:rsidR="00D64871" w:rsidRPr="00231C9A">
        <w:rPr>
          <w:rFonts w:ascii="Times New Roman" w:hAnsi="Times New Roman" w:cs="Times New Roman"/>
          <w:sz w:val="28"/>
          <w:szCs w:val="28"/>
        </w:rPr>
        <w:t>роя повісті – Климка (за бажанням</w:t>
      </w:r>
      <w:r w:rsidRPr="00231C9A">
        <w:rPr>
          <w:rFonts w:ascii="Times New Roman" w:hAnsi="Times New Roman" w:cs="Times New Roman"/>
          <w:sz w:val="28"/>
          <w:szCs w:val="28"/>
        </w:rPr>
        <w:t xml:space="preserve"> учнів).</w:t>
      </w: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0E" w:rsidRPr="00231C9A" w:rsidRDefault="00F0310E" w:rsidP="008F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03" w:rsidRPr="00231C9A" w:rsidRDefault="00BC3A03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D02" w:rsidRPr="00231C9A" w:rsidRDefault="00E07D02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D02" w:rsidRPr="00231C9A" w:rsidRDefault="00E07D02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D02" w:rsidRPr="00231C9A" w:rsidRDefault="00E07D02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D02" w:rsidRPr="00231C9A" w:rsidRDefault="00E07D02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290" w:rsidRPr="00231C9A" w:rsidRDefault="008F1290" w:rsidP="008F7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1290" w:rsidRPr="00231C9A" w:rsidSect="00231C9A">
      <w:footerReference w:type="default" r:id="rId9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9A" w:rsidRDefault="00231C9A" w:rsidP="00231C9A">
      <w:pPr>
        <w:spacing w:after="0" w:line="240" w:lineRule="auto"/>
      </w:pPr>
      <w:r>
        <w:separator/>
      </w:r>
    </w:p>
  </w:endnote>
  <w:endnote w:type="continuationSeparator" w:id="0">
    <w:p w:rsidR="00231C9A" w:rsidRDefault="00231C9A" w:rsidP="0023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791"/>
      <w:docPartObj>
        <w:docPartGallery w:val="Page Numbers (Bottom of Page)"/>
        <w:docPartUnique/>
      </w:docPartObj>
    </w:sdtPr>
    <w:sdtEndPr/>
    <w:sdtContent>
      <w:p w:rsidR="00231C9A" w:rsidRDefault="001F79B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1C9A" w:rsidRDefault="00231C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9A" w:rsidRDefault="00231C9A" w:rsidP="00231C9A">
      <w:pPr>
        <w:spacing w:after="0" w:line="240" w:lineRule="auto"/>
      </w:pPr>
      <w:r>
        <w:separator/>
      </w:r>
    </w:p>
  </w:footnote>
  <w:footnote w:type="continuationSeparator" w:id="0">
    <w:p w:rsidR="00231C9A" w:rsidRDefault="00231C9A" w:rsidP="0023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0F27"/>
    <w:multiLevelType w:val="multilevel"/>
    <w:tmpl w:val="D90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A5D55"/>
    <w:multiLevelType w:val="hybridMultilevel"/>
    <w:tmpl w:val="BA388DF6"/>
    <w:lvl w:ilvl="0" w:tplc="54E66F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2FDA"/>
    <w:multiLevelType w:val="hybridMultilevel"/>
    <w:tmpl w:val="93D27D90"/>
    <w:lvl w:ilvl="0" w:tplc="54E66F5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0F35EB1"/>
    <w:multiLevelType w:val="hybridMultilevel"/>
    <w:tmpl w:val="FDA658EC"/>
    <w:lvl w:ilvl="0" w:tplc="9D565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50494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373B4"/>
    <w:multiLevelType w:val="hybridMultilevel"/>
    <w:tmpl w:val="EFFC4AC0"/>
    <w:lvl w:ilvl="0" w:tplc="27A8A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67674"/>
    <w:multiLevelType w:val="hybridMultilevel"/>
    <w:tmpl w:val="2B98D826"/>
    <w:lvl w:ilvl="0" w:tplc="54E66F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A74A3"/>
    <w:multiLevelType w:val="hybridMultilevel"/>
    <w:tmpl w:val="A7F4CF7A"/>
    <w:lvl w:ilvl="0" w:tplc="54E66F5C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1774F1"/>
    <w:multiLevelType w:val="multilevel"/>
    <w:tmpl w:val="148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C73F1"/>
    <w:multiLevelType w:val="hybridMultilevel"/>
    <w:tmpl w:val="BDDE9D96"/>
    <w:lvl w:ilvl="0" w:tplc="2C4CCEB0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C065F88"/>
    <w:multiLevelType w:val="hybridMultilevel"/>
    <w:tmpl w:val="207A68D4"/>
    <w:lvl w:ilvl="0" w:tplc="5306A10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64"/>
    <w:rsid w:val="00030CF3"/>
    <w:rsid w:val="000E3589"/>
    <w:rsid w:val="001F79B8"/>
    <w:rsid w:val="00231C9A"/>
    <w:rsid w:val="00254896"/>
    <w:rsid w:val="0026118B"/>
    <w:rsid w:val="00280F7B"/>
    <w:rsid w:val="00296392"/>
    <w:rsid w:val="00302DB3"/>
    <w:rsid w:val="00397AF4"/>
    <w:rsid w:val="004D0A32"/>
    <w:rsid w:val="004F0B3C"/>
    <w:rsid w:val="00572A53"/>
    <w:rsid w:val="006B4E26"/>
    <w:rsid w:val="006C7771"/>
    <w:rsid w:val="00751CA9"/>
    <w:rsid w:val="00792DB1"/>
    <w:rsid w:val="007F2D53"/>
    <w:rsid w:val="00881464"/>
    <w:rsid w:val="008F1290"/>
    <w:rsid w:val="008F7F37"/>
    <w:rsid w:val="009143D3"/>
    <w:rsid w:val="009264F1"/>
    <w:rsid w:val="009602C8"/>
    <w:rsid w:val="009A5A6D"/>
    <w:rsid w:val="009C3E41"/>
    <w:rsid w:val="00A047EF"/>
    <w:rsid w:val="00A04C35"/>
    <w:rsid w:val="00A407C1"/>
    <w:rsid w:val="00A55122"/>
    <w:rsid w:val="00A97A28"/>
    <w:rsid w:val="00AE11B8"/>
    <w:rsid w:val="00AE5A3D"/>
    <w:rsid w:val="00BC3A03"/>
    <w:rsid w:val="00BD772F"/>
    <w:rsid w:val="00CA2ED6"/>
    <w:rsid w:val="00D63D08"/>
    <w:rsid w:val="00D64871"/>
    <w:rsid w:val="00E07D02"/>
    <w:rsid w:val="00E405B4"/>
    <w:rsid w:val="00E8581B"/>
    <w:rsid w:val="00E91908"/>
    <w:rsid w:val="00EB36D2"/>
    <w:rsid w:val="00EB6F54"/>
    <w:rsid w:val="00F0310E"/>
    <w:rsid w:val="00F4421F"/>
    <w:rsid w:val="00F5004E"/>
    <w:rsid w:val="00FC2BB4"/>
    <w:rsid w:val="00FF2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8C5F-DE23-48F0-B85A-D8CCEF77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464"/>
    <w:rPr>
      <w:b/>
      <w:bCs/>
    </w:rPr>
  </w:style>
  <w:style w:type="character" w:customStyle="1" w:styleId="apple-converted-space">
    <w:name w:val="apple-converted-space"/>
    <w:basedOn w:val="a0"/>
    <w:rsid w:val="00881464"/>
  </w:style>
  <w:style w:type="paragraph" w:styleId="a4">
    <w:name w:val="Normal (Web)"/>
    <w:basedOn w:val="a"/>
    <w:uiPriority w:val="99"/>
    <w:unhideWhenUsed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881464"/>
    <w:rPr>
      <w:i/>
      <w:iCs/>
    </w:rPr>
  </w:style>
  <w:style w:type="paragraph" w:customStyle="1" w:styleId="etappodpunkt">
    <w:name w:val="etappodpunkt"/>
    <w:basedOn w:val="a"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noparagraphstyle"/>
    <w:basedOn w:val="a"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text"/>
    <w:basedOn w:val="a"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ld">
    <w:name w:val="bold"/>
    <w:basedOn w:val="a0"/>
    <w:rsid w:val="00881464"/>
  </w:style>
  <w:style w:type="paragraph" w:customStyle="1" w:styleId="textspisok">
    <w:name w:val="textspisok"/>
    <w:basedOn w:val="a"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tap">
    <w:name w:val="etap"/>
    <w:basedOn w:val="a"/>
    <w:rsid w:val="008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53"/>
    <w:rPr>
      <w:rFonts w:ascii="Segoe U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0E3589"/>
    <w:pPr>
      <w:ind w:left="720"/>
      <w:contextualSpacing/>
    </w:pPr>
  </w:style>
  <w:style w:type="table" w:styleId="a9">
    <w:name w:val="Table Grid"/>
    <w:basedOn w:val="a1"/>
    <w:rsid w:val="007F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31C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1C9A"/>
    <w:rPr>
      <w:lang w:val="uk-UA"/>
    </w:rPr>
  </w:style>
  <w:style w:type="paragraph" w:styleId="ac">
    <w:name w:val="footer"/>
    <w:basedOn w:val="a"/>
    <w:link w:val="ad"/>
    <w:uiPriority w:val="99"/>
    <w:unhideWhenUsed/>
    <w:rsid w:val="00231C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1C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FD05-C348-4442-B0B0-F734254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2016-11-27T10:11:00Z</cp:lastPrinted>
  <dcterms:created xsi:type="dcterms:W3CDTF">2017-01-31T20:23:00Z</dcterms:created>
  <dcterms:modified xsi:type="dcterms:W3CDTF">2017-02-10T15:42:00Z</dcterms:modified>
</cp:coreProperties>
</file>