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361" w:rsidRPr="002E22E6" w:rsidRDefault="00125361" w:rsidP="00125361">
      <w:pPr>
        <w:jc w:val="center"/>
        <w:rPr>
          <w:b/>
          <w:sz w:val="48"/>
          <w:szCs w:val="48"/>
        </w:rPr>
      </w:pPr>
      <w:r w:rsidRPr="002E22E6">
        <w:rPr>
          <w:b/>
          <w:sz w:val="48"/>
          <w:szCs w:val="48"/>
        </w:rPr>
        <w:t>З досвіду роботи над проблемою:</w:t>
      </w:r>
    </w:p>
    <w:p w:rsidR="00125361" w:rsidRPr="0096311B" w:rsidRDefault="00125361" w:rsidP="00125361">
      <w:pPr>
        <w:jc w:val="center"/>
        <w:rPr>
          <w:rFonts w:ascii="Verdana" w:hAnsi="Verdana"/>
          <w:b/>
          <w:sz w:val="48"/>
          <w:szCs w:val="48"/>
        </w:rPr>
      </w:pPr>
    </w:p>
    <w:p w:rsidR="00125361" w:rsidRPr="00BB0DEB" w:rsidRDefault="00125361" w:rsidP="00125361">
      <w:pPr>
        <w:jc w:val="center"/>
        <w:rPr>
          <w:b/>
          <w:sz w:val="48"/>
          <w:szCs w:val="48"/>
          <w:lang w:val="ru-RU"/>
        </w:rPr>
      </w:pPr>
    </w:p>
    <w:p w:rsidR="00BB0DEB" w:rsidRDefault="00BB0DEB" w:rsidP="00125361">
      <w:pPr>
        <w:jc w:val="center"/>
        <w:rPr>
          <w:b/>
          <w:sz w:val="48"/>
          <w:szCs w:val="48"/>
          <w:lang w:val="en-US"/>
        </w:rPr>
      </w:pPr>
    </w:p>
    <w:p w:rsidR="00BB0DEB" w:rsidRDefault="00BB0DEB" w:rsidP="00125361">
      <w:pPr>
        <w:jc w:val="center"/>
        <w:rPr>
          <w:b/>
          <w:sz w:val="48"/>
          <w:szCs w:val="48"/>
          <w:lang w:val="en-US"/>
        </w:rPr>
      </w:pPr>
    </w:p>
    <w:p w:rsidR="00BB0DEB" w:rsidRDefault="00BB0DEB" w:rsidP="00125361">
      <w:pPr>
        <w:jc w:val="center"/>
        <w:rPr>
          <w:b/>
          <w:sz w:val="48"/>
          <w:szCs w:val="48"/>
          <w:lang w:val="en-US"/>
        </w:rPr>
      </w:pPr>
    </w:p>
    <w:p w:rsidR="00BB0DEB" w:rsidRPr="00BB0DEB" w:rsidRDefault="00BB0DEB" w:rsidP="00125361">
      <w:pPr>
        <w:jc w:val="center"/>
        <w:rPr>
          <w:b/>
          <w:sz w:val="48"/>
          <w:szCs w:val="48"/>
          <w:lang w:val="en-US"/>
        </w:rPr>
      </w:pPr>
    </w:p>
    <w:p w:rsidR="00125361" w:rsidRPr="002E22E6" w:rsidRDefault="00125361" w:rsidP="00125361">
      <w:pPr>
        <w:jc w:val="center"/>
        <w:rPr>
          <w:b/>
          <w:sz w:val="48"/>
          <w:szCs w:val="48"/>
        </w:rPr>
      </w:pPr>
    </w:p>
    <w:p w:rsidR="00125361" w:rsidRPr="0096311B" w:rsidRDefault="00125361" w:rsidP="00125361">
      <w:pPr>
        <w:jc w:val="center"/>
        <w:rPr>
          <w:rFonts w:ascii="Georgia" w:hAnsi="Georgia"/>
          <w:b/>
          <w:sz w:val="48"/>
          <w:szCs w:val="48"/>
        </w:rPr>
      </w:pPr>
      <w:r>
        <w:rPr>
          <w:rFonts w:ascii="Georgia" w:hAnsi="Georgia"/>
          <w:b/>
          <w:sz w:val="48"/>
          <w:szCs w:val="48"/>
        </w:rPr>
        <w:t>НАВЧАННЯ ЧИТАННЯ ЯК ВИДУ МОВЛЕННЄВОЇ ДІЯЛЬНОСТІ</w:t>
      </w:r>
    </w:p>
    <w:p w:rsidR="00125361" w:rsidRPr="002E22E6" w:rsidRDefault="00125361" w:rsidP="00125361">
      <w:pPr>
        <w:jc w:val="center"/>
        <w:rPr>
          <w:b/>
          <w:sz w:val="48"/>
          <w:szCs w:val="48"/>
        </w:rPr>
      </w:pPr>
    </w:p>
    <w:p w:rsidR="00125361" w:rsidRPr="002E22E6" w:rsidRDefault="00125361" w:rsidP="00125361">
      <w:pPr>
        <w:jc w:val="center"/>
        <w:rPr>
          <w:b/>
          <w:sz w:val="48"/>
          <w:szCs w:val="48"/>
        </w:rPr>
      </w:pPr>
    </w:p>
    <w:p w:rsidR="00125361" w:rsidRPr="002E22E6" w:rsidRDefault="00125361" w:rsidP="00125361">
      <w:pPr>
        <w:jc w:val="center"/>
        <w:rPr>
          <w:b/>
          <w:sz w:val="48"/>
          <w:szCs w:val="48"/>
        </w:rPr>
      </w:pPr>
    </w:p>
    <w:p w:rsidR="00125361" w:rsidRPr="002E22E6" w:rsidRDefault="00125361" w:rsidP="00125361">
      <w:pPr>
        <w:jc w:val="center"/>
        <w:rPr>
          <w:b/>
          <w:sz w:val="48"/>
          <w:szCs w:val="48"/>
        </w:rPr>
      </w:pPr>
    </w:p>
    <w:p w:rsidR="00125361" w:rsidRPr="002E22E6" w:rsidRDefault="00125361" w:rsidP="00125361">
      <w:pPr>
        <w:jc w:val="center"/>
        <w:rPr>
          <w:b/>
          <w:sz w:val="48"/>
          <w:szCs w:val="48"/>
        </w:rPr>
      </w:pPr>
    </w:p>
    <w:p w:rsidR="00125361" w:rsidRPr="002E22E6" w:rsidRDefault="00125361" w:rsidP="00125361">
      <w:pPr>
        <w:rPr>
          <w:b/>
          <w:sz w:val="48"/>
          <w:szCs w:val="48"/>
        </w:rPr>
      </w:pPr>
    </w:p>
    <w:p w:rsidR="00125361" w:rsidRDefault="00125361" w:rsidP="00125361">
      <w:pPr>
        <w:ind w:left="2124" w:firstLine="708"/>
        <w:rPr>
          <w:b/>
          <w:sz w:val="48"/>
          <w:szCs w:val="48"/>
        </w:rPr>
      </w:pPr>
    </w:p>
    <w:p w:rsidR="00125361" w:rsidRPr="000D3051" w:rsidRDefault="00125361" w:rsidP="00125361">
      <w:pPr>
        <w:ind w:left="3540" w:firstLine="708"/>
        <w:rPr>
          <w:b/>
          <w:sz w:val="36"/>
          <w:szCs w:val="36"/>
        </w:rPr>
      </w:pPr>
      <w:r w:rsidRPr="000D3051">
        <w:rPr>
          <w:b/>
          <w:sz w:val="36"/>
          <w:szCs w:val="36"/>
        </w:rPr>
        <w:t>Виконала:</w:t>
      </w:r>
    </w:p>
    <w:p w:rsidR="00125361" w:rsidRPr="000D3051" w:rsidRDefault="00125361" w:rsidP="00125361">
      <w:pPr>
        <w:ind w:left="3540" w:firstLine="708"/>
        <w:rPr>
          <w:b/>
          <w:sz w:val="36"/>
          <w:szCs w:val="36"/>
        </w:rPr>
      </w:pPr>
      <w:r w:rsidRPr="000D3051">
        <w:rPr>
          <w:b/>
          <w:sz w:val="36"/>
          <w:szCs w:val="36"/>
        </w:rPr>
        <w:t>вчитель англійської мови</w:t>
      </w:r>
    </w:p>
    <w:p w:rsidR="00125361" w:rsidRPr="000D3051" w:rsidRDefault="00125361" w:rsidP="00125361">
      <w:pPr>
        <w:ind w:left="3540" w:firstLine="708"/>
        <w:rPr>
          <w:b/>
          <w:sz w:val="36"/>
          <w:szCs w:val="36"/>
        </w:rPr>
      </w:pPr>
      <w:r w:rsidRPr="000D3051">
        <w:rPr>
          <w:b/>
          <w:sz w:val="36"/>
          <w:szCs w:val="36"/>
        </w:rPr>
        <w:t>Журавльова О.В.</w:t>
      </w:r>
    </w:p>
    <w:p w:rsidR="00125361" w:rsidRPr="002E22E6" w:rsidRDefault="00125361" w:rsidP="00125361">
      <w:pPr>
        <w:jc w:val="center"/>
        <w:rPr>
          <w:b/>
          <w:sz w:val="48"/>
          <w:szCs w:val="48"/>
        </w:rPr>
      </w:pPr>
    </w:p>
    <w:p w:rsidR="00125361" w:rsidRPr="002E22E6" w:rsidRDefault="00125361" w:rsidP="00125361">
      <w:pPr>
        <w:jc w:val="center"/>
        <w:rPr>
          <w:b/>
          <w:sz w:val="48"/>
          <w:szCs w:val="48"/>
        </w:rPr>
      </w:pPr>
    </w:p>
    <w:p w:rsidR="00125361" w:rsidRPr="002E22E6" w:rsidRDefault="00125361" w:rsidP="00125361">
      <w:pPr>
        <w:jc w:val="center"/>
        <w:rPr>
          <w:b/>
          <w:sz w:val="48"/>
          <w:szCs w:val="48"/>
        </w:rPr>
      </w:pPr>
    </w:p>
    <w:p w:rsidR="00125361" w:rsidRPr="00C81B37" w:rsidRDefault="00125361" w:rsidP="00125361">
      <w:pPr>
        <w:shd w:val="clear" w:color="auto" w:fill="FFFFFF"/>
        <w:spacing w:before="163" w:line="320" w:lineRule="exact"/>
        <w:ind w:left="1046" w:firstLine="557"/>
        <w:rPr>
          <w:color w:val="000000"/>
          <w:sz w:val="24"/>
          <w:szCs w:val="24"/>
        </w:rPr>
      </w:pPr>
    </w:p>
    <w:p w:rsidR="00125361" w:rsidRPr="00C81B37" w:rsidRDefault="00125361" w:rsidP="00125361">
      <w:pPr>
        <w:shd w:val="clear" w:color="auto" w:fill="FFFFFF"/>
        <w:spacing w:before="163" w:line="320" w:lineRule="exact"/>
        <w:ind w:left="1046" w:firstLine="557"/>
        <w:rPr>
          <w:color w:val="000000"/>
          <w:sz w:val="24"/>
          <w:szCs w:val="24"/>
          <w:lang w:val="ru-RU"/>
        </w:rPr>
      </w:pPr>
    </w:p>
    <w:p w:rsidR="00125361" w:rsidRPr="00125361" w:rsidRDefault="00125361" w:rsidP="00125361">
      <w:pPr>
        <w:shd w:val="clear" w:color="auto" w:fill="FFFFFF"/>
        <w:spacing w:before="163" w:line="320" w:lineRule="exact"/>
        <w:rPr>
          <w:color w:val="000000"/>
          <w:sz w:val="24"/>
          <w:szCs w:val="24"/>
          <w:lang w:val="ru-RU"/>
        </w:rPr>
      </w:pPr>
    </w:p>
    <w:p w:rsidR="00BB0DEB" w:rsidRDefault="00BB0DEB" w:rsidP="00125361">
      <w:pPr>
        <w:shd w:val="clear" w:color="auto" w:fill="FFFFFF"/>
        <w:spacing w:before="163" w:line="320" w:lineRule="exact"/>
        <w:ind w:firstLine="708"/>
        <w:rPr>
          <w:b/>
          <w:color w:val="000000"/>
          <w:sz w:val="48"/>
          <w:szCs w:val="48"/>
          <w:lang w:val="en-US"/>
        </w:rPr>
      </w:pPr>
    </w:p>
    <w:p w:rsidR="00125361" w:rsidRPr="0096311B" w:rsidRDefault="00125361" w:rsidP="00125361">
      <w:pPr>
        <w:shd w:val="clear" w:color="auto" w:fill="FFFFFF"/>
        <w:spacing w:before="163" w:line="320" w:lineRule="exact"/>
        <w:ind w:firstLine="708"/>
        <w:rPr>
          <w:sz w:val="24"/>
          <w:szCs w:val="24"/>
        </w:rPr>
      </w:pPr>
      <w:r w:rsidRPr="0096311B">
        <w:rPr>
          <w:color w:val="000000"/>
          <w:sz w:val="24"/>
          <w:szCs w:val="24"/>
        </w:rPr>
        <w:lastRenderedPageBreak/>
        <w:t>Навчання читання як виду мовленнєвої діяльності</w:t>
      </w:r>
    </w:p>
    <w:p w:rsidR="00125361" w:rsidRPr="0096311B" w:rsidRDefault="00125361" w:rsidP="00125361">
      <w:pPr>
        <w:shd w:val="clear" w:color="auto" w:fill="FFFFFF"/>
        <w:spacing w:before="168" w:line="320" w:lineRule="exact"/>
        <w:rPr>
          <w:sz w:val="24"/>
          <w:szCs w:val="24"/>
        </w:rPr>
      </w:pPr>
      <w:r w:rsidRPr="0096311B">
        <w:rPr>
          <w:color w:val="000000"/>
          <w:sz w:val="24"/>
          <w:szCs w:val="24"/>
        </w:rPr>
        <w:t>А.   Читання з розумінням основного змісту тексту (ознайомлювальне читання)</w:t>
      </w:r>
    </w:p>
    <w:p w:rsidR="00125361" w:rsidRPr="0096311B" w:rsidRDefault="00125361" w:rsidP="00125361">
      <w:pPr>
        <w:shd w:val="clear" w:color="auto" w:fill="FFFFFF"/>
        <w:spacing w:line="320" w:lineRule="exact"/>
        <w:ind w:left="5" w:right="10" w:firstLine="557"/>
        <w:rPr>
          <w:sz w:val="24"/>
          <w:szCs w:val="24"/>
        </w:rPr>
      </w:pPr>
      <w:r w:rsidRPr="0096311B">
        <w:rPr>
          <w:color w:val="000000"/>
          <w:sz w:val="24"/>
          <w:szCs w:val="24"/>
        </w:rPr>
        <w:t>Цей режим/вид читання є найбільш розповсюдженим у всіх сферах життя і здійснюється на матеріалі автентичних текстів, які несуть інформацію про побут, традиції, культуру, історію країни, мова якої вивчається. Це читання про себе без вказівки на обов'язкове наступне використання здобутої інфор</w:t>
      </w:r>
      <w:r w:rsidRPr="0096311B">
        <w:rPr>
          <w:color w:val="000000"/>
          <w:sz w:val="24"/>
          <w:szCs w:val="24"/>
        </w:rPr>
        <w:softHyphen/>
        <w:t>мації. Особливостями цього способу читання є високий темп ознайомлення з усім текстом, точність розуміння основного змісту та найбільш суттєвих дета</w:t>
      </w:r>
      <w:r w:rsidRPr="0096311B">
        <w:rPr>
          <w:color w:val="000000"/>
          <w:sz w:val="24"/>
          <w:szCs w:val="24"/>
        </w:rPr>
        <w:softHyphen/>
        <w:t>лей. Для досягнення цієї мети, за даними С.К.</w:t>
      </w:r>
      <w:proofErr w:type="spellStart"/>
      <w:r w:rsidRPr="0096311B">
        <w:rPr>
          <w:color w:val="000000"/>
          <w:sz w:val="24"/>
          <w:szCs w:val="24"/>
        </w:rPr>
        <w:t>Фоломкіної</w:t>
      </w:r>
      <w:proofErr w:type="spellEnd"/>
      <w:r w:rsidRPr="0096311B">
        <w:rPr>
          <w:color w:val="000000"/>
          <w:sz w:val="24"/>
          <w:szCs w:val="24"/>
        </w:rPr>
        <w:t xml:space="preserve">, цілком достатньо розуміння 75% основного змісту за умови, якщо решта 25% не містить ключових положень, суттєвих для розуміння змісту всього тексту. Темп ознайомлювального читання для різних мов буде дещо різнитися: для англійської та французької мов — 180 слів/хв., для </w:t>
      </w:r>
      <w:proofErr w:type="spellStart"/>
      <w:r w:rsidRPr="0096311B">
        <w:rPr>
          <w:color w:val="000000"/>
          <w:sz w:val="24"/>
          <w:szCs w:val="24"/>
        </w:rPr>
        <w:t>німецької—</w:t>
      </w:r>
      <w:proofErr w:type="spellEnd"/>
      <w:r w:rsidRPr="0096311B">
        <w:rPr>
          <w:color w:val="000000"/>
          <w:sz w:val="24"/>
          <w:szCs w:val="24"/>
        </w:rPr>
        <w:t xml:space="preserve"> 150 слів/хв.</w:t>
      </w:r>
    </w:p>
    <w:p w:rsidR="00125361" w:rsidRPr="0096311B" w:rsidRDefault="00125361" w:rsidP="00125361">
      <w:pPr>
        <w:shd w:val="clear" w:color="auto" w:fill="FFFFFF"/>
        <w:spacing w:line="320" w:lineRule="exact"/>
        <w:ind w:firstLine="562"/>
        <w:rPr>
          <w:sz w:val="24"/>
          <w:szCs w:val="24"/>
        </w:rPr>
      </w:pPr>
      <w:r w:rsidRPr="0096311B">
        <w:rPr>
          <w:color w:val="000000"/>
          <w:sz w:val="24"/>
          <w:szCs w:val="24"/>
        </w:rPr>
        <w:t>У процесі ознайомлювального читання переслідуються такі комунікативні цілі:</w:t>
      </w:r>
    </w:p>
    <w:p w:rsidR="00125361" w:rsidRPr="0096311B" w:rsidRDefault="00125361" w:rsidP="00125361">
      <w:pPr>
        <w:shd w:val="clear" w:color="auto" w:fill="FFFFFF"/>
        <w:spacing w:line="320" w:lineRule="exact"/>
        <w:ind w:firstLine="562"/>
        <w:rPr>
          <w:sz w:val="24"/>
          <w:szCs w:val="24"/>
        </w:rPr>
      </w:pPr>
      <w:r w:rsidRPr="0096311B">
        <w:rPr>
          <w:color w:val="000000"/>
          <w:sz w:val="24"/>
          <w:szCs w:val="24"/>
        </w:rPr>
        <w:t>визначити тему, яка висвітлюється в тексті, які проблеми в ньому</w:t>
      </w:r>
      <w:r w:rsidRPr="0096311B">
        <w:rPr>
          <w:sz w:val="24"/>
          <w:szCs w:val="24"/>
        </w:rPr>
        <w:t xml:space="preserve"> </w:t>
      </w:r>
      <w:r w:rsidRPr="0096311B">
        <w:rPr>
          <w:color w:val="000000"/>
          <w:sz w:val="24"/>
          <w:szCs w:val="24"/>
        </w:rPr>
        <w:t>розглядаються;</w:t>
      </w:r>
    </w:p>
    <w:p w:rsidR="00125361" w:rsidRPr="0096311B" w:rsidRDefault="00125361" w:rsidP="00125361">
      <w:pPr>
        <w:shd w:val="clear" w:color="auto" w:fill="FFFFFF"/>
        <w:spacing w:before="5" w:line="320" w:lineRule="exact"/>
        <w:ind w:firstLine="562"/>
        <w:rPr>
          <w:sz w:val="24"/>
          <w:szCs w:val="24"/>
        </w:rPr>
      </w:pPr>
      <w:r w:rsidRPr="0096311B">
        <w:rPr>
          <w:color w:val="000000"/>
          <w:sz w:val="24"/>
          <w:szCs w:val="24"/>
        </w:rPr>
        <w:t>що саме говориться в тексті у зв'язку з проблемою;</w:t>
      </w:r>
    </w:p>
    <w:p w:rsidR="00125361" w:rsidRPr="0096311B" w:rsidRDefault="00125361" w:rsidP="00125361">
      <w:pPr>
        <w:shd w:val="clear" w:color="auto" w:fill="FFFFFF"/>
        <w:spacing w:line="320" w:lineRule="exact"/>
        <w:ind w:firstLine="562"/>
        <w:rPr>
          <w:sz w:val="24"/>
          <w:szCs w:val="24"/>
        </w:rPr>
      </w:pPr>
      <w:r w:rsidRPr="0096311B">
        <w:rPr>
          <w:color w:val="000000"/>
          <w:sz w:val="24"/>
          <w:szCs w:val="24"/>
        </w:rPr>
        <w:t>виділити основну думку;</w:t>
      </w:r>
    </w:p>
    <w:p w:rsidR="00125361" w:rsidRPr="0096311B" w:rsidRDefault="00125361" w:rsidP="00125361">
      <w:pPr>
        <w:shd w:val="clear" w:color="auto" w:fill="FFFFFF"/>
        <w:spacing w:before="5" w:line="320" w:lineRule="exact"/>
        <w:ind w:firstLine="562"/>
        <w:rPr>
          <w:sz w:val="24"/>
          <w:szCs w:val="24"/>
        </w:rPr>
      </w:pPr>
      <w:r w:rsidRPr="0096311B">
        <w:rPr>
          <w:color w:val="000000"/>
          <w:sz w:val="24"/>
          <w:szCs w:val="24"/>
        </w:rPr>
        <w:t>вибрати головні факти, випускаючи другорядні;</w:t>
      </w:r>
    </w:p>
    <w:p w:rsidR="00125361" w:rsidRPr="0096311B" w:rsidRDefault="00125361" w:rsidP="00125361">
      <w:pPr>
        <w:shd w:val="clear" w:color="auto" w:fill="FFFFFF"/>
        <w:spacing w:line="320" w:lineRule="exact"/>
        <w:ind w:firstLine="562"/>
        <w:rPr>
          <w:sz w:val="24"/>
          <w:szCs w:val="24"/>
        </w:rPr>
      </w:pPr>
      <w:r w:rsidRPr="0096311B">
        <w:rPr>
          <w:color w:val="000000"/>
          <w:sz w:val="24"/>
          <w:szCs w:val="24"/>
        </w:rPr>
        <w:t>виразити своє ставлення до прочитаного.</w:t>
      </w:r>
    </w:p>
    <w:p w:rsidR="00125361" w:rsidRPr="0096311B" w:rsidRDefault="00125361" w:rsidP="00125361">
      <w:pPr>
        <w:shd w:val="clear" w:color="auto" w:fill="FFFFFF"/>
        <w:spacing w:before="5" w:line="320" w:lineRule="exact"/>
        <w:ind w:left="5" w:right="14" w:firstLine="557"/>
        <w:rPr>
          <w:sz w:val="24"/>
          <w:szCs w:val="24"/>
        </w:rPr>
      </w:pPr>
      <w:r w:rsidRPr="0096311B">
        <w:rPr>
          <w:color w:val="000000"/>
          <w:sz w:val="24"/>
          <w:szCs w:val="24"/>
        </w:rPr>
        <w:t>Учні повинні зрозуміти основний зміст тексту, осмислити здобуту інформацію в залежності від рівня знань та інтересів. Повнота розуміння повинна бути в межах 75%. У процесі роботи над текстом потрібно навчити учнів виконувати такі дії:</w:t>
      </w:r>
    </w:p>
    <w:p w:rsidR="00125361" w:rsidRPr="0096311B" w:rsidRDefault="00125361" w:rsidP="00125361">
      <w:pPr>
        <w:shd w:val="clear" w:color="auto" w:fill="FFFFFF"/>
        <w:spacing w:before="5" w:line="320" w:lineRule="exact"/>
        <w:ind w:firstLine="562"/>
        <w:rPr>
          <w:sz w:val="24"/>
          <w:szCs w:val="24"/>
        </w:rPr>
      </w:pPr>
      <w:r w:rsidRPr="0096311B">
        <w:rPr>
          <w:color w:val="000000"/>
          <w:sz w:val="24"/>
          <w:szCs w:val="24"/>
        </w:rPr>
        <w:t>прогнозувати зміст за заголовком або початком тексту;</w:t>
      </w:r>
    </w:p>
    <w:p w:rsidR="00125361" w:rsidRPr="0096311B" w:rsidRDefault="00125361" w:rsidP="00125361">
      <w:pPr>
        <w:shd w:val="clear" w:color="auto" w:fill="FFFFFF"/>
        <w:spacing w:before="5" w:line="320" w:lineRule="exact"/>
        <w:ind w:firstLine="562"/>
        <w:rPr>
          <w:sz w:val="24"/>
          <w:szCs w:val="24"/>
        </w:rPr>
      </w:pPr>
      <w:r w:rsidRPr="0096311B">
        <w:rPr>
          <w:color w:val="000000"/>
          <w:sz w:val="24"/>
          <w:szCs w:val="24"/>
        </w:rPr>
        <w:t>здогадуватись про значення незнайомих слів за допомогою контексту,</w:t>
      </w:r>
      <w:r w:rsidRPr="0096311B">
        <w:rPr>
          <w:sz w:val="24"/>
          <w:szCs w:val="24"/>
        </w:rPr>
        <w:t xml:space="preserve"> </w:t>
      </w:r>
      <w:r w:rsidRPr="0096311B">
        <w:rPr>
          <w:color w:val="000000"/>
          <w:sz w:val="24"/>
          <w:szCs w:val="24"/>
        </w:rPr>
        <w:t>словотворчих елементів, за схожістю зі словами рідної мови або</w:t>
      </w:r>
      <w:r w:rsidRPr="0096311B">
        <w:rPr>
          <w:sz w:val="24"/>
          <w:szCs w:val="24"/>
        </w:rPr>
        <w:t xml:space="preserve"> </w:t>
      </w:r>
      <w:r w:rsidRPr="0096311B">
        <w:rPr>
          <w:color w:val="000000"/>
          <w:sz w:val="24"/>
          <w:szCs w:val="24"/>
        </w:rPr>
        <w:t>утворених шляхом конверсії;</w:t>
      </w:r>
    </w:p>
    <w:p w:rsidR="00125361" w:rsidRPr="0096311B" w:rsidRDefault="00125361" w:rsidP="00125361">
      <w:pPr>
        <w:shd w:val="clear" w:color="auto" w:fill="FFFFFF"/>
        <w:spacing w:line="320" w:lineRule="exact"/>
        <w:ind w:firstLine="562"/>
        <w:rPr>
          <w:sz w:val="24"/>
          <w:szCs w:val="24"/>
        </w:rPr>
      </w:pPr>
      <w:r w:rsidRPr="0096311B">
        <w:rPr>
          <w:color w:val="000000"/>
          <w:sz w:val="24"/>
          <w:szCs w:val="24"/>
        </w:rPr>
        <w:t>ігнорувати окремі незнайомі слова, які не перешкоджають розумінню</w:t>
      </w:r>
      <w:r w:rsidRPr="0096311B">
        <w:rPr>
          <w:sz w:val="24"/>
          <w:szCs w:val="24"/>
        </w:rPr>
        <w:t xml:space="preserve"> </w:t>
      </w:r>
      <w:r w:rsidRPr="0096311B">
        <w:rPr>
          <w:color w:val="000000"/>
          <w:sz w:val="24"/>
          <w:szCs w:val="24"/>
        </w:rPr>
        <w:t>основного змісту;</w:t>
      </w:r>
    </w:p>
    <w:p w:rsidR="00125361" w:rsidRPr="0096311B" w:rsidRDefault="00125361" w:rsidP="00125361">
      <w:pPr>
        <w:shd w:val="clear" w:color="auto" w:fill="FFFFFF"/>
        <w:spacing w:before="5" w:line="320" w:lineRule="exact"/>
        <w:ind w:firstLine="562"/>
        <w:rPr>
          <w:sz w:val="24"/>
          <w:szCs w:val="24"/>
        </w:rPr>
      </w:pPr>
      <w:r w:rsidRPr="0096311B">
        <w:rPr>
          <w:color w:val="000000"/>
          <w:sz w:val="24"/>
          <w:szCs w:val="24"/>
        </w:rPr>
        <w:t>визначати смислові частини тексту та зв'язки між ними;</w:t>
      </w:r>
    </w:p>
    <w:p w:rsidR="00125361" w:rsidRPr="0096311B" w:rsidRDefault="00125361" w:rsidP="00125361">
      <w:pPr>
        <w:shd w:val="clear" w:color="auto" w:fill="FFFFFF"/>
        <w:spacing w:line="320" w:lineRule="exact"/>
        <w:ind w:firstLine="562"/>
        <w:rPr>
          <w:color w:val="000000"/>
          <w:sz w:val="24"/>
          <w:szCs w:val="24"/>
        </w:rPr>
      </w:pPr>
      <w:r w:rsidRPr="0096311B">
        <w:rPr>
          <w:color w:val="000000"/>
          <w:sz w:val="24"/>
          <w:szCs w:val="24"/>
        </w:rPr>
        <w:t>користуватися у процесі читання наявним лінгвокраїнознавчим</w:t>
      </w:r>
      <w:r w:rsidRPr="0096311B">
        <w:rPr>
          <w:sz w:val="24"/>
          <w:szCs w:val="24"/>
        </w:rPr>
        <w:t xml:space="preserve"> </w:t>
      </w:r>
      <w:r w:rsidRPr="0096311B">
        <w:rPr>
          <w:color w:val="000000"/>
          <w:sz w:val="24"/>
          <w:szCs w:val="24"/>
        </w:rPr>
        <w:t>коментарем, виносками, словником, довідниками, якщо в цьому</w:t>
      </w:r>
      <w:r w:rsidRPr="0096311B">
        <w:rPr>
          <w:sz w:val="24"/>
          <w:szCs w:val="24"/>
        </w:rPr>
        <w:t xml:space="preserve"> </w:t>
      </w:r>
      <w:r w:rsidRPr="0096311B">
        <w:rPr>
          <w:color w:val="000000"/>
          <w:sz w:val="24"/>
          <w:szCs w:val="24"/>
        </w:rPr>
        <w:t xml:space="preserve">виникає потреба, щоб зрозуміти основний зміст тексту. </w:t>
      </w:r>
    </w:p>
    <w:p w:rsidR="00125361" w:rsidRPr="0096311B" w:rsidRDefault="00125361" w:rsidP="00125361">
      <w:pPr>
        <w:shd w:val="clear" w:color="auto" w:fill="FFFFFF"/>
        <w:spacing w:line="320" w:lineRule="exact"/>
        <w:ind w:firstLine="562"/>
        <w:rPr>
          <w:sz w:val="24"/>
          <w:szCs w:val="24"/>
        </w:rPr>
      </w:pPr>
      <w:r w:rsidRPr="0096311B">
        <w:rPr>
          <w:color w:val="000000"/>
          <w:sz w:val="24"/>
          <w:szCs w:val="24"/>
        </w:rPr>
        <w:t>Для розвитку вмінь ознайомлювального читання використовуються досить великі за обсягом тексти (до однієї сторінки навіть на початковому ступені), легкі для розуміння у мовному та змістовому відношенні, які містять 25-30% надлишкової, другорядної інформації. Спочатку тексти читаються у класі з метою формування в учнів навичок читання та розуміння тексту, потім ця робота здійснюється вдома, а в класі проводиться контроль розуміння прочитаного.</w:t>
      </w:r>
    </w:p>
    <w:p w:rsidR="00125361" w:rsidRPr="0096311B" w:rsidRDefault="00125361" w:rsidP="00125361">
      <w:pPr>
        <w:shd w:val="clear" w:color="auto" w:fill="FFFFFF"/>
        <w:spacing w:line="320" w:lineRule="exact"/>
        <w:ind w:left="14" w:firstLine="557"/>
        <w:rPr>
          <w:sz w:val="24"/>
          <w:szCs w:val="24"/>
        </w:rPr>
      </w:pPr>
      <w:r w:rsidRPr="0096311B">
        <w:rPr>
          <w:color w:val="000000"/>
          <w:sz w:val="24"/>
          <w:szCs w:val="24"/>
        </w:rPr>
        <w:t>Мова текстів, призначених для одержання основної інформації, має бути нормативною, без діалектних особливостей, а зміст відповідати рівню мовної підготовки учнів, їх віковим характеристикам, життєвому досвіду та інтересам. За видами жанрів тексти можуть бути художніми, науково-популярними (статті з газет, журналів), а також прагматичними (програми телебачення, оголошення, афіші, меню, вивіски, телефонні довідники, плани міст, розклади руху транспорту і т. і.).</w:t>
      </w:r>
    </w:p>
    <w:p w:rsidR="00125361" w:rsidRPr="0096311B" w:rsidRDefault="00125361" w:rsidP="00125361">
      <w:pPr>
        <w:shd w:val="clear" w:color="auto" w:fill="FFFFFF"/>
        <w:spacing w:line="320" w:lineRule="exact"/>
        <w:ind w:left="10" w:right="10" w:firstLine="557"/>
        <w:rPr>
          <w:sz w:val="24"/>
          <w:szCs w:val="24"/>
        </w:rPr>
      </w:pPr>
      <w:r w:rsidRPr="0096311B">
        <w:rPr>
          <w:color w:val="000000"/>
          <w:sz w:val="24"/>
          <w:szCs w:val="24"/>
        </w:rPr>
        <w:t>З метою виявлення розуміння учнями основної інформації тексту виконуються вправи такого характеру:</w:t>
      </w:r>
    </w:p>
    <w:p w:rsidR="00125361" w:rsidRPr="0096311B" w:rsidRDefault="00125361" w:rsidP="00125361">
      <w:pPr>
        <w:shd w:val="clear" w:color="auto" w:fill="FFFFFF"/>
        <w:spacing w:line="320" w:lineRule="exact"/>
        <w:ind w:firstLine="557"/>
        <w:rPr>
          <w:sz w:val="24"/>
          <w:szCs w:val="24"/>
        </w:rPr>
      </w:pPr>
      <w:r w:rsidRPr="0096311B">
        <w:rPr>
          <w:color w:val="000000"/>
          <w:sz w:val="24"/>
          <w:szCs w:val="24"/>
        </w:rPr>
        <w:lastRenderedPageBreak/>
        <w:t>1.    Прочитати заголовок (початкові речення) і сказати, про що може розповідатися у тексті.</w:t>
      </w:r>
    </w:p>
    <w:p w:rsidR="00125361" w:rsidRPr="0096311B" w:rsidRDefault="00125361" w:rsidP="00125361">
      <w:pPr>
        <w:numPr>
          <w:ilvl w:val="0"/>
          <w:numId w:val="2"/>
        </w:numPr>
        <w:shd w:val="clear" w:color="auto" w:fill="FFFFFF"/>
        <w:tabs>
          <w:tab w:val="left" w:pos="394"/>
        </w:tabs>
        <w:spacing w:line="320" w:lineRule="exact"/>
        <w:ind w:firstLine="557"/>
        <w:rPr>
          <w:color w:val="000000"/>
          <w:sz w:val="24"/>
          <w:szCs w:val="24"/>
        </w:rPr>
      </w:pPr>
      <w:r w:rsidRPr="0096311B">
        <w:rPr>
          <w:color w:val="000000"/>
          <w:sz w:val="24"/>
          <w:szCs w:val="24"/>
        </w:rPr>
        <w:t>Дати відповіді на запитання вчителя щодо основного змісту (допускаються</w:t>
      </w:r>
      <w:r w:rsidRPr="0096311B">
        <w:rPr>
          <w:color w:val="000000"/>
          <w:sz w:val="24"/>
          <w:szCs w:val="24"/>
        </w:rPr>
        <w:br/>
        <w:t>відповіді рідною мовою).</w:t>
      </w:r>
    </w:p>
    <w:p w:rsidR="00125361" w:rsidRPr="0096311B" w:rsidRDefault="00125361" w:rsidP="00125361">
      <w:pPr>
        <w:numPr>
          <w:ilvl w:val="0"/>
          <w:numId w:val="2"/>
        </w:numPr>
        <w:shd w:val="clear" w:color="auto" w:fill="FFFFFF"/>
        <w:tabs>
          <w:tab w:val="left" w:pos="394"/>
        </w:tabs>
        <w:spacing w:line="320" w:lineRule="exact"/>
        <w:ind w:firstLine="557"/>
        <w:rPr>
          <w:color w:val="000000"/>
          <w:sz w:val="24"/>
          <w:szCs w:val="24"/>
        </w:rPr>
      </w:pPr>
      <w:r w:rsidRPr="0096311B">
        <w:rPr>
          <w:color w:val="000000"/>
          <w:sz w:val="24"/>
          <w:szCs w:val="24"/>
        </w:rPr>
        <w:t>Вибрати з кількох запропонованих учителем заголовків найбільш</w:t>
      </w:r>
      <w:r w:rsidRPr="0096311B">
        <w:rPr>
          <w:color w:val="000000"/>
          <w:sz w:val="24"/>
          <w:szCs w:val="24"/>
        </w:rPr>
        <w:br/>
        <w:t>прийнятний.</w:t>
      </w:r>
    </w:p>
    <w:p w:rsidR="00125361" w:rsidRPr="0096311B" w:rsidRDefault="00125361" w:rsidP="00125361">
      <w:pPr>
        <w:numPr>
          <w:ilvl w:val="0"/>
          <w:numId w:val="2"/>
        </w:numPr>
        <w:shd w:val="clear" w:color="auto" w:fill="FFFFFF"/>
        <w:tabs>
          <w:tab w:val="left" w:pos="394"/>
        </w:tabs>
        <w:spacing w:line="320" w:lineRule="exact"/>
        <w:ind w:firstLine="557"/>
        <w:rPr>
          <w:color w:val="000000"/>
          <w:sz w:val="24"/>
          <w:szCs w:val="24"/>
        </w:rPr>
      </w:pPr>
      <w:r w:rsidRPr="0096311B">
        <w:rPr>
          <w:color w:val="000000"/>
          <w:sz w:val="24"/>
          <w:szCs w:val="24"/>
        </w:rPr>
        <w:t>Послухати твердження і виправити неправильні (які не відповідають змісту).</w:t>
      </w:r>
    </w:p>
    <w:p w:rsidR="00125361" w:rsidRPr="0096311B" w:rsidRDefault="00125361" w:rsidP="00125361">
      <w:pPr>
        <w:numPr>
          <w:ilvl w:val="0"/>
          <w:numId w:val="2"/>
        </w:numPr>
        <w:shd w:val="clear" w:color="auto" w:fill="FFFFFF"/>
        <w:tabs>
          <w:tab w:val="left" w:pos="394"/>
        </w:tabs>
        <w:spacing w:line="320" w:lineRule="exact"/>
        <w:ind w:firstLine="557"/>
        <w:rPr>
          <w:color w:val="000000"/>
          <w:sz w:val="24"/>
          <w:szCs w:val="24"/>
        </w:rPr>
      </w:pPr>
      <w:r w:rsidRPr="0096311B">
        <w:rPr>
          <w:color w:val="000000"/>
          <w:sz w:val="24"/>
          <w:szCs w:val="24"/>
        </w:rPr>
        <w:t>Вибрати з ряду малюнків ті, що ілюструють зміст тексту.</w:t>
      </w:r>
    </w:p>
    <w:p w:rsidR="00125361" w:rsidRPr="0096311B" w:rsidRDefault="00125361" w:rsidP="00125361">
      <w:pPr>
        <w:numPr>
          <w:ilvl w:val="0"/>
          <w:numId w:val="2"/>
        </w:numPr>
        <w:shd w:val="clear" w:color="auto" w:fill="FFFFFF"/>
        <w:tabs>
          <w:tab w:val="left" w:pos="394"/>
        </w:tabs>
        <w:spacing w:line="320" w:lineRule="exact"/>
        <w:ind w:firstLine="557"/>
        <w:rPr>
          <w:color w:val="000000"/>
          <w:sz w:val="24"/>
          <w:szCs w:val="24"/>
        </w:rPr>
      </w:pPr>
      <w:r w:rsidRPr="0096311B">
        <w:rPr>
          <w:color w:val="000000"/>
          <w:sz w:val="24"/>
          <w:szCs w:val="24"/>
        </w:rPr>
        <w:t>Підібрати до запитань правильні відповіді згідно з основним змістом.</w:t>
      </w:r>
    </w:p>
    <w:p w:rsidR="00125361" w:rsidRPr="0096311B" w:rsidRDefault="00125361" w:rsidP="00125361">
      <w:pPr>
        <w:numPr>
          <w:ilvl w:val="0"/>
          <w:numId w:val="2"/>
        </w:numPr>
        <w:shd w:val="clear" w:color="auto" w:fill="FFFFFF"/>
        <w:tabs>
          <w:tab w:val="left" w:pos="394"/>
        </w:tabs>
        <w:spacing w:before="5" w:line="320" w:lineRule="exact"/>
        <w:ind w:firstLine="557"/>
        <w:rPr>
          <w:color w:val="000000"/>
          <w:sz w:val="24"/>
          <w:szCs w:val="24"/>
        </w:rPr>
      </w:pPr>
      <w:r w:rsidRPr="0096311B">
        <w:rPr>
          <w:color w:val="000000"/>
          <w:sz w:val="24"/>
          <w:szCs w:val="24"/>
        </w:rPr>
        <w:t>Вибрати з оцінюючих суджень те, яке відповідає думці читця про</w:t>
      </w:r>
      <w:r w:rsidRPr="0096311B">
        <w:rPr>
          <w:color w:val="000000"/>
          <w:sz w:val="24"/>
          <w:szCs w:val="24"/>
        </w:rPr>
        <w:br/>
        <w:t>прочитаний текст, проблему.</w:t>
      </w:r>
    </w:p>
    <w:p w:rsidR="00125361" w:rsidRPr="0096311B" w:rsidRDefault="00125361" w:rsidP="00125361">
      <w:pPr>
        <w:numPr>
          <w:ilvl w:val="0"/>
          <w:numId w:val="2"/>
        </w:numPr>
        <w:shd w:val="clear" w:color="auto" w:fill="FFFFFF"/>
        <w:tabs>
          <w:tab w:val="left" w:pos="394"/>
        </w:tabs>
        <w:spacing w:line="320" w:lineRule="exact"/>
        <w:ind w:firstLine="557"/>
        <w:rPr>
          <w:color w:val="000000"/>
          <w:sz w:val="24"/>
          <w:szCs w:val="24"/>
        </w:rPr>
      </w:pPr>
      <w:r w:rsidRPr="0096311B">
        <w:rPr>
          <w:color w:val="000000"/>
          <w:sz w:val="24"/>
          <w:szCs w:val="24"/>
        </w:rPr>
        <w:t>Коротко передати основний зміст тексту рідною мовою.</w:t>
      </w:r>
    </w:p>
    <w:p w:rsidR="00125361" w:rsidRPr="0096311B" w:rsidRDefault="00125361" w:rsidP="00125361">
      <w:pPr>
        <w:shd w:val="clear" w:color="auto" w:fill="FFFFFF"/>
        <w:spacing w:line="320" w:lineRule="exact"/>
        <w:ind w:left="408" w:firstLine="557"/>
        <w:rPr>
          <w:sz w:val="24"/>
          <w:szCs w:val="24"/>
        </w:rPr>
      </w:pPr>
      <w:r w:rsidRPr="0096311B">
        <w:rPr>
          <w:color w:val="000000"/>
          <w:sz w:val="24"/>
          <w:szCs w:val="24"/>
        </w:rPr>
        <w:t>Висловити свою думку про зміст тексту, дати йому оцінку (рідною мовою).</w:t>
      </w:r>
      <w:r w:rsidRPr="0096311B">
        <w:rPr>
          <w:color w:val="000000"/>
          <w:sz w:val="24"/>
          <w:szCs w:val="24"/>
        </w:rPr>
        <w:br/>
        <w:t xml:space="preserve">Режим роботи з текстами для одержання основної інформації дуже близький за своїм характером до так званого оглядового читання, у процесі якого учні мають відшукати в тексті запропоновану вчителем інформацію; сказати коротко, про що йдеться в тексті, або відповісти на ряд запитань, для чого необхідно швидко переглянути текст.  </w:t>
      </w:r>
    </w:p>
    <w:p w:rsidR="00125361" w:rsidRPr="0096311B" w:rsidRDefault="00125361" w:rsidP="00125361">
      <w:pPr>
        <w:shd w:val="clear" w:color="auto" w:fill="FFFFFF"/>
        <w:spacing w:before="134" w:line="320" w:lineRule="exact"/>
        <w:ind w:left="5" w:firstLine="557"/>
        <w:rPr>
          <w:sz w:val="24"/>
          <w:szCs w:val="24"/>
        </w:rPr>
      </w:pPr>
      <w:r w:rsidRPr="0096311B">
        <w:rPr>
          <w:color w:val="000000"/>
          <w:sz w:val="24"/>
          <w:szCs w:val="24"/>
        </w:rPr>
        <w:t>Б.   Читання з повним розумінням тексту (вивчаюче читання)</w:t>
      </w:r>
    </w:p>
    <w:p w:rsidR="00125361" w:rsidRPr="0096311B" w:rsidRDefault="00125361" w:rsidP="00125361">
      <w:pPr>
        <w:shd w:val="clear" w:color="auto" w:fill="FFFFFF"/>
        <w:spacing w:before="58" w:line="320" w:lineRule="exact"/>
        <w:ind w:left="5" w:firstLine="557"/>
        <w:rPr>
          <w:sz w:val="24"/>
          <w:szCs w:val="24"/>
        </w:rPr>
      </w:pPr>
      <w:r w:rsidRPr="0096311B">
        <w:rPr>
          <w:color w:val="000000"/>
          <w:sz w:val="24"/>
          <w:szCs w:val="24"/>
        </w:rPr>
        <w:t>Вивчаюче читання має своєю метою досягнення максимально повного і точного розуміння інформації тексту і критичного осмислення цієї інформації. Однією з цілей такого читання є формування в учнів умінь самостійно долати труднощі мовного та смислового характеру. Це вдумливе читання, яке здійснюється у повільному темпі — 50-60 слів/хв., а його об'єктом є "вивчення" не мовного матеріалу, а тієї інформації, що подається у тексті.</w:t>
      </w:r>
    </w:p>
    <w:p w:rsidR="00125361" w:rsidRPr="0096311B" w:rsidRDefault="00125361" w:rsidP="00125361">
      <w:pPr>
        <w:shd w:val="clear" w:color="auto" w:fill="FFFFFF"/>
        <w:spacing w:line="320" w:lineRule="exact"/>
        <w:ind w:right="10" w:firstLine="557"/>
        <w:rPr>
          <w:sz w:val="24"/>
          <w:szCs w:val="24"/>
        </w:rPr>
      </w:pPr>
      <w:r w:rsidRPr="0096311B">
        <w:rPr>
          <w:color w:val="000000"/>
          <w:sz w:val="24"/>
          <w:szCs w:val="24"/>
        </w:rPr>
        <w:t xml:space="preserve">Читання в такому режимі вимагає цілеспрямованого аналізу змісту на основі мовних явищ та логічних зв'язків. Тому має місце велика кількість </w:t>
      </w:r>
      <w:proofErr w:type="spellStart"/>
      <w:r w:rsidRPr="0096311B">
        <w:rPr>
          <w:color w:val="000000"/>
          <w:sz w:val="24"/>
          <w:szCs w:val="24"/>
        </w:rPr>
        <w:t>регресій</w:t>
      </w:r>
      <w:proofErr w:type="spellEnd"/>
      <w:r w:rsidRPr="0096311B">
        <w:rPr>
          <w:color w:val="000000"/>
          <w:sz w:val="24"/>
          <w:szCs w:val="24"/>
        </w:rPr>
        <w:t>, зумовлених необхідністю перечитування окремих частин тексту для досягнення якомога точнішого розуміння змісту. Матеріалом для вивчаючого читання служать пізнавальні тексти, що містять значущу для учнів інформацію та мовні і смислові труднощі.</w:t>
      </w:r>
    </w:p>
    <w:p w:rsidR="00125361" w:rsidRPr="0096311B" w:rsidRDefault="00125361" w:rsidP="00125361">
      <w:pPr>
        <w:shd w:val="clear" w:color="auto" w:fill="FFFFFF"/>
        <w:spacing w:line="320" w:lineRule="exact"/>
        <w:ind w:left="10" w:right="5" w:firstLine="557"/>
        <w:rPr>
          <w:sz w:val="24"/>
          <w:szCs w:val="24"/>
        </w:rPr>
      </w:pPr>
      <w:r w:rsidRPr="0096311B">
        <w:rPr>
          <w:color w:val="000000"/>
          <w:sz w:val="24"/>
          <w:szCs w:val="24"/>
        </w:rPr>
        <w:t>Для того щоб досягти повного і точного розуміння інформації, викладеної у тексті, учень повинен володіти значним запасом лексичних одиниць, мати</w:t>
      </w:r>
      <w:r w:rsidRPr="0096311B">
        <w:rPr>
          <w:sz w:val="24"/>
          <w:szCs w:val="24"/>
        </w:rPr>
        <w:t xml:space="preserve"> </w:t>
      </w:r>
      <w:r w:rsidRPr="0096311B">
        <w:rPr>
          <w:color w:val="000000"/>
          <w:sz w:val="24"/>
          <w:szCs w:val="24"/>
        </w:rPr>
        <w:t>глибокі знання з граматики (на морфологічному та синтаксичному рівнях) і достатню практику в читанні текстів різних жанрів з великою концентрацією мовних та смислових труднощів. Цей режим читання потребує багато часу та зусиль з боку учнів для оволодіння ним у повному обсязі (цього неможливо досягти в умовах середньої школи). У зв'язку з цим ставиться мета навчити учнів основних прийомів вивчаючого читання, необхідних і достатніх для подальшого професійно орієнтованого доучування.</w:t>
      </w:r>
    </w:p>
    <w:p w:rsidR="00125361" w:rsidRPr="0096311B" w:rsidRDefault="00125361" w:rsidP="00125361">
      <w:pPr>
        <w:shd w:val="clear" w:color="auto" w:fill="FFFFFF"/>
        <w:spacing w:before="5" w:line="320" w:lineRule="exact"/>
        <w:ind w:left="10" w:right="24" w:firstLine="557"/>
        <w:rPr>
          <w:sz w:val="24"/>
          <w:szCs w:val="24"/>
        </w:rPr>
      </w:pPr>
      <w:r w:rsidRPr="0096311B">
        <w:rPr>
          <w:color w:val="000000"/>
          <w:sz w:val="24"/>
          <w:szCs w:val="24"/>
        </w:rPr>
        <w:t>У процесі роботи з текстом в режимі вивчаючого читання необхідно досягти таких комунікативних цілей:</w:t>
      </w:r>
    </w:p>
    <w:p w:rsidR="00125361" w:rsidRPr="0096311B" w:rsidRDefault="00125361" w:rsidP="00125361">
      <w:pPr>
        <w:shd w:val="clear" w:color="auto" w:fill="FFFFFF"/>
        <w:spacing w:before="10" w:line="320" w:lineRule="exact"/>
        <w:ind w:firstLine="567"/>
        <w:rPr>
          <w:sz w:val="24"/>
          <w:szCs w:val="24"/>
        </w:rPr>
      </w:pPr>
      <w:r w:rsidRPr="0096311B">
        <w:rPr>
          <w:color w:val="000000"/>
          <w:sz w:val="24"/>
          <w:szCs w:val="24"/>
        </w:rPr>
        <w:t>зрозуміти зміст прочитаного тексту з достатньою повністю та глибиною;</w:t>
      </w:r>
    </w:p>
    <w:p w:rsidR="00125361" w:rsidRPr="0096311B" w:rsidRDefault="00125361" w:rsidP="00125361">
      <w:pPr>
        <w:shd w:val="clear" w:color="auto" w:fill="FFFFFF"/>
        <w:spacing w:line="320" w:lineRule="exact"/>
        <w:ind w:firstLine="567"/>
        <w:rPr>
          <w:sz w:val="24"/>
          <w:szCs w:val="24"/>
        </w:rPr>
      </w:pPr>
      <w:r w:rsidRPr="0096311B">
        <w:rPr>
          <w:color w:val="000000"/>
          <w:sz w:val="24"/>
          <w:szCs w:val="24"/>
        </w:rPr>
        <w:t>зіставити здобуту інформацію зі своїм досвідом;</w:t>
      </w:r>
    </w:p>
    <w:p w:rsidR="00125361" w:rsidRPr="0096311B" w:rsidRDefault="00125361" w:rsidP="00125361">
      <w:pPr>
        <w:shd w:val="clear" w:color="auto" w:fill="FFFFFF"/>
        <w:spacing w:line="320" w:lineRule="exact"/>
        <w:ind w:firstLine="567"/>
        <w:rPr>
          <w:sz w:val="24"/>
          <w:szCs w:val="24"/>
        </w:rPr>
      </w:pPr>
      <w:r w:rsidRPr="0096311B">
        <w:rPr>
          <w:color w:val="000000"/>
          <w:sz w:val="24"/>
          <w:szCs w:val="24"/>
        </w:rPr>
        <w:t>оцінити інформацію, висловити свою думку про неї;</w:t>
      </w:r>
    </w:p>
    <w:p w:rsidR="00125361" w:rsidRPr="0096311B" w:rsidRDefault="00125361" w:rsidP="00125361">
      <w:pPr>
        <w:shd w:val="clear" w:color="auto" w:fill="FFFFFF"/>
        <w:spacing w:before="5" w:line="320" w:lineRule="exact"/>
        <w:ind w:firstLine="567"/>
        <w:rPr>
          <w:sz w:val="24"/>
          <w:szCs w:val="24"/>
        </w:rPr>
      </w:pPr>
      <w:r w:rsidRPr="0096311B">
        <w:rPr>
          <w:color w:val="000000"/>
          <w:sz w:val="24"/>
          <w:szCs w:val="24"/>
        </w:rPr>
        <w:t>передати почерпнуті з тексту відомості іншим (рідною мовою або в</w:t>
      </w:r>
      <w:r w:rsidRPr="0096311B">
        <w:rPr>
          <w:sz w:val="24"/>
          <w:szCs w:val="24"/>
        </w:rPr>
        <w:t xml:space="preserve"> </w:t>
      </w:r>
      <w:r w:rsidRPr="0096311B">
        <w:rPr>
          <w:color w:val="000000"/>
          <w:sz w:val="24"/>
          <w:szCs w:val="24"/>
        </w:rPr>
        <w:t>опорі на текст);</w:t>
      </w:r>
    </w:p>
    <w:p w:rsidR="00125361" w:rsidRPr="0096311B" w:rsidRDefault="00125361" w:rsidP="00125361">
      <w:pPr>
        <w:shd w:val="clear" w:color="auto" w:fill="FFFFFF"/>
        <w:spacing w:before="5" w:line="320" w:lineRule="exact"/>
        <w:ind w:firstLine="557"/>
        <w:rPr>
          <w:sz w:val="24"/>
          <w:szCs w:val="24"/>
        </w:rPr>
      </w:pPr>
      <w:r w:rsidRPr="0096311B">
        <w:rPr>
          <w:color w:val="000000"/>
          <w:sz w:val="24"/>
          <w:szCs w:val="24"/>
        </w:rPr>
        <w:t>прокоментувати окремі факти.</w:t>
      </w:r>
    </w:p>
    <w:p w:rsidR="00125361" w:rsidRPr="0096311B" w:rsidRDefault="00125361" w:rsidP="00125361">
      <w:pPr>
        <w:shd w:val="clear" w:color="auto" w:fill="FFFFFF"/>
        <w:spacing w:before="5" w:line="320" w:lineRule="exact"/>
        <w:ind w:right="10" w:firstLine="557"/>
        <w:rPr>
          <w:sz w:val="24"/>
          <w:szCs w:val="24"/>
        </w:rPr>
      </w:pPr>
      <w:r w:rsidRPr="0096311B">
        <w:rPr>
          <w:color w:val="000000"/>
          <w:sz w:val="24"/>
          <w:szCs w:val="24"/>
        </w:rPr>
        <w:lastRenderedPageBreak/>
        <w:t>Тексти, на базі яких формуються вміння вивчаючого читання, за своїм змістом і тематикою повинні задовольняти пізнавально-комунікативні потреби та інтереси учнів. Це мають бути нескладні автентичні або адаптовані тексти різних жанрів: науково-популярні, публіцистичні, художні, а також тексти прагматичного характеру: інструкції, рецепти (переважно кулінарні та ін.). Важливо навчити учнів користуватися різними довідниками, лінгвокраїно</w:t>
      </w:r>
      <w:r w:rsidRPr="0096311B">
        <w:rPr>
          <w:color w:val="000000"/>
          <w:sz w:val="24"/>
          <w:szCs w:val="24"/>
        </w:rPr>
        <w:softHyphen/>
        <w:t>знавчим коментарем, поясненнями, висновками.</w:t>
      </w:r>
    </w:p>
    <w:p w:rsidR="00125361" w:rsidRPr="0096311B" w:rsidRDefault="00125361" w:rsidP="00125361">
      <w:pPr>
        <w:shd w:val="clear" w:color="auto" w:fill="FFFFFF"/>
        <w:spacing w:line="320" w:lineRule="exact"/>
        <w:ind w:left="10" w:right="5" w:firstLine="557"/>
        <w:rPr>
          <w:sz w:val="24"/>
          <w:szCs w:val="24"/>
        </w:rPr>
      </w:pPr>
      <w:r w:rsidRPr="0096311B">
        <w:rPr>
          <w:color w:val="000000"/>
          <w:sz w:val="24"/>
          <w:szCs w:val="24"/>
        </w:rPr>
        <w:t>У процесі читання учень має реалізувати мовленнєву здогадку щодо значення того чи іншого незнайомого слова, спираючись на контекст, словотворчі елементи, інтернаціональні слова. Складні структури аналізуються, можливий вибірковий переклад окремих словосполучень, речень, абзаців. Важливим складником уміння читання є визначення головних смислових частин тексту, до яких учні повинні придумати заголовки, а також скласти план до всього тексту.</w:t>
      </w:r>
    </w:p>
    <w:p w:rsidR="00125361" w:rsidRPr="0096311B" w:rsidRDefault="00125361" w:rsidP="00125361">
      <w:pPr>
        <w:shd w:val="clear" w:color="auto" w:fill="FFFFFF"/>
        <w:spacing w:line="320" w:lineRule="exact"/>
        <w:ind w:left="19" w:firstLine="557"/>
        <w:rPr>
          <w:sz w:val="24"/>
          <w:szCs w:val="24"/>
        </w:rPr>
      </w:pPr>
      <w:r w:rsidRPr="0096311B">
        <w:rPr>
          <w:color w:val="000000"/>
          <w:sz w:val="24"/>
          <w:szCs w:val="24"/>
        </w:rPr>
        <w:t>Вправи, які виконуються з метою формування умінь вивчаючого читання та контролю повноти розуміння прочитаного тексту, носять переважно такий характер:</w:t>
      </w:r>
    </w:p>
    <w:p w:rsidR="00125361" w:rsidRPr="0096311B" w:rsidRDefault="00125361" w:rsidP="00125361">
      <w:pPr>
        <w:shd w:val="clear" w:color="auto" w:fill="FFFFFF"/>
        <w:spacing w:line="320" w:lineRule="exact"/>
        <w:rPr>
          <w:sz w:val="24"/>
          <w:szCs w:val="24"/>
        </w:rPr>
      </w:pPr>
      <w:r w:rsidRPr="0096311B">
        <w:rPr>
          <w:color w:val="000000"/>
          <w:sz w:val="24"/>
          <w:szCs w:val="24"/>
        </w:rPr>
        <w:t>— Відповісти на запитання вчителя щодо основного змісту тексту та його</w:t>
      </w:r>
      <w:r w:rsidRPr="0096311B">
        <w:rPr>
          <w:sz w:val="24"/>
          <w:szCs w:val="24"/>
        </w:rPr>
        <w:t xml:space="preserve"> </w:t>
      </w:r>
      <w:r w:rsidRPr="0096311B">
        <w:rPr>
          <w:color w:val="000000"/>
          <w:sz w:val="24"/>
          <w:szCs w:val="24"/>
        </w:rPr>
        <w:t>деталей.</w:t>
      </w:r>
    </w:p>
    <w:p w:rsidR="00125361" w:rsidRPr="0096311B" w:rsidRDefault="00125361" w:rsidP="00125361">
      <w:pPr>
        <w:shd w:val="clear" w:color="auto" w:fill="FFFFFF"/>
        <w:spacing w:line="320" w:lineRule="exact"/>
        <w:rPr>
          <w:sz w:val="24"/>
          <w:szCs w:val="24"/>
        </w:rPr>
      </w:pPr>
      <w:r w:rsidRPr="0096311B">
        <w:rPr>
          <w:color w:val="000000"/>
          <w:sz w:val="24"/>
          <w:szCs w:val="24"/>
        </w:rPr>
        <w:t>— Вибрати з кількох малюнків ті, які ілюструють провідну думку тексту.</w:t>
      </w:r>
    </w:p>
    <w:p w:rsidR="00125361" w:rsidRPr="0096311B" w:rsidRDefault="00125361" w:rsidP="00125361">
      <w:pPr>
        <w:shd w:val="clear" w:color="auto" w:fill="FFFFFF"/>
        <w:spacing w:line="320" w:lineRule="exact"/>
        <w:rPr>
          <w:sz w:val="24"/>
          <w:szCs w:val="24"/>
        </w:rPr>
      </w:pPr>
      <w:r w:rsidRPr="0096311B">
        <w:rPr>
          <w:color w:val="000000"/>
          <w:sz w:val="24"/>
          <w:szCs w:val="24"/>
        </w:rPr>
        <w:t>— Визначити, чи відповідає інформація, запропонована у завданні вчителя,</w:t>
      </w:r>
      <w:r w:rsidRPr="0096311B">
        <w:rPr>
          <w:sz w:val="24"/>
          <w:szCs w:val="24"/>
        </w:rPr>
        <w:t xml:space="preserve"> </w:t>
      </w:r>
      <w:r w:rsidRPr="0096311B">
        <w:rPr>
          <w:color w:val="000000"/>
          <w:sz w:val="24"/>
          <w:szCs w:val="24"/>
        </w:rPr>
        <w:t>основному змісту тексту.</w:t>
      </w:r>
    </w:p>
    <w:p w:rsidR="00125361" w:rsidRPr="0096311B" w:rsidRDefault="00125361" w:rsidP="00125361">
      <w:pPr>
        <w:shd w:val="clear" w:color="auto" w:fill="FFFFFF"/>
        <w:spacing w:line="320" w:lineRule="exact"/>
        <w:rPr>
          <w:sz w:val="24"/>
          <w:szCs w:val="24"/>
        </w:rPr>
      </w:pPr>
      <w:r w:rsidRPr="0096311B">
        <w:rPr>
          <w:color w:val="000000"/>
          <w:sz w:val="24"/>
          <w:szCs w:val="24"/>
        </w:rPr>
        <w:t>— Визначити у тексті смислові віхи та виписати найбільш суттєву інформацію.</w:t>
      </w:r>
    </w:p>
    <w:p w:rsidR="00125361" w:rsidRPr="0096311B" w:rsidRDefault="00125361" w:rsidP="00125361">
      <w:pPr>
        <w:shd w:val="clear" w:color="auto" w:fill="FFFFFF"/>
        <w:spacing w:line="320" w:lineRule="exact"/>
        <w:rPr>
          <w:sz w:val="24"/>
          <w:szCs w:val="24"/>
        </w:rPr>
      </w:pPr>
      <w:r w:rsidRPr="0096311B">
        <w:rPr>
          <w:color w:val="000000"/>
          <w:sz w:val="24"/>
          <w:szCs w:val="24"/>
        </w:rPr>
        <w:t>— Скласти план тексту; підібрати до кожного пункту плану речення з тексту,</w:t>
      </w:r>
      <w:r w:rsidRPr="0096311B">
        <w:rPr>
          <w:sz w:val="24"/>
          <w:szCs w:val="24"/>
        </w:rPr>
        <w:t xml:space="preserve"> </w:t>
      </w:r>
      <w:r w:rsidRPr="0096311B">
        <w:rPr>
          <w:color w:val="000000"/>
          <w:sz w:val="24"/>
          <w:szCs w:val="24"/>
        </w:rPr>
        <w:t>які його уточнюють.</w:t>
      </w:r>
    </w:p>
    <w:p w:rsidR="00125361" w:rsidRPr="0096311B" w:rsidRDefault="00125361" w:rsidP="00125361">
      <w:pPr>
        <w:shd w:val="clear" w:color="auto" w:fill="FFFFFF"/>
        <w:spacing w:line="320" w:lineRule="exact"/>
        <w:rPr>
          <w:color w:val="000000"/>
          <w:sz w:val="24"/>
          <w:szCs w:val="24"/>
        </w:rPr>
      </w:pPr>
      <w:r w:rsidRPr="0096311B">
        <w:rPr>
          <w:color w:val="000000"/>
          <w:sz w:val="24"/>
          <w:szCs w:val="24"/>
        </w:rPr>
        <w:t xml:space="preserve">— Виконати письмовий переклад тексту і порівняти його з ключем. </w:t>
      </w:r>
    </w:p>
    <w:p w:rsidR="00125361" w:rsidRPr="0096311B" w:rsidRDefault="00125361" w:rsidP="00125361">
      <w:pPr>
        <w:shd w:val="clear" w:color="auto" w:fill="FFFFFF"/>
        <w:spacing w:line="320" w:lineRule="exact"/>
        <w:rPr>
          <w:sz w:val="24"/>
          <w:szCs w:val="24"/>
        </w:rPr>
      </w:pPr>
      <w:r w:rsidRPr="0096311B">
        <w:rPr>
          <w:color w:val="000000"/>
          <w:sz w:val="24"/>
          <w:szCs w:val="24"/>
        </w:rPr>
        <w:t xml:space="preserve">— Виконати тест множинного вибору, альтернативний чи </w:t>
      </w:r>
      <w:proofErr w:type="spellStart"/>
      <w:r w:rsidRPr="0096311B">
        <w:rPr>
          <w:color w:val="000000"/>
          <w:sz w:val="24"/>
          <w:szCs w:val="24"/>
        </w:rPr>
        <w:t>поєднувальний</w:t>
      </w:r>
      <w:proofErr w:type="spellEnd"/>
      <w:r w:rsidRPr="0096311B">
        <w:rPr>
          <w:color w:val="000000"/>
          <w:sz w:val="24"/>
          <w:szCs w:val="24"/>
        </w:rPr>
        <w:t xml:space="preserve"> тест.</w:t>
      </w:r>
    </w:p>
    <w:p w:rsidR="00125361" w:rsidRPr="0096311B" w:rsidRDefault="00125361" w:rsidP="00125361">
      <w:pPr>
        <w:shd w:val="clear" w:color="auto" w:fill="FFFFFF"/>
        <w:spacing w:line="320" w:lineRule="exact"/>
        <w:ind w:left="19" w:right="29" w:firstLine="557"/>
        <w:rPr>
          <w:sz w:val="24"/>
          <w:szCs w:val="24"/>
        </w:rPr>
      </w:pPr>
      <w:r w:rsidRPr="0096311B">
        <w:rPr>
          <w:color w:val="000000"/>
          <w:sz w:val="24"/>
          <w:szCs w:val="24"/>
        </w:rPr>
        <w:t>Зазначимо, що обсяг текстів для вивчаючого читання має бути значно меншим, а зміст складнішим, ніж для ознайомлювального читання.</w:t>
      </w:r>
    </w:p>
    <w:p w:rsidR="00125361" w:rsidRPr="0096311B" w:rsidRDefault="00125361" w:rsidP="00125361">
      <w:pPr>
        <w:shd w:val="clear" w:color="auto" w:fill="FFFFFF"/>
        <w:spacing w:before="110" w:line="320" w:lineRule="exact"/>
        <w:ind w:left="398" w:firstLine="557"/>
        <w:rPr>
          <w:sz w:val="24"/>
          <w:szCs w:val="24"/>
        </w:rPr>
      </w:pPr>
      <w:r w:rsidRPr="0096311B">
        <w:rPr>
          <w:color w:val="000000"/>
          <w:sz w:val="24"/>
          <w:szCs w:val="24"/>
        </w:rPr>
        <w:t>В.   Читання з метою пошуку необхідної інформації чи інформації, яка цікавить (вибіркове/ переглядове читання)</w:t>
      </w:r>
    </w:p>
    <w:p w:rsidR="00125361" w:rsidRPr="0096311B" w:rsidRDefault="00125361" w:rsidP="00125361">
      <w:pPr>
        <w:shd w:val="clear" w:color="auto" w:fill="FFFFFF"/>
        <w:spacing w:before="53" w:line="320" w:lineRule="exact"/>
        <w:ind w:left="14" w:firstLine="557"/>
        <w:rPr>
          <w:sz w:val="24"/>
          <w:szCs w:val="24"/>
        </w:rPr>
      </w:pPr>
      <w:r w:rsidRPr="0096311B">
        <w:rPr>
          <w:color w:val="000000"/>
          <w:sz w:val="24"/>
          <w:szCs w:val="24"/>
        </w:rPr>
        <w:t>Метою цього виду/режиму читання є формування уміння швидко перегля</w:t>
      </w:r>
      <w:r w:rsidRPr="0096311B">
        <w:rPr>
          <w:color w:val="000000"/>
          <w:sz w:val="24"/>
          <w:szCs w:val="24"/>
        </w:rPr>
        <w:softHyphen/>
        <w:t>нути ряд матеріалів (газет, журнальних статей, різноманітних програм та довідників, інших прагматичних матеріалів), для того щоб знайти конкретну інформацію. Вона може бути задана вчителем або пов'язана з інтересами учня. Учень повинен швидко переглянути текст/ тексти (швидкість — 500 слів/хв.), знайти потрібну інформацію і сконцентрувати на ній свою увагу, намагаючись зрозуміти її повністю або основний зміст — залежно від конкретної комуніка</w:t>
      </w:r>
      <w:r w:rsidRPr="0096311B">
        <w:rPr>
          <w:color w:val="000000"/>
          <w:sz w:val="24"/>
          <w:szCs w:val="24"/>
        </w:rPr>
        <w:softHyphen/>
        <w:t>тивної мети. Цей вид читання передбачає наявність в учнів сформованих умінь, необхідних для орієнтування в логіко-смисловій структурі тексту, знаходження та вибір нової чи заданої інформації, об'єднання в логічне ціле здобутої інформації з кількох джерел згідно з конкретною проблемою. Робота з текстами може завершуватись підготовкою повідомлення чи реферату.</w:t>
      </w:r>
    </w:p>
    <w:p w:rsidR="00125361" w:rsidRPr="0096311B" w:rsidRDefault="00125361" w:rsidP="00125361">
      <w:pPr>
        <w:shd w:val="clear" w:color="auto" w:fill="FFFFFF"/>
        <w:spacing w:line="320" w:lineRule="exact"/>
        <w:ind w:left="10" w:right="5" w:firstLine="557"/>
        <w:rPr>
          <w:sz w:val="24"/>
          <w:szCs w:val="24"/>
        </w:rPr>
      </w:pPr>
      <w:r w:rsidRPr="0096311B">
        <w:rPr>
          <w:color w:val="000000"/>
          <w:sz w:val="24"/>
          <w:szCs w:val="24"/>
        </w:rPr>
        <w:t>Точність розуміння тексту у цьому виді читання визначається правильністю відповіді учня на запитання вчителя про те, чи цікавить учня така інформація, яка частина тексту виявилась найбільш інформативною, чи є в тексті нові для учня факти тощо.</w:t>
      </w:r>
    </w:p>
    <w:p w:rsidR="00125361" w:rsidRPr="0096311B" w:rsidRDefault="00125361" w:rsidP="00125361">
      <w:pPr>
        <w:shd w:val="clear" w:color="auto" w:fill="FFFFFF"/>
        <w:spacing w:before="5" w:line="320" w:lineRule="exact"/>
        <w:ind w:left="14" w:right="14" w:firstLine="557"/>
        <w:rPr>
          <w:sz w:val="24"/>
          <w:szCs w:val="24"/>
        </w:rPr>
      </w:pPr>
      <w:r w:rsidRPr="0096311B">
        <w:rPr>
          <w:color w:val="000000"/>
          <w:sz w:val="24"/>
          <w:szCs w:val="24"/>
        </w:rPr>
        <w:t>Для організації переглядового читання підбираються тематично пов'язані тексти, які несуть нову або цікаву інформацію.</w:t>
      </w:r>
    </w:p>
    <w:p w:rsidR="00125361" w:rsidRPr="0096311B" w:rsidRDefault="00125361" w:rsidP="00125361">
      <w:pPr>
        <w:shd w:val="clear" w:color="auto" w:fill="FFFFFF"/>
        <w:spacing w:before="5" w:line="320" w:lineRule="exact"/>
        <w:ind w:left="14" w:right="14" w:firstLine="557"/>
        <w:rPr>
          <w:sz w:val="24"/>
          <w:szCs w:val="24"/>
        </w:rPr>
      </w:pPr>
      <w:r w:rsidRPr="0096311B">
        <w:rPr>
          <w:color w:val="000000"/>
          <w:sz w:val="24"/>
          <w:szCs w:val="24"/>
        </w:rPr>
        <w:t>Контроль розуміння прочитаного проводиться за допомогою завдань такого типу:</w:t>
      </w:r>
    </w:p>
    <w:p w:rsidR="00125361" w:rsidRPr="0096311B" w:rsidRDefault="00125361" w:rsidP="00125361">
      <w:pPr>
        <w:shd w:val="clear" w:color="auto" w:fill="FFFFFF"/>
        <w:tabs>
          <w:tab w:val="left" w:pos="0"/>
        </w:tabs>
        <w:spacing w:line="320" w:lineRule="exact"/>
        <w:rPr>
          <w:color w:val="000000"/>
          <w:sz w:val="24"/>
          <w:szCs w:val="24"/>
        </w:rPr>
      </w:pPr>
      <w:r w:rsidRPr="0096311B">
        <w:rPr>
          <w:color w:val="000000"/>
          <w:sz w:val="24"/>
          <w:szCs w:val="24"/>
        </w:rPr>
        <w:lastRenderedPageBreak/>
        <w:t>— відповісти на запитання вчителя щодо основної інформації тексту;</w:t>
      </w:r>
    </w:p>
    <w:p w:rsidR="00125361" w:rsidRPr="0096311B" w:rsidRDefault="00125361" w:rsidP="00125361">
      <w:pPr>
        <w:shd w:val="clear" w:color="auto" w:fill="FFFFFF"/>
        <w:tabs>
          <w:tab w:val="left" w:pos="0"/>
        </w:tabs>
        <w:spacing w:line="320" w:lineRule="exact"/>
        <w:rPr>
          <w:color w:val="000000"/>
          <w:sz w:val="24"/>
          <w:szCs w:val="24"/>
        </w:rPr>
      </w:pPr>
      <w:r w:rsidRPr="0096311B">
        <w:rPr>
          <w:color w:val="000000"/>
          <w:sz w:val="24"/>
          <w:szCs w:val="24"/>
        </w:rPr>
        <w:t>— відповісти на запитання, що стосуються важливих деталей;</w:t>
      </w:r>
      <w:r w:rsidRPr="0096311B">
        <w:rPr>
          <w:color w:val="000000"/>
          <w:sz w:val="24"/>
          <w:szCs w:val="24"/>
        </w:rPr>
        <w:br/>
        <w:t>— сказати, чи співвідноситься представлена вчителем інформація з тією, яка почерпнута учнями з тексту;</w:t>
      </w:r>
    </w:p>
    <w:p w:rsidR="00125361" w:rsidRPr="0096311B" w:rsidRDefault="00125361" w:rsidP="00125361">
      <w:pPr>
        <w:shd w:val="clear" w:color="auto" w:fill="FFFFFF"/>
        <w:spacing w:line="320" w:lineRule="exact"/>
        <w:rPr>
          <w:color w:val="000000"/>
          <w:sz w:val="24"/>
          <w:szCs w:val="24"/>
        </w:rPr>
      </w:pPr>
      <w:r w:rsidRPr="0096311B">
        <w:rPr>
          <w:color w:val="000000"/>
          <w:sz w:val="24"/>
          <w:szCs w:val="24"/>
        </w:rPr>
        <w:t xml:space="preserve">— знайти у тексті вказані учителем факти/ одиниці смислової інформації, </w:t>
      </w:r>
    </w:p>
    <w:p w:rsidR="00125361" w:rsidRPr="0096311B" w:rsidRDefault="00125361" w:rsidP="00125361">
      <w:pPr>
        <w:shd w:val="clear" w:color="auto" w:fill="FFFFFF"/>
        <w:spacing w:line="320" w:lineRule="exact"/>
        <w:rPr>
          <w:sz w:val="24"/>
          <w:szCs w:val="24"/>
        </w:rPr>
      </w:pPr>
      <w:r w:rsidRPr="0096311B">
        <w:rPr>
          <w:color w:val="000000"/>
          <w:sz w:val="24"/>
          <w:szCs w:val="24"/>
        </w:rPr>
        <w:t>— інші вправи пошукового характеру;</w:t>
      </w:r>
    </w:p>
    <w:p w:rsidR="00125361" w:rsidRPr="0096311B" w:rsidRDefault="00125361" w:rsidP="00125361">
      <w:pPr>
        <w:shd w:val="clear" w:color="auto" w:fill="FFFFFF"/>
        <w:tabs>
          <w:tab w:val="left" w:pos="797"/>
        </w:tabs>
        <w:spacing w:before="5" w:line="320" w:lineRule="exact"/>
        <w:rPr>
          <w:sz w:val="24"/>
          <w:szCs w:val="24"/>
        </w:rPr>
      </w:pPr>
      <w:r w:rsidRPr="0096311B">
        <w:rPr>
          <w:color w:val="000000"/>
          <w:sz w:val="24"/>
          <w:szCs w:val="24"/>
        </w:rPr>
        <w:t>— виконати альтернативний тест, тест множинного вибору та ін.</w:t>
      </w:r>
    </w:p>
    <w:p w:rsidR="00125361" w:rsidRPr="0096311B" w:rsidRDefault="00125361" w:rsidP="00125361">
      <w:pPr>
        <w:shd w:val="clear" w:color="auto" w:fill="FFFFFF"/>
        <w:spacing w:before="58" w:line="320" w:lineRule="exact"/>
        <w:ind w:left="5" w:right="19" w:firstLine="557"/>
        <w:rPr>
          <w:sz w:val="24"/>
          <w:szCs w:val="24"/>
        </w:rPr>
      </w:pPr>
      <w:r w:rsidRPr="0096311B">
        <w:rPr>
          <w:color w:val="000000"/>
          <w:sz w:val="24"/>
          <w:szCs w:val="24"/>
        </w:rPr>
        <w:t>Розглянуті режими читання з різними комунікативними цілями здійсню</w:t>
      </w:r>
      <w:r w:rsidRPr="0096311B">
        <w:rPr>
          <w:color w:val="000000"/>
          <w:sz w:val="24"/>
          <w:szCs w:val="24"/>
        </w:rPr>
        <w:softHyphen/>
        <w:t>ються в умовах уже сформованих умінь читання завдяки систематичній роботі з нескладними навчальними текстами чинних підручників.</w:t>
      </w:r>
    </w:p>
    <w:p w:rsidR="00125361" w:rsidRPr="0096311B" w:rsidRDefault="00125361" w:rsidP="00125361">
      <w:pPr>
        <w:shd w:val="clear" w:color="auto" w:fill="FFFFFF"/>
        <w:spacing w:line="320" w:lineRule="exact"/>
        <w:ind w:right="24" w:firstLine="557"/>
        <w:rPr>
          <w:sz w:val="24"/>
          <w:szCs w:val="24"/>
        </w:rPr>
      </w:pPr>
      <w:r w:rsidRPr="0096311B">
        <w:rPr>
          <w:color w:val="000000"/>
          <w:sz w:val="24"/>
          <w:szCs w:val="24"/>
        </w:rPr>
        <w:t>Наведемо приклад роботи з текстом на уроці під безпосереднім керівниц</w:t>
      </w:r>
      <w:r w:rsidRPr="0096311B">
        <w:rPr>
          <w:color w:val="000000"/>
          <w:sz w:val="24"/>
          <w:szCs w:val="24"/>
        </w:rPr>
        <w:softHyphen/>
        <w:t>твом та контролем учителя.</w:t>
      </w:r>
    </w:p>
    <w:p w:rsidR="00125361" w:rsidRPr="0096311B" w:rsidRDefault="00125361" w:rsidP="00125361">
      <w:pPr>
        <w:numPr>
          <w:ilvl w:val="0"/>
          <w:numId w:val="3"/>
        </w:numPr>
        <w:shd w:val="clear" w:color="auto" w:fill="FFFFFF"/>
        <w:tabs>
          <w:tab w:val="left" w:pos="0"/>
        </w:tabs>
        <w:spacing w:line="320" w:lineRule="exact"/>
        <w:ind w:firstLine="557"/>
        <w:rPr>
          <w:color w:val="000000"/>
          <w:sz w:val="24"/>
          <w:szCs w:val="24"/>
        </w:rPr>
      </w:pPr>
      <w:r w:rsidRPr="0096311B">
        <w:rPr>
          <w:color w:val="000000"/>
          <w:sz w:val="24"/>
          <w:szCs w:val="24"/>
        </w:rPr>
        <w:t>Перед самостійним опрацюванням нового тексту учнями вчитель повинен</w:t>
      </w:r>
      <w:r w:rsidRPr="0096311B">
        <w:rPr>
          <w:color w:val="000000"/>
          <w:sz w:val="24"/>
          <w:szCs w:val="24"/>
        </w:rPr>
        <w:br/>
        <w:t>спрямувати їх увагу на читання та розуміння тексту. Він повідомляє деякі факти з життя і творчої діяльності автора, або називає проблему/галузь науки, яка розглядається в тексті. Можна запитати учнів, які книжки цього автора вони читали (що відомо їм з цієї проблеми).</w:t>
      </w:r>
    </w:p>
    <w:p w:rsidR="00125361" w:rsidRPr="0096311B" w:rsidRDefault="00125361" w:rsidP="00125361">
      <w:pPr>
        <w:numPr>
          <w:ilvl w:val="0"/>
          <w:numId w:val="3"/>
        </w:numPr>
        <w:shd w:val="clear" w:color="auto" w:fill="FFFFFF"/>
        <w:tabs>
          <w:tab w:val="left" w:pos="0"/>
        </w:tabs>
        <w:spacing w:before="58" w:line="320" w:lineRule="exact"/>
        <w:ind w:firstLine="557"/>
        <w:rPr>
          <w:color w:val="000000"/>
          <w:sz w:val="24"/>
          <w:szCs w:val="24"/>
          <w:lang w:val="ru-RU"/>
        </w:rPr>
      </w:pPr>
      <w:r w:rsidRPr="0096311B">
        <w:rPr>
          <w:color w:val="000000"/>
          <w:sz w:val="24"/>
          <w:szCs w:val="24"/>
        </w:rPr>
        <w:t>Підготовча робота до читання тексту. На цьому етапі необхідно виконати</w:t>
      </w:r>
      <w:r w:rsidRPr="0096311B">
        <w:rPr>
          <w:color w:val="000000"/>
          <w:sz w:val="24"/>
          <w:szCs w:val="24"/>
        </w:rPr>
        <w:br/>
      </w:r>
      <w:proofErr w:type="spellStart"/>
      <w:r w:rsidRPr="0096311B">
        <w:rPr>
          <w:color w:val="000000"/>
          <w:sz w:val="24"/>
          <w:szCs w:val="24"/>
        </w:rPr>
        <w:t>передтекстові</w:t>
      </w:r>
      <w:proofErr w:type="spellEnd"/>
      <w:r w:rsidRPr="0096311B">
        <w:rPr>
          <w:color w:val="000000"/>
          <w:sz w:val="24"/>
          <w:szCs w:val="24"/>
        </w:rPr>
        <w:t xml:space="preserve"> вправи, для того щоб зняти деякі мовні та смислові труднощі</w:t>
      </w:r>
      <w:r w:rsidRPr="0096311B">
        <w:rPr>
          <w:color w:val="000000"/>
          <w:sz w:val="24"/>
          <w:szCs w:val="24"/>
        </w:rPr>
        <w:br/>
        <w:t>тексту. Це може бути робота такого характеру:</w:t>
      </w:r>
    </w:p>
    <w:p w:rsidR="00125361" w:rsidRPr="0096311B" w:rsidRDefault="00125361" w:rsidP="00125361">
      <w:pPr>
        <w:shd w:val="clear" w:color="auto" w:fill="FFFFFF"/>
        <w:tabs>
          <w:tab w:val="left" w:pos="0"/>
          <w:tab w:val="left" w:pos="792"/>
        </w:tabs>
        <w:spacing w:before="53" w:line="320" w:lineRule="exact"/>
        <w:ind w:firstLine="557"/>
        <w:rPr>
          <w:sz w:val="24"/>
          <w:szCs w:val="24"/>
        </w:rPr>
      </w:pPr>
      <w:r w:rsidRPr="0096311B">
        <w:rPr>
          <w:color w:val="000000"/>
          <w:sz w:val="24"/>
          <w:szCs w:val="24"/>
        </w:rPr>
        <w:t>а.</w:t>
      </w:r>
      <w:r w:rsidRPr="0096311B">
        <w:rPr>
          <w:color w:val="000000"/>
          <w:sz w:val="24"/>
          <w:szCs w:val="24"/>
        </w:rPr>
        <w:tab/>
        <w:t>Опрацювання вимови географічних назв, власних імен. Виконуються</w:t>
      </w:r>
      <w:r w:rsidRPr="0096311B">
        <w:rPr>
          <w:color w:val="000000"/>
          <w:sz w:val="24"/>
          <w:szCs w:val="24"/>
        </w:rPr>
        <w:br/>
        <w:t>імітативні вправи, слова записуються на дошці (картках) з транскрип</w:t>
      </w:r>
      <w:r w:rsidRPr="0096311B">
        <w:rPr>
          <w:color w:val="000000"/>
          <w:sz w:val="24"/>
          <w:szCs w:val="24"/>
        </w:rPr>
        <w:softHyphen/>
        <w:t>цією.</w:t>
      </w:r>
    </w:p>
    <w:p w:rsidR="00125361" w:rsidRPr="0096311B" w:rsidRDefault="00125361" w:rsidP="00125361">
      <w:pPr>
        <w:shd w:val="clear" w:color="auto" w:fill="FFFFFF"/>
        <w:tabs>
          <w:tab w:val="left" w:pos="0"/>
          <w:tab w:val="left" w:pos="792"/>
        </w:tabs>
        <w:spacing w:line="320" w:lineRule="exact"/>
        <w:ind w:firstLine="557"/>
        <w:rPr>
          <w:sz w:val="24"/>
          <w:szCs w:val="24"/>
        </w:rPr>
      </w:pPr>
      <w:r w:rsidRPr="0096311B">
        <w:rPr>
          <w:color w:val="000000"/>
          <w:sz w:val="24"/>
          <w:szCs w:val="24"/>
        </w:rPr>
        <w:t>б.</w:t>
      </w:r>
      <w:r w:rsidRPr="0096311B">
        <w:rPr>
          <w:color w:val="000000"/>
          <w:sz w:val="24"/>
          <w:szCs w:val="24"/>
        </w:rPr>
        <w:tab/>
        <w:t>Робота з окремими словами, що відносяться до потенціального словни</w:t>
      </w:r>
      <w:r w:rsidRPr="0096311B">
        <w:rPr>
          <w:color w:val="000000"/>
          <w:sz w:val="24"/>
          <w:szCs w:val="24"/>
        </w:rPr>
        <w:softHyphen/>
        <w:t>ка: інтернаціональні, похідні, складні, конвертовані. Учні повинні здогадатися про значення цих слів, дати свої варіанти перекладу.</w:t>
      </w:r>
    </w:p>
    <w:p w:rsidR="00125361" w:rsidRPr="0096311B" w:rsidRDefault="00125361" w:rsidP="00125361">
      <w:pPr>
        <w:shd w:val="clear" w:color="auto" w:fill="FFFFFF"/>
        <w:tabs>
          <w:tab w:val="left" w:pos="0"/>
          <w:tab w:val="left" w:pos="792"/>
        </w:tabs>
        <w:spacing w:line="320" w:lineRule="exact"/>
        <w:ind w:firstLine="557"/>
        <w:rPr>
          <w:sz w:val="24"/>
          <w:szCs w:val="24"/>
        </w:rPr>
      </w:pPr>
      <w:r w:rsidRPr="0096311B">
        <w:rPr>
          <w:color w:val="000000"/>
          <w:sz w:val="24"/>
          <w:szCs w:val="24"/>
        </w:rPr>
        <w:t>в.</w:t>
      </w:r>
      <w:r w:rsidRPr="0096311B">
        <w:rPr>
          <w:color w:val="000000"/>
          <w:sz w:val="24"/>
          <w:szCs w:val="24"/>
        </w:rPr>
        <w:tab/>
        <w:t>Опрацювання складних граматичних структур: аналіз, переклад.</w:t>
      </w:r>
    </w:p>
    <w:p w:rsidR="00125361" w:rsidRPr="0096311B" w:rsidRDefault="00125361" w:rsidP="00125361">
      <w:pPr>
        <w:shd w:val="clear" w:color="auto" w:fill="FFFFFF"/>
        <w:tabs>
          <w:tab w:val="left" w:pos="0"/>
          <w:tab w:val="left" w:pos="792"/>
        </w:tabs>
        <w:spacing w:before="5" w:line="320" w:lineRule="exact"/>
        <w:ind w:firstLine="557"/>
        <w:rPr>
          <w:sz w:val="24"/>
          <w:szCs w:val="24"/>
        </w:rPr>
      </w:pPr>
      <w:r w:rsidRPr="0096311B">
        <w:rPr>
          <w:color w:val="000000"/>
          <w:sz w:val="24"/>
          <w:szCs w:val="24"/>
        </w:rPr>
        <w:t>г.</w:t>
      </w:r>
      <w:r w:rsidRPr="0096311B">
        <w:rPr>
          <w:color w:val="000000"/>
          <w:sz w:val="24"/>
          <w:szCs w:val="24"/>
        </w:rPr>
        <w:tab/>
        <w:t xml:space="preserve">Ознайомлення з </w:t>
      </w:r>
      <w:proofErr w:type="spellStart"/>
      <w:r w:rsidRPr="0096311B">
        <w:rPr>
          <w:color w:val="000000"/>
          <w:sz w:val="24"/>
          <w:szCs w:val="24"/>
        </w:rPr>
        <w:t>передтекстовими</w:t>
      </w:r>
      <w:proofErr w:type="spellEnd"/>
      <w:r w:rsidRPr="0096311B">
        <w:rPr>
          <w:color w:val="000000"/>
          <w:sz w:val="24"/>
          <w:szCs w:val="24"/>
        </w:rPr>
        <w:t xml:space="preserve"> запитаннями/завданнями, на які учні мають знайти відповідь, прочитавши текст.</w:t>
      </w:r>
    </w:p>
    <w:p w:rsidR="00125361" w:rsidRPr="0096311B" w:rsidRDefault="00125361" w:rsidP="00125361">
      <w:pPr>
        <w:numPr>
          <w:ilvl w:val="0"/>
          <w:numId w:val="4"/>
        </w:numPr>
        <w:shd w:val="clear" w:color="auto" w:fill="FFFFFF"/>
        <w:tabs>
          <w:tab w:val="left" w:pos="0"/>
        </w:tabs>
        <w:spacing w:before="53" w:line="320" w:lineRule="exact"/>
        <w:ind w:firstLine="557"/>
        <w:rPr>
          <w:color w:val="000000"/>
          <w:sz w:val="24"/>
          <w:szCs w:val="24"/>
          <w:lang w:val="ru-RU"/>
        </w:rPr>
      </w:pPr>
      <w:r w:rsidRPr="0096311B">
        <w:rPr>
          <w:color w:val="000000"/>
          <w:sz w:val="24"/>
          <w:szCs w:val="24"/>
        </w:rPr>
        <w:t>Читання тексту про себе з метою розуміння основного змісту (час опрацюван</w:t>
      </w:r>
      <w:r w:rsidRPr="0096311B">
        <w:rPr>
          <w:color w:val="000000"/>
          <w:sz w:val="24"/>
          <w:szCs w:val="24"/>
        </w:rPr>
        <w:softHyphen/>
        <w:t>ня тексту регламентується вчителем залежно від обсягу та складності тексту).</w:t>
      </w:r>
    </w:p>
    <w:p w:rsidR="00125361" w:rsidRPr="0096311B" w:rsidRDefault="00125361" w:rsidP="00125361">
      <w:pPr>
        <w:numPr>
          <w:ilvl w:val="0"/>
          <w:numId w:val="4"/>
        </w:numPr>
        <w:shd w:val="clear" w:color="auto" w:fill="FFFFFF"/>
        <w:tabs>
          <w:tab w:val="left" w:pos="0"/>
        </w:tabs>
        <w:spacing w:before="48" w:line="320" w:lineRule="exact"/>
        <w:ind w:firstLine="557"/>
        <w:rPr>
          <w:color w:val="000000"/>
          <w:sz w:val="24"/>
          <w:szCs w:val="24"/>
          <w:lang w:val="ru-RU"/>
        </w:rPr>
      </w:pPr>
      <w:r w:rsidRPr="0096311B">
        <w:rPr>
          <w:color w:val="000000"/>
          <w:sz w:val="24"/>
          <w:szCs w:val="24"/>
        </w:rPr>
        <w:t xml:space="preserve">Контроль розуміння прочитаного (виконання </w:t>
      </w:r>
      <w:proofErr w:type="spellStart"/>
      <w:r w:rsidRPr="0096311B">
        <w:rPr>
          <w:color w:val="000000"/>
          <w:sz w:val="24"/>
          <w:szCs w:val="24"/>
        </w:rPr>
        <w:t>післятекстових</w:t>
      </w:r>
      <w:proofErr w:type="spellEnd"/>
      <w:r w:rsidRPr="0096311B">
        <w:rPr>
          <w:color w:val="000000"/>
          <w:sz w:val="24"/>
          <w:szCs w:val="24"/>
        </w:rPr>
        <w:t xml:space="preserve"> вправ).</w:t>
      </w:r>
    </w:p>
    <w:p w:rsidR="00125361" w:rsidRPr="0096311B" w:rsidRDefault="00125361" w:rsidP="00125361">
      <w:pPr>
        <w:shd w:val="clear" w:color="auto" w:fill="FFFFFF"/>
        <w:tabs>
          <w:tab w:val="left" w:pos="0"/>
          <w:tab w:val="left" w:pos="797"/>
        </w:tabs>
        <w:spacing w:before="48" w:line="320" w:lineRule="exact"/>
        <w:ind w:firstLine="557"/>
        <w:rPr>
          <w:sz w:val="24"/>
          <w:szCs w:val="24"/>
        </w:rPr>
      </w:pPr>
      <w:r w:rsidRPr="0096311B">
        <w:rPr>
          <w:color w:val="000000"/>
          <w:sz w:val="24"/>
          <w:szCs w:val="24"/>
        </w:rPr>
        <w:t>а.</w:t>
      </w:r>
      <w:r w:rsidRPr="0096311B">
        <w:rPr>
          <w:color w:val="000000"/>
          <w:sz w:val="24"/>
          <w:szCs w:val="24"/>
        </w:rPr>
        <w:tab/>
        <w:t>Відповіді на запитання вчителя стосовно основної інформації тексту (короткі або повні відповіді).</w:t>
      </w:r>
    </w:p>
    <w:p w:rsidR="00125361" w:rsidRPr="0096311B" w:rsidRDefault="00125361" w:rsidP="00125361">
      <w:pPr>
        <w:shd w:val="clear" w:color="auto" w:fill="FFFFFF"/>
        <w:tabs>
          <w:tab w:val="left" w:pos="0"/>
          <w:tab w:val="left" w:pos="797"/>
        </w:tabs>
        <w:spacing w:line="320" w:lineRule="exact"/>
        <w:ind w:firstLine="557"/>
        <w:rPr>
          <w:sz w:val="24"/>
          <w:szCs w:val="24"/>
        </w:rPr>
      </w:pPr>
      <w:r w:rsidRPr="0096311B">
        <w:rPr>
          <w:color w:val="000000"/>
          <w:sz w:val="24"/>
          <w:szCs w:val="24"/>
        </w:rPr>
        <w:t>б.</w:t>
      </w:r>
      <w:r w:rsidRPr="0096311B">
        <w:rPr>
          <w:color w:val="000000"/>
          <w:sz w:val="24"/>
          <w:szCs w:val="24"/>
        </w:rPr>
        <w:tab/>
        <w:t>Відповіді на запитання, пов'язані з важливими деталями тексту (повні та короткі відповіді).</w:t>
      </w:r>
    </w:p>
    <w:p w:rsidR="00125361" w:rsidRPr="0096311B" w:rsidRDefault="00125361" w:rsidP="00125361">
      <w:pPr>
        <w:shd w:val="clear" w:color="auto" w:fill="FFFFFF"/>
        <w:tabs>
          <w:tab w:val="left" w:pos="0"/>
          <w:tab w:val="left" w:pos="797"/>
        </w:tabs>
        <w:spacing w:line="320" w:lineRule="exact"/>
        <w:ind w:firstLine="557"/>
        <w:rPr>
          <w:sz w:val="24"/>
          <w:szCs w:val="24"/>
        </w:rPr>
      </w:pPr>
      <w:r w:rsidRPr="0096311B">
        <w:rPr>
          <w:color w:val="000000"/>
          <w:sz w:val="24"/>
          <w:szCs w:val="24"/>
        </w:rPr>
        <w:t>в.</w:t>
      </w:r>
      <w:r w:rsidRPr="0096311B">
        <w:rPr>
          <w:color w:val="000000"/>
          <w:sz w:val="24"/>
          <w:szCs w:val="24"/>
        </w:rPr>
        <w:tab/>
        <w:t>Вправи на знаходження вказаних учителем фактів. Перевіряється вміння орієнтуватися в тексті, знаходити одиниці смислової інформації, наприклад, швидко знайти і прочитати речення, в якому називаються головні персонажі (місце дії, час, характеристики персонажів, причини та наслідки дій і т. і.).</w:t>
      </w:r>
    </w:p>
    <w:p w:rsidR="00125361" w:rsidRPr="0096311B" w:rsidRDefault="00125361" w:rsidP="00125361">
      <w:pPr>
        <w:shd w:val="clear" w:color="auto" w:fill="FFFFFF"/>
        <w:tabs>
          <w:tab w:val="left" w:pos="0"/>
          <w:tab w:val="left" w:pos="797"/>
        </w:tabs>
        <w:spacing w:line="320" w:lineRule="exact"/>
        <w:ind w:firstLine="557"/>
        <w:rPr>
          <w:sz w:val="24"/>
          <w:szCs w:val="24"/>
        </w:rPr>
      </w:pPr>
      <w:r w:rsidRPr="0096311B">
        <w:rPr>
          <w:color w:val="000000"/>
          <w:sz w:val="24"/>
          <w:szCs w:val="24"/>
        </w:rPr>
        <w:t>г.</w:t>
      </w:r>
      <w:r w:rsidRPr="0096311B">
        <w:rPr>
          <w:color w:val="000000"/>
          <w:sz w:val="24"/>
          <w:szCs w:val="24"/>
        </w:rPr>
        <w:tab/>
        <w:t>Виконання тестів множинного чи альтернативного вибору з метою перевірки розуміння учнями основної інформації та важливих деталей.</w:t>
      </w:r>
    </w:p>
    <w:p w:rsidR="00125361" w:rsidRPr="0096311B" w:rsidRDefault="00125361" w:rsidP="00125361">
      <w:pPr>
        <w:shd w:val="clear" w:color="auto" w:fill="FFFFFF"/>
        <w:tabs>
          <w:tab w:val="left" w:pos="0"/>
          <w:tab w:val="left" w:pos="426"/>
        </w:tabs>
        <w:spacing w:before="58" w:line="320" w:lineRule="exact"/>
        <w:ind w:firstLine="567"/>
        <w:rPr>
          <w:sz w:val="24"/>
          <w:szCs w:val="24"/>
        </w:rPr>
      </w:pPr>
      <w:proofErr w:type="gramStart"/>
      <w:r w:rsidRPr="0096311B">
        <w:rPr>
          <w:color w:val="000000"/>
          <w:sz w:val="24"/>
          <w:szCs w:val="24"/>
          <w:lang w:val="en-US"/>
        </w:rPr>
        <w:t>V</w:t>
      </w:r>
      <w:r w:rsidRPr="0096311B">
        <w:rPr>
          <w:color w:val="000000"/>
          <w:sz w:val="24"/>
          <w:szCs w:val="24"/>
          <w:lang w:val="ru-RU"/>
        </w:rPr>
        <w:t>.</w:t>
      </w:r>
      <w:r w:rsidRPr="0096311B">
        <w:rPr>
          <w:color w:val="000000"/>
          <w:sz w:val="24"/>
          <w:szCs w:val="24"/>
          <w:lang w:val="ru-RU"/>
        </w:rPr>
        <w:tab/>
      </w:r>
      <w:r w:rsidRPr="0096311B">
        <w:rPr>
          <w:color w:val="000000"/>
          <w:sz w:val="24"/>
          <w:szCs w:val="24"/>
        </w:rPr>
        <w:t>Завершальний етап роботи з текстом.</w:t>
      </w:r>
      <w:proofErr w:type="gramEnd"/>
    </w:p>
    <w:p w:rsidR="00125361" w:rsidRPr="0096311B" w:rsidRDefault="00125361" w:rsidP="00125361">
      <w:pPr>
        <w:shd w:val="clear" w:color="auto" w:fill="FFFFFF"/>
        <w:tabs>
          <w:tab w:val="left" w:pos="0"/>
          <w:tab w:val="left" w:pos="426"/>
          <w:tab w:val="left" w:pos="806"/>
        </w:tabs>
        <w:spacing w:before="53" w:line="320" w:lineRule="exact"/>
        <w:ind w:firstLine="567"/>
        <w:rPr>
          <w:sz w:val="24"/>
          <w:szCs w:val="24"/>
        </w:rPr>
      </w:pPr>
      <w:r w:rsidRPr="0096311B">
        <w:rPr>
          <w:color w:val="000000"/>
          <w:sz w:val="24"/>
          <w:szCs w:val="24"/>
        </w:rPr>
        <w:t>а.</w:t>
      </w:r>
      <w:r w:rsidRPr="0096311B">
        <w:rPr>
          <w:color w:val="000000"/>
          <w:sz w:val="24"/>
          <w:szCs w:val="24"/>
        </w:rPr>
        <w:tab/>
        <w:t>Підготовка до переказу тексту:</w:t>
      </w:r>
    </w:p>
    <w:p w:rsidR="00125361" w:rsidRPr="0096311B" w:rsidRDefault="00125361" w:rsidP="00125361">
      <w:pPr>
        <w:shd w:val="clear" w:color="auto" w:fill="FFFFFF"/>
        <w:tabs>
          <w:tab w:val="left" w:pos="0"/>
          <w:tab w:val="left" w:pos="426"/>
          <w:tab w:val="left" w:pos="922"/>
        </w:tabs>
        <w:spacing w:before="5" w:line="320" w:lineRule="exact"/>
        <w:rPr>
          <w:color w:val="000000"/>
          <w:sz w:val="24"/>
          <w:szCs w:val="24"/>
        </w:rPr>
      </w:pPr>
      <w:r w:rsidRPr="0096311B">
        <w:rPr>
          <w:color w:val="000000"/>
          <w:sz w:val="24"/>
          <w:szCs w:val="24"/>
        </w:rPr>
        <w:tab/>
        <w:t>складання плану розповіді;</w:t>
      </w:r>
    </w:p>
    <w:p w:rsidR="00125361" w:rsidRPr="0096311B" w:rsidRDefault="00125361" w:rsidP="00125361">
      <w:pPr>
        <w:shd w:val="clear" w:color="auto" w:fill="FFFFFF"/>
        <w:tabs>
          <w:tab w:val="left" w:pos="0"/>
          <w:tab w:val="left" w:pos="426"/>
          <w:tab w:val="left" w:pos="922"/>
        </w:tabs>
        <w:spacing w:line="320" w:lineRule="exact"/>
        <w:rPr>
          <w:color w:val="000000"/>
          <w:sz w:val="24"/>
          <w:szCs w:val="24"/>
        </w:rPr>
      </w:pPr>
      <w:r w:rsidRPr="0096311B">
        <w:rPr>
          <w:color w:val="000000"/>
          <w:sz w:val="24"/>
          <w:szCs w:val="24"/>
        </w:rPr>
        <w:lastRenderedPageBreak/>
        <w:tab/>
        <w:t>вибір з тексту слів/ словосполучень/ фраз для використання у власних</w:t>
      </w:r>
      <w:r w:rsidRPr="0096311B">
        <w:rPr>
          <w:color w:val="000000"/>
          <w:sz w:val="24"/>
          <w:szCs w:val="24"/>
        </w:rPr>
        <w:br/>
        <w:t>висловлюваннях.</w:t>
      </w:r>
    </w:p>
    <w:p w:rsidR="00125361" w:rsidRPr="0096311B" w:rsidRDefault="00125361" w:rsidP="00125361">
      <w:pPr>
        <w:shd w:val="clear" w:color="auto" w:fill="FFFFFF"/>
        <w:tabs>
          <w:tab w:val="left" w:pos="0"/>
          <w:tab w:val="left" w:pos="426"/>
          <w:tab w:val="left" w:pos="806"/>
        </w:tabs>
        <w:spacing w:line="320" w:lineRule="exact"/>
        <w:rPr>
          <w:sz w:val="24"/>
          <w:szCs w:val="24"/>
        </w:rPr>
      </w:pPr>
      <w:r w:rsidRPr="0096311B">
        <w:rPr>
          <w:color w:val="000000"/>
          <w:sz w:val="24"/>
          <w:szCs w:val="24"/>
        </w:rPr>
        <w:tab/>
        <w:t>б.</w:t>
      </w:r>
      <w:r w:rsidRPr="0096311B">
        <w:rPr>
          <w:color w:val="000000"/>
          <w:sz w:val="24"/>
          <w:szCs w:val="24"/>
        </w:rPr>
        <w:tab/>
        <w:t>Переказ тексту з вираженням свого ставлення до проблеми, персонажів, їх дій, оцінка тексту.</w:t>
      </w:r>
    </w:p>
    <w:p w:rsidR="00125361" w:rsidRPr="0096311B" w:rsidRDefault="00125361" w:rsidP="00125361">
      <w:pPr>
        <w:shd w:val="clear" w:color="auto" w:fill="FFFFFF"/>
        <w:tabs>
          <w:tab w:val="left" w:pos="0"/>
          <w:tab w:val="left" w:pos="806"/>
        </w:tabs>
        <w:spacing w:line="320" w:lineRule="exact"/>
        <w:ind w:left="806" w:firstLine="567"/>
        <w:rPr>
          <w:sz w:val="24"/>
          <w:szCs w:val="24"/>
        </w:rPr>
      </w:pPr>
    </w:p>
    <w:p w:rsidR="00125361" w:rsidRPr="0096311B" w:rsidRDefault="00125361" w:rsidP="00125361">
      <w:pPr>
        <w:shd w:val="clear" w:color="auto" w:fill="FFFFFF"/>
        <w:spacing w:line="320" w:lineRule="exact"/>
        <w:ind w:left="720"/>
        <w:rPr>
          <w:sz w:val="24"/>
          <w:szCs w:val="24"/>
        </w:rPr>
      </w:pPr>
      <w:r w:rsidRPr="0096311B">
        <w:rPr>
          <w:color w:val="000000"/>
          <w:sz w:val="24"/>
          <w:szCs w:val="24"/>
        </w:rPr>
        <w:t>Читання як засіб навчання та його зв'язок з іншими видами мовленнєвої діяльності</w:t>
      </w:r>
    </w:p>
    <w:p w:rsidR="00125361" w:rsidRPr="0096311B" w:rsidRDefault="00125361" w:rsidP="00125361">
      <w:pPr>
        <w:shd w:val="clear" w:color="auto" w:fill="FFFFFF"/>
        <w:spacing w:before="173" w:line="320" w:lineRule="exact"/>
        <w:ind w:left="5" w:right="5" w:firstLine="557"/>
        <w:rPr>
          <w:sz w:val="24"/>
          <w:szCs w:val="24"/>
        </w:rPr>
      </w:pPr>
      <w:r w:rsidRPr="0096311B">
        <w:rPr>
          <w:color w:val="000000"/>
          <w:sz w:val="24"/>
          <w:szCs w:val="24"/>
        </w:rPr>
        <w:t xml:space="preserve">Читання як вид мовленнєвої діяльності є однією з головних практичних цілей навчання іноземної мови в середній школі. Проте не меншу роль відіграє читання у навчальному процесі як засіб навчання. Воно допомагає в оволодінні мовним матеріалом, в його закріпленні та нагромадженні. Так, </w:t>
      </w:r>
      <w:proofErr w:type="spellStart"/>
      <w:r w:rsidRPr="0096311B">
        <w:rPr>
          <w:color w:val="000000"/>
          <w:sz w:val="24"/>
          <w:szCs w:val="24"/>
        </w:rPr>
        <w:t>мнемічна</w:t>
      </w:r>
      <w:proofErr w:type="spellEnd"/>
      <w:r w:rsidRPr="0096311B">
        <w:rPr>
          <w:color w:val="000000"/>
          <w:sz w:val="24"/>
          <w:szCs w:val="24"/>
        </w:rPr>
        <w:t xml:space="preserve"> діяльність, яка супроводжує процес читання, забезпечує запам'ятовування лексичних одиниць, зв'язків між ними, а також граматичних явищ, наповнення граматичних структур, порядку слів у структурах та ін. Читання допомагає удосконалювати вміння усного мовлення: під час читання як уголос, так і про себе функціонують провідні мовні аналізатори - слухові та мовленнєво-рухові, характерні для говоріння. Уміння читати дає можливість у разі потреби підібрати необхідні друковані матеріали та препарувати їх з метою підготовки усного повідомлення.</w:t>
      </w:r>
    </w:p>
    <w:p w:rsidR="00125361" w:rsidRPr="0096311B" w:rsidRDefault="00125361" w:rsidP="00125361">
      <w:pPr>
        <w:shd w:val="clear" w:color="auto" w:fill="FFFFFF"/>
        <w:spacing w:before="5" w:line="320" w:lineRule="exact"/>
        <w:ind w:right="10" w:firstLine="557"/>
        <w:rPr>
          <w:sz w:val="24"/>
          <w:szCs w:val="24"/>
        </w:rPr>
      </w:pPr>
      <w:r w:rsidRPr="0096311B">
        <w:rPr>
          <w:color w:val="000000"/>
          <w:sz w:val="24"/>
          <w:szCs w:val="24"/>
        </w:rPr>
        <w:t xml:space="preserve">Читання має багато спільного з </w:t>
      </w:r>
      <w:proofErr w:type="spellStart"/>
      <w:r w:rsidRPr="0096311B">
        <w:rPr>
          <w:color w:val="000000"/>
          <w:sz w:val="24"/>
          <w:szCs w:val="24"/>
        </w:rPr>
        <w:t>аудіюванням</w:t>
      </w:r>
      <w:proofErr w:type="spellEnd"/>
      <w:r w:rsidRPr="0096311B">
        <w:rPr>
          <w:color w:val="000000"/>
          <w:sz w:val="24"/>
          <w:szCs w:val="24"/>
        </w:rPr>
        <w:t xml:space="preserve"> та письмом. Для цих трьох видів </w:t>
      </w:r>
      <w:proofErr w:type="spellStart"/>
      <w:r w:rsidRPr="0096311B">
        <w:rPr>
          <w:color w:val="000000"/>
          <w:sz w:val="24"/>
          <w:szCs w:val="24"/>
        </w:rPr>
        <w:t>МД</w:t>
      </w:r>
      <w:proofErr w:type="spellEnd"/>
      <w:r w:rsidRPr="0096311B">
        <w:rPr>
          <w:color w:val="000000"/>
          <w:sz w:val="24"/>
          <w:szCs w:val="24"/>
        </w:rPr>
        <w:t xml:space="preserve"> характерними є функціонування мовленнєво-рухового аналізатора у внутрішньому мовленні.</w:t>
      </w:r>
    </w:p>
    <w:p w:rsidR="00125361" w:rsidRPr="0096311B" w:rsidRDefault="00125361" w:rsidP="00125361">
      <w:pPr>
        <w:shd w:val="clear" w:color="auto" w:fill="FFFFFF"/>
        <w:spacing w:before="5" w:line="320" w:lineRule="exact"/>
        <w:ind w:firstLine="557"/>
        <w:rPr>
          <w:sz w:val="24"/>
          <w:szCs w:val="24"/>
        </w:rPr>
      </w:pPr>
      <w:r w:rsidRPr="0096311B">
        <w:rPr>
          <w:color w:val="000000"/>
          <w:sz w:val="24"/>
          <w:szCs w:val="24"/>
        </w:rPr>
        <w:t>Читання іншомовних текстів розвиває мислення учнів, допомагає усвідомити особливості системи іноземної мови і глибше зрозуміти особли</w:t>
      </w:r>
      <w:r w:rsidRPr="0096311B">
        <w:rPr>
          <w:color w:val="000000"/>
          <w:sz w:val="24"/>
          <w:szCs w:val="24"/>
        </w:rPr>
        <w:softHyphen/>
        <w:t>вості рідної. Інформація, яку отримує учень з іншомовних текстів, формує його світогляд, збагачує країнознавчими знаннями про історію, культуру, економіку, політику, побут країни, мову якої він вивчає. Велика розумова робота, котра виконується читцем з метою проникнення у зміст тексту, розвиває мовну здогадку та антиципацію, самостійність у подоланні мовних та смислових труднощів, інтерес до оволодіння іноземною мовою.</w:t>
      </w:r>
    </w:p>
    <w:p w:rsidR="00125361" w:rsidRPr="0096311B" w:rsidRDefault="00125361" w:rsidP="00125361">
      <w:pPr>
        <w:spacing w:line="320" w:lineRule="exact"/>
        <w:ind w:firstLine="557"/>
        <w:jc w:val="both"/>
        <w:rPr>
          <w:color w:val="000000"/>
          <w:sz w:val="24"/>
          <w:szCs w:val="24"/>
        </w:rPr>
      </w:pPr>
    </w:p>
    <w:p w:rsidR="00125361" w:rsidRPr="0096311B" w:rsidRDefault="00125361" w:rsidP="00125361">
      <w:pPr>
        <w:spacing w:line="320" w:lineRule="exact"/>
        <w:rPr>
          <w:sz w:val="24"/>
          <w:szCs w:val="24"/>
        </w:rPr>
      </w:pPr>
    </w:p>
    <w:p w:rsidR="00453868" w:rsidRPr="00125361" w:rsidRDefault="00453868" w:rsidP="00125361"/>
    <w:sectPr w:rsidR="00453868" w:rsidRPr="00125361" w:rsidSect="00CE32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064E7"/>
    <w:multiLevelType w:val="singleLevel"/>
    <w:tmpl w:val="73621B88"/>
    <w:lvl w:ilvl="0">
      <w:start w:val="1"/>
      <w:numFmt w:val="upperRoman"/>
      <w:lvlText w:val="%1."/>
      <w:legacy w:legacy="1" w:legacySpace="0" w:legacyIndent="389"/>
      <w:lvlJc w:val="left"/>
      <w:pPr>
        <w:ind w:left="0" w:firstLine="0"/>
      </w:pPr>
      <w:rPr>
        <w:rFonts w:ascii="Times New Roman" w:hAnsi="Times New Roman" w:cs="Times New Roman" w:hint="default"/>
      </w:rPr>
    </w:lvl>
  </w:abstractNum>
  <w:abstractNum w:abstractNumId="1">
    <w:nsid w:val="447D26F4"/>
    <w:multiLevelType w:val="singleLevel"/>
    <w:tmpl w:val="527A7D42"/>
    <w:lvl w:ilvl="0">
      <w:start w:val="3"/>
      <w:numFmt w:val="upperRoman"/>
      <w:lvlText w:val="%1."/>
      <w:legacy w:legacy="1" w:legacySpace="0" w:legacyIndent="389"/>
      <w:lvlJc w:val="left"/>
      <w:pPr>
        <w:ind w:left="0" w:firstLine="0"/>
      </w:pPr>
      <w:rPr>
        <w:rFonts w:ascii="Times New Roman" w:hAnsi="Times New Roman" w:cs="Times New Roman" w:hint="default"/>
      </w:rPr>
    </w:lvl>
  </w:abstractNum>
  <w:abstractNum w:abstractNumId="2">
    <w:nsid w:val="65164F65"/>
    <w:multiLevelType w:val="singleLevel"/>
    <w:tmpl w:val="65D2C550"/>
    <w:lvl w:ilvl="0">
      <w:start w:val="2"/>
      <w:numFmt w:val="decimal"/>
      <w:lvlText w:val="%1."/>
      <w:legacy w:legacy="1" w:legacySpace="0" w:legacyIndent="384"/>
      <w:lvlJc w:val="left"/>
      <w:pPr>
        <w:ind w:left="0" w:firstLine="0"/>
      </w:pPr>
      <w:rPr>
        <w:rFonts w:ascii="Times New Roman" w:hAnsi="Times New Roman" w:cs="Times New Roman" w:hint="default"/>
      </w:rPr>
    </w:lvl>
  </w:abstractNum>
  <w:abstractNum w:abstractNumId="3">
    <w:nsid w:val="7A712153"/>
    <w:multiLevelType w:val="singleLevel"/>
    <w:tmpl w:val="65D2C550"/>
    <w:lvl w:ilvl="0">
      <w:start w:val="2"/>
      <w:numFmt w:val="decimal"/>
      <w:lvlText w:val="%1."/>
      <w:legacy w:legacy="1" w:legacySpace="0" w:legacyIndent="384"/>
      <w:lvlJc w:val="left"/>
      <w:pPr>
        <w:ind w:left="0" w:firstLine="0"/>
      </w:pPr>
      <w:rPr>
        <w:rFonts w:ascii="Times New Roman" w:hAnsi="Times New Roman" w:cs="Times New Roman" w:hint="default"/>
      </w:rPr>
    </w:lvl>
  </w:abstractNum>
  <w:num w:numId="1">
    <w:abstractNumId w:val="3"/>
    <w:lvlOverride w:ilvl="0">
      <w:startOverride w:val="2"/>
    </w:lvlOverride>
  </w:num>
  <w:num w:numId="2">
    <w:abstractNumId w:val="2"/>
    <w:lvlOverride w:ilvl="0">
      <w:startOverride w:val="2"/>
    </w:lvlOverride>
  </w:num>
  <w:num w:numId="3">
    <w:abstractNumId w:val="0"/>
    <w:lvlOverride w:ilvl="0">
      <w:startOverride w:val="1"/>
    </w:lvlOverride>
  </w:num>
  <w:num w:numId="4">
    <w:abstractNumId w:val="1"/>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984239"/>
    <w:rsid w:val="00125361"/>
    <w:rsid w:val="00453868"/>
    <w:rsid w:val="00984239"/>
    <w:rsid w:val="00BB0DEB"/>
    <w:rsid w:val="00CE3282"/>
    <w:rsid w:val="00D01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239"/>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2052</Words>
  <Characters>11701</Characters>
  <Application>Microsoft Office Word</Application>
  <DocSecurity>0</DocSecurity>
  <Lines>97</Lines>
  <Paragraphs>27</Paragraphs>
  <ScaleCrop>false</ScaleCrop>
  <Company>Microsoft</Company>
  <LinksUpToDate>false</LinksUpToDate>
  <CharactersWithSpaces>13726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dc:creator>
  <cp:keywords/>
  <dc:description/>
  <cp:lastModifiedBy>Vic</cp:lastModifiedBy>
  <cp:revision>5</cp:revision>
  <dcterms:created xsi:type="dcterms:W3CDTF">2010-09-20T16:51:00Z</dcterms:created>
  <dcterms:modified xsi:type="dcterms:W3CDTF">2011-02-09T19:52:00Z</dcterms:modified>
</cp:coreProperties>
</file>