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D8" w:rsidRPr="002E22E6" w:rsidRDefault="00A435D8" w:rsidP="00A435D8">
      <w:pPr>
        <w:jc w:val="center"/>
        <w:rPr>
          <w:b/>
          <w:sz w:val="48"/>
          <w:szCs w:val="48"/>
        </w:rPr>
      </w:pPr>
      <w:r w:rsidRPr="002E22E6">
        <w:rPr>
          <w:b/>
          <w:sz w:val="48"/>
          <w:szCs w:val="48"/>
        </w:rPr>
        <w:t>ЗОШ№28</w:t>
      </w: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r w:rsidRPr="002E22E6">
        <w:rPr>
          <w:b/>
          <w:sz w:val="48"/>
          <w:szCs w:val="48"/>
        </w:rPr>
        <w:t>З досвіду роботи над проблемою:</w:t>
      </w:r>
    </w:p>
    <w:p w:rsidR="00A435D8" w:rsidRPr="0096311B" w:rsidRDefault="00A435D8" w:rsidP="00A435D8">
      <w:pPr>
        <w:jc w:val="center"/>
        <w:rPr>
          <w:rFonts w:ascii="Verdana" w:hAnsi="Verdana"/>
          <w:b/>
          <w:sz w:val="48"/>
          <w:szCs w:val="48"/>
        </w:rPr>
      </w:pPr>
    </w:p>
    <w:p w:rsidR="00A435D8" w:rsidRPr="002E22E6" w:rsidRDefault="00A435D8" w:rsidP="00A435D8">
      <w:pPr>
        <w:jc w:val="center"/>
        <w:rPr>
          <w:b/>
          <w:sz w:val="48"/>
          <w:szCs w:val="48"/>
        </w:rPr>
      </w:pPr>
    </w:p>
    <w:p w:rsidR="00A435D8" w:rsidRPr="00081E83" w:rsidRDefault="00A435D8" w:rsidP="00A435D8">
      <w:pPr>
        <w:jc w:val="center"/>
        <w:rPr>
          <w:b/>
          <w:sz w:val="48"/>
          <w:szCs w:val="48"/>
          <w:lang w:val="ru-RU"/>
        </w:rPr>
      </w:pPr>
    </w:p>
    <w:p w:rsidR="00081E83" w:rsidRPr="00081E83" w:rsidRDefault="00081E83" w:rsidP="00A435D8">
      <w:pPr>
        <w:jc w:val="center"/>
        <w:rPr>
          <w:b/>
          <w:sz w:val="48"/>
          <w:szCs w:val="48"/>
          <w:lang w:val="ru-RU"/>
        </w:rPr>
      </w:pPr>
    </w:p>
    <w:p w:rsidR="00A435D8" w:rsidRPr="0096311B" w:rsidRDefault="00A435D8" w:rsidP="00A435D8">
      <w:pPr>
        <w:jc w:val="center"/>
        <w:rPr>
          <w:rFonts w:ascii="Georgia" w:hAnsi="Georgia"/>
          <w:b/>
          <w:sz w:val="48"/>
          <w:szCs w:val="48"/>
        </w:rPr>
      </w:pPr>
      <w:r>
        <w:rPr>
          <w:rFonts w:ascii="Georgia" w:hAnsi="Georgia"/>
          <w:b/>
          <w:sz w:val="48"/>
          <w:szCs w:val="48"/>
        </w:rPr>
        <w:t>НАВЧАННЯ ЧИТАННЯ</w:t>
      </w: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rPr>
          <w:b/>
          <w:sz w:val="48"/>
          <w:szCs w:val="48"/>
        </w:rPr>
      </w:pPr>
    </w:p>
    <w:p w:rsidR="00A435D8" w:rsidRDefault="00A435D8" w:rsidP="00A435D8">
      <w:pPr>
        <w:ind w:left="2124" w:firstLine="708"/>
        <w:rPr>
          <w:b/>
          <w:sz w:val="48"/>
          <w:szCs w:val="48"/>
        </w:rPr>
      </w:pPr>
    </w:p>
    <w:p w:rsidR="00A435D8" w:rsidRPr="002E22E6" w:rsidRDefault="00A435D8" w:rsidP="00A435D8">
      <w:pPr>
        <w:ind w:left="2124" w:firstLine="708"/>
        <w:rPr>
          <w:b/>
          <w:sz w:val="48"/>
          <w:szCs w:val="48"/>
        </w:rPr>
      </w:pPr>
      <w:r w:rsidRPr="002E22E6">
        <w:rPr>
          <w:b/>
          <w:sz w:val="48"/>
          <w:szCs w:val="48"/>
        </w:rPr>
        <w:t>Виконала:</w:t>
      </w:r>
    </w:p>
    <w:p w:rsidR="00A435D8" w:rsidRPr="002E22E6" w:rsidRDefault="00A435D8" w:rsidP="00A435D8">
      <w:pPr>
        <w:ind w:left="2832"/>
        <w:rPr>
          <w:b/>
          <w:sz w:val="48"/>
          <w:szCs w:val="48"/>
        </w:rPr>
      </w:pPr>
      <w:r w:rsidRPr="002E22E6">
        <w:rPr>
          <w:b/>
          <w:sz w:val="48"/>
          <w:szCs w:val="48"/>
        </w:rPr>
        <w:t>вчитель англійської мови</w:t>
      </w:r>
    </w:p>
    <w:p w:rsidR="00A435D8" w:rsidRPr="002E22E6" w:rsidRDefault="00A435D8" w:rsidP="00A435D8">
      <w:pPr>
        <w:ind w:left="2124" w:firstLine="708"/>
        <w:rPr>
          <w:b/>
          <w:sz w:val="48"/>
          <w:szCs w:val="48"/>
        </w:rPr>
      </w:pPr>
      <w:r>
        <w:rPr>
          <w:b/>
          <w:sz w:val="48"/>
          <w:szCs w:val="48"/>
        </w:rPr>
        <w:t>Журавльова О.В.</w:t>
      </w: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Pr="002E22E6" w:rsidRDefault="00A435D8" w:rsidP="00A435D8">
      <w:pPr>
        <w:jc w:val="center"/>
        <w:rPr>
          <w:b/>
          <w:sz w:val="48"/>
          <w:szCs w:val="48"/>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A435D8" w:rsidRDefault="00A435D8" w:rsidP="00A435D8">
      <w:pPr>
        <w:shd w:val="clear" w:color="auto" w:fill="FFFFFF"/>
        <w:spacing w:line="320" w:lineRule="exact"/>
        <w:ind w:left="1157" w:firstLine="557"/>
        <w:rPr>
          <w:color w:val="000000"/>
          <w:sz w:val="24"/>
          <w:szCs w:val="24"/>
        </w:rPr>
      </w:pPr>
    </w:p>
    <w:p w:rsidR="004E2F03" w:rsidRPr="00081E83" w:rsidRDefault="004E2F03" w:rsidP="00A435D8">
      <w:pPr>
        <w:shd w:val="clear" w:color="auto" w:fill="FFFFFF"/>
        <w:spacing w:before="168" w:line="320" w:lineRule="exact"/>
        <w:ind w:right="91" w:firstLine="557"/>
        <w:rPr>
          <w:color w:val="000000"/>
          <w:sz w:val="24"/>
          <w:szCs w:val="24"/>
          <w:lang w:val="ru-RU"/>
        </w:rPr>
      </w:pPr>
    </w:p>
    <w:p w:rsidR="00A435D8" w:rsidRPr="0096311B" w:rsidRDefault="00A435D8" w:rsidP="00A435D8">
      <w:pPr>
        <w:shd w:val="clear" w:color="auto" w:fill="FFFFFF"/>
        <w:spacing w:before="168" w:line="320" w:lineRule="exact"/>
        <w:ind w:right="91" w:firstLine="557"/>
        <w:rPr>
          <w:sz w:val="24"/>
          <w:szCs w:val="24"/>
        </w:rPr>
      </w:pPr>
      <w:r w:rsidRPr="0096311B">
        <w:rPr>
          <w:color w:val="000000"/>
          <w:sz w:val="24"/>
          <w:szCs w:val="24"/>
        </w:rPr>
        <w:t>В умінні читати виділяють два основних аспекти: технічний та змістовий, смисловий. Техніка читання включає цілий комплекс автоматизованих навичок, які зводяться, врешті-решт, до того, щоб швидко сприймати графічні образи слів, автоматично співвідносити їх зі звуковими образами та значеннями цих слів.</w:t>
      </w:r>
    </w:p>
    <w:p w:rsidR="00A435D8" w:rsidRPr="0096311B" w:rsidRDefault="00A435D8" w:rsidP="00A435D8">
      <w:pPr>
        <w:shd w:val="clear" w:color="auto" w:fill="FFFFFF"/>
        <w:spacing w:before="5" w:line="320" w:lineRule="exact"/>
        <w:ind w:right="82" w:firstLine="557"/>
        <w:rPr>
          <w:sz w:val="24"/>
          <w:szCs w:val="24"/>
        </w:rPr>
      </w:pPr>
      <w:r w:rsidRPr="0096311B">
        <w:rPr>
          <w:color w:val="000000"/>
          <w:sz w:val="24"/>
          <w:szCs w:val="24"/>
        </w:rPr>
        <w:t>Загальновідомо, що навчання читання рідною мовою починається тоді, коли у дитини вже сформувалися вміння усного мовлення. Читання, таким чином, перетворюється у процес впізнавання знайомих з усного мовлення слів, які закодовані графічними знаками, і початком формування навичок читання вважається той момент, коли дитина вперше усвідомила зв'язок голосної та приголосної літер і вимовила перший склад, знаючи конфігурацію літери та її звукову відповідність. Об'єднавши усі склади у слові, озвучивши їх та упізнавши значення озвученого слова, дитина раз і назавжди подолала головну перешкоду процесу читання, зробила для себе "відкриття" — як саме читати.</w:t>
      </w:r>
    </w:p>
    <w:p w:rsidR="00A435D8" w:rsidRPr="0096311B" w:rsidRDefault="00A435D8" w:rsidP="00A435D8">
      <w:pPr>
        <w:shd w:val="clear" w:color="auto" w:fill="FFFFFF"/>
        <w:spacing w:line="320" w:lineRule="exact"/>
        <w:ind w:right="86" w:firstLine="557"/>
        <w:rPr>
          <w:sz w:val="24"/>
          <w:szCs w:val="24"/>
        </w:rPr>
      </w:pPr>
      <w:r w:rsidRPr="0096311B">
        <w:rPr>
          <w:color w:val="000000"/>
          <w:sz w:val="24"/>
          <w:szCs w:val="24"/>
        </w:rPr>
        <w:t>У процесі навчання техніки читання іноземною мовою здійснюється перенос частини сформованих навичок читання рідною мовою у сферу іноземної мови. Це полегшує оволодіння іншомовною буквено-звуковою символікою та іншими навичками читання.</w:t>
      </w:r>
    </w:p>
    <w:p w:rsidR="00A435D8" w:rsidRPr="0096311B" w:rsidRDefault="00A435D8" w:rsidP="00A435D8">
      <w:pPr>
        <w:shd w:val="clear" w:color="auto" w:fill="FFFFFF"/>
        <w:spacing w:line="320" w:lineRule="exact"/>
        <w:ind w:right="77" w:firstLine="557"/>
        <w:rPr>
          <w:sz w:val="24"/>
          <w:szCs w:val="24"/>
        </w:rPr>
      </w:pPr>
      <w:r w:rsidRPr="0096311B">
        <w:rPr>
          <w:color w:val="000000"/>
          <w:sz w:val="24"/>
          <w:szCs w:val="24"/>
        </w:rPr>
        <w:t xml:space="preserve">На початковому ступені основною формою читання є читання уголос, яке є важливим засобом навчання читання про себе/мовчки. Методисти умовно виділяють два періоди в навчанні читання уголос — </w:t>
      </w:r>
      <w:proofErr w:type="spellStart"/>
      <w:r w:rsidRPr="0096311B">
        <w:rPr>
          <w:color w:val="000000"/>
          <w:sz w:val="24"/>
          <w:szCs w:val="24"/>
        </w:rPr>
        <w:t>дотекстовий</w:t>
      </w:r>
      <w:proofErr w:type="spellEnd"/>
      <w:r w:rsidRPr="0096311B">
        <w:rPr>
          <w:color w:val="000000"/>
          <w:sz w:val="24"/>
          <w:szCs w:val="24"/>
        </w:rPr>
        <w:t xml:space="preserve"> і текстовий періоди. Мета </w:t>
      </w:r>
      <w:proofErr w:type="spellStart"/>
      <w:r w:rsidRPr="0096311B">
        <w:rPr>
          <w:color w:val="000000"/>
          <w:sz w:val="24"/>
          <w:szCs w:val="24"/>
        </w:rPr>
        <w:t>дотекстового</w:t>
      </w:r>
      <w:proofErr w:type="spellEnd"/>
      <w:r w:rsidRPr="0096311B">
        <w:rPr>
          <w:color w:val="000000"/>
          <w:sz w:val="24"/>
          <w:szCs w:val="24"/>
        </w:rPr>
        <w:t xml:space="preserve"> періоду — засвоєння первинної матерії, тобто графіки нової (іноземної) мови, оволодіння буквено-звуковими зв'язками, читанням окремих слів, словосполучень, простих речень. Важливим завданням цього періоду є розвиток навичок правильного озвучування слів та інтонаційного оформлення речень з точки зору їх логічного членування. Читання уголос допомагає зміцнити вимовний аспект, який є спільним для всіх видів мовленнєвої діяльності.</w:t>
      </w:r>
    </w:p>
    <w:p w:rsidR="00A435D8" w:rsidRPr="0096311B" w:rsidRDefault="00A435D8" w:rsidP="00A435D8">
      <w:pPr>
        <w:shd w:val="clear" w:color="auto" w:fill="FFFFFF"/>
        <w:spacing w:line="320" w:lineRule="exact"/>
        <w:ind w:right="77" w:firstLine="566"/>
        <w:rPr>
          <w:sz w:val="24"/>
          <w:szCs w:val="24"/>
        </w:rPr>
      </w:pPr>
      <w:r w:rsidRPr="0096311B">
        <w:rPr>
          <w:color w:val="000000"/>
          <w:sz w:val="24"/>
          <w:szCs w:val="24"/>
        </w:rPr>
        <w:t xml:space="preserve">На цьому етапі навчання техніки читання букви вводяться поступово — спочатку декілька приголосних та голосна, з якими можна скласти односкладові слова. Засвоївши зв'язок буква-звук, учні самостійно читають слова уголос, виконують вправи на </w:t>
      </w:r>
      <w:proofErr w:type="spellStart"/>
      <w:r w:rsidRPr="0096311B">
        <w:rPr>
          <w:color w:val="000000"/>
          <w:sz w:val="24"/>
          <w:szCs w:val="24"/>
        </w:rPr>
        <w:t>звуко-буквений</w:t>
      </w:r>
      <w:proofErr w:type="spellEnd"/>
      <w:r w:rsidRPr="0096311B">
        <w:rPr>
          <w:color w:val="000000"/>
          <w:sz w:val="24"/>
          <w:szCs w:val="24"/>
        </w:rPr>
        <w:t xml:space="preserve"> та буквено-звуковий аналіз, що сприяє зміцненню графемно-фонемних зв'язків при читанні. З метою кращого засвоєння особливостей графіки іноземної мови, що вивчається, дуже корисним є прийом "друкування" — написання букв та слів у друкованому варіанті.</w:t>
      </w:r>
    </w:p>
    <w:p w:rsidR="00A435D8" w:rsidRPr="0096311B" w:rsidRDefault="00A435D8" w:rsidP="00A435D8">
      <w:pPr>
        <w:shd w:val="clear" w:color="auto" w:fill="FFFFFF"/>
        <w:spacing w:line="320" w:lineRule="exact"/>
        <w:ind w:right="19" w:firstLine="562"/>
        <w:rPr>
          <w:sz w:val="24"/>
          <w:szCs w:val="24"/>
        </w:rPr>
      </w:pPr>
      <w:proofErr w:type="spellStart"/>
      <w:r w:rsidRPr="0096311B">
        <w:rPr>
          <w:color w:val="000000"/>
          <w:sz w:val="24"/>
          <w:szCs w:val="24"/>
        </w:rPr>
        <w:t>Дотекстовий</w:t>
      </w:r>
      <w:proofErr w:type="spellEnd"/>
      <w:r w:rsidRPr="0096311B">
        <w:rPr>
          <w:color w:val="000000"/>
          <w:sz w:val="24"/>
          <w:szCs w:val="24"/>
        </w:rPr>
        <w:t xml:space="preserve"> період читання уголос триває доти, доки учні читають окремі елементи тексту: слова, словосполучення та речення, не об'єднані </w:t>
      </w:r>
      <w:proofErr w:type="spellStart"/>
      <w:r w:rsidRPr="0096311B">
        <w:rPr>
          <w:color w:val="000000"/>
          <w:sz w:val="24"/>
          <w:szCs w:val="24"/>
        </w:rPr>
        <w:t>ситуативно</w:t>
      </w:r>
      <w:proofErr w:type="spellEnd"/>
      <w:r w:rsidRPr="0096311B">
        <w:rPr>
          <w:color w:val="000000"/>
          <w:sz w:val="24"/>
          <w:szCs w:val="24"/>
        </w:rPr>
        <w:t>. Читання простих, але зв'язних текстів відбувається в текстовий період. Його мета — навчити учнів одночасно сприймати і розуміти зміст тексту, не відволікаючи уваги на технічний бік читання. Цей рівень досягається в результаті систематичної тренувальної роботи з текстом: читати можна навчитися лише шляхом читання.</w:t>
      </w:r>
    </w:p>
    <w:p w:rsidR="00A435D8" w:rsidRPr="0096311B" w:rsidRDefault="00A435D8" w:rsidP="00A435D8">
      <w:pPr>
        <w:shd w:val="clear" w:color="auto" w:fill="FFFFFF"/>
        <w:spacing w:line="320" w:lineRule="exact"/>
        <w:ind w:left="5" w:right="14" w:firstLine="557"/>
        <w:rPr>
          <w:sz w:val="24"/>
          <w:szCs w:val="24"/>
        </w:rPr>
      </w:pPr>
      <w:r w:rsidRPr="0096311B">
        <w:rPr>
          <w:color w:val="000000"/>
          <w:sz w:val="24"/>
          <w:szCs w:val="24"/>
        </w:rPr>
        <w:t>Тексти для читання уголос служать базою для навчання читання мовчки (про себе). Це головна форма читання, яка орієнтована на досягнення комуніка</w:t>
      </w:r>
      <w:r w:rsidRPr="0096311B">
        <w:rPr>
          <w:color w:val="000000"/>
          <w:sz w:val="24"/>
          <w:szCs w:val="24"/>
        </w:rPr>
        <w:softHyphen/>
        <w:t xml:space="preserve">тивної мети — розуміння інформації. </w:t>
      </w:r>
    </w:p>
    <w:p w:rsidR="00A435D8" w:rsidRPr="0096311B" w:rsidRDefault="00A435D8" w:rsidP="00A435D8">
      <w:pPr>
        <w:shd w:val="clear" w:color="auto" w:fill="FFFFFF"/>
        <w:spacing w:line="320" w:lineRule="exact"/>
        <w:ind w:left="10" w:right="29" w:firstLine="557"/>
        <w:rPr>
          <w:sz w:val="24"/>
          <w:szCs w:val="24"/>
        </w:rPr>
      </w:pPr>
      <w:r w:rsidRPr="0096311B">
        <w:rPr>
          <w:color w:val="000000"/>
          <w:sz w:val="24"/>
          <w:szCs w:val="24"/>
        </w:rPr>
        <w:t xml:space="preserve">Розглянемо вправи, які виконуються в </w:t>
      </w:r>
      <w:proofErr w:type="spellStart"/>
      <w:r w:rsidRPr="0096311B">
        <w:rPr>
          <w:color w:val="000000"/>
          <w:sz w:val="24"/>
          <w:szCs w:val="24"/>
        </w:rPr>
        <w:t>дотекстовий</w:t>
      </w:r>
      <w:proofErr w:type="spellEnd"/>
      <w:r w:rsidRPr="0096311B">
        <w:rPr>
          <w:color w:val="000000"/>
          <w:sz w:val="24"/>
          <w:szCs w:val="24"/>
        </w:rPr>
        <w:t xml:space="preserve"> період з метою навчання техніки читання уголос.</w:t>
      </w:r>
    </w:p>
    <w:p w:rsidR="00A435D8" w:rsidRPr="0096311B" w:rsidRDefault="00A435D8" w:rsidP="00A435D8">
      <w:pPr>
        <w:shd w:val="clear" w:color="auto" w:fill="FFFFFF"/>
        <w:spacing w:line="320" w:lineRule="exact"/>
        <w:ind w:left="5" w:right="24" w:firstLine="557"/>
        <w:rPr>
          <w:sz w:val="24"/>
          <w:szCs w:val="24"/>
        </w:rPr>
      </w:pPr>
      <w:proofErr w:type="spellStart"/>
      <w:r w:rsidRPr="0096311B">
        <w:rPr>
          <w:iCs/>
          <w:color w:val="000000"/>
          <w:sz w:val="24"/>
          <w:szCs w:val="24"/>
        </w:rPr>
        <w:t>Некомунікативні</w:t>
      </w:r>
      <w:proofErr w:type="spellEnd"/>
      <w:r w:rsidRPr="0096311B">
        <w:rPr>
          <w:iCs/>
          <w:color w:val="000000"/>
          <w:sz w:val="24"/>
          <w:szCs w:val="24"/>
        </w:rPr>
        <w:t xml:space="preserve"> вправи </w:t>
      </w:r>
      <w:r w:rsidRPr="0096311B">
        <w:rPr>
          <w:color w:val="000000"/>
          <w:sz w:val="24"/>
          <w:szCs w:val="24"/>
        </w:rPr>
        <w:t>з навчання техніки читання уголос покликані розв'язати такі завдання:</w:t>
      </w:r>
    </w:p>
    <w:p w:rsidR="00A435D8" w:rsidRPr="0096311B" w:rsidRDefault="00A435D8" w:rsidP="00A435D8">
      <w:pPr>
        <w:shd w:val="clear" w:color="auto" w:fill="FFFFFF"/>
        <w:tabs>
          <w:tab w:val="left" w:pos="403"/>
        </w:tabs>
        <w:spacing w:line="320" w:lineRule="exact"/>
        <w:ind w:left="5" w:firstLine="557"/>
        <w:rPr>
          <w:sz w:val="24"/>
          <w:szCs w:val="24"/>
        </w:rPr>
      </w:pPr>
      <w:r w:rsidRPr="0096311B">
        <w:rPr>
          <w:color w:val="000000"/>
          <w:sz w:val="24"/>
          <w:szCs w:val="24"/>
        </w:rPr>
        <w:t>1. Засвоєння учнями конфігурації букв іншомовного алфавіту в рецептив</w:t>
      </w:r>
      <w:r w:rsidRPr="0096311B">
        <w:rPr>
          <w:color w:val="000000"/>
          <w:sz w:val="24"/>
          <w:szCs w:val="24"/>
        </w:rPr>
        <w:softHyphen/>
        <w:t>ному та репродуктивному планах, а саме:</w:t>
      </w:r>
    </w:p>
    <w:p w:rsidR="00A435D8" w:rsidRPr="0096311B" w:rsidRDefault="00A435D8" w:rsidP="00A435D8">
      <w:pPr>
        <w:shd w:val="clear" w:color="auto" w:fill="FFFFFF"/>
        <w:tabs>
          <w:tab w:val="left" w:pos="797"/>
        </w:tabs>
        <w:spacing w:line="320" w:lineRule="exact"/>
        <w:ind w:left="5" w:firstLine="557"/>
        <w:rPr>
          <w:sz w:val="24"/>
          <w:szCs w:val="24"/>
        </w:rPr>
      </w:pPr>
      <w:r w:rsidRPr="0096311B">
        <w:rPr>
          <w:color w:val="000000"/>
          <w:sz w:val="24"/>
          <w:szCs w:val="24"/>
        </w:rPr>
        <w:t>а.</w:t>
      </w:r>
      <w:r w:rsidRPr="0096311B">
        <w:rPr>
          <w:color w:val="000000"/>
          <w:sz w:val="24"/>
          <w:szCs w:val="24"/>
        </w:rPr>
        <w:tab/>
        <w:t>зорове сприймання, розпізнавання та ідентифікація букв;</w:t>
      </w:r>
    </w:p>
    <w:p w:rsidR="00A435D8" w:rsidRPr="0096311B" w:rsidRDefault="00A435D8" w:rsidP="00A435D8">
      <w:pPr>
        <w:shd w:val="clear" w:color="auto" w:fill="FFFFFF"/>
        <w:tabs>
          <w:tab w:val="left" w:pos="797"/>
        </w:tabs>
        <w:spacing w:line="320" w:lineRule="exact"/>
        <w:ind w:left="5" w:firstLine="557"/>
        <w:rPr>
          <w:sz w:val="24"/>
          <w:szCs w:val="24"/>
        </w:rPr>
      </w:pPr>
      <w:r w:rsidRPr="0096311B">
        <w:rPr>
          <w:color w:val="000000"/>
          <w:sz w:val="24"/>
          <w:szCs w:val="24"/>
        </w:rPr>
        <w:lastRenderedPageBreak/>
        <w:t>б.</w:t>
      </w:r>
      <w:r w:rsidRPr="0096311B">
        <w:rPr>
          <w:color w:val="000000"/>
          <w:sz w:val="24"/>
          <w:szCs w:val="24"/>
        </w:rPr>
        <w:tab/>
        <w:t>написання усіх функціональних варіантів букви (великої, малої, друкованої, рукописної);</w:t>
      </w:r>
    </w:p>
    <w:p w:rsidR="00A435D8" w:rsidRPr="0096311B" w:rsidRDefault="00A435D8" w:rsidP="00A435D8">
      <w:pPr>
        <w:numPr>
          <w:ilvl w:val="0"/>
          <w:numId w:val="4"/>
        </w:numPr>
        <w:shd w:val="clear" w:color="auto" w:fill="FFFFFF"/>
        <w:tabs>
          <w:tab w:val="left" w:pos="403"/>
        </w:tabs>
        <w:spacing w:line="320" w:lineRule="exact"/>
        <w:ind w:left="5" w:firstLine="557"/>
        <w:rPr>
          <w:color w:val="000000"/>
          <w:sz w:val="24"/>
          <w:szCs w:val="24"/>
        </w:rPr>
      </w:pPr>
      <w:r w:rsidRPr="0096311B">
        <w:rPr>
          <w:color w:val="000000"/>
          <w:sz w:val="24"/>
          <w:szCs w:val="24"/>
        </w:rPr>
        <w:t xml:space="preserve">оволодіння буквено-звуковими та </w:t>
      </w:r>
      <w:proofErr w:type="spellStart"/>
      <w:r w:rsidRPr="0096311B">
        <w:rPr>
          <w:color w:val="000000"/>
          <w:sz w:val="24"/>
          <w:szCs w:val="24"/>
        </w:rPr>
        <w:t>звуко-буквеними</w:t>
      </w:r>
      <w:proofErr w:type="spellEnd"/>
      <w:r w:rsidRPr="0096311B">
        <w:rPr>
          <w:color w:val="000000"/>
          <w:sz w:val="24"/>
          <w:szCs w:val="24"/>
        </w:rPr>
        <w:t xml:space="preserve"> зв'язками;</w:t>
      </w:r>
    </w:p>
    <w:p w:rsidR="00A435D8" w:rsidRPr="0096311B" w:rsidRDefault="00A435D8" w:rsidP="00A435D8">
      <w:pPr>
        <w:numPr>
          <w:ilvl w:val="0"/>
          <w:numId w:val="4"/>
        </w:numPr>
        <w:shd w:val="clear" w:color="auto" w:fill="FFFFFF"/>
        <w:tabs>
          <w:tab w:val="left" w:pos="403"/>
        </w:tabs>
        <w:spacing w:before="5" w:line="320" w:lineRule="exact"/>
        <w:ind w:left="5" w:firstLine="557"/>
        <w:rPr>
          <w:color w:val="000000"/>
          <w:sz w:val="24"/>
          <w:szCs w:val="24"/>
        </w:rPr>
      </w:pPr>
      <w:r w:rsidRPr="0096311B">
        <w:rPr>
          <w:color w:val="000000"/>
          <w:sz w:val="24"/>
          <w:szCs w:val="24"/>
        </w:rPr>
        <w:t>розвиток навичок автоматизовано здійснювати операції аналіз-синтез при</w:t>
      </w:r>
      <w:r w:rsidRPr="0096311B">
        <w:rPr>
          <w:color w:val="000000"/>
          <w:sz w:val="24"/>
          <w:szCs w:val="24"/>
        </w:rPr>
        <w:br/>
        <w:t>сприйманні ізольованих слів, результатом яких має стати швидке і точне сприймання слова, його правильне озвучування та адекватне співвідне</w:t>
      </w:r>
      <w:r w:rsidRPr="0096311B">
        <w:rPr>
          <w:color w:val="000000"/>
          <w:sz w:val="24"/>
          <w:szCs w:val="24"/>
        </w:rPr>
        <w:softHyphen/>
        <w:t>сення зі значенням;</w:t>
      </w:r>
    </w:p>
    <w:p w:rsidR="00A435D8" w:rsidRPr="0096311B" w:rsidRDefault="00A435D8" w:rsidP="00A435D8">
      <w:pPr>
        <w:numPr>
          <w:ilvl w:val="0"/>
          <w:numId w:val="4"/>
        </w:numPr>
        <w:shd w:val="clear" w:color="auto" w:fill="FFFFFF"/>
        <w:tabs>
          <w:tab w:val="left" w:pos="403"/>
        </w:tabs>
        <w:spacing w:line="320" w:lineRule="exact"/>
        <w:ind w:left="5" w:firstLine="557"/>
        <w:rPr>
          <w:color w:val="000000"/>
          <w:sz w:val="24"/>
          <w:szCs w:val="24"/>
        </w:rPr>
      </w:pPr>
      <w:r w:rsidRPr="0096311B">
        <w:rPr>
          <w:color w:val="000000"/>
          <w:sz w:val="24"/>
          <w:szCs w:val="24"/>
        </w:rPr>
        <w:t>засвоєння основних правил читання голосних та приголосних, їх комбінацій;</w:t>
      </w:r>
    </w:p>
    <w:p w:rsidR="00A435D8" w:rsidRPr="0096311B" w:rsidRDefault="00A435D8" w:rsidP="00A435D8">
      <w:pPr>
        <w:numPr>
          <w:ilvl w:val="0"/>
          <w:numId w:val="4"/>
        </w:numPr>
        <w:shd w:val="clear" w:color="auto" w:fill="FFFFFF"/>
        <w:tabs>
          <w:tab w:val="left" w:pos="403"/>
        </w:tabs>
        <w:spacing w:before="5" w:line="320" w:lineRule="exact"/>
        <w:ind w:left="5" w:firstLine="557"/>
        <w:rPr>
          <w:color w:val="000000"/>
          <w:sz w:val="24"/>
          <w:szCs w:val="24"/>
        </w:rPr>
      </w:pPr>
      <w:r w:rsidRPr="0096311B">
        <w:rPr>
          <w:color w:val="000000"/>
          <w:sz w:val="24"/>
          <w:szCs w:val="24"/>
        </w:rPr>
        <w:t>формування навичок читання слів, словосполучень та речень.</w:t>
      </w:r>
    </w:p>
    <w:p w:rsidR="00A435D8" w:rsidRPr="0096311B" w:rsidRDefault="00A435D8" w:rsidP="00A435D8">
      <w:pPr>
        <w:shd w:val="clear" w:color="auto" w:fill="FFFFFF"/>
        <w:spacing w:line="320" w:lineRule="exact"/>
        <w:ind w:left="5" w:firstLine="557"/>
        <w:rPr>
          <w:sz w:val="24"/>
          <w:szCs w:val="24"/>
        </w:rPr>
      </w:pPr>
      <w:r w:rsidRPr="0096311B">
        <w:rPr>
          <w:color w:val="000000"/>
          <w:sz w:val="24"/>
          <w:szCs w:val="24"/>
        </w:rPr>
        <w:t>В сучасній практиці навчання техніки читання іноземною мовою використовується переважно фонетичний (звуковий) аналітико-синтетичний метод, розроблений К.Д. Ушинським для навчання читання рідною мовою, проте в деяких випадках застосовуються й інші відомі методи: за правилами читання, за ключовими словами, метод цілих слів.</w:t>
      </w:r>
    </w:p>
    <w:p w:rsidR="00A435D8" w:rsidRPr="0096311B" w:rsidRDefault="00A435D8" w:rsidP="00A435D8">
      <w:pPr>
        <w:shd w:val="clear" w:color="auto" w:fill="FFFFFF"/>
        <w:spacing w:line="320" w:lineRule="exact"/>
        <w:ind w:left="29" w:right="5" w:firstLine="557"/>
        <w:rPr>
          <w:sz w:val="24"/>
          <w:szCs w:val="24"/>
        </w:rPr>
      </w:pPr>
      <w:r w:rsidRPr="0096311B">
        <w:rPr>
          <w:color w:val="000000"/>
          <w:sz w:val="24"/>
          <w:szCs w:val="24"/>
        </w:rPr>
        <w:t>Вправи з техніки читання групуються з залежності від їх цільового спрямування, а саме:</w:t>
      </w:r>
    </w:p>
    <w:p w:rsidR="00A435D8" w:rsidRPr="0096311B" w:rsidRDefault="00A435D8" w:rsidP="00A435D8">
      <w:pPr>
        <w:shd w:val="clear" w:color="auto" w:fill="FFFFFF"/>
        <w:spacing w:before="67" w:line="320" w:lineRule="exact"/>
        <w:ind w:left="19" w:firstLine="557"/>
        <w:rPr>
          <w:sz w:val="24"/>
          <w:szCs w:val="24"/>
        </w:rPr>
      </w:pPr>
      <w:r w:rsidRPr="0096311B">
        <w:rPr>
          <w:color w:val="000000"/>
          <w:sz w:val="24"/>
          <w:szCs w:val="24"/>
        </w:rPr>
        <w:t>Вправи на розвиток графемно-фонемних зв'язків</w:t>
      </w:r>
    </w:p>
    <w:p w:rsidR="00A435D8" w:rsidRPr="0096311B" w:rsidRDefault="00A435D8" w:rsidP="00A435D8">
      <w:pPr>
        <w:shd w:val="clear" w:color="auto" w:fill="FFFFFF"/>
        <w:spacing w:before="58" w:line="320" w:lineRule="exact"/>
        <w:rPr>
          <w:sz w:val="24"/>
          <w:szCs w:val="24"/>
        </w:rPr>
      </w:pPr>
      <w:r w:rsidRPr="0096311B">
        <w:rPr>
          <w:color w:val="000000"/>
          <w:sz w:val="24"/>
          <w:szCs w:val="24"/>
        </w:rPr>
        <w:t>— Озвучити пред'явлені учителем букви.</w:t>
      </w:r>
    </w:p>
    <w:p w:rsidR="00A435D8" w:rsidRPr="0096311B" w:rsidRDefault="00A435D8" w:rsidP="00A435D8">
      <w:pPr>
        <w:shd w:val="clear" w:color="auto" w:fill="FFFFFF"/>
        <w:spacing w:line="320" w:lineRule="exact"/>
        <w:rPr>
          <w:sz w:val="24"/>
          <w:szCs w:val="24"/>
        </w:rPr>
      </w:pPr>
      <w:r w:rsidRPr="0096311B">
        <w:rPr>
          <w:color w:val="000000"/>
          <w:sz w:val="24"/>
          <w:szCs w:val="24"/>
        </w:rPr>
        <w:t>— Прочитати букву в різних позиціях у слові.</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Вибрати названу букву з ряду даних.</w:t>
      </w:r>
    </w:p>
    <w:p w:rsidR="00A435D8" w:rsidRPr="0096311B" w:rsidRDefault="00A435D8" w:rsidP="00A435D8">
      <w:pPr>
        <w:shd w:val="clear" w:color="auto" w:fill="FFFFFF"/>
        <w:spacing w:line="320" w:lineRule="exact"/>
        <w:rPr>
          <w:sz w:val="24"/>
          <w:szCs w:val="24"/>
        </w:rPr>
      </w:pPr>
      <w:r w:rsidRPr="0096311B">
        <w:rPr>
          <w:color w:val="000000"/>
          <w:sz w:val="24"/>
          <w:szCs w:val="24"/>
        </w:rPr>
        <w:t>— Визначити кількість букв і звуків у слові.</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Підібрати до маленьких букв великі (і навпаки), озвучити їх.</w:t>
      </w:r>
    </w:p>
    <w:p w:rsidR="00A435D8" w:rsidRPr="0096311B" w:rsidRDefault="00A435D8" w:rsidP="00A435D8">
      <w:pPr>
        <w:shd w:val="clear" w:color="auto" w:fill="FFFFFF"/>
        <w:spacing w:line="320" w:lineRule="exact"/>
        <w:rPr>
          <w:sz w:val="24"/>
          <w:szCs w:val="24"/>
        </w:rPr>
      </w:pPr>
      <w:r w:rsidRPr="0096311B">
        <w:rPr>
          <w:color w:val="000000"/>
          <w:sz w:val="24"/>
          <w:szCs w:val="24"/>
        </w:rPr>
        <w:t>— Показати/написати букву, що відповідає вимовленому учителем звуку.</w:t>
      </w:r>
    </w:p>
    <w:p w:rsidR="00A435D8" w:rsidRPr="0096311B" w:rsidRDefault="00A435D8" w:rsidP="00A435D8">
      <w:pPr>
        <w:shd w:val="clear" w:color="auto" w:fill="FFFFFF"/>
        <w:spacing w:line="320" w:lineRule="exact"/>
        <w:rPr>
          <w:sz w:val="24"/>
          <w:szCs w:val="24"/>
        </w:rPr>
      </w:pPr>
      <w:r w:rsidRPr="0096311B">
        <w:rPr>
          <w:color w:val="000000"/>
          <w:sz w:val="24"/>
          <w:szCs w:val="24"/>
        </w:rPr>
        <w:t>— Написати літеру, що відповідає вимовленому учителем звуку.</w:t>
      </w:r>
    </w:p>
    <w:p w:rsidR="00A435D8" w:rsidRPr="0096311B" w:rsidRDefault="00A435D8" w:rsidP="00A435D8">
      <w:pPr>
        <w:shd w:val="clear" w:color="auto" w:fill="FFFFFF"/>
        <w:spacing w:line="320" w:lineRule="exact"/>
        <w:rPr>
          <w:sz w:val="24"/>
          <w:szCs w:val="24"/>
        </w:rPr>
      </w:pPr>
      <w:r w:rsidRPr="0096311B">
        <w:rPr>
          <w:color w:val="000000"/>
          <w:sz w:val="24"/>
          <w:szCs w:val="24"/>
        </w:rPr>
        <w:t xml:space="preserve">— З ряду слів вибрати ті, що починаються з даної букви.  </w:t>
      </w:r>
    </w:p>
    <w:p w:rsidR="00A435D8" w:rsidRPr="0096311B" w:rsidRDefault="00A435D8" w:rsidP="00A435D8">
      <w:pPr>
        <w:shd w:val="clear" w:color="auto" w:fill="FFFFFF"/>
        <w:spacing w:line="320" w:lineRule="exact"/>
        <w:rPr>
          <w:sz w:val="24"/>
          <w:szCs w:val="24"/>
        </w:rPr>
      </w:pPr>
      <w:r w:rsidRPr="0096311B">
        <w:rPr>
          <w:color w:val="000000"/>
          <w:sz w:val="24"/>
          <w:szCs w:val="24"/>
        </w:rPr>
        <w:t>— Назвати слова з літерою ... на початку слова.</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Скласти вимовлене (чи швидко показане вчителем) слово з карток алфавіту</w:t>
      </w:r>
    </w:p>
    <w:p w:rsidR="00A435D8" w:rsidRPr="0096311B" w:rsidRDefault="00A435D8" w:rsidP="00A435D8">
      <w:pPr>
        <w:shd w:val="clear" w:color="auto" w:fill="FFFFFF"/>
        <w:spacing w:line="320" w:lineRule="exact"/>
        <w:rPr>
          <w:sz w:val="24"/>
          <w:szCs w:val="24"/>
        </w:rPr>
      </w:pPr>
      <w:r w:rsidRPr="0096311B">
        <w:rPr>
          <w:color w:val="000000"/>
          <w:sz w:val="24"/>
          <w:szCs w:val="24"/>
        </w:rPr>
        <w:t>(на дошці, парті).</w:t>
      </w:r>
    </w:p>
    <w:p w:rsidR="00A435D8" w:rsidRPr="0096311B" w:rsidRDefault="00A435D8" w:rsidP="00A435D8">
      <w:pPr>
        <w:shd w:val="clear" w:color="auto" w:fill="FFFFFF"/>
        <w:spacing w:line="320" w:lineRule="exact"/>
        <w:rPr>
          <w:sz w:val="24"/>
          <w:szCs w:val="24"/>
        </w:rPr>
      </w:pPr>
      <w:r w:rsidRPr="0096311B">
        <w:rPr>
          <w:color w:val="000000"/>
          <w:sz w:val="24"/>
          <w:szCs w:val="24"/>
        </w:rPr>
        <w:t>— Визначити подібність і розходження в словах.</w:t>
      </w:r>
    </w:p>
    <w:p w:rsidR="00A435D8" w:rsidRPr="0096311B" w:rsidRDefault="00A435D8" w:rsidP="00A435D8">
      <w:pPr>
        <w:shd w:val="clear" w:color="auto" w:fill="FFFFFF"/>
        <w:spacing w:before="72" w:line="320" w:lineRule="exact"/>
        <w:ind w:firstLine="720"/>
        <w:rPr>
          <w:sz w:val="24"/>
          <w:szCs w:val="24"/>
        </w:rPr>
      </w:pPr>
      <w:r w:rsidRPr="0096311B">
        <w:rPr>
          <w:color w:val="000000"/>
          <w:sz w:val="24"/>
          <w:szCs w:val="24"/>
        </w:rPr>
        <w:t>Вправи з техніки читання ізольованих слів та словосполучень</w:t>
      </w:r>
    </w:p>
    <w:p w:rsidR="00A435D8" w:rsidRPr="0096311B" w:rsidRDefault="00A435D8" w:rsidP="00A435D8">
      <w:pPr>
        <w:shd w:val="clear" w:color="auto" w:fill="FFFFFF"/>
        <w:spacing w:line="320" w:lineRule="exact"/>
        <w:rPr>
          <w:sz w:val="24"/>
          <w:szCs w:val="24"/>
        </w:rPr>
      </w:pPr>
      <w:r w:rsidRPr="0096311B">
        <w:rPr>
          <w:color w:val="000000"/>
          <w:sz w:val="24"/>
          <w:szCs w:val="24"/>
        </w:rPr>
        <w:t xml:space="preserve">— Визначити тип складу в словах (І, </w:t>
      </w:r>
      <w:r w:rsidRPr="0096311B">
        <w:rPr>
          <w:color w:val="000000"/>
          <w:sz w:val="24"/>
          <w:szCs w:val="24"/>
          <w:lang w:val="en-US"/>
        </w:rPr>
        <w:t>II</w:t>
      </w:r>
      <w:r w:rsidRPr="0096311B">
        <w:rPr>
          <w:color w:val="000000"/>
          <w:sz w:val="24"/>
          <w:szCs w:val="24"/>
          <w:lang w:val="ru-RU"/>
        </w:rPr>
        <w:t xml:space="preserve">, </w:t>
      </w:r>
      <w:r w:rsidRPr="0096311B">
        <w:rPr>
          <w:color w:val="000000"/>
          <w:sz w:val="24"/>
          <w:szCs w:val="24"/>
          <w:lang w:val="en-US"/>
        </w:rPr>
        <w:t>III</w:t>
      </w:r>
      <w:r w:rsidRPr="0096311B">
        <w:rPr>
          <w:color w:val="000000"/>
          <w:sz w:val="24"/>
          <w:szCs w:val="24"/>
          <w:lang w:val="ru-RU"/>
        </w:rPr>
        <w:t xml:space="preserve">, </w:t>
      </w:r>
      <w:r w:rsidRPr="0096311B">
        <w:rPr>
          <w:color w:val="000000"/>
          <w:sz w:val="24"/>
          <w:szCs w:val="24"/>
          <w:lang w:val="en-US"/>
        </w:rPr>
        <w:t>IV</w:t>
      </w:r>
      <w:r w:rsidRPr="0096311B">
        <w:rPr>
          <w:color w:val="000000"/>
          <w:sz w:val="24"/>
          <w:szCs w:val="24"/>
          <w:lang w:val="ru-RU"/>
        </w:rPr>
        <w:t xml:space="preserve"> ).</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Написати продиктовані учителем слова.</w:t>
      </w:r>
    </w:p>
    <w:p w:rsidR="00A435D8" w:rsidRPr="0096311B" w:rsidRDefault="00A435D8" w:rsidP="00A435D8">
      <w:pPr>
        <w:shd w:val="clear" w:color="auto" w:fill="FFFFFF"/>
        <w:spacing w:line="320" w:lineRule="exact"/>
        <w:rPr>
          <w:sz w:val="24"/>
          <w:szCs w:val="24"/>
        </w:rPr>
      </w:pPr>
      <w:r w:rsidRPr="0096311B">
        <w:rPr>
          <w:color w:val="000000"/>
          <w:sz w:val="24"/>
          <w:szCs w:val="24"/>
        </w:rPr>
        <w:t>— Згрупувати слова відповідно до типу складів.</w:t>
      </w:r>
    </w:p>
    <w:p w:rsidR="00A435D8" w:rsidRPr="0096311B" w:rsidRDefault="00A435D8" w:rsidP="00A435D8">
      <w:pPr>
        <w:shd w:val="clear" w:color="auto" w:fill="FFFFFF"/>
        <w:spacing w:line="320" w:lineRule="exact"/>
        <w:rPr>
          <w:sz w:val="24"/>
          <w:szCs w:val="24"/>
        </w:rPr>
      </w:pPr>
      <w:r w:rsidRPr="0096311B">
        <w:rPr>
          <w:color w:val="000000"/>
          <w:sz w:val="24"/>
          <w:szCs w:val="24"/>
        </w:rPr>
        <w:t>— Змінюючи початкову літеру, утворити нові слова.</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Прочитати пари слів, що відрізняються одним елементом.</w:t>
      </w:r>
    </w:p>
    <w:p w:rsidR="00A435D8" w:rsidRPr="0096311B" w:rsidRDefault="00A435D8" w:rsidP="00A435D8">
      <w:pPr>
        <w:shd w:val="clear" w:color="auto" w:fill="FFFFFF"/>
        <w:spacing w:line="320" w:lineRule="exact"/>
        <w:rPr>
          <w:sz w:val="24"/>
          <w:szCs w:val="24"/>
        </w:rPr>
      </w:pPr>
      <w:r w:rsidRPr="0096311B">
        <w:rPr>
          <w:color w:val="000000"/>
          <w:sz w:val="24"/>
          <w:szCs w:val="24"/>
        </w:rPr>
        <w:t>— Підібрати пари слів, що римуються.</w:t>
      </w:r>
    </w:p>
    <w:p w:rsidR="00A435D8" w:rsidRPr="0096311B" w:rsidRDefault="00A435D8" w:rsidP="00A435D8">
      <w:pPr>
        <w:shd w:val="clear" w:color="auto" w:fill="FFFFFF"/>
        <w:spacing w:line="320" w:lineRule="exact"/>
        <w:rPr>
          <w:sz w:val="24"/>
          <w:szCs w:val="24"/>
        </w:rPr>
      </w:pPr>
      <w:r w:rsidRPr="0096311B">
        <w:rPr>
          <w:color w:val="000000"/>
          <w:sz w:val="24"/>
          <w:szCs w:val="24"/>
        </w:rPr>
        <w:t>— Підібрати пари слів з голосними в різних позиціях.</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Прочитати незнайомі слова за правилами читання.</w:t>
      </w:r>
    </w:p>
    <w:p w:rsidR="00A435D8" w:rsidRPr="0096311B" w:rsidRDefault="00A435D8" w:rsidP="00A435D8">
      <w:pPr>
        <w:shd w:val="clear" w:color="auto" w:fill="FFFFFF"/>
        <w:spacing w:line="320" w:lineRule="exact"/>
        <w:rPr>
          <w:sz w:val="24"/>
          <w:szCs w:val="24"/>
        </w:rPr>
      </w:pPr>
      <w:r w:rsidRPr="0096311B">
        <w:rPr>
          <w:color w:val="000000"/>
          <w:sz w:val="24"/>
          <w:szCs w:val="24"/>
        </w:rPr>
        <w:t>— Дописати пропущену літеру, прочитати слова.</w:t>
      </w:r>
    </w:p>
    <w:p w:rsidR="00A435D8" w:rsidRPr="0096311B" w:rsidRDefault="00A435D8" w:rsidP="00A435D8">
      <w:pPr>
        <w:shd w:val="clear" w:color="auto" w:fill="FFFFFF"/>
        <w:spacing w:line="320" w:lineRule="exact"/>
        <w:rPr>
          <w:sz w:val="24"/>
          <w:szCs w:val="24"/>
        </w:rPr>
      </w:pPr>
      <w:r w:rsidRPr="0096311B">
        <w:rPr>
          <w:color w:val="000000"/>
          <w:sz w:val="24"/>
          <w:szCs w:val="24"/>
        </w:rPr>
        <w:t>— Підібрати до слів відповідні малюнки (і навпаки). Прочитати слова.</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Знайти вимовлене учителем слово серед ряду слів на картках.</w:t>
      </w:r>
    </w:p>
    <w:p w:rsidR="00A435D8" w:rsidRPr="0096311B" w:rsidRDefault="00A435D8" w:rsidP="00A435D8">
      <w:pPr>
        <w:shd w:val="clear" w:color="auto" w:fill="FFFFFF"/>
        <w:spacing w:line="320" w:lineRule="exact"/>
        <w:rPr>
          <w:sz w:val="24"/>
          <w:szCs w:val="24"/>
        </w:rPr>
      </w:pPr>
      <w:r w:rsidRPr="0096311B">
        <w:rPr>
          <w:color w:val="000000"/>
          <w:sz w:val="24"/>
          <w:szCs w:val="24"/>
        </w:rPr>
        <w:t>— Використовуючи картки з літерами, скласти пари слів з однією і тією ж</w:t>
      </w:r>
      <w:r w:rsidRPr="0096311B">
        <w:rPr>
          <w:sz w:val="24"/>
          <w:szCs w:val="24"/>
        </w:rPr>
        <w:t xml:space="preserve"> </w:t>
      </w:r>
      <w:r w:rsidRPr="0096311B">
        <w:rPr>
          <w:color w:val="000000"/>
          <w:sz w:val="24"/>
          <w:szCs w:val="24"/>
        </w:rPr>
        <w:t>голосною у відкритому і закритому складі. Прочитати слова.</w:t>
      </w:r>
    </w:p>
    <w:p w:rsidR="00A435D8" w:rsidRPr="0096311B" w:rsidRDefault="00A435D8" w:rsidP="00A435D8">
      <w:pPr>
        <w:shd w:val="clear" w:color="auto" w:fill="FFFFFF"/>
        <w:spacing w:line="320" w:lineRule="exact"/>
        <w:rPr>
          <w:sz w:val="24"/>
          <w:szCs w:val="24"/>
        </w:rPr>
      </w:pPr>
      <w:r w:rsidRPr="0096311B">
        <w:rPr>
          <w:color w:val="000000"/>
          <w:sz w:val="24"/>
          <w:szCs w:val="24"/>
        </w:rPr>
        <w:t>— Прочитати слова-іменники і підібрати до них відповідні прикметники</w:t>
      </w:r>
      <w:r w:rsidRPr="0096311B">
        <w:rPr>
          <w:sz w:val="24"/>
          <w:szCs w:val="24"/>
        </w:rPr>
        <w:t xml:space="preserve"> </w:t>
      </w:r>
      <w:r w:rsidRPr="0096311B">
        <w:rPr>
          <w:color w:val="000000"/>
          <w:sz w:val="24"/>
          <w:szCs w:val="24"/>
        </w:rPr>
        <w:t>(слова на картках або дві колонки слів на дошці).</w:t>
      </w:r>
    </w:p>
    <w:p w:rsidR="00A435D8" w:rsidRPr="0096311B" w:rsidRDefault="00A435D8" w:rsidP="00A435D8">
      <w:pPr>
        <w:shd w:val="clear" w:color="auto" w:fill="FFFFFF"/>
        <w:spacing w:line="320" w:lineRule="exact"/>
        <w:rPr>
          <w:sz w:val="24"/>
          <w:szCs w:val="24"/>
        </w:rPr>
      </w:pPr>
      <w:r w:rsidRPr="0096311B">
        <w:rPr>
          <w:color w:val="000000"/>
          <w:sz w:val="24"/>
          <w:szCs w:val="24"/>
        </w:rPr>
        <w:t>— Прочитати про себе словосполучення і підібрати до них відповідні малюнки</w:t>
      </w:r>
      <w:r w:rsidRPr="0096311B">
        <w:rPr>
          <w:sz w:val="24"/>
          <w:szCs w:val="24"/>
        </w:rPr>
        <w:t>.</w:t>
      </w:r>
    </w:p>
    <w:p w:rsidR="00A435D8" w:rsidRPr="0096311B" w:rsidRDefault="00A435D8" w:rsidP="00A435D8">
      <w:pPr>
        <w:shd w:val="clear" w:color="auto" w:fill="FFFFFF"/>
        <w:spacing w:line="320" w:lineRule="exact"/>
        <w:rPr>
          <w:sz w:val="24"/>
          <w:szCs w:val="24"/>
        </w:rPr>
      </w:pPr>
      <w:r w:rsidRPr="0096311B">
        <w:rPr>
          <w:color w:val="000000"/>
          <w:sz w:val="24"/>
          <w:szCs w:val="24"/>
        </w:rPr>
        <w:t>— Написати слова, продиктовані вчителем. Перекласти їх на українську мову.</w:t>
      </w:r>
    </w:p>
    <w:p w:rsidR="00A435D8" w:rsidRPr="0096311B" w:rsidRDefault="00A435D8" w:rsidP="00A435D8">
      <w:pPr>
        <w:shd w:val="clear" w:color="auto" w:fill="FFFFFF"/>
        <w:spacing w:line="320" w:lineRule="exact"/>
        <w:rPr>
          <w:sz w:val="24"/>
          <w:szCs w:val="24"/>
        </w:rPr>
      </w:pPr>
      <w:r w:rsidRPr="0096311B">
        <w:rPr>
          <w:color w:val="000000"/>
          <w:sz w:val="24"/>
          <w:szCs w:val="24"/>
        </w:rPr>
        <w:t>— Прочитати вголос ряд слів за ... секунд (орієнтовна швидкість — одне слово</w:t>
      </w:r>
      <w:r w:rsidRPr="0096311B">
        <w:rPr>
          <w:sz w:val="24"/>
          <w:szCs w:val="24"/>
        </w:rPr>
        <w:t xml:space="preserve"> </w:t>
      </w:r>
      <w:r w:rsidRPr="0096311B">
        <w:rPr>
          <w:color w:val="000000"/>
          <w:sz w:val="24"/>
          <w:szCs w:val="24"/>
        </w:rPr>
        <w:t>за секунду).</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xml:space="preserve">— Розгадати кросворд, </w:t>
      </w:r>
      <w:proofErr w:type="spellStart"/>
      <w:r w:rsidRPr="0096311B">
        <w:rPr>
          <w:color w:val="000000"/>
          <w:sz w:val="24"/>
          <w:szCs w:val="24"/>
        </w:rPr>
        <w:t>чайнворд</w:t>
      </w:r>
      <w:proofErr w:type="spellEnd"/>
      <w:r w:rsidRPr="0096311B">
        <w:rPr>
          <w:color w:val="000000"/>
          <w:sz w:val="24"/>
          <w:szCs w:val="24"/>
        </w:rPr>
        <w:t>.</w:t>
      </w:r>
    </w:p>
    <w:p w:rsidR="00A435D8" w:rsidRPr="0096311B" w:rsidRDefault="00A435D8" w:rsidP="00A435D8">
      <w:pPr>
        <w:shd w:val="clear" w:color="auto" w:fill="FFFFFF"/>
        <w:spacing w:line="320" w:lineRule="exact"/>
        <w:rPr>
          <w:sz w:val="24"/>
          <w:szCs w:val="24"/>
        </w:rPr>
      </w:pPr>
      <w:r w:rsidRPr="0096311B">
        <w:rPr>
          <w:color w:val="000000"/>
          <w:sz w:val="24"/>
          <w:szCs w:val="24"/>
        </w:rPr>
        <w:lastRenderedPageBreak/>
        <w:t>— Знайти "заховані" слова в оточенні інших літер.</w:t>
      </w:r>
    </w:p>
    <w:p w:rsidR="00A435D8" w:rsidRPr="0096311B" w:rsidRDefault="00A435D8" w:rsidP="00A435D8">
      <w:pPr>
        <w:shd w:val="clear" w:color="auto" w:fill="FFFFFF"/>
        <w:spacing w:line="320" w:lineRule="exact"/>
        <w:rPr>
          <w:sz w:val="24"/>
          <w:szCs w:val="24"/>
        </w:rPr>
      </w:pPr>
      <w:r w:rsidRPr="0096311B">
        <w:rPr>
          <w:color w:val="000000"/>
          <w:sz w:val="24"/>
          <w:szCs w:val="24"/>
        </w:rPr>
        <w:t>— Запам'ятати слова, які на картках швидко показує вчитель (3, 5, 7 слів), і</w:t>
      </w:r>
    </w:p>
    <w:p w:rsidR="00A435D8" w:rsidRPr="0096311B" w:rsidRDefault="00A435D8" w:rsidP="00A435D8">
      <w:pPr>
        <w:shd w:val="clear" w:color="auto" w:fill="FFFFFF"/>
        <w:spacing w:before="5" w:line="320" w:lineRule="exact"/>
        <w:rPr>
          <w:sz w:val="24"/>
          <w:szCs w:val="24"/>
        </w:rPr>
      </w:pPr>
      <w:r w:rsidRPr="0096311B">
        <w:rPr>
          <w:color w:val="000000"/>
          <w:sz w:val="24"/>
          <w:szCs w:val="24"/>
        </w:rPr>
        <w:t>відтворити їх якомога точніше вголос.</w:t>
      </w:r>
    </w:p>
    <w:p w:rsidR="00A435D8" w:rsidRPr="0096311B" w:rsidRDefault="00A435D8" w:rsidP="00A435D8">
      <w:pPr>
        <w:shd w:val="clear" w:color="auto" w:fill="FFFFFF"/>
        <w:spacing w:line="320" w:lineRule="exact"/>
        <w:rPr>
          <w:sz w:val="24"/>
          <w:szCs w:val="24"/>
        </w:rPr>
      </w:pPr>
      <w:r w:rsidRPr="0096311B">
        <w:rPr>
          <w:color w:val="000000"/>
          <w:sz w:val="24"/>
          <w:szCs w:val="24"/>
        </w:rPr>
        <w:t>— Виконати тести множинного вибору, альтернативні, на групування та ін.</w:t>
      </w:r>
    </w:p>
    <w:p w:rsidR="00A435D8" w:rsidRPr="0096311B" w:rsidRDefault="00A435D8" w:rsidP="00A435D8">
      <w:pPr>
        <w:shd w:val="clear" w:color="auto" w:fill="FFFFFF"/>
        <w:spacing w:line="320" w:lineRule="exact"/>
        <w:ind w:right="14"/>
        <w:rPr>
          <w:sz w:val="24"/>
          <w:szCs w:val="24"/>
        </w:rPr>
      </w:pPr>
      <w:r w:rsidRPr="0096311B">
        <w:rPr>
          <w:color w:val="000000"/>
          <w:sz w:val="24"/>
          <w:szCs w:val="24"/>
        </w:rPr>
        <w:t xml:space="preserve"> </w:t>
      </w:r>
      <w:r w:rsidRPr="0096311B">
        <w:rPr>
          <w:color w:val="000000"/>
          <w:sz w:val="24"/>
          <w:szCs w:val="24"/>
        </w:rPr>
        <w:tab/>
        <w:t>Вправи на прогнозування форми слова.</w:t>
      </w:r>
    </w:p>
    <w:p w:rsidR="00A435D8" w:rsidRPr="0096311B" w:rsidRDefault="00A435D8" w:rsidP="00A435D8">
      <w:pPr>
        <w:shd w:val="clear" w:color="auto" w:fill="FFFFFF"/>
        <w:spacing w:before="58" w:line="320" w:lineRule="exact"/>
        <w:rPr>
          <w:sz w:val="24"/>
          <w:szCs w:val="24"/>
        </w:rPr>
      </w:pPr>
      <w:r w:rsidRPr="0096311B">
        <w:rPr>
          <w:color w:val="000000"/>
          <w:sz w:val="24"/>
          <w:szCs w:val="24"/>
        </w:rPr>
        <w:t>— Розшифрувати орфограми і прочитати одержані слова.</w:t>
      </w:r>
    </w:p>
    <w:p w:rsidR="00A435D8" w:rsidRPr="0096311B" w:rsidRDefault="00A435D8" w:rsidP="00A435D8">
      <w:pPr>
        <w:shd w:val="clear" w:color="auto" w:fill="FFFFFF"/>
        <w:spacing w:line="320" w:lineRule="exact"/>
        <w:rPr>
          <w:sz w:val="24"/>
          <w:szCs w:val="24"/>
        </w:rPr>
      </w:pPr>
      <w:r w:rsidRPr="0096311B">
        <w:rPr>
          <w:color w:val="000000"/>
          <w:sz w:val="24"/>
          <w:szCs w:val="24"/>
        </w:rPr>
        <w:t>— Скласти слова з окремих букв.</w:t>
      </w:r>
    </w:p>
    <w:p w:rsidR="00A435D8" w:rsidRPr="0096311B" w:rsidRDefault="00A435D8" w:rsidP="00A435D8">
      <w:pPr>
        <w:shd w:val="clear" w:color="auto" w:fill="FFFFFF"/>
        <w:spacing w:line="320" w:lineRule="exact"/>
        <w:rPr>
          <w:sz w:val="24"/>
          <w:szCs w:val="24"/>
        </w:rPr>
      </w:pPr>
      <w:r w:rsidRPr="0096311B">
        <w:rPr>
          <w:color w:val="000000"/>
          <w:sz w:val="24"/>
          <w:szCs w:val="24"/>
        </w:rPr>
        <w:t>— Заповнити пропуски у словах відповідними буквами.</w:t>
      </w:r>
    </w:p>
    <w:p w:rsidR="00A435D8" w:rsidRPr="0096311B" w:rsidRDefault="00A435D8" w:rsidP="00A435D8">
      <w:pPr>
        <w:shd w:val="clear" w:color="auto" w:fill="FFFFFF"/>
        <w:tabs>
          <w:tab w:val="left" w:pos="398"/>
        </w:tabs>
        <w:spacing w:line="320" w:lineRule="exact"/>
        <w:rPr>
          <w:color w:val="000000"/>
          <w:sz w:val="24"/>
          <w:szCs w:val="24"/>
        </w:rPr>
      </w:pPr>
      <w:r w:rsidRPr="0096311B">
        <w:rPr>
          <w:color w:val="000000"/>
          <w:sz w:val="24"/>
          <w:szCs w:val="24"/>
        </w:rPr>
        <w:t>— Дописати слово.</w:t>
      </w:r>
    </w:p>
    <w:p w:rsidR="00A435D8" w:rsidRPr="0096311B" w:rsidRDefault="00A435D8" w:rsidP="00A435D8">
      <w:pPr>
        <w:shd w:val="clear" w:color="auto" w:fill="FFFFFF"/>
        <w:tabs>
          <w:tab w:val="left" w:pos="398"/>
        </w:tabs>
        <w:spacing w:before="5" w:line="320" w:lineRule="exact"/>
        <w:ind w:right="1325"/>
        <w:rPr>
          <w:color w:val="000000"/>
          <w:sz w:val="24"/>
          <w:szCs w:val="24"/>
        </w:rPr>
      </w:pPr>
      <w:r w:rsidRPr="0096311B">
        <w:rPr>
          <w:color w:val="000000"/>
          <w:sz w:val="24"/>
          <w:szCs w:val="24"/>
        </w:rPr>
        <w:t>— Написати незнайоме слово в опорі на правило/таблицю.</w:t>
      </w:r>
      <w:r w:rsidRPr="0096311B">
        <w:rPr>
          <w:color w:val="000000"/>
          <w:sz w:val="24"/>
          <w:szCs w:val="24"/>
        </w:rPr>
        <w:br/>
        <w:t>— Відновити "розмиті" слова.</w:t>
      </w:r>
    </w:p>
    <w:p w:rsidR="00A435D8" w:rsidRPr="0096311B" w:rsidRDefault="00A435D8" w:rsidP="00A435D8">
      <w:pPr>
        <w:shd w:val="clear" w:color="auto" w:fill="FFFFFF"/>
        <w:tabs>
          <w:tab w:val="left" w:pos="398"/>
        </w:tabs>
        <w:spacing w:line="320" w:lineRule="exact"/>
        <w:rPr>
          <w:color w:val="000000"/>
          <w:sz w:val="24"/>
          <w:szCs w:val="24"/>
        </w:rPr>
      </w:pPr>
      <w:r w:rsidRPr="0096311B">
        <w:rPr>
          <w:color w:val="000000"/>
          <w:sz w:val="24"/>
          <w:szCs w:val="24"/>
        </w:rPr>
        <w:t xml:space="preserve">— Скласти слово </w:t>
      </w:r>
      <w:r w:rsidRPr="0096311B">
        <w:rPr>
          <w:iCs/>
          <w:color w:val="000000"/>
          <w:sz w:val="24"/>
          <w:szCs w:val="24"/>
        </w:rPr>
        <w:t xml:space="preserve">з </w:t>
      </w:r>
      <w:r w:rsidRPr="0096311B">
        <w:rPr>
          <w:color w:val="000000"/>
          <w:sz w:val="24"/>
          <w:szCs w:val="24"/>
        </w:rPr>
        <w:t>окремих частин (на картках).</w:t>
      </w:r>
    </w:p>
    <w:p w:rsidR="00A435D8" w:rsidRPr="0096311B" w:rsidRDefault="00A435D8" w:rsidP="00A435D8">
      <w:pPr>
        <w:shd w:val="clear" w:color="auto" w:fill="FFFFFF"/>
        <w:tabs>
          <w:tab w:val="left" w:pos="398"/>
        </w:tabs>
        <w:spacing w:before="5" w:line="320" w:lineRule="exact"/>
        <w:rPr>
          <w:color w:val="000000"/>
          <w:sz w:val="24"/>
          <w:szCs w:val="24"/>
        </w:rPr>
      </w:pPr>
      <w:r w:rsidRPr="0096311B">
        <w:rPr>
          <w:color w:val="000000"/>
          <w:sz w:val="24"/>
          <w:szCs w:val="24"/>
        </w:rPr>
        <w:t>— Прочитати речення, вставляючи у пропуски (або на місце малюнків) відповідні слова.</w:t>
      </w:r>
    </w:p>
    <w:p w:rsidR="00A435D8" w:rsidRPr="0096311B" w:rsidRDefault="00A435D8" w:rsidP="00A435D8">
      <w:pPr>
        <w:shd w:val="clear" w:color="auto" w:fill="FFFFFF"/>
        <w:spacing w:line="320" w:lineRule="exact"/>
        <w:ind w:right="442" w:firstLine="557"/>
        <w:rPr>
          <w:color w:val="000000"/>
          <w:sz w:val="24"/>
          <w:szCs w:val="24"/>
        </w:rPr>
      </w:pPr>
      <w:r w:rsidRPr="0096311B">
        <w:rPr>
          <w:color w:val="000000"/>
          <w:sz w:val="24"/>
          <w:szCs w:val="24"/>
        </w:rPr>
        <w:t xml:space="preserve">Далі вправи ускладнюються. Учні переходять до читання речень, невеликих навчальних текстів. На цьому етапі виконуються вправи на розвиток навичок інтонаційного оформлення речень, їх синтагматичного членування. Використовуються знаки словесного наголосу, інтонації, меж синтагми, зв'язності читання словосполучень і т. і. Доцільно перед виконанням імітативних вправ з читання речень, груп речень, текстів (за диктором або учителем) продемонструвати на дошці розмітку тексту/речення. </w:t>
      </w:r>
    </w:p>
    <w:p w:rsidR="00A435D8" w:rsidRPr="0096311B" w:rsidRDefault="00A435D8" w:rsidP="00A435D8">
      <w:pPr>
        <w:shd w:val="clear" w:color="auto" w:fill="FFFFFF"/>
        <w:spacing w:line="320" w:lineRule="exact"/>
        <w:ind w:right="442" w:firstLine="557"/>
        <w:rPr>
          <w:color w:val="000000"/>
          <w:sz w:val="24"/>
          <w:szCs w:val="24"/>
        </w:rPr>
      </w:pPr>
    </w:p>
    <w:p w:rsidR="00A435D8" w:rsidRPr="0096311B" w:rsidRDefault="00A435D8" w:rsidP="00A435D8">
      <w:pPr>
        <w:shd w:val="clear" w:color="auto" w:fill="FFFFFF"/>
        <w:spacing w:line="320" w:lineRule="exact"/>
        <w:ind w:right="442" w:firstLine="557"/>
        <w:rPr>
          <w:sz w:val="24"/>
          <w:szCs w:val="24"/>
        </w:rPr>
      </w:pPr>
      <w:r w:rsidRPr="0096311B">
        <w:rPr>
          <w:color w:val="000000"/>
          <w:sz w:val="24"/>
          <w:szCs w:val="24"/>
        </w:rPr>
        <w:t>Вправи на розвиток навичок синтагматичного членування речень та їх інтонаційного оформлення.</w:t>
      </w:r>
    </w:p>
    <w:p w:rsidR="00A435D8" w:rsidRPr="0096311B" w:rsidRDefault="00A435D8" w:rsidP="00A435D8">
      <w:pPr>
        <w:shd w:val="clear" w:color="auto" w:fill="FFFFFF"/>
        <w:spacing w:before="48" w:line="320" w:lineRule="exact"/>
        <w:rPr>
          <w:sz w:val="24"/>
          <w:szCs w:val="24"/>
        </w:rPr>
      </w:pPr>
      <w:r w:rsidRPr="0096311B">
        <w:rPr>
          <w:color w:val="000000"/>
          <w:sz w:val="24"/>
          <w:szCs w:val="24"/>
        </w:rPr>
        <w:t>— Слухаючи диктора (вчителя), стежте по книжці і проговорюйте речення</w:t>
      </w:r>
      <w:r w:rsidRPr="0096311B">
        <w:rPr>
          <w:sz w:val="24"/>
          <w:szCs w:val="24"/>
        </w:rPr>
        <w:t xml:space="preserve"> </w:t>
      </w:r>
      <w:r w:rsidRPr="0096311B">
        <w:rPr>
          <w:color w:val="000000"/>
          <w:sz w:val="24"/>
          <w:szCs w:val="24"/>
        </w:rPr>
        <w:t>вголос.</w:t>
      </w:r>
    </w:p>
    <w:p w:rsidR="00A435D8" w:rsidRPr="0096311B" w:rsidRDefault="00A435D8" w:rsidP="00A435D8">
      <w:pPr>
        <w:shd w:val="clear" w:color="auto" w:fill="FFFFFF"/>
        <w:spacing w:line="320" w:lineRule="exact"/>
        <w:rPr>
          <w:sz w:val="24"/>
          <w:szCs w:val="24"/>
        </w:rPr>
      </w:pPr>
      <w:r w:rsidRPr="0096311B">
        <w:rPr>
          <w:color w:val="000000"/>
          <w:sz w:val="24"/>
          <w:szCs w:val="24"/>
        </w:rPr>
        <w:t>— Слухаючи диктора (вчителя), стежте по книжці і показуйте жестом (рухом</w:t>
      </w:r>
      <w:r w:rsidRPr="0096311B">
        <w:rPr>
          <w:sz w:val="24"/>
          <w:szCs w:val="24"/>
        </w:rPr>
        <w:t xml:space="preserve"> </w:t>
      </w:r>
      <w:r w:rsidRPr="0096311B">
        <w:rPr>
          <w:color w:val="000000"/>
          <w:sz w:val="24"/>
          <w:szCs w:val="24"/>
        </w:rPr>
        <w:t>руки знизу вверх або зверху вниз) межі синтагми.</w:t>
      </w:r>
    </w:p>
    <w:p w:rsidR="00A435D8" w:rsidRPr="0096311B" w:rsidRDefault="00A435D8" w:rsidP="00A435D8">
      <w:pPr>
        <w:shd w:val="clear" w:color="auto" w:fill="FFFFFF"/>
        <w:spacing w:line="320" w:lineRule="exact"/>
        <w:rPr>
          <w:sz w:val="24"/>
          <w:szCs w:val="24"/>
        </w:rPr>
      </w:pPr>
      <w:r w:rsidRPr="0096311B">
        <w:rPr>
          <w:color w:val="000000"/>
          <w:sz w:val="24"/>
          <w:szCs w:val="24"/>
        </w:rPr>
        <w:t>— Так же відмічайте інтонаційний тип фрази.</w:t>
      </w:r>
    </w:p>
    <w:p w:rsidR="00A435D8" w:rsidRPr="0096311B" w:rsidRDefault="00A435D8" w:rsidP="00A435D8">
      <w:pPr>
        <w:shd w:val="clear" w:color="auto" w:fill="FFFFFF"/>
        <w:spacing w:line="320" w:lineRule="exact"/>
        <w:rPr>
          <w:sz w:val="24"/>
          <w:szCs w:val="24"/>
        </w:rPr>
      </w:pPr>
      <w:r w:rsidRPr="0096311B">
        <w:rPr>
          <w:color w:val="000000"/>
          <w:sz w:val="24"/>
          <w:szCs w:val="24"/>
        </w:rPr>
        <w:t>— Визначте тип речення (інтонації), поставте в ньому знаки словесного</w:t>
      </w:r>
      <w:r w:rsidRPr="0096311B">
        <w:rPr>
          <w:sz w:val="24"/>
          <w:szCs w:val="24"/>
        </w:rPr>
        <w:t xml:space="preserve"> </w:t>
      </w:r>
      <w:r w:rsidRPr="0096311B">
        <w:rPr>
          <w:color w:val="000000"/>
          <w:sz w:val="24"/>
          <w:szCs w:val="24"/>
        </w:rPr>
        <w:t>наголосу, поділіть на синтагми.</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Прочитайте речення (текст) уголос після попередньої фонетичної розмітки.</w:t>
      </w:r>
    </w:p>
    <w:p w:rsidR="00A435D8" w:rsidRPr="0096311B" w:rsidRDefault="00A435D8" w:rsidP="00A435D8">
      <w:pPr>
        <w:shd w:val="clear" w:color="auto" w:fill="FFFFFF"/>
        <w:tabs>
          <w:tab w:val="left" w:pos="398"/>
        </w:tabs>
        <w:spacing w:line="320" w:lineRule="exact"/>
        <w:rPr>
          <w:sz w:val="24"/>
          <w:szCs w:val="24"/>
        </w:rPr>
      </w:pPr>
      <w:r w:rsidRPr="0096311B">
        <w:rPr>
          <w:color w:val="000000"/>
          <w:sz w:val="24"/>
          <w:szCs w:val="24"/>
        </w:rPr>
        <w:t>— Підготуйте вдома зразкове читання уголос (після попереднього опрацювання у класі).</w:t>
      </w:r>
    </w:p>
    <w:p w:rsidR="00A435D8" w:rsidRPr="0096311B" w:rsidRDefault="00A435D8" w:rsidP="00A435D8">
      <w:pPr>
        <w:shd w:val="clear" w:color="auto" w:fill="FFFFFF"/>
        <w:spacing w:line="320" w:lineRule="exact"/>
        <w:ind w:right="10"/>
        <w:rPr>
          <w:sz w:val="24"/>
          <w:szCs w:val="24"/>
        </w:rPr>
      </w:pPr>
      <w:r w:rsidRPr="0096311B">
        <w:rPr>
          <w:color w:val="000000"/>
          <w:sz w:val="24"/>
          <w:szCs w:val="24"/>
        </w:rPr>
        <w:t>— Підготуйтеся до конкурсу на кращого читця (матеріал для читання подається до конкурсу, учні готуються самостійно).</w:t>
      </w:r>
    </w:p>
    <w:p w:rsidR="00A435D8" w:rsidRPr="0096311B" w:rsidRDefault="00A435D8" w:rsidP="00A435D8">
      <w:pPr>
        <w:shd w:val="clear" w:color="auto" w:fill="FFFFFF"/>
        <w:tabs>
          <w:tab w:val="left" w:pos="398"/>
        </w:tabs>
        <w:spacing w:line="320" w:lineRule="exact"/>
        <w:rPr>
          <w:sz w:val="24"/>
          <w:szCs w:val="24"/>
        </w:rPr>
      </w:pPr>
      <w:r w:rsidRPr="0096311B">
        <w:rPr>
          <w:color w:val="000000"/>
          <w:sz w:val="24"/>
          <w:szCs w:val="24"/>
        </w:rPr>
        <w:t>— Прочитайте речення, змінюючи логічний наголос у ньому.</w:t>
      </w:r>
    </w:p>
    <w:p w:rsidR="00A435D8" w:rsidRPr="0096311B" w:rsidRDefault="00A435D8" w:rsidP="00A435D8">
      <w:pPr>
        <w:shd w:val="clear" w:color="auto" w:fill="FFFFFF"/>
        <w:spacing w:before="58" w:line="320" w:lineRule="exact"/>
        <w:ind w:left="418" w:right="1" w:firstLine="720"/>
        <w:rPr>
          <w:sz w:val="24"/>
          <w:szCs w:val="24"/>
        </w:rPr>
      </w:pPr>
      <w:r w:rsidRPr="0096311B">
        <w:rPr>
          <w:color w:val="000000"/>
          <w:sz w:val="24"/>
          <w:szCs w:val="24"/>
        </w:rPr>
        <w:t>Вправи на розширення поля читання та швидкості сприймання навчального тексту</w:t>
      </w:r>
    </w:p>
    <w:p w:rsidR="00A435D8" w:rsidRPr="0096311B" w:rsidRDefault="00A435D8" w:rsidP="00A435D8">
      <w:pPr>
        <w:shd w:val="clear" w:color="auto" w:fill="FFFFFF"/>
        <w:spacing w:before="58" w:line="320" w:lineRule="exact"/>
        <w:rPr>
          <w:sz w:val="24"/>
          <w:szCs w:val="24"/>
        </w:rPr>
      </w:pPr>
      <w:r w:rsidRPr="0096311B">
        <w:rPr>
          <w:color w:val="000000"/>
          <w:sz w:val="24"/>
          <w:szCs w:val="24"/>
        </w:rPr>
        <w:t>— Прочитати текст/уривок тексту за певний час.</w:t>
      </w:r>
    </w:p>
    <w:p w:rsidR="00A435D8" w:rsidRPr="0096311B" w:rsidRDefault="00A435D8" w:rsidP="00A435D8">
      <w:pPr>
        <w:shd w:val="clear" w:color="auto" w:fill="FFFFFF"/>
        <w:spacing w:line="320" w:lineRule="exact"/>
        <w:rPr>
          <w:sz w:val="24"/>
          <w:szCs w:val="24"/>
        </w:rPr>
      </w:pPr>
      <w:r w:rsidRPr="0096311B">
        <w:rPr>
          <w:color w:val="000000"/>
          <w:sz w:val="24"/>
          <w:szCs w:val="24"/>
        </w:rPr>
        <w:t>— Прочитати речення з поступово нарощуваними елементами.</w:t>
      </w:r>
    </w:p>
    <w:p w:rsidR="00A435D8" w:rsidRPr="0096311B" w:rsidRDefault="00A435D8" w:rsidP="00A435D8">
      <w:pPr>
        <w:shd w:val="clear" w:color="auto" w:fill="FFFFFF"/>
        <w:spacing w:line="320" w:lineRule="exact"/>
        <w:ind w:right="24"/>
        <w:rPr>
          <w:sz w:val="24"/>
          <w:szCs w:val="24"/>
        </w:rPr>
      </w:pPr>
      <w:r w:rsidRPr="0096311B">
        <w:rPr>
          <w:color w:val="000000"/>
          <w:sz w:val="24"/>
          <w:szCs w:val="24"/>
        </w:rPr>
        <w:t>— Прочитати і запам'ятати речення з карток, які демонструє вчитель у швид</w:t>
      </w:r>
      <w:r w:rsidRPr="0096311B">
        <w:rPr>
          <w:color w:val="000000"/>
          <w:sz w:val="24"/>
          <w:szCs w:val="24"/>
        </w:rPr>
        <w:softHyphen/>
        <w:t>кому темпі.</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Прочитати текст і швидко знайти відповідь (інші факти) на запитання</w:t>
      </w:r>
      <w:r w:rsidRPr="0096311B">
        <w:rPr>
          <w:sz w:val="24"/>
          <w:szCs w:val="24"/>
        </w:rPr>
        <w:t xml:space="preserve"> </w:t>
      </w:r>
      <w:r w:rsidRPr="0096311B">
        <w:rPr>
          <w:color w:val="000000"/>
          <w:sz w:val="24"/>
          <w:szCs w:val="24"/>
        </w:rPr>
        <w:t>вчителя.</w:t>
      </w:r>
    </w:p>
    <w:p w:rsidR="00A435D8" w:rsidRPr="0096311B" w:rsidRDefault="00A435D8" w:rsidP="00A435D8">
      <w:pPr>
        <w:shd w:val="clear" w:color="auto" w:fill="FFFFFF"/>
        <w:spacing w:before="5" w:line="320" w:lineRule="exact"/>
        <w:rPr>
          <w:sz w:val="24"/>
          <w:szCs w:val="24"/>
        </w:rPr>
      </w:pPr>
      <w:r w:rsidRPr="0096311B">
        <w:rPr>
          <w:color w:val="000000"/>
          <w:sz w:val="24"/>
          <w:szCs w:val="24"/>
        </w:rPr>
        <w:t>— Відновити "розмитий" текст.</w:t>
      </w:r>
    </w:p>
    <w:p w:rsidR="00A435D8" w:rsidRPr="0096311B" w:rsidRDefault="00A435D8" w:rsidP="00A435D8">
      <w:pPr>
        <w:shd w:val="clear" w:color="auto" w:fill="FFFFFF"/>
        <w:spacing w:line="320" w:lineRule="exact"/>
        <w:ind w:right="19" w:firstLine="557"/>
        <w:rPr>
          <w:sz w:val="24"/>
          <w:szCs w:val="24"/>
        </w:rPr>
      </w:pPr>
      <w:r w:rsidRPr="0096311B">
        <w:rPr>
          <w:color w:val="000000"/>
          <w:sz w:val="24"/>
          <w:szCs w:val="24"/>
        </w:rPr>
        <w:t>На етапі розвитку навичок техніки читання велику роль відіграють наочні посібники, які інтенсифікують навчальний процес, створюють ефективні опори для удосконалення організації навчання: фонограми, картки миттєвого пред'явлення, картки розрізного алфавіту, різноманітні картки зі словами різних типів складів, картки-блоки для складання речень та ін.</w:t>
      </w:r>
    </w:p>
    <w:p w:rsidR="00A435D8" w:rsidRPr="0096311B" w:rsidRDefault="00A435D8" w:rsidP="00A435D8">
      <w:pPr>
        <w:shd w:val="clear" w:color="auto" w:fill="FFFFFF"/>
        <w:spacing w:line="320" w:lineRule="exact"/>
        <w:ind w:right="10" w:firstLine="557"/>
        <w:rPr>
          <w:sz w:val="24"/>
          <w:szCs w:val="24"/>
        </w:rPr>
      </w:pPr>
      <w:r w:rsidRPr="0096311B">
        <w:rPr>
          <w:color w:val="000000"/>
          <w:sz w:val="24"/>
          <w:szCs w:val="24"/>
        </w:rPr>
        <w:t xml:space="preserve">Наступний етап роботи — читання текстів з метою одержання необхідної чи бажаної інформації, досягнення визначеного програмою рівня розуміння змісту текстів. Як було сказано вище, психологи виділяють декілька рівнів розуміння іншомовних текстів. На </w:t>
      </w:r>
      <w:r w:rsidRPr="0096311B">
        <w:rPr>
          <w:color w:val="000000"/>
          <w:sz w:val="24"/>
          <w:szCs w:val="24"/>
        </w:rPr>
        <w:lastRenderedPageBreak/>
        <w:t xml:space="preserve">початковому ступені у процесі виконання підготовчих вправ досягаються </w:t>
      </w:r>
      <w:r w:rsidRPr="0096311B">
        <w:rPr>
          <w:iCs/>
          <w:color w:val="000000"/>
          <w:sz w:val="24"/>
          <w:szCs w:val="24"/>
        </w:rPr>
        <w:t xml:space="preserve">три перших рівні розуміння, </w:t>
      </w:r>
      <w:r w:rsidRPr="0096311B">
        <w:rPr>
          <w:color w:val="000000"/>
          <w:sz w:val="24"/>
          <w:szCs w:val="24"/>
        </w:rPr>
        <w:t xml:space="preserve">пов'язаних з оволодінням технікою читання — рівень значення: читання окремих слів, словосполучень та нескладних навчальних текстів. Рівень смислу, у свою чергу, має ще </w:t>
      </w:r>
      <w:r w:rsidRPr="0096311B">
        <w:rPr>
          <w:iCs/>
          <w:color w:val="000000"/>
          <w:sz w:val="24"/>
          <w:szCs w:val="24"/>
        </w:rPr>
        <w:t xml:space="preserve">чотири проміжні рівні. </w:t>
      </w:r>
      <w:r w:rsidRPr="0096311B">
        <w:rPr>
          <w:color w:val="000000"/>
          <w:sz w:val="24"/>
          <w:szCs w:val="24"/>
        </w:rPr>
        <w:t>Так, четвертий рівень включає сприймання у кожному абзаці тексту таких речень, котрі складають смислове ядро, а також визначення смислових віх та синтак</w:t>
      </w:r>
      <w:r w:rsidRPr="0096311B">
        <w:rPr>
          <w:color w:val="000000"/>
          <w:sz w:val="24"/>
          <w:szCs w:val="24"/>
        </w:rPr>
        <w:softHyphen/>
        <w:t xml:space="preserve">сичних зв'язків між реченнями. </w:t>
      </w:r>
      <w:r w:rsidRPr="0096311B">
        <w:rPr>
          <w:iCs/>
          <w:color w:val="000000"/>
          <w:sz w:val="24"/>
          <w:szCs w:val="24"/>
        </w:rPr>
        <w:t xml:space="preserve">З п'ятим рівнем </w:t>
      </w:r>
      <w:r w:rsidRPr="0096311B">
        <w:rPr>
          <w:color w:val="000000"/>
          <w:sz w:val="24"/>
          <w:szCs w:val="24"/>
        </w:rPr>
        <w:t xml:space="preserve">пов'язують повне розуміння змісту тексту. Оцінка та розуміння емоційного забарвлення змісту досягаються на </w:t>
      </w:r>
      <w:r w:rsidRPr="0096311B">
        <w:rPr>
          <w:iCs/>
          <w:color w:val="000000"/>
          <w:sz w:val="24"/>
          <w:szCs w:val="24"/>
        </w:rPr>
        <w:t xml:space="preserve">шостому рівні. Сьомий рівень </w:t>
      </w:r>
      <w:r w:rsidRPr="0096311B">
        <w:rPr>
          <w:color w:val="000000"/>
          <w:sz w:val="24"/>
          <w:szCs w:val="24"/>
        </w:rPr>
        <w:t>розуміння включає узагальнення ідейно-тематич</w:t>
      </w:r>
      <w:r w:rsidRPr="0096311B">
        <w:rPr>
          <w:color w:val="000000"/>
          <w:sz w:val="24"/>
          <w:szCs w:val="24"/>
        </w:rPr>
        <w:softHyphen/>
        <w:t>ного змісту та його зв'язок із загальним напрямом твору.</w:t>
      </w:r>
    </w:p>
    <w:p w:rsidR="00A435D8" w:rsidRPr="0096311B" w:rsidRDefault="00A435D8" w:rsidP="00A435D8">
      <w:pPr>
        <w:shd w:val="clear" w:color="auto" w:fill="FFFFFF"/>
        <w:tabs>
          <w:tab w:val="left" w:pos="5741"/>
        </w:tabs>
        <w:spacing w:line="320" w:lineRule="exact"/>
        <w:ind w:left="5" w:firstLine="557"/>
        <w:rPr>
          <w:sz w:val="24"/>
          <w:szCs w:val="24"/>
        </w:rPr>
      </w:pPr>
      <w:r w:rsidRPr="0096311B">
        <w:rPr>
          <w:color w:val="000000"/>
          <w:sz w:val="24"/>
          <w:szCs w:val="24"/>
        </w:rPr>
        <w:t>Для виконання цих завдань виконуються вправи вищого рівня складності</w:t>
      </w:r>
      <w:r w:rsidRPr="0096311B">
        <w:rPr>
          <w:color w:val="000000"/>
          <w:sz w:val="24"/>
          <w:szCs w:val="24"/>
        </w:rPr>
        <w:br/>
        <w:t>— з практики в читанні і застосовуються різні стратегії/види роботи з текстом.</w:t>
      </w:r>
      <w:r w:rsidRPr="0096311B">
        <w:rPr>
          <w:color w:val="000000"/>
          <w:sz w:val="24"/>
          <w:szCs w:val="24"/>
        </w:rPr>
        <w:br/>
        <w:t>В залежності від комунікативної мети, яка ставиться учителем на уроці, від</w:t>
      </w:r>
      <w:r w:rsidRPr="0096311B">
        <w:rPr>
          <w:color w:val="000000"/>
          <w:sz w:val="24"/>
          <w:szCs w:val="24"/>
        </w:rPr>
        <w:br/>
        <w:t>характеру тексту використовуються такі види читання: ознайомлювальне,</w:t>
      </w:r>
      <w:r w:rsidRPr="0096311B">
        <w:rPr>
          <w:color w:val="000000"/>
          <w:sz w:val="24"/>
          <w:szCs w:val="24"/>
        </w:rPr>
        <w:br/>
        <w:t>вивчаюче та переглядове.</w:t>
      </w:r>
      <w:r w:rsidRPr="0096311B">
        <w:rPr>
          <w:color w:val="000000"/>
          <w:sz w:val="24"/>
          <w:szCs w:val="24"/>
        </w:rPr>
        <w:tab/>
        <w:t xml:space="preserve"> </w:t>
      </w:r>
    </w:p>
    <w:p w:rsidR="00A435D8" w:rsidRPr="00A435D8" w:rsidRDefault="00A435D8" w:rsidP="00A435D8">
      <w:pPr>
        <w:shd w:val="clear" w:color="auto" w:fill="FFFFFF"/>
        <w:spacing w:before="163" w:line="320" w:lineRule="exact"/>
        <w:ind w:left="1046" w:firstLine="557"/>
        <w:rPr>
          <w:color w:val="000000"/>
          <w:sz w:val="24"/>
          <w:szCs w:val="24"/>
          <w:lang w:val="ru-RU"/>
        </w:rPr>
      </w:pPr>
    </w:p>
    <w:p w:rsidR="00A435D8" w:rsidRPr="00A435D8" w:rsidRDefault="00A435D8" w:rsidP="00A435D8">
      <w:pPr>
        <w:shd w:val="clear" w:color="auto" w:fill="FFFFFF"/>
        <w:spacing w:before="163" w:line="320" w:lineRule="exact"/>
        <w:ind w:left="1046" w:firstLine="557"/>
        <w:rPr>
          <w:color w:val="000000"/>
          <w:sz w:val="24"/>
          <w:szCs w:val="24"/>
          <w:lang w:val="ru-RU"/>
        </w:rPr>
      </w:pPr>
    </w:p>
    <w:p w:rsidR="00A435D8" w:rsidRPr="00A435D8" w:rsidRDefault="00A435D8" w:rsidP="00A435D8">
      <w:pPr>
        <w:shd w:val="clear" w:color="auto" w:fill="FFFFFF"/>
        <w:spacing w:before="163" w:line="320" w:lineRule="exact"/>
        <w:ind w:left="1046" w:firstLine="557"/>
        <w:rPr>
          <w:color w:val="000000"/>
          <w:sz w:val="24"/>
          <w:szCs w:val="24"/>
          <w:lang w:val="ru-RU"/>
        </w:rPr>
      </w:pPr>
    </w:p>
    <w:p w:rsidR="00A435D8" w:rsidRPr="00A435D8" w:rsidRDefault="00A435D8" w:rsidP="00A435D8">
      <w:pPr>
        <w:shd w:val="clear" w:color="auto" w:fill="FFFFFF"/>
        <w:spacing w:before="163" w:line="320" w:lineRule="exact"/>
        <w:ind w:left="1046" w:firstLine="557"/>
        <w:rPr>
          <w:color w:val="000000"/>
          <w:sz w:val="24"/>
          <w:szCs w:val="24"/>
          <w:lang w:val="ru-RU"/>
        </w:rPr>
      </w:pPr>
    </w:p>
    <w:p w:rsidR="00A435D8" w:rsidRPr="00A435D8" w:rsidRDefault="00A435D8" w:rsidP="00A435D8">
      <w:pPr>
        <w:shd w:val="clear" w:color="auto" w:fill="FFFFFF"/>
        <w:spacing w:before="163" w:line="320" w:lineRule="exact"/>
        <w:ind w:left="1046" w:firstLine="557"/>
        <w:rPr>
          <w:color w:val="000000"/>
          <w:sz w:val="24"/>
          <w:szCs w:val="24"/>
          <w:lang w:val="ru-RU"/>
        </w:rPr>
      </w:pPr>
    </w:p>
    <w:p w:rsidR="00453868" w:rsidRPr="00A435D8" w:rsidRDefault="00453868" w:rsidP="00A435D8">
      <w:pPr>
        <w:rPr>
          <w:lang w:val="ru-RU"/>
        </w:rPr>
      </w:pPr>
    </w:p>
    <w:sectPr w:rsidR="00453868" w:rsidRPr="00A435D8" w:rsidSect="0024134B">
      <w:pgSz w:w="11909" w:h="16834"/>
      <w:pgMar w:top="851" w:right="929" w:bottom="993" w:left="1170"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4E7"/>
    <w:multiLevelType w:val="singleLevel"/>
    <w:tmpl w:val="73621B88"/>
    <w:lvl w:ilvl="0">
      <w:start w:val="1"/>
      <w:numFmt w:val="upperRoman"/>
      <w:lvlText w:val="%1."/>
      <w:legacy w:legacy="1" w:legacySpace="0" w:legacyIndent="389"/>
      <w:lvlJc w:val="left"/>
      <w:pPr>
        <w:ind w:left="0" w:firstLine="0"/>
      </w:pPr>
      <w:rPr>
        <w:rFonts w:ascii="Times New Roman" w:hAnsi="Times New Roman" w:cs="Times New Roman" w:hint="default"/>
      </w:rPr>
    </w:lvl>
  </w:abstractNum>
  <w:abstractNum w:abstractNumId="1">
    <w:nsid w:val="447D26F4"/>
    <w:multiLevelType w:val="singleLevel"/>
    <w:tmpl w:val="527A7D42"/>
    <w:lvl w:ilvl="0">
      <w:start w:val="3"/>
      <w:numFmt w:val="upperRoman"/>
      <w:lvlText w:val="%1."/>
      <w:legacy w:legacy="1" w:legacySpace="0" w:legacyIndent="389"/>
      <w:lvlJc w:val="left"/>
      <w:pPr>
        <w:ind w:left="0" w:firstLine="0"/>
      </w:pPr>
      <w:rPr>
        <w:rFonts w:ascii="Times New Roman" w:hAnsi="Times New Roman" w:cs="Times New Roman" w:hint="default"/>
      </w:rPr>
    </w:lvl>
  </w:abstractNum>
  <w:abstractNum w:abstractNumId="2">
    <w:nsid w:val="65164F65"/>
    <w:multiLevelType w:val="singleLevel"/>
    <w:tmpl w:val="65D2C5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3">
    <w:nsid w:val="7A712153"/>
    <w:multiLevelType w:val="singleLevel"/>
    <w:tmpl w:val="65D2C550"/>
    <w:lvl w:ilvl="0">
      <w:start w:val="2"/>
      <w:numFmt w:val="decimal"/>
      <w:lvlText w:val="%1."/>
      <w:legacy w:legacy="1" w:legacySpace="0" w:legacyIndent="384"/>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0"/>
    <w:lvlOverride w:ilvl="0">
      <w:startOverride w:val="1"/>
    </w:lvlOverride>
  </w:num>
  <w:num w:numId="3">
    <w:abstractNumId w:val="1"/>
    <w:lvlOverride w:ilvl="0">
      <w:startOverride w:val="3"/>
    </w:lvlOverride>
  </w:num>
  <w:num w:numId="4">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E6B59"/>
    <w:rsid w:val="00081E83"/>
    <w:rsid w:val="00453868"/>
    <w:rsid w:val="004E2F03"/>
    <w:rsid w:val="007E6B59"/>
    <w:rsid w:val="008830C8"/>
    <w:rsid w:val="00A435D8"/>
    <w:rsid w:val="00E241A0"/>
    <w:rsid w:val="00F11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5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1516</Words>
  <Characters>8646</Characters>
  <Application>Microsoft Office Word</Application>
  <DocSecurity>0</DocSecurity>
  <Lines>72</Lines>
  <Paragraphs>20</Paragraphs>
  <ScaleCrop>false</ScaleCrop>
  <Company>Microsoft</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7</cp:revision>
  <dcterms:created xsi:type="dcterms:W3CDTF">2010-09-20T16:49:00Z</dcterms:created>
  <dcterms:modified xsi:type="dcterms:W3CDTF">2011-02-09T19:52:00Z</dcterms:modified>
</cp:coreProperties>
</file>