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93" w:rsidRPr="002E22E6" w:rsidRDefault="00F05F93" w:rsidP="00F05F93">
      <w:pPr>
        <w:jc w:val="center"/>
        <w:rPr>
          <w:b/>
          <w:sz w:val="48"/>
          <w:szCs w:val="48"/>
        </w:rPr>
      </w:pPr>
      <w:r w:rsidRPr="002E22E6">
        <w:rPr>
          <w:b/>
          <w:sz w:val="48"/>
          <w:szCs w:val="48"/>
        </w:rPr>
        <w:t>ЗОШ№28</w:t>
      </w:r>
    </w:p>
    <w:p w:rsidR="00F05F93" w:rsidRPr="002E22E6" w:rsidRDefault="00F05F93" w:rsidP="00F05F93">
      <w:pPr>
        <w:jc w:val="center"/>
        <w:rPr>
          <w:b/>
          <w:sz w:val="48"/>
          <w:szCs w:val="48"/>
        </w:rPr>
      </w:pPr>
    </w:p>
    <w:p w:rsidR="00F05F93" w:rsidRPr="002E22E6" w:rsidRDefault="00F05F93" w:rsidP="00F05F93">
      <w:pPr>
        <w:jc w:val="center"/>
        <w:rPr>
          <w:b/>
          <w:sz w:val="48"/>
          <w:szCs w:val="48"/>
        </w:rPr>
      </w:pPr>
    </w:p>
    <w:p w:rsidR="00F05F93" w:rsidRPr="002E22E6" w:rsidRDefault="00F05F93" w:rsidP="00F05F93">
      <w:pPr>
        <w:jc w:val="center"/>
        <w:rPr>
          <w:b/>
          <w:sz w:val="48"/>
          <w:szCs w:val="48"/>
        </w:rPr>
      </w:pPr>
    </w:p>
    <w:p w:rsidR="00F05F93" w:rsidRPr="002E22E6" w:rsidRDefault="00F05F93" w:rsidP="00F05F93">
      <w:pPr>
        <w:jc w:val="center"/>
        <w:rPr>
          <w:b/>
          <w:sz w:val="48"/>
          <w:szCs w:val="48"/>
        </w:rPr>
      </w:pPr>
      <w:r w:rsidRPr="002E22E6">
        <w:rPr>
          <w:b/>
          <w:sz w:val="48"/>
          <w:szCs w:val="48"/>
        </w:rPr>
        <w:t>З досвіду роботи над проблемою:</w:t>
      </w:r>
    </w:p>
    <w:p w:rsidR="00F05F93" w:rsidRPr="0096311B" w:rsidRDefault="00F05F93" w:rsidP="00F05F93">
      <w:pPr>
        <w:jc w:val="center"/>
        <w:rPr>
          <w:rFonts w:ascii="Verdana" w:hAnsi="Verdana"/>
          <w:b/>
          <w:sz w:val="48"/>
          <w:szCs w:val="48"/>
        </w:rPr>
      </w:pPr>
    </w:p>
    <w:p w:rsidR="00F05F93" w:rsidRPr="002E22E6" w:rsidRDefault="00F05F93" w:rsidP="00F05F93">
      <w:pPr>
        <w:jc w:val="center"/>
        <w:rPr>
          <w:b/>
          <w:sz w:val="48"/>
          <w:szCs w:val="48"/>
        </w:rPr>
      </w:pPr>
    </w:p>
    <w:p w:rsidR="00F05F93" w:rsidRPr="002E22E6" w:rsidRDefault="00F05F93" w:rsidP="00F05F93">
      <w:pPr>
        <w:jc w:val="center"/>
        <w:rPr>
          <w:b/>
          <w:sz w:val="48"/>
          <w:szCs w:val="48"/>
        </w:rPr>
      </w:pPr>
    </w:p>
    <w:p w:rsidR="00F05F93" w:rsidRPr="0096311B" w:rsidRDefault="00F05F93" w:rsidP="00F05F93">
      <w:pPr>
        <w:jc w:val="center"/>
        <w:rPr>
          <w:rFonts w:ascii="Georgia" w:hAnsi="Georgia"/>
          <w:b/>
          <w:sz w:val="48"/>
          <w:szCs w:val="48"/>
        </w:rPr>
      </w:pPr>
      <w:r w:rsidRPr="0096311B">
        <w:rPr>
          <w:rFonts w:ascii="Georgia" w:hAnsi="Georgia"/>
          <w:b/>
          <w:sz w:val="48"/>
          <w:szCs w:val="48"/>
        </w:rPr>
        <w:t>ЧИТАННЯ ЯК ВИД МОВЛЕННЄВОЇ ДІЯЛЬНОСТІ</w:t>
      </w:r>
    </w:p>
    <w:p w:rsidR="00F05F93" w:rsidRPr="002E22E6" w:rsidRDefault="00F05F93" w:rsidP="00F05F93">
      <w:pPr>
        <w:jc w:val="center"/>
        <w:rPr>
          <w:b/>
          <w:sz w:val="48"/>
          <w:szCs w:val="48"/>
        </w:rPr>
      </w:pPr>
    </w:p>
    <w:p w:rsidR="00F05F93" w:rsidRPr="002E22E6" w:rsidRDefault="00F05F93" w:rsidP="00F05F93">
      <w:pPr>
        <w:jc w:val="center"/>
        <w:rPr>
          <w:b/>
          <w:sz w:val="48"/>
          <w:szCs w:val="48"/>
        </w:rPr>
      </w:pPr>
    </w:p>
    <w:p w:rsidR="00F05F93" w:rsidRPr="002E22E6" w:rsidRDefault="00F05F93" w:rsidP="00F05F93">
      <w:pPr>
        <w:jc w:val="center"/>
        <w:rPr>
          <w:b/>
          <w:sz w:val="48"/>
          <w:szCs w:val="48"/>
        </w:rPr>
      </w:pPr>
    </w:p>
    <w:p w:rsidR="00F05F93" w:rsidRPr="002E22E6" w:rsidRDefault="00F05F93" w:rsidP="00F05F93">
      <w:pPr>
        <w:jc w:val="center"/>
        <w:rPr>
          <w:b/>
          <w:sz w:val="48"/>
          <w:szCs w:val="48"/>
        </w:rPr>
      </w:pPr>
    </w:p>
    <w:p w:rsidR="00F05F93" w:rsidRPr="002E22E6" w:rsidRDefault="00F05F93" w:rsidP="00F05F93">
      <w:pPr>
        <w:jc w:val="center"/>
        <w:rPr>
          <w:b/>
          <w:sz w:val="48"/>
          <w:szCs w:val="48"/>
        </w:rPr>
      </w:pPr>
    </w:p>
    <w:p w:rsidR="00F05F93" w:rsidRPr="002E22E6" w:rsidRDefault="00F05F93" w:rsidP="00F05F93">
      <w:pPr>
        <w:rPr>
          <w:b/>
          <w:sz w:val="48"/>
          <w:szCs w:val="48"/>
        </w:rPr>
      </w:pPr>
    </w:p>
    <w:p w:rsidR="00F05F93" w:rsidRDefault="00F05F93" w:rsidP="00F05F93">
      <w:pPr>
        <w:ind w:left="2124" w:firstLine="708"/>
        <w:rPr>
          <w:b/>
          <w:sz w:val="48"/>
          <w:szCs w:val="48"/>
        </w:rPr>
      </w:pPr>
    </w:p>
    <w:p w:rsidR="00F05F93" w:rsidRPr="002E22E6" w:rsidRDefault="00F05F93" w:rsidP="00F05F93">
      <w:pPr>
        <w:ind w:left="2124" w:firstLine="708"/>
        <w:rPr>
          <w:b/>
          <w:sz w:val="48"/>
          <w:szCs w:val="48"/>
        </w:rPr>
      </w:pPr>
      <w:r w:rsidRPr="002E22E6">
        <w:rPr>
          <w:b/>
          <w:sz w:val="48"/>
          <w:szCs w:val="48"/>
        </w:rPr>
        <w:t>Виконала:</w:t>
      </w:r>
    </w:p>
    <w:p w:rsidR="00F05F93" w:rsidRPr="002E22E6" w:rsidRDefault="00F05F93" w:rsidP="00F05F93">
      <w:pPr>
        <w:ind w:left="2832"/>
        <w:rPr>
          <w:b/>
          <w:sz w:val="48"/>
          <w:szCs w:val="48"/>
        </w:rPr>
      </w:pPr>
      <w:r w:rsidRPr="002E22E6">
        <w:rPr>
          <w:b/>
          <w:sz w:val="48"/>
          <w:szCs w:val="48"/>
        </w:rPr>
        <w:t>вчитель англійської мови</w:t>
      </w:r>
    </w:p>
    <w:p w:rsidR="00F05F93" w:rsidRPr="002E22E6" w:rsidRDefault="00F05F93" w:rsidP="00F05F93">
      <w:pPr>
        <w:ind w:left="2124" w:firstLine="708"/>
        <w:rPr>
          <w:b/>
          <w:sz w:val="48"/>
          <w:szCs w:val="48"/>
        </w:rPr>
      </w:pPr>
      <w:r>
        <w:rPr>
          <w:b/>
          <w:sz w:val="48"/>
          <w:szCs w:val="48"/>
        </w:rPr>
        <w:t>Журавльова О.В.</w:t>
      </w:r>
    </w:p>
    <w:p w:rsidR="00F05F93" w:rsidRPr="002E22E6" w:rsidRDefault="00F05F93" w:rsidP="00F05F93">
      <w:pPr>
        <w:jc w:val="center"/>
        <w:rPr>
          <w:b/>
          <w:sz w:val="48"/>
          <w:szCs w:val="48"/>
        </w:rPr>
      </w:pPr>
    </w:p>
    <w:p w:rsidR="00F05F93" w:rsidRPr="002E22E6" w:rsidRDefault="00F05F93" w:rsidP="00F05F93">
      <w:pPr>
        <w:jc w:val="center"/>
        <w:rPr>
          <w:b/>
          <w:sz w:val="48"/>
          <w:szCs w:val="48"/>
        </w:rPr>
      </w:pPr>
    </w:p>
    <w:p w:rsidR="00F05F93" w:rsidRPr="002E22E6" w:rsidRDefault="00F05F93" w:rsidP="00F05F93">
      <w:pPr>
        <w:jc w:val="center"/>
        <w:rPr>
          <w:b/>
          <w:sz w:val="48"/>
          <w:szCs w:val="48"/>
        </w:rPr>
      </w:pPr>
    </w:p>
    <w:p w:rsidR="00F05F93" w:rsidRPr="002E22E6" w:rsidRDefault="00F05F93" w:rsidP="00F05F93">
      <w:pPr>
        <w:jc w:val="center"/>
        <w:rPr>
          <w:b/>
          <w:sz w:val="48"/>
          <w:szCs w:val="48"/>
        </w:rPr>
      </w:pPr>
    </w:p>
    <w:p w:rsidR="00F05F93" w:rsidRDefault="00F05F93" w:rsidP="00F05F93">
      <w:pPr>
        <w:shd w:val="clear" w:color="auto" w:fill="FFFFFF"/>
        <w:spacing w:line="320" w:lineRule="exact"/>
        <w:ind w:left="10" w:right="19" w:firstLine="557"/>
        <w:rPr>
          <w:b/>
          <w:sz w:val="48"/>
          <w:szCs w:val="48"/>
        </w:rPr>
      </w:pPr>
    </w:p>
    <w:p w:rsidR="00F05F93" w:rsidRDefault="00F05F93" w:rsidP="00F05F93">
      <w:pPr>
        <w:shd w:val="clear" w:color="auto" w:fill="FFFFFF"/>
        <w:spacing w:line="320" w:lineRule="exact"/>
        <w:ind w:left="10" w:right="19" w:firstLine="557"/>
        <w:rPr>
          <w:b/>
          <w:sz w:val="48"/>
          <w:szCs w:val="48"/>
        </w:rPr>
      </w:pPr>
    </w:p>
    <w:p w:rsidR="00F05F93" w:rsidRDefault="00F05F93" w:rsidP="00F05F93">
      <w:pPr>
        <w:shd w:val="clear" w:color="auto" w:fill="FFFFFF"/>
        <w:spacing w:line="320" w:lineRule="exact"/>
        <w:ind w:left="10" w:right="19" w:firstLine="557"/>
        <w:rPr>
          <w:b/>
          <w:sz w:val="48"/>
          <w:szCs w:val="48"/>
        </w:rPr>
      </w:pPr>
    </w:p>
    <w:p w:rsidR="00F05F93" w:rsidRPr="00C81B37" w:rsidRDefault="00F05F93" w:rsidP="00F05F93">
      <w:pPr>
        <w:shd w:val="clear" w:color="auto" w:fill="FFFFFF"/>
        <w:spacing w:line="320" w:lineRule="exact"/>
        <w:ind w:left="10" w:right="19" w:firstLine="557"/>
        <w:rPr>
          <w:color w:val="000000"/>
          <w:sz w:val="24"/>
          <w:szCs w:val="24"/>
        </w:rPr>
      </w:pPr>
    </w:p>
    <w:p w:rsidR="00F05F93" w:rsidRPr="0096311B" w:rsidRDefault="00F05F93" w:rsidP="00F05F93">
      <w:pPr>
        <w:shd w:val="clear" w:color="auto" w:fill="FFFFFF"/>
        <w:spacing w:line="320" w:lineRule="exact"/>
        <w:ind w:left="10" w:right="19" w:firstLine="557"/>
        <w:rPr>
          <w:color w:val="000000"/>
          <w:sz w:val="24"/>
          <w:szCs w:val="24"/>
        </w:rPr>
      </w:pPr>
      <w:r w:rsidRPr="0096311B">
        <w:rPr>
          <w:color w:val="000000"/>
          <w:sz w:val="24"/>
          <w:szCs w:val="24"/>
        </w:rPr>
        <w:lastRenderedPageBreak/>
        <w:t>Суть читання та його психофізичні механізми</w:t>
      </w:r>
    </w:p>
    <w:p w:rsidR="00F05F93" w:rsidRPr="0096311B" w:rsidRDefault="00F05F93" w:rsidP="00F05F93">
      <w:pPr>
        <w:shd w:val="clear" w:color="auto" w:fill="FFFFFF"/>
        <w:spacing w:line="320" w:lineRule="exact"/>
        <w:ind w:left="10" w:right="19" w:firstLine="557"/>
        <w:rPr>
          <w:color w:val="000000"/>
          <w:sz w:val="24"/>
          <w:szCs w:val="24"/>
        </w:rPr>
      </w:pPr>
      <w:r w:rsidRPr="0096311B">
        <w:rPr>
          <w:color w:val="000000"/>
          <w:sz w:val="24"/>
          <w:szCs w:val="24"/>
        </w:rPr>
        <w:t>Читання іноземною мовою як комунікативне уміння та засіб спілкування є, поряд з усним мовленням, важливим видом мовленнєвої діяльності та найбільш розповсюдженим способом іншомовної комунікації, яким учні середньої школи мають оволодіти згідно з вимогами чинної програми та Державного стандарту з іноземних мов.</w:t>
      </w:r>
    </w:p>
    <w:p w:rsidR="00F05F93" w:rsidRPr="0096311B" w:rsidRDefault="00F05F93" w:rsidP="00F05F93">
      <w:pPr>
        <w:shd w:val="clear" w:color="auto" w:fill="FFFFFF"/>
        <w:spacing w:line="320" w:lineRule="exact"/>
        <w:ind w:left="10" w:right="19" w:firstLine="557"/>
        <w:rPr>
          <w:sz w:val="24"/>
          <w:szCs w:val="24"/>
        </w:rPr>
      </w:pPr>
      <w:r w:rsidRPr="0096311B">
        <w:rPr>
          <w:color w:val="000000"/>
          <w:sz w:val="24"/>
          <w:szCs w:val="24"/>
        </w:rPr>
        <w:t>В історичному плані читання виникло пізніше усного мовлення, проте на його основі, і стало важливим засобом спілкування та пізнання. Завдяки читан</w:t>
      </w:r>
      <w:r w:rsidRPr="0096311B">
        <w:rPr>
          <w:color w:val="000000"/>
          <w:sz w:val="24"/>
          <w:szCs w:val="24"/>
        </w:rPr>
        <w:softHyphen/>
        <w:t>ню, яке робить доступною будь-яку інформацію, передається досвід людства, нагромаджений у найрізноманітніших сферах трудової, творчої, соціально-культурної діяльності. Уміння читати дає можливість випускникам школи у своїй подальшій роботі та навчанні користуватися літературою на іноземній мові для пошуку інформації за фахом, задоволення своїх читацьких чи творчих</w:t>
      </w:r>
    </w:p>
    <w:p w:rsidR="00F05F93" w:rsidRPr="0096311B" w:rsidRDefault="00F05F93" w:rsidP="00F05F93">
      <w:pPr>
        <w:shd w:val="clear" w:color="auto" w:fill="FFFFFF"/>
        <w:spacing w:before="58" w:line="320" w:lineRule="exact"/>
        <w:rPr>
          <w:sz w:val="24"/>
          <w:szCs w:val="24"/>
        </w:rPr>
      </w:pPr>
      <w:r w:rsidRPr="0096311B">
        <w:rPr>
          <w:color w:val="000000"/>
          <w:sz w:val="24"/>
          <w:szCs w:val="24"/>
        </w:rPr>
        <w:t>інтересів, удосконалення умінь усного мовлення.</w:t>
      </w:r>
    </w:p>
    <w:p w:rsidR="00F05F93" w:rsidRPr="0096311B" w:rsidRDefault="00F05F93" w:rsidP="00F05F93">
      <w:pPr>
        <w:shd w:val="clear" w:color="auto" w:fill="FFFFFF"/>
        <w:spacing w:before="19" w:line="320" w:lineRule="exact"/>
        <w:ind w:left="14" w:right="19" w:firstLine="553"/>
        <w:rPr>
          <w:sz w:val="24"/>
          <w:szCs w:val="24"/>
        </w:rPr>
      </w:pPr>
      <w:r w:rsidRPr="0096311B">
        <w:rPr>
          <w:color w:val="000000"/>
          <w:sz w:val="24"/>
          <w:szCs w:val="24"/>
        </w:rPr>
        <w:t>Читання є рецептивним видом мовленнєвої діяльності, який включає техніку читання (ТЧ) і розуміння того, що читається, і відноситься до пись</w:t>
      </w:r>
      <w:r w:rsidRPr="0096311B">
        <w:rPr>
          <w:color w:val="000000"/>
          <w:sz w:val="24"/>
          <w:szCs w:val="24"/>
        </w:rPr>
        <w:softHyphen/>
        <w:t>мової форми мовлення. У зв'язку з цим виділяють змістовий та процесуальний аспекти діяльності читця. Змістовий аспект читання залежить від процесу</w:t>
      </w:r>
      <w:r w:rsidRPr="0096311B">
        <w:rPr>
          <w:color w:val="000000"/>
          <w:sz w:val="24"/>
          <w:szCs w:val="24"/>
        </w:rPr>
        <w:softHyphen/>
        <w:t>ального і полягає в досягненні розуміння інформації, яка сприймається читцем, завдяки декодуванню графічних знаків та смислових зв'язків тексту.</w:t>
      </w:r>
    </w:p>
    <w:p w:rsidR="00F05F93" w:rsidRPr="0096311B" w:rsidRDefault="00F05F93" w:rsidP="00F05F93">
      <w:pPr>
        <w:shd w:val="clear" w:color="auto" w:fill="FFFFFF"/>
        <w:spacing w:line="320" w:lineRule="exact"/>
        <w:ind w:left="10" w:right="14" w:firstLine="557"/>
        <w:rPr>
          <w:sz w:val="24"/>
          <w:szCs w:val="24"/>
        </w:rPr>
      </w:pPr>
      <w:r w:rsidRPr="0096311B">
        <w:rPr>
          <w:color w:val="000000"/>
          <w:sz w:val="24"/>
          <w:szCs w:val="24"/>
        </w:rPr>
        <w:t>Психофізіологічну основу читання складають операції зорового сприйняття тексту і його розуміння. При читанні інформація, на відміну від аудіювання, поступає до читця через зоровий канал, тому вирішальну роль виконують зорові відчуття, які спричиняють дію внутрішнього моторного/</w:t>
      </w:r>
      <w:proofErr w:type="spellStart"/>
      <w:r w:rsidRPr="0096311B">
        <w:rPr>
          <w:color w:val="000000"/>
          <w:sz w:val="24"/>
          <w:szCs w:val="24"/>
        </w:rPr>
        <w:t>мовленнєворухового</w:t>
      </w:r>
      <w:proofErr w:type="spellEnd"/>
      <w:r w:rsidRPr="0096311B">
        <w:rPr>
          <w:color w:val="000000"/>
          <w:sz w:val="24"/>
          <w:szCs w:val="24"/>
        </w:rPr>
        <w:t xml:space="preserve"> аналізатора. Завдяки цьому читання супроводжується внутрішнім </w:t>
      </w:r>
      <w:proofErr w:type="spellStart"/>
      <w:r w:rsidRPr="0096311B">
        <w:rPr>
          <w:color w:val="000000"/>
          <w:sz w:val="24"/>
          <w:szCs w:val="24"/>
        </w:rPr>
        <w:t>проговорюванням</w:t>
      </w:r>
      <w:proofErr w:type="spellEnd"/>
      <w:r w:rsidRPr="0096311B">
        <w:rPr>
          <w:color w:val="000000"/>
          <w:sz w:val="24"/>
          <w:szCs w:val="24"/>
        </w:rPr>
        <w:t>, яке стає повним, розгорнутим мовленням при читанні вголос. Людина, яка читає мовчки, про себе, неодмінно чує те, що вона читає, тому слухові відчуття також є обов'язковим елементом читання. Ці відчуття дають можли</w:t>
      </w:r>
      <w:r w:rsidRPr="0096311B">
        <w:rPr>
          <w:color w:val="000000"/>
          <w:sz w:val="24"/>
          <w:szCs w:val="24"/>
        </w:rPr>
        <w:softHyphen/>
        <w:t>вість контролювати правильність власного читання, проте вони не відіграють домінуючої ролі, а підпорядковуються названим вище відчуттям.</w:t>
      </w:r>
    </w:p>
    <w:p w:rsidR="00F05F93" w:rsidRPr="0096311B" w:rsidRDefault="00F05F93" w:rsidP="00F05F93">
      <w:pPr>
        <w:shd w:val="clear" w:color="auto" w:fill="FFFFFF"/>
        <w:spacing w:line="320" w:lineRule="exact"/>
        <w:ind w:left="19" w:right="10" w:firstLine="557"/>
        <w:rPr>
          <w:sz w:val="24"/>
          <w:szCs w:val="24"/>
        </w:rPr>
      </w:pPr>
      <w:r w:rsidRPr="0096311B">
        <w:rPr>
          <w:color w:val="000000"/>
          <w:sz w:val="24"/>
          <w:szCs w:val="24"/>
        </w:rPr>
        <w:t xml:space="preserve">Подібно іншому виду рецептивної діяльності — </w:t>
      </w:r>
      <w:proofErr w:type="spellStart"/>
      <w:r w:rsidRPr="0096311B">
        <w:rPr>
          <w:color w:val="000000"/>
          <w:sz w:val="24"/>
          <w:szCs w:val="24"/>
        </w:rPr>
        <w:t>аудіюванню</w:t>
      </w:r>
      <w:proofErr w:type="spellEnd"/>
      <w:r w:rsidRPr="0096311B">
        <w:rPr>
          <w:color w:val="000000"/>
          <w:sz w:val="24"/>
          <w:szCs w:val="24"/>
        </w:rPr>
        <w:t>, читання базується на розпізнаванні мовних одиниць письмового тексту. В залежності від міцності засвоєння мовного матеріалу та рівня сформованості механізмів зорового сприймання процес розпізнавання може здійснюватися швидко і безпосередньо, або в уповільненому темпі з елементами пригадування.</w:t>
      </w:r>
    </w:p>
    <w:p w:rsidR="00F05F93" w:rsidRPr="0096311B" w:rsidRDefault="00F05F93" w:rsidP="00F05F93">
      <w:pPr>
        <w:shd w:val="clear" w:color="auto" w:fill="FFFFFF"/>
        <w:spacing w:line="320" w:lineRule="exact"/>
        <w:ind w:left="19" w:right="5" w:firstLine="557"/>
        <w:rPr>
          <w:sz w:val="24"/>
          <w:szCs w:val="24"/>
        </w:rPr>
      </w:pPr>
      <w:r w:rsidRPr="0096311B">
        <w:rPr>
          <w:color w:val="000000"/>
          <w:sz w:val="24"/>
          <w:szCs w:val="24"/>
        </w:rPr>
        <w:t>З психологічної точки зору процес сприймання та розуміння тексту безпосередньо пов'язаний з мисленням та пам'яттю. Сприймаючи текст, читець виділяє в ньому окремі ланки, які є для нього найбільш суттєвими, і синтезує ці ланки в єдине ціле. Пам'ять при цьому — логічна та механічна — допомагає мисленню. Сприймання інформації та її осмислення зрілим читцем здійснюється одночасно. Ці складники процесу читання нерозривно пов'язані між собою: від якості сприймання залежить характер і рівень розуміння тексту, його повнота, глибина і точність.</w:t>
      </w:r>
    </w:p>
    <w:p w:rsidR="00F05F93" w:rsidRPr="0096311B" w:rsidRDefault="00F05F93" w:rsidP="00F05F93">
      <w:pPr>
        <w:shd w:val="clear" w:color="auto" w:fill="FFFFFF"/>
        <w:spacing w:line="320" w:lineRule="exact"/>
        <w:ind w:firstLine="557"/>
        <w:rPr>
          <w:sz w:val="24"/>
          <w:szCs w:val="24"/>
        </w:rPr>
      </w:pPr>
      <w:r w:rsidRPr="0096311B">
        <w:rPr>
          <w:color w:val="000000"/>
          <w:sz w:val="24"/>
          <w:szCs w:val="24"/>
        </w:rPr>
        <w:t>Розрізняють два основних рівні розуміння тексту: рівень значення і рівень смислу/змісту(хоча кожен з них ще включає по декілька проміжних рівнів). Перший пов'язаний із встановленням значень сприйнятих мовних одиниць та</w:t>
      </w:r>
      <w:r w:rsidRPr="0096311B">
        <w:rPr>
          <w:sz w:val="24"/>
          <w:szCs w:val="24"/>
        </w:rPr>
        <w:t xml:space="preserve"> </w:t>
      </w:r>
      <w:r w:rsidRPr="0096311B">
        <w:rPr>
          <w:color w:val="000000"/>
          <w:sz w:val="24"/>
          <w:szCs w:val="24"/>
        </w:rPr>
        <w:t xml:space="preserve">їх безпосередніх зв'язків, другий — з розумінням змісту тексту як цілісної мовної одиниці. У зв'язку з цим навички та вміння, які забезпечують розуміння тексту, умовно поділяють на дві групи, </w:t>
      </w:r>
      <w:r w:rsidRPr="0096311B">
        <w:rPr>
          <w:color w:val="000000"/>
          <w:sz w:val="24"/>
          <w:szCs w:val="24"/>
        </w:rPr>
        <w:lastRenderedPageBreak/>
        <w:t xml:space="preserve">хоча процеси сприймання та осмислення відбуваються одночасно. </w:t>
      </w:r>
      <w:r w:rsidRPr="0096311B">
        <w:rPr>
          <w:iCs/>
          <w:color w:val="000000"/>
          <w:sz w:val="24"/>
          <w:szCs w:val="24"/>
        </w:rPr>
        <w:t xml:space="preserve">Перша група </w:t>
      </w:r>
      <w:r w:rsidRPr="0096311B">
        <w:rPr>
          <w:color w:val="000000"/>
          <w:sz w:val="24"/>
          <w:szCs w:val="24"/>
        </w:rPr>
        <w:t xml:space="preserve">— це навички, які пов'язані з технічним аспектом читання. Вони забезпечують безпосередній акт сприйняття графічних знаків та співвіднесення їх з відповідними значеннями; </w:t>
      </w:r>
      <w:r w:rsidRPr="0096311B">
        <w:rPr>
          <w:iCs/>
          <w:color w:val="000000"/>
          <w:sz w:val="24"/>
          <w:szCs w:val="24"/>
        </w:rPr>
        <w:t xml:space="preserve">друга група </w:t>
      </w:r>
      <w:r w:rsidRPr="0096311B">
        <w:rPr>
          <w:color w:val="000000"/>
          <w:sz w:val="24"/>
          <w:szCs w:val="24"/>
        </w:rPr>
        <w:t>— це вміння, які забезпечують смисловий аспект читання: встановлення смислових зв'язків між мовними одиницями тексту, досягнення розуміння змісту, замислу автора, тобто розуміння тексту як завершеного мовленнєвого твору. Щоб досягти такого рівня розуміння, навички техніки читання мають бути гранично автоматизованими, завдяки чому увага читця повністю зосереджується на смисловій переробці тексту.</w:t>
      </w:r>
    </w:p>
    <w:p w:rsidR="00F05F93" w:rsidRPr="0096311B" w:rsidRDefault="00F05F93" w:rsidP="00F05F93">
      <w:pPr>
        <w:shd w:val="clear" w:color="auto" w:fill="FFFFFF"/>
        <w:spacing w:line="320" w:lineRule="exact"/>
        <w:ind w:right="10" w:firstLine="557"/>
        <w:rPr>
          <w:sz w:val="24"/>
          <w:szCs w:val="24"/>
        </w:rPr>
      </w:pPr>
      <w:r w:rsidRPr="0096311B">
        <w:rPr>
          <w:color w:val="000000"/>
          <w:sz w:val="24"/>
          <w:szCs w:val="24"/>
        </w:rPr>
        <w:t xml:space="preserve">Акт читання відбувається тоді, коли очі читця рухаються уздовж рядка, причому цей рух відбувається не плавно, а стрибкоподібне: зупинка (для фіксації сприйнятого) — стрибок — зупинка — стрибок. Досвідчений читець робить на рядку 4-6 зупинок тривалістю кожної з них 0,2 сек. Сума часу всіх зупинок очей складає час власне читання, на підставі якого встановлюється швидкість читання. (Проте у практиці навчання іноземної мови швидкість читання вимірюється доступнішим способом — кількістю слів, прочитаних за 1 хвилину.) Під час зупинок очей сприймається відрізок рядка, що включає більш ніж одне слово, хоча </w:t>
      </w:r>
      <w:r w:rsidRPr="0096311B">
        <w:rPr>
          <w:iCs/>
          <w:color w:val="000000"/>
          <w:sz w:val="24"/>
          <w:szCs w:val="24"/>
        </w:rPr>
        <w:t xml:space="preserve">умовною одиницею сприймання </w:t>
      </w:r>
      <w:r w:rsidRPr="0096311B">
        <w:rPr>
          <w:color w:val="000000"/>
          <w:sz w:val="24"/>
          <w:szCs w:val="24"/>
        </w:rPr>
        <w:t xml:space="preserve">у процесі читання вважається слово як мінімальна графічна одиниця, наділена певним значенням. Момент сприйняття слова завершується його розпізнаванням. Читець автоматично </w:t>
      </w:r>
      <w:r w:rsidRPr="0096311B">
        <w:rPr>
          <w:iCs/>
          <w:color w:val="000000"/>
          <w:sz w:val="24"/>
          <w:szCs w:val="24"/>
        </w:rPr>
        <w:t xml:space="preserve">співвідносить </w:t>
      </w:r>
      <w:r w:rsidRPr="0096311B">
        <w:rPr>
          <w:color w:val="000000"/>
          <w:sz w:val="24"/>
          <w:szCs w:val="24"/>
        </w:rPr>
        <w:t xml:space="preserve">графічне слово з конкретним значенням завдяки відтворенню його </w:t>
      </w:r>
      <w:proofErr w:type="spellStart"/>
      <w:r w:rsidRPr="0096311B">
        <w:rPr>
          <w:color w:val="000000"/>
          <w:sz w:val="24"/>
          <w:szCs w:val="24"/>
        </w:rPr>
        <w:t>слухо-моторного</w:t>
      </w:r>
      <w:proofErr w:type="spellEnd"/>
      <w:r w:rsidRPr="0096311B">
        <w:rPr>
          <w:color w:val="000000"/>
          <w:sz w:val="24"/>
          <w:szCs w:val="24"/>
        </w:rPr>
        <w:t xml:space="preserve"> образу, який зберігається в довготривалій пам'яті. Ось чому зорове сприйняття тексту завжди супроводжується </w:t>
      </w:r>
      <w:proofErr w:type="spellStart"/>
      <w:r w:rsidRPr="0096311B">
        <w:rPr>
          <w:iCs/>
          <w:color w:val="000000"/>
          <w:sz w:val="24"/>
          <w:szCs w:val="24"/>
        </w:rPr>
        <w:t>прогово</w:t>
      </w:r>
      <w:r w:rsidRPr="0096311B">
        <w:rPr>
          <w:iCs/>
          <w:color w:val="000000"/>
          <w:sz w:val="24"/>
          <w:szCs w:val="24"/>
        </w:rPr>
        <w:softHyphen/>
        <w:t>рюванням</w:t>
      </w:r>
      <w:proofErr w:type="spellEnd"/>
      <w:r w:rsidRPr="0096311B">
        <w:rPr>
          <w:iCs/>
          <w:color w:val="000000"/>
          <w:sz w:val="24"/>
          <w:szCs w:val="24"/>
        </w:rPr>
        <w:t xml:space="preserve"> </w:t>
      </w:r>
      <w:r w:rsidRPr="0096311B">
        <w:rPr>
          <w:color w:val="000000"/>
          <w:sz w:val="24"/>
          <w:szCs w:val="24"/>
        </w:rPr>
        <w:t>у внутрішньому мовленні, яке у зрілого читця має згорнутий характер. Вважається, що для впізнавання слова достатньо сприйняти його загальну конфігурацію та 3-4 чітко видимі літери, а решта літер під час зупинки очей попадає в зону так званого бокового, периферійного зору.</w:t>
      </w:r>
    </w:p>
    <w:p w:rsidR="00F05F93" w:rsidRPr="0096311B" w:rsidRDefault="00F05F93" w:rsidP="00F05F93">
      <w:pPr>
        <w:shd w:val="clear" w:color="auto" w:fill="FFFFFF"/>
        <w:spacing w:line="320" w:lineRule="exact"/>
        <w:ind w:left="5" w:right="5" w:firstLine="557"/>
        <w:rPr>
          <w:sz w:val="24"/>
          <w:szCs w:val="24"/>
        </w:rPr>
      </w:pPr>
      <w:r w:rsidRPr="0096311B">
        <w:rPr>
          <w:color w:val="000000"/>
          <w:sz w:val="24"/>
          <w:szCs w:val="24"/>
        </w:rPr>
        <w:t xml:space="preserve">Одночасно з поступальними рухами очей відбуваються і регресивні рухи, кількість яких залежить від рівня сформованості навичок читання, морфолого-синтаксичних труднощів тексту та ін. Регресивні рухи не переривають процес читання, тому що пам'ять утримує сприйняте раніше. Читець в момент </w:t>
      </w:r>
      <w:proofErr w:type="spellStart"/>
      <w:r w:rsidRPr="0096311B">
        <w:rPr>
          <w:color w:val="000000"/>
          <w:sz w:val="24"/>
          <w:szCs w:val="24"/>
        </w:rPr>
        <w:t>регресій</w:t>
      </w:r>
      <w:proofErr w:type="spellEnd"/>
      <w:r w:rsidRPr="0096311B">
        <w:rPr>
          <w:color w:val="000000"/>
          <w:sz w:val="24"/>
          <w:szCs w:val="24"/>
        </w:rPr>
        <w:t xml:space="preserve"> повертається назад, щоб уточнити деякі деталі, переконатися у правильності розуміння прочитаного, точніше осмислити його. У процесі навчання читання необхідно домагатися, щоб кількість фіксацій та регресивних рухів очей була мінімальною, а їх тривалість короткочасною.</w:t>
      </w:r>
    </w:p>
    <w:p w:rsidR="00F05F93" w:rsidRPr="0096311B" w:rsidRDefault="00F05F93" w:rsidP="00F05F93">
      <w:pPr>
        <w:shd w:val="clear" w:color="auto" w:fill="FFFFFF"/>
        <w:spacing w:line="320" w:lineRule="exact"/>
        <w:ind w:left="10" w:firstLine="557"/>
        <w:rPr>
          <w:sz w:val="24"/>
          <w:szCs w:val="24"/>
        </w:rPr>
      </w:pPr>
      <w:r w:rsidRPr="0096311B">
        <w:rPr>
          <w:color w:val="000000"/>
          <w:sz w:val="24"/>
          <w:szCs w:val="24"/>
        </w:rPr>
        <w:t xml:space="preserve">Усі ці процеси відбуваються одночасно, і сприйнятий текст зразу зазнає </w:t>
      </w:r>
      <w:r w:rsidRPr="0096311B">
        <w:rPr>
          <w:iCs/>
          <w:color w:val="000000"/>
          <w:sz w:val="24"/>
          <w:szCs w:val="24"/>
        </w:rPr>
        <w:t>сми</w:t>
      </w:r>
      <w:r w:rsidRPr="0096311B">
        <w:rPr>
          <w:iCs/>
          <w:color w:val="000000"/>
          <w:sz w:val="24"/>
          <w:szCs w:val="24"/>
        </w:rPr>
        <w:softHyphen/>
        <w:t xml:space="preserve">слової переробки </w:t>
      </w:r>
      <w:r w:rsidRPr="0096311B">
        <w:rPr>
          <w:color w:val="000000"/>
          <w:sz w:val="24"/>
          <w:szCs w:val="24"/>
        </w:rPr>
        <w:t>на різних рівнях у такій послідовності: значення слова співвідноситься зі значеннями інших слів, встановлюється характер зв'язку між ними та контекстуальне значення; слова об'єднуються в синтагми, синтагми — в речення; речення об'єднуються в більші смислові утворення, а останні — в ціліс</w:t>
      </w:r>
      <w:r w:rsidRPr="0096311B">
        <w:rPr>
          <w:color w:val="000000"/>
          <w:sz w:val="24"/>
          <w:szCs w:val="24"/>
        </w:rPr>
        <w:softHyphen/>
        <w:t xml:space="preserve">ний мовленнєвий твір. Звідси </w:t>
      </w:r>
      <w:r w:rsidRPr="0096311B">
        <w:rPr>
          <w:iCs/>
          <w:color w:val="000000"/>
          <w:sz w:val="24"/>
          <w:szCs w:val="24"/>
        </w:rPr>
        <w:t xml:space="preserve">мінімальною смисловою одиницею тексту вважають синтагму, </w:t>
      </w:r>
      <w:r w:rsidRPr="0096311B">
        <w:rPr>
          <w:color w:val="000000"/>
          <w:sz w:val="24"/>
          <w:szCs w:val="24"/>
        </w:rPr>
        <w:t>яка, крім лексичного значення, передає ще й певні смислові зв'язки.</w:t>
      </w:r>
    </w:p>
    <w:p w:rsidR="00F05F93" w:rsidRPr="0096311B" w:rsidRDefault="00F05F93" w:rsidP="00F05F93">
      <w:pPr>
        <w:shd w:val="clear" w:color="auto" w:fill="FFFFFF"/>
        <w:tabs>
          <w:tab w:val="left" w:pos="5870"/>
        </w:tabs>
        <w:spacing w:line="320" w:lineRule="exact"/>
        <w:ind w:left="14" w:right="154" w:firstLine="557"/>
        <w:rPr>
          <w:sz w:val="24"/>
          <w:szCs w:val="24"/>
        </w:rPr>
      </w:pPr>
      <w:r w:rsidRPr="0096311B">
        <w:rPr>
          <w:color w:val="000000"/>
          <w:sz w:val="24"/>
          <w:szCs w:val="24"/>
        </w:rPr>
        <w:t xml:space="preserve"> Читаючи текст, читець ніби забігає наперед, будує гіпотези про те, що буде далі, прогнозує події. Це явище антиципації розповсюджується не тільки на окремі слова, але й на синтагми та речення. Смислові гіпотези виникають на підставі фактів та подій, які описуються в тексті.</w:t>
      </w:r>
    </w:p>
    <w:p w:rsidR="00F05F93" w:rsidRPr="0096311B" w:rsidRDefault="00F05F93" w:rsidP="00F05F93">
      <w:pPr>
        <w:shd w:val="clear" w:color="auto" w:fill="FFFFFF"/>
        <w:spacing w:line="320" w:lineRule="exact"/>
        <w:ind w:left="10" w:firstLine="557"/>
        <w:rPr>
          <w:sz w:val="24"/>
          <w:szCs w:val="24"/>
        </w:rPr>
      </w:pPr>
      <w:r w:rsidRPr="0096311B">
        <w:rPr>
          <w:color w:val="000000"/>
          <w:sz w:val="24"/>
          <w:szCs w:val="24"/>
        </w:rPr>
        <w:t xml:space="preserve">Мотивом читання як комунікативної діяльності є спілкування, а метою — отримання необхідної інформації, причому робота з текстом може переслідувати різні цілі: іноді потрібно лише визначити, про що цей текст, в інших випадках важливо зрозуміти основну </w:t>
      </w:r>
      <w:r w:rsidRPr="0096311B">
        <w:rPr>
          <w:color w:val="000000"/>
          <w:sz w:val="24"/>
          <w:szCs w:val="24"/>
        </w:rPr>
        <w:lastRenderedPageBreak/>
        <w:t xml:space="preserve">чи нову інформацію, замисел автора, підтекст. Той, хто читає, як правило, завжди прагне отримати інформацію </w:t>
      </w:r>
      <w:proofErr w:type="spellStart"/>
      <w:r w:rsidRPr="0096311B">
        <w:rPr>
          <w:color w:val="000000"/>
          <w:sz w:val="24"/>
          <w:szCs w:val="24"/>
        </w:rPr>
        <w:t>найекономнішим</w:t>
      </w:r>
      <w:proofErr w:type="spellEnd"/>
      <w:r w:rsidRPr="0096311B">
        <w:rPr>
          <w:color w:val="000000"/>
          <w:sz w:val="24"/>
          <w:szCs w:val="24"/>
        </w:rPr>
        <w:t xml:space="preserve"> способом, тому його читання відбувається в різному темпі і характеризується гнучкістю як ознакою зрілого читання.</w:t>
      </w:r>
    </w:p>
    <w:p w:rsidR="00F05F93" w:rsidRPr="0096311B" w:rsidRDefault="00F05F93" w:rsidP="00F05F93">
      <w:pPr>
        <w:shd w:val="clear" w:color="auto" w:fill="FFFFFF"/>
        <w:tabs>
          <w:tab w:val="left" w:pos="4085"/>
        </w:tabs>
        <w:spacing w:line="320" w:lineRule="exact"/>
        <w:ind w:left="14" w:right="139" w:firstLine="557"/>
        <w:rPr>
          <w:color w:val="000000"/>
          <w:sz w:val="24"/>
          <w:szCs w:val="24"/>
        </w:rPr>
      </w:pPr>
      <w:r w:rsidRPr="0096311B">
        <w:rPr>
          <w:color w:val="000000"/>
          <w:sz w:val="24"/>
          <w:szCs w:val="24"/>
        </w:rPr>
        <w:t>У процесі навчання іноземної мови в середній школі необхідно сформувати</w:t>
      </w:r>
      <w:r w:rsidRPr="0096311B">
        <w:rPr>
          <w:color w:val="000000"/>
          <w:sz w:val="24"/>
          <w:szCs w:val="24"/>
        </w:rPr>
        <w:br/>
        <w:t xml:space="preserve">уміння читання на комунікативно достатньому рівні, з тим щоб учні могли розуміти: </w:t>
      </w:r>
    </w:p>
    <w:p w:rsidR="00F05F93" w:rsidRPr="0096311B" w:rsidRDefault="00F05F93" w:rsidP="00F05F93">
      <w:pPr>
        <w:shd w:val="clear" w:color="auto" w:fill="FFFFFF"/>
        <w:tabs>
          <w:tab w:val="left" w:pos="4085"/>
        </w:tabs>
        <w:spacing w:line="320" w:lineRule="exact"/>
        <w:ind w:left="14" w:right="139"/>
        <w:rPr>
          <w:sz w:val="24"/>
          <w:szCs w:val="24"/>
        </w:rPr>
      </w:pPr>
      <w:r w:rsidRPr="0096311B">
        <w:rPr>
          <w:color w:val="000000"/>
          <w:sz w:val="24"/>
          <w:szCs w:val="24"/>
        </w:rPr>
        <w:t>а) основний зміст нескладних автентичних текстів та б) досягти повного розуміння складніших за змістом і структурою текстів різних жанрів: суспільно-політичних, науково-популярних, художніх (адаптованих). Учнів потрібно навчити користуватися двомовними словниками та різними довідковими матеріалами.</w:t>
      </w:r>
      <w:r w:rsidRPr="0096311B">
        <w:rPr>
          <w:color w:val="000000"/>
          <w:sz w:val="24"/>
          <w:szCs w:val="24"/>
        </w:rPr>
        <w:tab/>
      </w:r>
      <w:r w:rsidRPr="0096311B">
        <w:rPr>
          <w:iCs/>
          <w:color w:val="000000"/>
          <w:sz w:val="24"/>
          <w:szCs w:val="24"/>
        </w:rPr>
        <w:t xml:space="preserve"> </w:t>
      </w:r>
    </w:p>
    <w:p w:rsidR="00F05F93" w:rsidRPr="0096311B" w:rsidRDefault="00F05F93" w:rsidP="00F05F93">
      <w:pPr>
        <w:shd w:val="clear" w:color="auto" w:fill="FFFFFF"/>
        <w:spacing w:line="320" w:lineRule="exact"/>
        <w:ind w:firstLine="586"/>
        <w:rPr>
          <w:sz w:val="24"/>
          <w:szCs w:val="24"/>
        </w:rPr>
      </w:pPr>
      <w:r w:rsidRPr="0096311B">
        <w:rPr>
          <w:color w:val="000000"/>
          <w:sz w:val="24"/>
          <w:szCs w:val="24"/>
        </w:rPr>
        <w:t>Так, на початковому ступені</w:t>
      </w:r>
      <w:r w:rsidRPr="0096311B">
        <w:rPr>
          <w:iCs/>
          <w:color w:val="000000"/>
          <w:sz w:val="24"/>
          <w:szCs w:val="24"/>
        </w:rPr>
        <w:t xml:space="preserve"> </w:t>
      </w:r>
      <w:r w:rsidRPr="0096311B">
        <w:rPr>
          <w:color w:val="000000"/>
          <w:sz w:val="24"/>
          <w:szCs w:val="24"/>
        </w:rPr>
        <w:t>основним завданням є розвиток навичок техніки читання уголос і про себе/мовчки і досягнення швидкості читання, яка становить 300 друкованих знаків в хвилину.</w:t>
      </w:r>
      <w:r w:rsidRPr="0096311B">
        <w:rPr>
          <w:sz w:val="24"/>
          <w:szCs w:val="24"/>
        </w:rPr>
        <w:t xml:space="preserve"> Ц</w:t>
      </w:r>
      <w:r w:rsidRPr="0096311B">
        <w:rPr>
          <w:color w:val="000000"/>
          <w:sz w:val="24"/>
          <w:szCs w:val="24"/>
        </w:rPr>
        <w:t>е включає роботу з укріплення</w:t>
      </w:r>
      <w:r w:rsidRPr="0096311B">
        <w:rPr>
          <w:sz w:val="24"/>
          <w:szCs w:val="24"/>
        </w:rPr>
        <w:t xml:space="preserve"> </w:t>
      </w:r>
      <w:r w:rsidRPr="0096311B">
        <w:rPr>
          <w:color w:val="000000"/>
          <w:sz w:val="24"/>
          <w:szCs w:val="24"/>
        </w:rPr>
        <w:t xml:space="preserve">асоціацій між буквами та звуками, формування </w:t>
      </w:r>
      <w:proofErr w:type="spellStart"/>
      <w:r w:rsidRPr="0096311B">
        <w:rPr>
          <w:color w:val="000000"/>
          <w:sz w:val="24"/>
          <w:szCs w:val="24"/>
        </w:rPr>
        <w:t>зоро-графічних</w:t>
      </w:r>
      <w:proofErr w:type="spellEnd"/>
      <w:r w:rsidRPr="0096311B">
        <w:rPr>
          <w:color w:val="000000"/>
          <w:sz w:val="24"/>
          <w:szCs w:val="24"/>
        </w:rPr>
        <w:t xml:space="preserve"> та </w:t>
      </w:r>
      <w:proofErr w:type="spellStart"/>
      <w:r w:rsidRPr="0096311B">
        <w:rPr>
          <w:color w:val="000000"/>
          <w:sz w:val="24"/>
          <w:szCs w:val="24"/>
        </w:rPr>
        <w:t>слухомоторних</w:t>
      </w:r>
      <w:proofErr w:type="spellEnd"/>
      <w:r w:rsidRPr="0096311B">
        <w:rPr>
          <w:color w:val="000000"/>
          <w:sz w:val="24"/>
          <w:szCs w:val="24"/>
        </w:rPr>
        <w:t xml:space="preserve"> зв'язків, які сприяють миттєвому впізнаванню і розумінню значень слів; розши</w:t>
      </w:r>
      <w:r w:rsidRPr="0096311B">
        <w:rPr>
          <w:color w:val="000000"/>
          <w:sz w:val="24"/>
          <w:szCs w:val="24"/>
        </w:rPr>
        <w:softHyphen/>
        <w:t>рення поля читання, синтагматичного членування речень та встановлення смис</w:t>
      </w:r>
      <w:r w:rsidRPr="0096311B">
        <w:rPr>
          <w:color w:val="000000"/>
          <w:sz w:val="24"/>
          <w:szCs w:val="24"/>
        </w:rPr>
        <w:softHyphen/>
        <w:t xml:space="preserve">лових зв'язків між компонентами речення і цілими реченнями тексту; розуміння змісту </w:t>
      </w:r>
      <w:r w:rsidRPr="0096311B">
        <w:rPr>
          <w:iCs/>
          <w:color w:val="000000"/>
          <w:sz w:val="24"/>
          <w:szCs w:val="24"/>
        </w:rPr>
        <w:t xml:space="preserve">навчальних </w:t>
      </w:r>
      <w:r w:rsidRPr="0096311B">
        <w:rPr>
          <w:color w:val="000000"/>
          <w:sz w:val="24"/>
          <w:szCs w:val="24"/>
        </w:rPr>
        <w:t xml:space="preserve">текстів, що побудовані на засвоєному матеріалі. У зв'язку з цим розуміння змісту прочитаного можливе без мовного чи смислового аналізу. На середньому ступені  ставиться завдання навчити учнів читати вголос і про себе складніші тексти </w:t>
      </w:r>
      <w:r w:rsidRPr="0096311B">
        <w:rPr>
          <w:iCs/>
          <w:color w:val="000000"/>
          <w:sz w:val="24"/>
          <w:szCs w:val="24"/>
        </w:rPr>
        <w:t xml:space="preserve">пізнавального </w:t>
      </w:r>
      <w:r w:rsidRPr="0096311B">
        <w:rPr>
          <w:color w:val="000000"/>
          <w:sz w:val="24"/>
          <w:szCs w:val="24"/>
        </w:rPr>
        <w:t>характеру, що представлені в підручнику та в читанці(</w:t>
      </w:r>
      <w:r w:rsidRPr="0096311B">
        <w:rPr>
          <w:color w:val="000000"/>
          <w:sz w:val="24"/>
          <w:szCs w:val="24"/>
          <w:lang w:val="en-US"/>
        </w:rPr>
        <w:t>Reader</w:t>
      </w:r>
      <w:r w:rsidRPr="0096311B">
        <w:rPr>
          <w:color w:val="000000"/>
          <w:sz w:val="24"/>
          <w:szCs w:val="24"/>
        </w:rPr>
        <w:t>). Учні повинні здогадуватися про значення незнайомих слів на базі контексту, словотворчих елементів, співзвучності зі</w:t>
      </w:r>
      <w:r w:rsidRPr="0096311B">
        <w:rPr>
          <w:sz w:val="24"/>
          <w:szCs w:val="24"/>
        </w:rPr>
        <w:t xml:space="preserve"> </w:t>
      </w:r>
      <w:r w:rsidRPr="0096311B">
        <w:rPr>
          <w:color w:val="000000"/>
          <w:sz w:val="24"/>
          <w:szCs w:val="24"/>
        </w:rPr>
        <w:t>словами рідної мови. Для визначення значення незнайомого слова використову</w:t>
      </w:r>
      <w:r w:rsidRPr="0096311B">
        <w:rPr>
          <w:color w:val="000000"/>
          <w:sz w:val="24"/>
          <w:szCs w:val="24"/>
        </w:rPr>
        <w:softHyphen/>
        <w:t>ється морфологічний або структурно-смисловий аналіз.</w:t>
      </w:r>
    </w:p>
    <w:p w:rsidR="00F05F93" w:rsidRPr="0096311B" w:rsidRDefault="00F05F93" w:rsidP="00F05F93">
      <w:pPr>
        <w:shd w:val="clear" w:color="auto" w:fill="FFFFFF"/>
        <w:spacing w:line="320" w:lineRule="exact"/>
        <w:ind w:left="10" w:right="91" w:firstLine="557"/>
        <w:rPr>
          <w:sz w:val="24"/>
          <w:szCs w:val="24"/>
        </w:rPr>
      </w:pPr>
      <w:r w:rsidRPr="0096311B">
        <w:rPr>
          <w:color w:val="000000"/>
          <w:sz w:val="24"/>
          <w:szCs w:val="24"/>
        </w:rPr>
        <w:t>Читаючи текст, учні повинні зрозуміти основний зміст і важливі деталі. Якщо виникає необхідність у повторному читанні, учитель має поставити нове завдання, наприклад, вилучити з тексту додаткову інформацію або прочитати текст з більшою швидкістю та ін. Темп читання про себе у цих класах повинен бути вищим від читання вголос.</w:t>
      </w:r>
    </w:p>
    <w:p w:rsidR="00F05F93" w:rsidRPr="0096311B" w:rsidRDefault="00F05F93" w:rsidP="00F05F93">
      <w:pPr>
        <w:shd w:val="clear" w:color="auto" w:fill="FFFFFF"/>
        <w:spacing w:line="320" w:lineRule="exact"/>
        <w:ind w:left="5" w:right="106" w:firstLine="557"/>
        <w:rPr>
          <w:sz w:val="24"/>
          <w:szCs w:val="24"/>
        </w:rPr>
      </w:pPr>
      <w:r w:rsidRPr="0096311B">
        <w:rPr>
          <w:color w:val="000000"/>
          <w:sz w:val="24"/>
          <w:szCs w:val="24"/>
        </w:rPr>
        <w:t>З метою подолання труднощів розуміння тексту проводиться лексичний, граматичний, структурний та смисловий аналіз, використовується переклад. Учні вчаться користуватися двомовним словником.</w:t>
      </w:r>
    </w:p>
    <w:p w:rsidR="00F05F93" w:rsidRPr="0096311B" w:rsidRDefault="00F05F93" w:rsidP="00F05F93">
      <w:pPr>
        <w:shd w:val="clear" w:color="auto" w:fill="FFFFFF"/>
        <w:spacing w:line="320" w:lineRule="exact"/>
        <w:ind w:firstLine="557"/>
        <w:rPr>
          <w:sz w:val="24"/>
          <w:szCs w:val="24"/>
        </w:rPr>
      </w:pPr>
      <w:r w:rsidRPr="0096311B">
        <w:rPr>
          <w:color w:val="000000"/>
          <w:sz w:val="24"/>
          <w:szCs w:val="24"/>
        </w:rPr>
        <w:t xml:space="preserve">На старшому ступені учні повинні уміти читати без словника з метою отримання основної інформації, </w:t>
      </w:r>
      <w:r w:rsidRPr="0096311B">
        <w:rPr>
          <w:sz w:val="24"/>
          <w:szCs w:val="24"/>
        </w:rPr>
        <w:t>або зі словником – для повного розуміння змісту тексту</w:t>
      </w:r>
      <w:r w:rsidRPr="0096311B">
        <w:rPr>
          <w:color w:val="000000"/>
          <w:sz w:val="24"/>
          <w:szCs w:val="24"/>
        </w:rPr>
        <w:t>, що включає до 6% незнайомих слів. Використовуються нескладні автентичні тексти суспільно-політичної, науково-популярної та художньої літератури. Удосконалюються прийоми прогнозування на рівні слова (мовна здогадка) та на рівні тексту (антиципація).</w:t>
      </w:r>
    </w:p>
    <w:p w:rsidR="00F05F93" w:rsidRPr="0096311B" w:rsidRDefault="00F05F93" w:rsidP="00F05F93">
      <w:pPr>
        <w:shd w:val="clear" w:color="auto" w:fill="FFFFFF"/>
        <w:spacing w:line="320" w:lineRule="exact"/>
        <w:ind w:left="10" w:right="101" w:firstLine="557"/>
        <w:rPr>
          <w:sz w:val="24"/>
          <w:szCs w:val="24"/>
        </w:rPr>
      </w:pPr>
      <w:r w:rsidRPr="0096311B">
        <w:rPr>
          <w:color w:val="000000"/>
          <w:sz w:val="24"/>
          <w:szCs w:val="24"/>
        </w:rPr>
        <w:t>Учні старших класів мають оволодіти навичками анотування тексту (стисло передати зміст прочитаного в усній чи письмовій формі); реферування (визначити в тексті нову інформацію чи головні думки/факти); рецензування (висловлювати свою думку, давати оцінку змісту тексту в усній чи письмовій формі).</w:t>
      </w:r>
    </w:p>
    <w:p w:rsidR="00F05F93" w:rsidRPr="0096311B" w:rsidRDefault="00F05F93" w:rsidP="00F05F93">
      <w:pPr>
        <w:shd w:val="clear" w:color="auto" w:fill="FFFFFF"/>
        <w:spacing w:before="182" w:line="320" w:lineRule="exact"/>
        <w:ind w:left="994" w:firstLine="557"/>
        <w:rPr>
          <w:sz w:val="24"/>
          <w:szCs w:val="24"/>
        </w:rPr>
      </w:pPr>
      <w:r w:rsidRPr="0096311B">
        <w:rPr>
          <w:color w:val="000000"/>
          <w:sz w:val="24"/>
          <w:szCs w:val="24"/>
        </w:rPr>
        <w:t>Характер текстів для читання</w:t>
      </w:r>
    </w:p>
    <w:p w:rsidR="00F05F93" w:rsidRPr="0096311B" w:rsidRDefault="00F05F93" w:rsidP="00F05F93">
      <w:pPr>
        <w:shd w:val="clear" w:color="auto" w:fill="FFFFFF"/>
        <w:spacing w:before="168" w:line="320" w:lineRule="exact"/>
        <w:ind w:left="5" w:right="106" w:firstLine="557"/>
        <w:rPr>
          <w:sz w:val="24"/>
          <w:szCs w:val="24"/>
        </w:rPr>
      </w:pPr>
      <w:r w:rsidRPr="0096311B">
        <w:rPr>
          <w:color w:val="000000"/>
          <w:sz w:val="24"/>
          <w:szCs w:val="24"/>
        </w:rPr>
        <w:t>Для формування адекватних умінь читання велике значення має характер текстів: їх зміст, інформативність, цікава фабула і т. і. Від якості текстового матеріалу залежить мотивація читацької діяльності учнів.</w:t>
      </w:r>
    </w:p>
    <w:p w:rsidR="00F05F93" w:rsidRPr="0096311B" w:rsidRDefault="00F05F93" w:rsidP="00F05F93">
      <w:pPr>
        <w:shd w:val="clear" w:color="auto" w:fill="FFFFFF"/>
        <w:spacing w:line="320" w:lineRule="exact"/>
        <w:ind w:right="106" w:firstLine="557"/>
        <w:rPr>
          <w:sz w:val="24"/>
          <w:szCs w:val="24"/>
        </w:rPr>
      </w:pPr>
      <w:r w:rsidRPr="0096311B">
        <w:rPr>
          <w:color w:val="000000"/>
          <w:sz w:val="24"/>
          <w:szCs w:val="24"/>
        </w:rPr>
        <w:lastRenderedPageBreak/>
        <w:t>Зміст текстів визначає відношення учнів до читання, а також можливості розв'язання тих освітніх і виховних завдань, які ставляться перед іноземною мовою як навчальним предметом. З іншого боку, структурно-смислові та мовні особливості текстів визначають характер самого процесу читання.</w:t>
      </w:r>
    </w:p>
    <w:p w:rsidR="00F05F93" w:rsidRPr="0096311B" w:rsidRDefault="00F05F93" w:rsidP="00F05F93">
      <w:pPr>
        <w:shd w:val="clear" w:color="auto" w:fill="FFFFFF"/>
        <w:spacing w:before="48" w:line="320" w:lineRule="exact"/>
        <w:ind w:firstLine="557"/>
        <w:rPr>
          <w:sz w:val="24"/>
          <w:szCs w:val="24"/>
        </w:rPr>
      </w:pPr>
      <w:r w:rsidRPr="0096311B">
        <w:rPr>
          <w:color w:val="000000"/>
          <w:sz w:val="24"/>
          <w:szCs w:val="24"/>
        </w:rPr>
        <w:t>До іншомовних текстів для читання пред'являються певні вимоги, а саме:</w:t>
      </w:r>
    </w:p>
    <w:p w:rsidR="00F05F93" w:rsidRPr="0096311B" w:rsidRDefault="00F05F93" w:rsidP="00F05F93">
      <w:pPr>
        <w:numPr>
          <w:ilvl w:val="0"/>
          <w:numId w:val="1"/>
        </w:numPr>
        <w:shd w:val="clear" w:color="auto" w:fill="FFFFFF"/>
        <w:tabs>
          <w:tab w:val="left" w:pos="0"/>
        </w:tabs>
        <w:spacing w:before="53" w:line="320" w:lineRule="exact"/>
        <w:ind w:firstLine="557"/>
        <w:rPr>
          <w:color w:val="000000"/>
          <w:sz w:val="24"/>
          <w:szCs w:val="24"/>
        </w:rPr>
      </w:pPr>
      <w:r w:rsidRPr="0096311B">
        <w:rPr>
          <w:color w:val="000000"/>
          <w:sz w:val="24"/>
          <w:szCs w:val="24"/>
        </w:rPr>
        <w:t>Ідейно-виховна цінність текстів. Такі тексти повинні сприяти формуванню морально-етичних якостей читця.</w:t>
      </w:r>
    </w:p>
    <w:p w:rsidR="00F05F93" w:rsidRPr="0096311B" w:rsidRDefault="00F05F93" w:rsidP="00F05F93">
      <w:pPr>
        <w:numPr>
          <w:ilvl w:val="0"/>
          <w:numId w:val="1"/>
        </w:numPr>
        <w:shd w:val="clear" w:color="auto" w:fill="FFFFFF"/>
        <w:tabs>
          <w:tab w:val="left" w:pos="374"/>
        </w:tabs>
        <w:spacing w:line="320" w:lineRule="exact"/>
        <w:ind w:firstLine="557"/>
        <w:rPr>
          <w:color w:val="000000"/>
          <w:sz w:val="24"/>
          <w:szCs w:val="24"/>
        </w:rPr>
      </w:pPr>
      <w:r w:rsidRPr="0096311B">
        <w:rPr>
          <w:color w:val="000000"/>
          <w:sz w:val="24"/>
          <w:szCs w:val="24"/>
        </w:rPr>
        <w:t>Пізнавальна цінність текстів, науковість їх змісту. Тексти мають будуватися</w:t>
      </w:r>
      <w:r w:rsidRPr="0096311B">
        <w:rPr>
          <w:color w:val="000000"/>
          <w:sz w:val="24"/>
          <w:szCs w:val="24"/>
        </w:rPr>
        <w:br/>
        <w:t>на фактичному матеріалі про країну та її народ, мова якого вивчається, а також включати відомості з найрізноманітніших галузей людських знань (науково-популярні тексти).</w:t>
      </w:r>
    </w:p>
    <w:p w:rsidR="00F05F93" w:rsidRPr="0096311B" w:rsidRDefault="00F05F93" w:rsidP="00F05F93">
      <w:pPr>
        <w:numPr>
          <w:ilvl w:val="0"/>
          <w:numId w:val="1"/>
        </w:numPr>
        <w:shd w:val="clear" w:color="auto" w:fill="FFFFFF"/>
        <w:tabs>
          <w:tab w:val="left" w:pos="374"/>
        </w:tabs>
        <w:spacing w:line="320" w:lineRule="exact"/>
        <w:ind w:firstLine="557"/>
        <w:rPr>
          <w:color w:val="000000"/>
          <w:sz w:val="24"/>
          <w:szCs w:val="24"/>
        </w:rPr>
      </w:pPr>
      <w:r w:rsidRPr="0096311B">
        <w:rPr>
          <w:color w:val="000000"/>
          <w:sz w:val="24"/>
          <w:szCs w:val="24"/>
        </w:rPr>
        <w:t>Відповідність змісту текстів віковим особливостям та інтересам учнів. Ці</w:t>
      </w:r>
      <w:r w:rsidRPr="0096311B">
        <w:rPr>
          <w:color w:val="000000"/>
          <w:sz w:val="24"/>
          <w:szCs w:val="24"/>
        </w:rPr>
        <w:br/>
        <w:t>тексти повинні відповідати інтелектуальному рівню розвитку учнів, бути значущими для них, задовольняти їх емоційні та пізнавальні запити.</w:t>
      </w:r>
    </w:p>
    <w:p w:rsidR="00F05F93" w:rsidRPr="0096311B" w:rsidRDefault="00F05F93" w:rsidP="00F05F93">
      <w:pPr>
        <w:shd w:val="clear" w:color="auto" w:fill="FFFFFF"/>
        <w:spacing w:line="320" w:lineRule="exact"/>
        <w:ind w:right="24" w:firstLine="557"/>
        <w:rPr>
          <w:sz w:val="24"/>
          <w:szCs w:val="24"/>
        </w:rPr>
      </w:pPr>
      <w:r w:rsidRPr="0096311B">
        <w:rPr>
          <w:color w:val="000000"/>
          <w:sz w:val="24"/>
          <w:szCs w:val="24"/>
        </w:rPr>
        <w:t>Тексти для читання іноземною мовою виконують цілу низку функцій, які сприяють успішному оволодінню цією мовою. В методиці виділяють</w:t>
      </w:r>
      <w:r w:rsidRPr="0096311B">
        <w:rPr>
          <w:color w:val="000000"/>
          <w:sz w:val="24"/>
          <w:szCs w:val="24"/>
          <w:vertAlign w:val="superscript"/>
        </w:rPr>
        <w:t xml:space="preserve"> </w:t>
      </w:r>
      <w:r w:rsidRPr="0096311B">
        <w:rPr>
          <w:color w:val="000000"/>
          <w:sz w:val="24"/>
          <w:szCs w:val="24"/>
        </w:rPr>
        <w:t xml:space="preserve"> кілька головних функцій іншомовного тексту:</w:t>
      </w:r>
    </w:p>
    <w:p w:rsidR="00F05F93" w:rsidRPr="0096311B" w:rsidRDefault="00F05F93" w:rsidP="00F05F93">
      <w:pPr>
        <w:shd w:val="clear" w:color="auto" w:fill="FFFFFF"/>
        <w:spacing w:line="320" w:lineRule="exact"/>
        <w:ind w:right="29" w:firstLine="557"/>
        <w:rPr>
          <w:sz w:val="24"/>
          <w:szCs w:val="24"/>
        </w:rPr>
      </w:pPr>
      <w:r w:rsidRPr="0096311B">
        <w:rPr>
          <w:color w:val="000000"/>
          <w:sz w:val="24"/>
          <w:szCs w:val="24"/>
        </w:rPr>
        <w:t>1. Функція збагачення і розширення знань учнів, головним чином лексичних. У процесі читання учні отримують завдання знайти певні слова чи словосполучення і визначити їх значення; знайти і виписати слова чи структури за якоюсь конкретною ознакою; назвати слова, які були використані в певній ситуації, і т. ін.</w:t>
      </w:r>
    </w:p>
    <w:p w:rsidR="00F05F93" w:rsidRPr="0096311B" w:rsidRDefault="00F05F93" w:rsidP="00F05F93">
      <w:pPr>
        <w:shd w:val="clear" w:color="auto" w:fill="FFFFFF"/>
        <w:tabs>
          <w:tab w:val="left" w:pos="394"/>
        </w:tabs>
        <w:spacing w:line="320" w:lineRule="exact"/>
        <w:ind w:firstLine="567"/>
        <w:rPr>
          <w:color w:val="000000"/>
          <w:sz w:val="24"/>
          <w:szCs w:val="24"/>
        </w:rPr>
      </w:pPr>
      <w:r w:rsidRPr="0096311B">
        <w:rPr>
          <w:color w:val="000000"/>
          <w:sz w:val="24"/>
          <w:szCs w:val="24"/>
        </w:rPr>
        <w:tab/>
        <w:t xml:space="preserve">2. Функція тренування, мета якої полягає в тому, щоб засвоїти </w:t>
      </w:r>
      <w:proofErr w:type="spellStart"/>
      <w:r w:rsidRPr="0096311B">
        <w:rPr>
          <w:color w:val="000000"/>
          <w:sz w:val="24"/>
          <w:szCs w:val="24"/>
        </w:rPr>
        <w:t>лексико-</w:t>
      </w:r>
      <w:proofErr w:type="spellEnd"/>
      <w:r w:rsidRPr="0096311B">
        <w:rPr>
          <w:color w:val="000000"/>
          <w:sz w:val="24"/>
          <w:szCs w:val="24"/>
        </w:rPr>
        <w:br/>
        <w:t>граматичний матеріал, з одного боку, а з другого — забезпечити учням вправляння в читанні і використанні певного мовного матеріалу у відповідях на запитання вчителя, у процесі вільного переказу змісту чи в переказі, близькому до тексту.</w:t>
      </w:r>
    </w:p>
    <w:p w:rsidR="00F05F93" w:rsidRPr="0096311B" w:rsidRDefault="00F05F93" w:rsidP="00F05F93">
      <w:pPr>
        <w:shd w:val="clear" w:color="auto" w:fill="FFFFFF"/>
        <w:tabs>
          <w:tab w:val="left" w:pos="394"/>
        </w:tabs>
        <w:spacing w:line="320" w:lineRule="exact"/>
        <w:ind w:left="5"/>
        <w:rPr>
          <w:color w:val="000000"/>
          <w:sz w:val="24"/>
          <w:szCs w:val="24"/>
        </w:rPr>
      </w:pPr>
      <w:r w:rsidRPr="0096311B">
        <w:rPr>
          <w:color w:val="000000"/>
          <w:sz w:val="24"/>
          <w:szCs w:val="24"/>
        </w:rPr>
        <w:tab/>
        <w:t>3. Функція розвитку усного мовлення учнів на основі прочитаного тексту:</w:t>
      </w:r>
      <w:r w:rsidRPr="0096311B">
        <w:rPr>
          <w:color w:val="000000"/>
          <w:sz w:val="24"/>
          <w:szCs w:val="24"/>
        </w:rPr>
        <w:br/>
        <w:t>переказ тексту своїми словами, драматизація окремих епізодів, придумування продовження фабули тексту або іншого початку, бесіда за окремими проблемами, які розкриваються в тексті, тощо.</w:t>
      </w:r>
    </w:p>
    <w:p w:rsidR="00F05F93" w:rsidRPr="0096311B" w:rsidRDefault="00F05F93" w:rsidP="00F05F93">
      <w:pPr>
        <w:numPr>
          <w:ilvl w:val="0"/>
          <w:numId w:val="1"/>
        </w:numPr>
        <w:shd w:val="clear" w:color="auto" w:fill="FFFFFF"/>
        <w:tabs>
          <w:tab w:val="left" w:pos="394"/>
        </w:tabs>
        <w:spacing w:line="320" w:lineRule="exact"/>
        <w:ind w:firstLine="557"/>
        <w:rPr>
          <w:color w:val="000000"/>
          <w:sz w:val="24"/>
          <w:szCs w:val="24"/>
        </w:rPr>
      </w:pPr>
      <w:r w:rsidRPr="0096311B">
        <w:rPr>
          <w:color w:val="000000"/>
          <w:sz w:val="24"/>
          <w:szCs w:val="24"/>
        </w:rPr>
        <w:t xml:space="preserve">Функція </w:t>
      </w:r>
      <w:proofErr w:type="spellStart"/>
      <w:r w:rsidRPr="0096311B">
        <w:rPr>
          <w:color w:val="000000"/>
          <w:sz w:val="24"/>
          <w:szCs w:val="24"/>
        </w:rPr>
        <w:t>рзовитку</w:t>
      </w:r>
      <w:proofErr w:type="spellEnd"/>
      <w:r w:rsidRPr="0096311B">
        <w:rPr>
          <w:color w:val="000000"/>
          <w:sz w:val="24"/>
          <w:szCs w:val="24"/>
        </w:rPr>
        <w:t xml:space="preserve"> смислового сприйняття тексту — його розуміння. Завдан</w:t>
      </w:r>
      <w:r w:rsidRPr="0096311B">
        <w:rPr>
          <w:color w:val="000000"/>
          <w:sz w:val="24"/>
          <w:szCs w:val="24"/>
        </w:rPr>
        <w:softHyphen/>
        <w:t xml:space="preserve">ня такого характеру спрямовані </w:t>
      </w:r>
      <w:proofErr w:type="spellStart"/>
      <w:r w:rsidRPr="0096311B">
        <w:rPr>
          <w:color w:val="000000"/>
          <w:sz w:val="24"/>
          <w:szCs w:val="24"/>
        </w:rPr>
        <w:t>наперевірку</w:t>
      </w:r>
      <w:proofErr w:type="spellEnd"/>
      <w:r w:rsidRPr="0096311B">
        <w:rPr>
          <w:color w:val="000000"/>
          <w:sz w:val="24"/>
          <w:szCs w:val="24"/>
        </w:rPr>
        <w:t xml:space="preserve"> розуміння окремих епізодів та всього тексту, знаходження різних смислових та формальних елементів, які полегшують процес розуміння, виконання вправ, котрі допомагають переборювати труднощі, що виникають на шляху розуміння тексту.</w:t>
      </w:r>
    </w:p>
    <w:p w:rsidR="00F05F93" w:rsidRPr="0096311B" w:rsidRDefault="00F05F93" w:rsidP="00F05F93">
      <w:pPr>
        <w:shd w:val="clear" w:color="auto" w:fill="FFFFFF"/>
        <w:spacing w:before="192" w:line="320" w:lineRule="exact"/>
        <w:ind w:left="720" w:firstLine="720"/>
        <w:rPr>
          <w:sz w:val="24"/>
          <w:szCs w:val="24"/>
        </w:rPr>
      </w:pPr>
      <w:r w:rsidRPr="0096311B">
        <w:rPr>
          <w:color w:val="000000"/>
          <w:sz w:val="24"/>
          <w:szCs w:val="24"/>
        </w:rPr>
        <w:t>Труднощі навчання читання іноземною мовою</w:t>
      </w:r>
    </w:p>
    <w:p w:rsidR="00F05F93" w:rsidRPr="0096311B" w:rsidRDefault="00F05F93" w:rsidP="00F05F93">
      <w:pPr>
        <w:shd w:val="clear" w:color="auto" w:fill="FFFFFF"/>
        <w:spacing w:before="154" w:line="320" w:lineRule="exact"/>
        <w:ind w:left="10" w:right="10" w:firstLine="557"/>
        <w:rPr>
          <w:sz w:val="24"/>
          <w:szCs w:val="24"/>
        </w:rPr>
      </w:pPr>
      <w:r w:rsidRPr="0096311B">
        <w:rPr>
          <w:color w:val="000000"/>
          <w:sz w:val="24"/>
          <w:szCs w:val="24"/>
        </w:rPr>
        <w:t>Процес навчання читання іноземною мовою ускладнюється цілим рядом об'єктивних та суб'єктивних факторів. Насамперед, учитель повинен врахо</w:t>
      </w:r>
      <w:r w:rsidRPr="0096311B">
        <w:rPr>
          <w:color w:val="000000"/>
          <w:sz w:val="24"/>
          <w:szCs w:val="24"/>
        </w:rPr>
        <w:softHyphen/>
        <w:t xml:space="preserve">вувати об'єктивні </w:t>
      </w:r>
      <w:r w:rsidRPr="0096311B">
        <w:rPr>
          <w:iCs/>
          <w:color w:val="000000"/>
          <w:sz w:val="24"/>
          <w:szCs w:val="24"/>
        </w:rPr>
        <w:t xml:space="preserve">труднощі орфографічної системи виучуваної </w:t>
      </w:r>
      <w:r w:rsidRPr="0096311B">
        <w:rPr>
          <w:color w:val="000000"/>
          <w:sz w:val="24"/>
          <w:szCs w:val="24"/>
        </w:rPr>
        <w:t>мови (особливо англійської), які склалися історично. Найбільш характерними з них є такі:</w:t>
      </w:r>
    </w:p>
    <w:p w:rsidR="00F05F93" w:rsidRPr="0096311B" w:rsidRDefault="00F05F93" w:rsidP="00F05F93">
      <w:pPr>
        <w:shd w:val="clear" w:color="auto" w:fill="FFFFFF"/>
        <w:tabs>
          <w:tab w:val="left" w:pos="403"/>
        </w:tabs>
        <w:spacing w:before="58" w:line="320" w:lineRule="exact"/>
        <w:ind w:left="403" w:firstLine="557"/>
        <w:rPr>
          <w:sz w:val="24"/>
          <w:szCs w:val="24"/>
        </w:rPr>
      </w:pPr>
      <w:r w:rsidRPr="0096311B">
        <w:rPr>
          <w:color w:val="000000"/>
          <w:sz w:val="24"/>
          <w:szCs w:val="24"/>
        </w:rPr>
        <w:t>—</w:t>
      </w:r>
      <w:r w:rsidRPr="0096311B">
        <w:rPr>
          <w:color w:val="000000"/>
          <w:sz w:val="24"/>
          <w:szCs w:val="24"/>
        </w:rPr>
        <w:tab/>
        <w:t>кількісна неадекватність між буквами та звуками у слові, тобто між</w:t>
      </w:r>
      <w:r w:rsidRPr="0096311B">
        <w:rPr>
          <w:color w:val="000000"/>
          <w:sz w:val="24"/>
          <w:szCs w:val="24"/>
        </w:rPr>
        <w:br/>
        <w:t xml:space="preserve">графічним та звуковим образом слова;  </w:t>
      </w:r>
    </w:p>
    <w:p w:rsidR="00F05F93" w:rsidRPr="0096311B" w:rsidRDefault="00F05F93" w:rsidP="00F05F93">
      <w:pPr>
        <w:numPr>
          <w:ilvl w:val="0"/>
          <w:numId w:val="3"/>
        </w:numPr>
        <w:shd w:val="clear" w:color="auto" w:fill="FFFFFF"/>
        <w:spacing w:before="58" w:line="320" w:lineRule="exact"/>
        <w:rPr>
          <w:sz w:val="24"/>
          <w:szCs w:val="24"/>
        </w:rPr>
      </w:pPr>
      <w:r w:rsidRPr="0096311B">
        <w:rPr>
          <w:color w:val="000000"/>
          <w:sz w:val="24"/>
          <w:szCs w:val="24"/>
        </w:rPr>
        <w:t>різночитання-однакових букв та буквосполучень;</w:t>
      </w:r>
    </w:p>
    <w:p w:rsidR="00F05F93" w:rsidRPr="0096311B" w:rsidRDefault="00F05F93" w:rsidP="00F05F93">
      <w:pPr>
        <w:numPr>
          <w:ilvl w:val="0"/>
          <w:numId w:val="3"/>
        </w:numPr>
        <w:shd w:val="clear" w:color="auto" w:fill="FFFFFF"/>
        <w:spacing w:before="58" w:line="320" w:lineRule="exact"/>
        <w:rPr>
          <w:sz w:val="24"/>
          <w:szCs w:val="24"/>
        </w:rPr>
      </w:pPr>
      <w:r w:rsidRPr="0096311B">
        <w:rPr>
          <w:color w:val="000000"/>
          <w:sz w:val="24"/>
          <w:szCs w:val="24"/>
        </w:rPr>
        <w:t xml:space="preserve">кількість букв алфавіту та кількість графем, які вони утворюють; </w:t>
      </w:r>
    </w:p>
    <w:p w:rsidR="00F05F93" w:rsidRPr="0096311B" w:rsidRDefault="00F05F93" w:rsidP="00F05F93">
      <w:pPr>
        <w:shd w:val="clear" w:color="auto" w:fill="FFFFFF"/>
        <w:spacing w:line="320" w:lineRule="exact"/>
        <w:ind w:left="250" w:right="3974" w:firstLine="720"/>
        <w:rPr>
          <w:sz w:val="24"/>
          <w:szCs w:val="24"/>
        </w:rPr>
      </w:pPr>
      <w:r w:rsidRPr="0096311B">
        <w:rPr>
          <w:color w:val="000000"/>
          <w:sz w:val="24"/>
          <w:szCs w:val="24"/>
        </w:rPr>
        <w:t xml:space="preserve">— </w:t>
      </w:r>
      <w:r w:rsidRPr="0096311B">
        <w:rPr>
          <w:color w:val="000000"/>
          <w:sz w:val="24"/>
          <w:szCs w:val="24"/>
        </w:rPr>
        <w:tab/>
        <w:t xml:space="preserve">наявність </w:t>
      </w:r>
      <w:proofErr w:type="spellStart"/>
      <w:r w:rsidRPr="0096311B">
        <w:rPr>
          <w:color w:val="000000"/>
          <w:sz w:val="24"/>
          <w:szCs w:val="24"/>
        </w:rPr>
        <w:t>„німих”</w:t>
      </w:r>
      <w:proofErr w:type="spellEnd"/>
      <w:r w:rsidRPr="0096311B">
        <w:rPr>
          <w:color w:val="000000"/>
          <w:sz w:val="24"/>
          <w:szCs w:val="24"/>
        </w:rPr>
        <w:t xml:space="preserve"> букв у словах:</w:t>
      </w:r>
    </w:p>
    <w:p w:rsidR="00F05F93" w:rsidRPr="0096311B" w:rsidRDefault="00F05F93" w:rsidP="00F05F93">
      <w:pPr>
        <w:shd w:val="clear" w:color="auto" w:fill="FFFFFF"/>
        <w:tabs>
          <w:tab w:val="left" w:pos="10206"/>
        </w:tabs>
        <w:spacing w:line="320" w:lineRule="exact"/>
        <w:ind w:left="250" w:firstLine="720"/>
        <w:rPr>
          <w:sz w:val="24"/>
          <w:szCs w:val="24"/>
        </w:rPr>
      </w:pPr>
      <w:r w:rsidRPr="0096311B">
        <w:rPr>
          <w:color w:val="000000"/>
          <w:sz w:val="24"/>
          <w:szCs w:val="24"/>
        </w:rPr>
        <w:lastRenderedPageBreak/>
        <w:t>—   інші графічні труднощі:передача одного і того ж звука різними буквами та буквосполученнями.</w:t>
      </w:r>
    </w:p>
    <w:p w:rsidR="00F05F93" w:rsidRPr="0096311B" w:rsidRDefault="00F05F93" w:rsidP="00F05F93">
      <w:pPr>
        <w:shd w:val="clear" w:color="auto" w:fill="FFFFFF"/>
        <w:spacing w:before="62" w:line="320" w:lineRule="exact"/>
        <w:ind w:firstLine="696"/>
        <w:rPr>
          <w:sz w:val="24"/>
          <w:szCs w:val="24"/>
        </w:rPr>
      </w:pPr>
      <w:r w:rsidRPr="0096311B">
        <w:rPr>
          <w:color w:val="000000"/>
          <w:sz w:val="24"/>
          <w:szCs w:val="24"/>
        </w:rPr>
        <w:t>Цей перелік технічних труднощів читання далеко не повний, його можна продовжити.</w:t>
      </w:r>
    </w:p>
    <w:p w:rsidR="00F05F93" w:rsidRPr="0096311B" w:rsidRDefault="00F05F93" w:rsidP="00F05F93">
      <w:pPr>
        <w:shd w:val="clear" w:color="auto" w:fill="FFFFFF"/>
        <w:spacing w:before="5" w:line="320" w:lineRule="exact"/>
        <w:ind w:left="139" w:firstLine="557"/>
        <w:rPr>
          <w:sz w:val="24"/>
          <w:szCs w:val="24"/>
        </w:rPr>
      </w:pPr>
      <w:r w:rsidRPr="0096311B">
        <w:rPr>
          <w:color w:val="000000"/>
          <w:sz w:val="24"/>
          <w:szCs w:val="24"/>
        </w:rPr>
        <w:t xml:space="preserve">Крім суто технічних/графічних труднощів читання, які учні мають подолати на початковому ступені навчання, доцільно назвати і деякі </w:t>
      </w:r>
      <w:r w:rsidRPr="0096311B">
        <w:rPr>
          <w:iCs/>
          <w:color w:val="000000"/>
          <w:sz w:val="24"/>
          <w:szCs w:val="24"/>
        </w:rPr>
        <w:t xml:space="preserve">мовні труднощі </w:t>
      </w:r>
      <w:r w:rsidRPr="0096311B">
        <w:rPr>
          <w:color w:val="000000"/>
          <w:sz w:val="24"/>
          <w:szCs w:val="24"/>
        </w:rPr>
        <w:t>текстів, котрі, у свою чергу, можуть спричиняти перешкоди для правильного розуміння змісту. Назвемо деякі з них:</w:t>
      </w:r>
    </w:p>
    <w:p w:rsidR="00F05F93" w:rsidRPr="0096311B" w:rsidRDefault="00F05F93" w:rsidP="00F05F93">
      <w:pPr>
        <w:shd w:val="clear" w:color="auto" w:fill="FFFFFF"/>
        <w:spacing w:before="58" w:line="320" w:lineRule="exact"/>
        <w:ind w:left="139" w:firstLine="557"/>
        <w:rPr>
          <w:sz w:val="24"/>
          <w:szCs w:val="24"/>
        </w:rPr>
      </w:pPr>
      <w:r w:rsidRPr="0096311B">
        <w:rPr>
          <w:color w:val="000000"/>
          <w:sz w:val="24"/>
          <w:szCs w:val="24"/>
        </w:rPr>
        <w:t>—   наявність багатозначних та конвертованих слів;</w:t>
      </w:r>
    </w:p>
    <w:p w:rsidR="00F05F93" w:rsidRPr="0096311B" w:rsidRDefault="00F05F93" w:rsidP="00F05F93">
      <w:pPr>
        <w:shd w:val="clear" w:color="auto" w:fill="FFFFFF"/>
        <w:spacing w:before="38" w:line="320" w:lineRule="exact"/>
        <w:rPr>
          <w:sz w:val="24"/>
          <w:szCs w:val="24"/>
        </w:rPr>
      </w:pPr>
      <w:r w:rsidRPr="0096311B">
        <w:rPr>
          <w:iCs/>
          <w:color w:val="000000"/>
          <w:sz w:val="24"/>
          <w:szCs w:val="24"/>
        </w:rPr>
        <w:tab/>
      </w:r>
      <w:r w:rsidRPr="0096311B">
        <w:rPr>
          <w:color w:val="000000"/>
          <w:sz w:val="24"/>
          <w:szCs w:val="24"/>
        </w:rPr>
        <w:t>—  непрямий порядок слів( інверсія);</w:t>
      </w:r>
      <w:r w:rsidRPr="0096311B">
        <w:rPr>
          <w:iCs/>
          <w:color w:val="000000"/>
          <w:sz w:val="24"/>
          <w:szCs w:val="24"/>
        </w:rPr>
        <w:t xml:space="preserve"> </w:t>
      </w:r>
    </w:p>
    <w:p w:rsidR="00F05F93" w:rsidRPr="0096311B" w:rsidRDefault="00F05F93" w:rsidP="00F05F93">
      <w:pPr>
        <w:shd w:val="clear" w:color="auto" w:fill="FFFFFF"/>
        <w:spacing w:before="38" w:line="320" w:lineRule="exact"/>
        <w:rPr>
          <w:sz w:val="24"/>
          <w:szCs w:val="24"/>
        </w:rPr>
      </w:pPr>
      <w:r w:rsidRPr="0096311B">
        <w:rPr>
          <w:sz w:val="24"/>
          <w:szCs w:val="24"/>
        </w:rPr>
        <w:tab/>
      </w:r>
      <w:r w:rsidRPr="0096311B">
        <w:rPr>
          <w:color w:val="000000"/>
          <w:sz w:val="24"/>
          <w:szCs w:val="24"/>
        </w:rPr>
        <w:t>—  звороти з</w:t>
      </w:r>
      <w:r w:rsidRPr="0096311B">
        <w:rPr>
          <w:sz w:val="24"/>
          <w:szCs w:val="24"/>
        </w:rPr>
        <w:t xml:space="preserve"> </w:t>
      </w:r>
      <w:r w:rsidRPr="0096311B">
        <w:rPr>
          <w:color w:val="000000"/>
          <w:sz w:val="24"/>
          <w:szCs w:val="24"/>
        </w:rPr>
        <w:t>дієприкметниками та дієприслівниками;</w:t>
      </w:r>
    </w:p>
    <w:p w:rsidR="00F05F93" w:rsidRPr="0096311B" w:rsidRDefault="00F05F93" w:rsidP="00F05F93">
      <w:pPr>
        <w:shd w:val="clear" w:color="auto" w:fill="FFFFFF"/>
        <w:spacing w:before="34" w:line="320" w:lineRule="exact"/>
        <w:ind w:right="883" w:firstLine="720"/>
        <w:rPr>
          <w:sz w:val="24"/>
          <w:szCs w:val="24"/>
        </w:rPr>
      </w:pPr>
      <w:r w:rsidRPr="0096311B">
        <w:rPr>
          <w:color w:val="000000"/>
          <w:sz w:val="24"/>
          <w:szCs w:val="24"/>
        </w:rPr>
        <w:t>—  умовні безсполучникові речення:</w:t>
      </w:r>
    </w:p>
    <w:p w:rsidR="00F05F93" w:rsidRPr="0096311B" w:rsidRDefault="00F05F93" w:rsidP="00F05F93">
      <w:pPr>
        <w:shd w:val="clear" w:color="auto" w:fill="FFFFFF"/>
        <w:spacing w:before="67" w:line="320" w:lineRule="exact"/>
        <w:ind w:firstLine="720"/>
        <w:rPr>
          <w:sz w:val="24"/>
          <w:szCs w:val="24"/>
        </w:rPr>
      </w:pPr>
      <w:r w:rsidRPr="0096311B">
        <w:rPr>
          <w:color w:val="000000"/>
          <w:sz w:val="24"/>
          <w:szCs w:val="24"/>
        </w:rPr>
        <w:t xml:space="preserve">—  </w:t>
      </w:r>
      <w:proofErr w:type="spellStart"/>
      <w:r w:rsidRPr="0096311B">
        <w:rPr>
          <w:color w:val="000000"/>
          <w:sz w:val="24"/>
          <w:szCs w:val="24"/>
        </w:rPr>
        <w:t>герундіальні</w:t>
      </w:r>
      <w:proofErr w:type="spellEnd"/>
      <w:r w:rsidRPr="0096311B">
        <w:rPr>
          <w:color w:val="000000"/>
          <w:sz w:val="24"/>
          <w:szCs w:val="24"/>
        </w:rPr>
        <w:t xml:space="preserve"> звороти:</w:t>
      </w:r>
    </w:p>
    <w:p w:rsidR="00F05F93" w:rsidRPr="0096311B" w:rsidRDefault="00F05F93" w:rsidP="00F05F93">
      <w:pPr>
        <w:shd w:val="clear" w:color="auto" w:fill="FFFFFF"/>
        <w:spacing w:before="62" w:line="320" w:lineRule="exact"/>
        <w:ind w:firstLine="720"/>
        <w:rPr>
          <w:sz w:val="24"/>
          <w:szCs w:val="24"/>
        </w:rPr>
      </w:pPr>
      <w:r w:rsidRPr="0096311B">
        <w:rPr>
          <w:color w:val="000000"/>
          <w:sz w:val="24"/>
          <w:szCs w:val="24"/>
        </w:rPr>
        <w:t>—  складні речення та конструкції.</w:t>
      </w:r>
    </w:p>
    <w:p w:rsidR="00F05F93" w:rsidRPr="0096311B" w:rsidRDefault="00F05F93" w:rsidP="00F05F93">
      <w:pPr>
        <w:shd w:val="clear" w:color="auto" w:fill="FFFFFF"/>
        <w:spacing w:line="320" w:lineRule="exact"/>
        <w:ind w:firstLine="576"/>
        <w:rPr>
          <w:sz w:val="24"/>
          <w:szCs w:val="24"/>
        </w:rPr>
      </w:pPr>
      <w:r w:rsidRPr="0096311B">
        <w:rPr>
          <w:color w:val="000000"/>
          <w:sz w:val="24"/>
          <w:szCs w:val="24"/>
        </w:rPr>
        <w:t xml:space="preserve">Усі ці та інші, не згадані тут, труднощі іншомовних текстів учні мають подолати поступово: спочатку вони оволодівають технікою читання вголос, засвоюють специфіку букв алфавіту та мовний матеріал, виконують велику тренувальну роботу </w:t>
      </w:r>
      <w:r w:rsidRPr="0096311B">
        <w:rPr>
          <w:iCs/>
          <w:color w:val="000000"/>
          <w:sz w:val="24"/>
          <w:szCs w:val="24"/>
        </w:rPr>
        <w:t xml:space="preserve">з </w:t>
      </w:r>
      <w:r w:rsidRPr="0096311B">
        <w:rPr>
          <w:color w:val="000000"/>
          <w:sz w:val="24"/>
          <w:szCs w:val="24"/>
        </w:rPr>
        <w:t>техніки читання, отримуючи якомога більше навантаження на зоровий аналізатор; згодом переходять до читання мовчки, оволодіваючи прийомами власне читання як мовленнєвої діяльності.</w:t>
      </w:r>
    </w:p>
    <w:p w:rsidR="00F05F93" w:rsidRPr="0096311B" w:rsidRDefault="00F05F93" w:rsidP="00F05F93">
      <w:pPr>
        <w:shd w:val="clear" w:color="auto" w:fill="FFFFFF"/>
        <w:spacing w:before="5" w:line="320" w:lineRule="exact"/>
        <w:ind w:left="19" w:right="48" w:firstLine="557"/>
        <w:rPr>
          <w:sz w:val="24"/>
          <w:szCs w:val="24"/>
        </w:rPr>
      </w:pPr>
      <w:r w:rsidRPr="0096311B">
        <w:rPr>
          <w:color w:val="000000"/>
          <w:sz w:val="24"/>
          <w:szCs w:val="24"/>
        </w:rPr>
        <w:t>Згідно з виділеними етапами формування навичок і вмінь читання до системи вправ для навчання читання включаються три групи вправ:</w:t>
      </w:r>
    </w:p>
    <w:p w:rsidR="00F05F93" w:rsidRPr="0096311B" w:rsidRDefault="00F05F93" w:rsidP="00F05F93">
      <w:pPr>
        <w:shd w:val="clear" w:color="auto" w:fill="FFFFFF"/>
        <w:tabs>
          <w:tab w:val="left" w:pos="154"/>
        </w:tabs>
        <w:spacing w:line="320" w:lineRule="exact"/>
        <w:ind w:left="19" w:firstLine="557"/>
        <w:rPr>
          <w:sz w:val="24"/>
          <w:szCs w:val="24"/>
        </w:rPr>
      </w:pPr>
      <w:r w:rsidRPr="0096311B">
        <w:rPr>
          <w:color w:val="000000"/>
          <w:sz w:val="24"/>
          <w:szCs w:val="24"/>
        </w:rPr>
        <w:t>I</w:t>
      </w:r>
      <w:r w:rsidRPr="0096311B">
        <w:rPr>
          <w:color w:val="000000"/>
          <w:sz w:val="24"/>
          <w:szCs w:val="24"/>
        </w:rPr>
        <w:tab/>
      </w:r>
      <w:r w:rsidRPr="0096311B">
        <w:rPr>
          <w:color w:val="000000"/>
          <w:sz w:val="24"/>
          <w:szCs w:val="24"/>
        </w:rPr>
        <w:tab/>
        <w:t>група   — вправи для формування навичок техніки читання;</w:t>
      </w:r>
    </w:p>
    <w:p w:rsidR="00F05F93" w:rsidRPr="0096311B" w:rsidRDefault="00F05F93" w:rsidP="00F05F93">
      <w:pPr>
        <w:shd w:val="clear" w:color="auto" w:fill="FFFFFF"/>
        <w:tabs>
          <w:tab w:val="left" w:pos="235"/>
        </w:tabs>
        <w:spacing w:line="320" w:lineRule="exact"/>
        <w:ind w:left="19" w:firstLine="557"/>
        <w:rPr>
          <w:sz w:val="24"/>
          <w:szCs w:val="24"/>
        </w:rPr>
      </w:pPr>
      <w:r w:rsidRPr="0096311B">
        <w:rPr>
          <w:color w:val="000000"/>
          <w:sz w:val="24"/>
          <w:szCs w:val="24"/>
          <w:lang w:val="en-US"/>
        </w:rPr>
        <w:t>II</w:t>
      </w:r>
      <w:r w:rsidRPr="0096311B">
        <w:rPr>
          <w:color w:val="000000"/>
          <w:sz w:val="24"/>
          <w:szCs w:val="24"/>
          <w:lang w:val="ru-RU"/>
        </w:rPr>
        <w:tab/>
      </w:r>
      <w:r w:rsidRPr="0096311B">
        <w:rPr>
          <w:color w:val="000000"/>
          <w:sz w:val="24"/>
          <w:szCs w:val="24"/>
        </w:rPr>
        <w:t>група   — вправи для формування мовленнєвих навичок читання;</w:t>
      </w:r>
    </w:p>
    <w:p w:rsidR="00F05F93" w:rsidRPr="0096311B" w:rsidRDefault="00F05F93" w:rsidP="00F05F93">
      <w:pPr>
        <w:shd w:val="clear" w:color="auto" w:fill="FFFFFF"/>
        <w:tabs>
          <w:tab w:val="left" w:pos="326"/>
        </w:tabs>
        <w:spacing w:line="320" w:lineRule="exact"/>
        <w:ind w:left="19" w:firstLine="557"/>
        <w:rPr>
          <w:sz w:val="24"/>
          <w:szCs w:val="24"/>
        </w:rPr>
      </w:pPr>
      <w:proofErr w:type="gramStart"/>
      <w:r w:rsidRPr="0096311B">
        <w:rPr>
          <w:color w:val="000000"/>
          <w:sz w:val="24"/>
          <w:szCs w:val="24"/>
          <w:lang w:val="en-US"/>
        </w:rPr>
        <w:t>III</w:t>
      </w:r>
      <w:r w:rsidRPr="0096311B">
        <w:rPr>
          <w:color w:val="000000"/>
          <w:sz w:val="24"/>
          <w:szCs w:val="24"/>
          <w:lang w:val="ru-RU"/>
        </w:rPr>
        <w:tab/>
      </w:r>
      <w:r w:rsidRPr="0096311B">
        <w:rPr>
          <w:color w:val="000000"/>
          <w:sz w:val="24"/>
          <w:szCs w:val="24"/>
        </w:rPr>
        <w:t>група   — вправи для розвитку вмінь читання.</w:t>
      </w:r>
      <w:proofErr w:type="gramEnd"/>
    </w:p>
    <w:p w:rsidR="00F05F93" w:rsidRPr="0096311B" w:rsidRDefault="00F05F93" w:rsidP="00F05F93">
      <w:pPr>
        <w:shd w:val="clear" w:color="auto" w:fill="FFFFFF"/>
        <w:spacing w:line="320" w:lineRule="exact"/>
        <w:ind w:left="10" w:right="38" w:firstLine="557"/>
        <w:rPr>
          <w:sz w:val="24"/>
          <w:szCs w:val="24"/>
        </w:rPr>
      </w:pPr>
      <w:r w:rsidRPr="0096311B">
        <w:rPr>
          <w:color w:val="000000"/>
          <w:sz w:val="24"/>
          <w:szCs w:val="24"/>
        </w:rPr>
        <w:t xml:space="preserve">Формування умінь читання забезпечується у процесі багаторазового виконання учнями завдань одного і того ж типу. Завдання при цьому варіюються, мовний матеріал вправ змінюється, комбінується по-іншому, ускладнюється: ізольовані слова - словосполучення - речення - абзаци - тексти; збільшується швидкість виконання вправ.  </w:t>
      </w:r>
    </w:p>
    <w:p w:rsidR="00F05F93" w:rsidRPr="0096311B" w:rsidRDefault="00F05F93" w:rsidP="00F05F93">
      <w:pPr>
        <w:shd w:val="clear" w:color="auto" w:fill="FFFFFF"/>
        <w:spacing w:line="320" w:lineRule="exact"/>
        <w:ind w:right="38" w:firstLine="557"/>
        <w:rPr>
          <w:sz w:val="24"/>
          <w:szCs w:val="24"/>
        </w:rPr>
      </w:pPr>
    </w:p>
    <w:p w:rsidR="00F05F93" w:rsidRDefault="00F05F93" w:rsidP="00F05F93">
      <w:pPr>
        <w:shd w:val="clear" w:color="auto" w:fill="FFFFFF"/>
        <w:spacing w:line="320" w:lineRule="exact"/>
        <w:ind w:left="1157" w:firstLine="557"/>
        <w:rPr>
          <w:color w:val="000000"/>
          <w:sz w:val="24"/>
          <w:szCs w:val="24"/>
        </w:rPr>
      </w:pPr>
    </w:p>
    <w:p w:rsidR="00F05F93" w:rsidRDefault="00F05F93" w:rsidP="00F05F93">
      <w:pPr>
        <w:shd w:val="clear" w:color="auto" w:fill="FFFFFF"/>
        <w:spacing w:line="320" w:lineRule="exact"/>
        <w:ind w:left="1157" w:firstLine="557"/>
        <w:rPr>
          <w:color w:val="000000"/>
          <w:sz w:val="24"/>
          <w:szCs w:val="24"/>
        </w:rPr>
      </w:pPr>
    </w:p>
    <w:p w:rsidR="00F05F93" w:rsidRDefault="00F05F93" w:rsidP="00F05F93">
      <w:pPr>
        <w:shd w:val="clear" w:color="auto" w:fill="FFFFFF"/>
        <w:spacing w:line="320" w:lineRule="exact"/>
        <w:ind w:left="1157" w:firstLine="557"/>
        <w:rPr>
          <w:color w:val="000000"/>
          <w:sz w:val="24"/>
          <w:szCs w:val="24"/>
        </w:rPr>
      </w:pPr>
    </w:p>
    <w:p w:rsidR="00F05F93" w:rsidRDefault="00F05F93" w:rsidP="00F05F93">
      <w:pPr>
        <w:shd w:val="clear" w:color="auto" w:fill="FFFFFF"/>
        <w:spacing w:line="320" w:lineRule="exact"/>
        <w:ind w:left="1157" w:firstLine="557"/>
        <w:rPr>
          <w:color w:val="000000"/>
          <w:sz w:val="24"/>
          <w:szCs w:val="24"/>
        </w:rPr>
      </w:pPr>
    </w:p>
    <w:p w:rsidR="00F05F93" w:rsidRDefault="00F05F93" w:rsidP="00F05F93">
      <w:pPr>
        <w:shd w:val="clear" w:color="auto" w:fill="FFFFFF"/>
        <w:spacing w:line="320" w:lineRule="exact"/>
        <w:ind w:left="1157" w:firstLine="557"/>
        <w:rPr>
          <w:color w:val="000000"/>
          <w:sz w:val="24"/>
          <w:szCs w:val="24"/>
        </w:rPr>
      </w:pPr>
    </w:p>
    <w:p w:rsidR="00F05F93" w:rsidRDefault="00F05F93" w:rsidP="00F05F93">
      <w:pPr>
        <w:shd w:val="clear" w:color="auto" w:fill="FFFFFF"/>
        <w:spacing w:line="320" w:lineRule="exact"/>
        <w:ind w:left="1157" w:firstLine="557"/>
        <w:rPr>
          <w:color w:val="000000"/>
          <w:sz w:val="24"/>
          <w:szCs w:val="24"/>
        </w:rPr>
      </w:pPr>
    </w:p>
    <w:p w:rsidR="00F05F93" w:rsidRDefault="00F05F93" w:rsidP="00F05F93">
      <w:pPr>
        <w:shd w:val="clear" w:color="auto" w:fill="FFFFFF"/>
        <w:spacing w:line="320" w:lineRule="exact"/>
        <w:ind w:left="1157" w:firstLine="557"/>
        <w:rPr>
          <w:color w:val="000000"/>
          <w:sz w:val="24"/>
          <w:szCs w:val="24"/>
        </w:rPr>
      </w:pPr>
    </w:p>
    <w:p w:rsidR="00F05F93" w:rsidRDefault="00F05F93" w:rsidP="00F05F93">
      <w:pPr>
        <w:shd w:val="clear" w:color="auto" w:fill="FFFFFF"/>
        <w:spacing w:line="320" w:lineRule="exact"/>
        <w:ind w:left="1157" w:firstLine="557"/>
        <w:rPr>
          <w:color w:val="000000"/>
          <w:sz w:val="24"/>
          <w:szCs w:val="24"/>
        </w:rPr>
      </w:pPr>
    </w:p>
    <w:p w:rsidR="00F05F93" w:rsidRDefault="00F05F93" w:rsidP="00F05F93">
      <w:pPr>
        <w:shd w:val="clear" w:color="auto" w:fill="FFFFFF"/>
        <w:spacing w:line="320" w:lineRule="exact"/>
        <w:ind w:left="1157" w:firstLine="557"/>
        <w:rPr>
          <w:color w:val="000000"/>
          <w:sz w:val="24"/>
          <w:szCs w:val="24"/>
        </w:rPr>
      </w:pPr>
    </w:p>
    <w:p w:rsidR="00F05F93" w:rsidRDefault="00F05F93" w:rsidP="00F05F93">
      <w:pPr>
        <w:shd w:val="clear" w:color="auto" w:fill="FFFFFF"/>
        <w:spacing w:line="320" w:lineRule="exact"/>
        <w:ind w:left="1157" w:firstLine="557"/>
        <w:rPr>
          <w:color w:val="000000"/>
          <w:sz w:val="24"/>
          <w:szCs w:val="24"/>
        </w:rPr>
      </w:pPr>
    </w:p>
    <w:p w:rsidR="00453868" w:rsidRPr="00F05F93" w:rsidRDefault="00453868" w:rsidP="00F05F93"/>
    <w:sectPr w:rsidR="00453868" w:rsidRPr="00F05F93" w:rsidSect="00453868">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4DB7"/>
    <w:multiLevelType w:val="singleLevel"/>
    <w:tmpl w:val="2F58BCF8"/>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1">
    <w:nsid w:val="630D2F2C"/>
    <w:multiLevelType w:val="hybridMultilevel"/>
    <w:tmpl w:val="39A01E38"/>
    <w:lvl w:ilvl="0" w:tplc="3B04517A">
      <w:start w:val="3"/>
      <w:numFmt w:val="bullet"/>
      <w:lvlText w:val="—"/>
      <w:lvlJc w:val="left"/>
      <w:pPr>
        <w:tabs>
          <w:tab w:val="num" w:pos="1435"/>
        </w:tabs>
        <w:ind w:left="1435" w:hanging="465"/>
      </w:pPr>
      <w:rPr>
        <w:rFonts w:ascii="Verdana" w:eastAsia="Times New Roman" w:hAnsi="Verdana" w:cs="Tahoma" w:hint="default"/>
        <w:color w:val="000000"/>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F3C0B"/>
    <w:rsid w:val="00453868"/>
    <w:rsid w:val="005F3C0B"/>
    <w:rsid w:val="009E3D43"/>
    <w:rsid w:val="00F05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0B"/>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2235</Words>
  <Characters>12742</Characters>
  <Application>Microsoft Office Word</Application>
  <DocSecurity>0</DocSecurity>
  <Lines>106</Lines>
  <Paragraphs>29</Paragraphs>
  <ScaleCrop>false</ScaleCrop>
  <Company>Microsoft</Company>
  <LinksUpToDate>false</LinksUpToDate>
  <CharactersWithSpaces>14948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Vic</cp:lastModifiedBy>
  <cp:revision>3</cp:revision>
  <dcterms:created xsi:type="dcterms:W3CDTF">2010-09-20T16:52:00Z</dcterms:created>
  <dcterms:modified xsi:type="dcterms:W3CDTF">2010-09-20T16:55:00Z</dcterms:modified>
</cp:coreProperties>
</file>