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7C" w:rsidRDefault="00DF7B81" w:rsidP="00DF7B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F7B81">
        <w:rPr>
          <w:rFonts w:ascii="Times New Roman" w:hAnsi="Times New Roman" w:cs="Times New Roman"/>
          <w:sz w:val="28"/>
          <w:szCs w:val="28"/>
          <w:lang w:val="uk-UA"/>
        </w:rPr>
        <w:t>Додаток 8</w:t>
      </w:r>
    </w:p>
    <w:p w:rsidR="00376AA4" w:rsidRDefault="00DF7B81" w:rsidP="00DF7B81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DF7B8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Методи і прийоми розвитку пам’яті, образного мислення та уяви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ейдотехніки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)</w:t>
      </w:r>
      <w:r w:rsidR="00376AA4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,</w:t>
      </w:r>
    </w:p>
    <w:p w:rsidR="00DF7B81" w:rsidRDefault="00376AA4" w:rsidP="00DF7B81">
      <w:pP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які використовуються у процесі навчання учнів </w:t>
      </w:r>
      <w:r w:rsidR="00DF7B81" w:rsidRPr="00DF7B81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образотворчого мистецтва</w:t>
      </w:r>
    </w:p>
    <w:p w:rsidR="00CD3BFF" w:rsidRDefault="004032CC" w:rsidP="00CD3BF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CD3BFF" w:rsidRPr="00CD3BFF">
        <w:rPr>
          <w:rFonts w:ascii="Times New Roman" w:hAnsi="Times New Roman" w:cs="Times New Roman"/>
          <w:b/>
          <w:sz w:val="28"/>
          <w:szCs w:val="28"/>
          <w:lang w:val="uk-UA"/>
        </w:rPr>
        <w:t>ФОТО</w:t>
      </w:r>
      <w:r w:rsidR="00C711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  </w:t>
      </w:r>
      <w:r w:rsidR="00CD3BFF" w:rsidRPr="00CD3BFF">
        <w:rPr>
          <w:rFonts w:ascii="Times New Roman" w:hAnsi="Times New Roman" w:cs="Times New Roman"/>
          <w:b/>
          <w:sz w:val="28"/>
          <w:szCs w:val="28"/>
          <w:lang w:val="uk-UA"/>
        </w:rPr>
        <w:t>ПАМ'ЯТЬ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3418D" w:rsidRPr="0013418D" w:rsidRDefault="0013418D" w:rsidP="0013418D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18D">
        <w:rPr>
          <w:rFonts w:ascii="Times New Roman" w:hAnsi="Times New Roman" w:cs="Times New Roman"/>
          <w:i/>
          <w:sz w:val="28"/>
          <w:szCs w:val="28"/>
          <w:lang w:val="uk-UA"/>
        </w:rPr>
        <w:t>Вправа до теми «Асоціативно-образна мова» (5 клас)</w:t>
      </w:r>
    </w:p>
    <w:p w:rsidR="003F3F25" w:rsidRPr="003F3F25" w:rsidRDefault="003F3F25" w:rsidP="003F3F2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3F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Мета</w:t>
      </w:r>
      <w:r w:rsidRPr="003F3F2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3F3F25" w:rsidRPr="003F3F25" w:rsidRDefault="003F3F25" w:rsidP="003F3F2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3F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Матеріал</w:t>
      </w:r>
      <w:r w:rsidRPr="003F3F25">
        <w:rPr>
          <w:rFonts w:ascii="Times New Roman" w:hAnsi="Times New Roman" w:cs="Times New Roman"/>
          <w:i/>
          <w:sz w:val="28"/>
          <w:szCs w:val="28"/>
          <w:lang w:val="uk-UA"/>
        </w:rPr>
        <w:t>: репродукції картин, аркуш паперу, фломастер (маркер).</w:t>
      </w:r>
    </w:p>
    <w:p w:rsidR="00CD3BFF" w:rsidRPr="00325E30" w:rsidRDefault="00CD3BFF" w:rsidP="00CD3BF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5E30">
        <w:rPr>
          <w:rFonts w:ascii="Times New Roman" w:hAnsi="Times New Roman" w:cs="Times New Roman"/>
          <w:sz w:val="28"/>
          <w:szCs w:val="28"/>
          <w:lang w:val="uk-UA"/>
        </w:rPr>
        <w:t xml:space="preserve">Учням пропонується упродовж 1-2 секунд розглянути </w:t>
      </w:r>
      <w:r w:rsidR="00541E50">
        <w:rPr>
          <w:rFonts w:ascii="Times New Roman" w:hAnsi="Times New Roman" w:cs="Times New Roman"/>
          <w:sz w:val="28"/>
          <w:szCs w:val="28"/>
          <w:lang w:val="uk-UA"/>
        </w:rPr>
        <w:t xml:space="preserve">предмет чи </w:t>
      </w:r>
      <w:r w:rsidRPr="00325E30">
        <w:rPr>
          <w:rFonts w:ascii="Times New Roman" w:hAnsi="Times New Roman" w:cs="Times New Roman"/>
          <w:sz w:val="28"/>
          <w:szCs w:val="28"/>
          <w:lang w:val="uk-UA"/>
        </w:rPr>
        <w:t>репродукцію картини</w:t>
      </w:r>
      <w:r w:rsidR="00541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5E30">
        <w:rPr>
          <w:rFonts w:ascii="Times New Roman" w:hAnsi="Times New Roman" w:cs="Times New Roman"/>
          <w:sz w:val="28"/>
          <w:szCs w:val="28"/>
          <w:lang w:val="uk-UA"/>
        </w:rPr>
        <w:t xml:space="preserve"> (кількість предметів на картині збільшується, після кожного наступного виконання вправи),  закрити її аркушем. Потім </w:t>
      </w:r>
      <w:r w:rsidR="003F3F25">
        <w:rPr>
          <w:rFonts w:ascii="Times New Roman" w:hAnsi="Times New Roman" w:cs="Times New Roman"/>
          <w:sz w:val="28"/>
          <w:szCs w:val="28"/>
          <w:lang w:val="uk-UA"/>
        </w:rPr>
        <w:t xml:space="preserve">хтось з учнів </w:t>
      </w:r>
      <w:r w:rsidR="00684B7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3F25">
        <w:rPr>
          <w:rFonts w:ascii="Times New Roman" w:hAnsi="Times New Roman" w:cs="Times New Roman"/>
          <w:sz w:val="28"/>
          <w:szCs w:val="28"/>
          <w:lang w:val="uk-UA"/>
        </w:rPr>
        <w:t>відтворює</w:t>
      </w:r>
      <w:r w:rsidR="00684B7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3418D">
        <w:rPr>
          <w:rFonts w:ascii="Times New Roman" w:hAnsi="Times New Roman" w:cs="Times New Roman"/>
          <w:sz w:val="28"/>
          <w:szCs w:val="28"/>
          <w:lang w:val="uk-UA"/>
        </w:rPr>
        <w:t xml:space="preserve"> композицію</w:t>
      </w:r>
      <w:r w:rsidR="00541E50">
        <w:rPr>
          <w:rFonts w:ascii="Times New Roman" w:hAnsi="Times New Roman" w:cs="Times New Roman"/>
          <w:sz w:val="28"/>
          <w:szCs w:val="28"/>
          <w:lang w:val="uk-UA"/>
        </w:rPr>
        <w:t xml:space="preserve">, а решта коментують його дії, намагаючись уточнити їх щодо відтворення об’єкту. </w:t>
      </w:r>
      <w:r w:rsidR="0013418D">
        <w:rPr>
          <w:rFonts w:ascii="Times New Roman" w:hAnsi="Times New Roman" w:cs="Times New Roman"/>
          <w:sz w:val="28"/>
          <w:szCs w:val="28"/>
          <w:lang w:val="uk-UA"/>
        </w:rPr>
        <w:t>У підсумку композицію порівнюють з «оригіналом», аналізують її.</w:t>
      </w:r>
    </w:p>
    <w:p w:rsidR="00CD3BFF" w:rsidRDefault="004032CC" w:rsidP="00CD3BF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«ДЕСЯТЬ КРАПОК»</w:t>
      </w:r>
    </w:p>
    <w:p w:rsidR="00987C33" w:rsidRDefault="00987C33" w:rsidP="00987C33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C33">
        <w:rPr>
          <w:rFonts w:ascii="Times New Roman" w:hAnsi="Times New Roman" w:cs="Times New Roman"/>
          <w:i/>
          <w:sz w:val="28"/>
          <w:szCs w:val="28"/>
          <w:lang w:val="uk-UA"/>
        </w:rPr>
        <w:t>Вправа до теми «Асоціативно-образна мова» ( 5 клас)</w:t>
      </w:r>
    </w:p>
    <w:p w:rsidR="003F3F25" w:rsidRDefault="003F3F25" w:rsidP="00987C33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3F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Мета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:створення асоціативних образів, передавати емоційний характер форм засобами графіки.</w:t>
      </w:r>
    </w:p>
    <w:p w:rsidR="003F3F25" w:rsidRPr="00987C33" w:rsidRDefault="003F3F25" w:rsidP="00987C33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3F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Матеріал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 аркуші паперу, фломастери (маркери, кольорові олівці, кольорові ручки).</w:t>
      </w:r>
    </w:p>
    <w:p w:rsidR="004032CC" w:rsidRDefault="004032CC" w:rsidP="004032C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5E30">
        <w:rPr>
          <w:rFonts w:ascii="Times New Roman" w:hAnsi="Times New Roman" w:cs="Times New Roman"/>
          <w:sz w:val="28"/>
          <w:szCs w:val="28"/>
          <w:lang w:val="uk-UA"/>
        </w:rPr>
        <w:t xml:space="preserve">Не дивлячись на аркуш, потрібно поставити на ньому десять крапок в довільному порядку. Потім потрібно </w:t>
      </w:r>
      <w:r w:rsidR="00325E30" w:rsidRPr="00325E30">
        <w:rPr>
          <w:rFonts w:ascii="Times New Roman" w:hAnsi="Times New Roman" w:cs="Times New Roman"/>
          <w:sz w:val="28"/>
          <w:szCs w:val="28"/>
          <w:lang w:val="uk-UA"/>
        </w:rPr>
        <w:t>з’єднати</w:t>
      </w:r>
      <w:r w:rsidRPr="00325E30">
        <w:rPr>
          <w:rFonts w:ascii="Times New Roman" w:hAnsi="Times New Roman" w:cs="Times New Roman"/>
          <w:sz w:val="28"/>
          <w:szCs w:val="28"/>
          <w:lang w:val="uk-UA"/>
        </w:rPr>
        <w:t xml:space="preserve"> їх між собою, відмічаючи, яка фігура утворилася. Далі необхідно закінчити створення образу з певним характером, домальовуючи необхідні деталі. Результат – сюжет, який допрацьовується в кольорі, </w:t>
      </w:r>
      <w:r w:rsidR="00325E30" w:rsidRPr="00325E30">
        <w:rPr>
          <w:rFonts w:ascii="Times New Roman" w:hAnsi="Times New Roman" w:cs="Times New Roman"/>
          <w:sz w:val="28"/>
          <w:szCs w:val="28"/>
          <w:lang w:val="uk-UA"/>
        </w:rPr>
        <w:t>обов’язково придумується назва і маленька словесна розповідь-казка до малюнка.</w:t>
      </w:r>
    </w:p>
    <w:p w:rsidR="003F3F25" w:rsidRDefault="003F3F25" w:rsidP="00CD3BF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«ЛІНІЯ-ЧАРІВНИЦЯ»</w:t>
      </w:r>
    </w:p>
    <w:p w:rsidR="00C7115B" w:rsidRDefault="00C7115B" w:rsidP="00C7115B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C33">
        <w:rPr>
          <w:rFonts w:ascii="Times New Roman" w:hAnsi="Times New Roman" w:cs="Times New Roman"/>
          <w:i/>
          <w:sz w:val="28"/>
          <w:szCs w:val="28"/>
          <w:lang w:val="uk-UA"/>
        </w:rPr>
        <w:t>Вправа до теми «Асоціативно-образна мова» ( 5 клас)</w:t>
      </w:r>
    </w:p>
    <w:p w:rsidR="00C7115B" w:rsidRDefault="00C7115B" w:rsidP="00C7115B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3F25" w:rsidRDefault="003F3F25" w:rsidP="003F3F2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4B7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Мета</w:t>
      </w:r>
      <w:r w:rsidRPr="00684B7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="00684B7A" w:rsidRPr="00684B7A">
        <w:rPr>
          <w:rFonts w:ascii="Times New Roman" w:hAnsi="Times New Roman" w:cs="Times New Roman"/>
          <w:i/>
          <w:sz w:val="28"/>
          <w:szCs w:val="28"/>
          <w:lang w:val="uk-UA"/>
        </w:rPr>
        <w:t>знайомити з різними за характером лініями, способами виявлення фактури поверхні, розвивати чуттєво-емоційне сприйняття навколишнього світу.</w:t>
      </w:r>
    </w:p>
    <w:p w:rsidR="00684B7A" w:rsidRDefault="00684B7A" w:rsidP="003F3F2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Матеріал</w:t>
      </w:r>
      <w:r w:rsidRPr="00684B7A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дошка, маркер.</w:t>
      </w:r>
    </w:p>
    <w:p w:rsidR="00684B7A" w:rsidRPr="00684B7A" w:rsidRDefault="00684B7A" w:rsidP="003F3F2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Учневі пропонується однією рукою обмацати предмет (губка, щітка, гребінець, тертка, клаптик хутра, тканини тощо)  у непрозорому пакеті і, не називаючи його, іншою рукою намалювати на дошці його фактуру за допомогою графічних засобів (ліній, штрихів, крапок тощо). Клас повинен впізнати цей предмет за зображеною фактурою.</w:t>
      </w:r>
    </w:p>
    <w:p w:rsidR="004032CC" w:rsidRDefault="00325E30" w:rsidP="00CD3BF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«БУКВА-ОБРАЗ»</w:t>
      </w:r>
    </w:p>
    <w:p w:rsidR="00987C33" w:rsidRDefault="00987C33" w:rsidP="00987C33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7C33">
        <w:rPr>
          <w:rFonts w:ascii="Times New Roman" w:hAnsi="Times New Roman" w:cs="Times New Roman"/>
          <w:i/>
          <w:sz w:val="28"/>
          <w:szCs w:val="28"/>
          <w:lang w:val="uk-UA"/>
        </w:rPr>
        <w:t>Вправа до теми «Асоціативно-образна форма» (5 клас)</w:t>
      </w:r>
    </w:p>
    <w:p w:rsidR="003F3F25" w:rsidRDefault="003F3F25" w:rsidP="00987C33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3F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Мета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:створення асоціативних образів.</w:t>
      </w:r>
    </w:p>
    <w:p w:rsidR="003F3F25" w:rsidRPr="00987C33" w:rsidRDefault="003F3F25" w:rsidP="00987C33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Матеріал</w:t>
      </w:r>
      <w:r w:rsidRPr="003F3F2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аркуш паперу,</w:t>
      </w:r>
      <w:r w:rsidR="0013418D">
        <w:rPr>
          <w:rFonts w:ascii="Times New Roman" w:hAnsi="Times New Roman" w:cs="Times New Roman"/>
          <w:i/>
          <w:sz w:val="28"/>
          <w:szCs w:val="28"/>
          <w:lang w:val="uk-UA"/>
        </w:rPr>
        <w:t>художні матеріали на вибір учня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25E30" w:rsidRPr="00325E30" w:rsidRDefault="00325E30" w:rsidP="00325E3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5E30">
        <w:rPr>
          <w:rFonts w:ascii="Times New Roman" w:hAnsi="Times New Roman" w:cs="Times New Roman"/>
          <w:sz w:val="28"/>
          <w:szCs w:val="28"/>
          <w:lang w:val="uk-UA"/>
        </w:rPr>
        <w:t>Учням пропонується перетворити кожну з букв на образ, який вона нагадує.</w:t>
      </w:r>
    </w:p>
    <w:p w:rsidR="00325E30" w:rsidRDefault="0013418D" w:rsidP="00CD3BF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«СЛОВО-ОБРАЗ»</w:t>
      </w:r>
    </w:p>
    <w:p w:rsidR="0013418D" w:rsidRPr="0013418D" w:rsidRDefault="0013418D" w:rsidP="0013418D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18D">
        <w:rPr>
          <w:rFonts w:ascii="Times New Roman" w:hAnsi="Times New Roman" w:cs="Times New Roman"/>
          <w:i/>
          <w:sz w:val="28"/>
          <w:szCs w:val="28"/>
          <w:lang w:val="uk-UA"/>
        </w:rPr>
        <w:t>Вправа до теми «Асоціативно-образна форма» (5 клас)</w:t>
      </w:r>
    </w:p>
    <w:p w:rsidR="0013418D" w:rsidRDefault="0013418D" w:rsidP="0013418D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3F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Мета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:розвиток композиційних навичок, образного мислення,фантазії.</w:t>
      </w:r>
    </w:p>
    <w:p w:rsidR="0013418D" w:rsidRDefault="0013418D" w:rsidP="0013418D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Матеріал</w:t>
      </w:r>
      <w:r w:rsidRPr="003F3F2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аркуш паперу, художні матеріали на вибір учня.</w:t>
      </w:r>
    </w:p>
    <w:p w:rsidR="00541E50" w:rsidRDefault="00541E50" w:rsidP="00541E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3418D">
        <w:rPr>
          <w:rFonts w:ascii="Times New Roman" w:hAnsi="Times New Roman" w:cs="Times New Roman"/>
          <w:sz w:val="28"/>
          <w:szCs w:val="28"/>
          <w:lang w:val="uk-UA"/>
        </w:rPr>
        <w:t>Учням пропонується записати назву одного з предметів, а потім розкрити його</w:t>
      </w:r>
    </w:p>
    <w:p w:rsidR="00541E50" w:rsidRDefault="00541E50" w:rsidP="00541E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3418D">
        <w:rPr>
          <w:rFonts w:ascii="Times New Roman" w:hAnsi="Times New Roman" w:cs="Times New Roman"/>
          <w:sz w:val="28"/>
          <w:szCs w:val="28"/>
          <w:lang w:val="uk-UA"/>
        </w:rPr>
        <w:t xml:space="preserve">зміст, застосовуючи при цьому художньо-образну форму букв з декоруванням </w:t>
      </w:r>
    </w:p>
    <w:p w:rsidR="0013418D" w:rsidRPr="0013418D" w:rsidRDefault="00541E50" w:rsidP="00541E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3418D">
        <w:rPr>
          <w:rFonts w:ascii="Times New Roman" w:hAnsi="Times New Roman" w:cs="Times New Roman"/>
          <w:sz w:val="28"/>
          <w:szCs w:val="28"/>
          <w:lang w:val="uk-UA"/>
        </w:rPr>
        <w:t>та сюжетно-тематичним доповненням.</w:t>
      </w:r>
    </w:p>
    <w:p w:rsidR="00DF7B81" w:rsidRDefault="00C7115B" w:rsidP="0013418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«ЛИСТ ДРУГОВІ»</w:t>
      </w:r>
    </w:p>
    <w:p w:rsidR="00C7115B" w:rsidRPr="0013418D" w:rsidRDefault="00C7115B" w:rsidP="007F5EC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18D">
        <w:rPr>
          <w:rFonts w:ascii="Times New Roman" w:hAnsi="Times New Roman" w:cs="Times New Roman"/>
          <w:i/>
          <w:sz w:val="28"/>
          <w:szCs w:val="28"/>
          <w:lang w:val="uk-UA"/>
        </w:rPr>
        <w:t>Вправа до теми «Асоціативно-образна форма» (5 клас)</w:t>
      </w:r>
    </w:p>
    <w:p w:rsidR="00C7115B" w:rsidRDefault="00C7115B" w:rsidP="007F5EC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3F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Мета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:</w:t>
      </w:r>
      <w:r w:rsidR="007F5EC5">
        <w:rPr>
          <w:rFonts w:ascii="Times New Roman" w:hAnsi="Times New Roman" w:cs="Times New Roman"/>
          <w:i/>
          <w:sz w:val="28"/>
          <w:szCs w:val="28"/>
          <w:lang w:val="uk-UA"/>
        </w:rPr>
        <w:t>створення асоціативних образів.</w:t>
      </w:r>
    </w:p>
    <w:p w:rsidR="00C7115B" w:rsidRDefault="00C7115B" w:rsidP="007F5EC5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Матеріал</w:t>
      </w:r>
      <w:r w:rsidRPr="003F3F2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аркуш паперу, художні матеріали на вибір учня.</w:t>
      </w:r>
    </w:p>
    <w:p w:rsidR="00C7115B" w:rsidRDefault="007F5EC5" w:rsidP="00C7115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Групам пропонується відтворити текст піктограмами, значками, </w:t>
      </w:r>
      <w:r w:rsidR="00235BAF">
        <w:rPr>
          <w:rFonts w:ascii="Times New Roman" w:hAnsi="Times New Roman" w:cs="Times New Roman"/>
          <w:sz w:val="28"/>
          <w:szCs w:val="28"/>
          <w:lang w:val="uk-UA"/>
        </w:rPr>
        <w:t>символами, малюнками, що мають пряме або завуальоване смислове навантаження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 Отримавши листа, групи по черзі пропонують своє розуміння змісту викладеного.</w:t>
      </w:r>
    </w:p>
    <w:p w:rsidR="00D41252" w:rsidRPr="00FA6EBC" w:rsidRDefault="00D41252" w:rsidP="00D4125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EB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A6EBC" w:rsidRPr="00FA6E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КОЛЬОРИ </w:t>
      </w:r>
      <w:r w:rsidR="00FA6E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6EBC" w:rsidRPr="00FA6EBC">
        <w:rPr>
          <w:rFonts w:ascii="Times New Roman" w:hAnsi="Times New Roman" w:cs="Times New Roman"/>
          <w:b/>
          <w:sz w:val="28"/>
          <w:szCs w:val="28"/>
          <w:lang w:val="uk-UA"/>
        </w:rPr>
        <w:t>ВЕСЕЛКИ</w:t>
      </w:r>
      <w:r w:rsidRPr="00FA6EB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41252" w:rsidRDefault="00D41252" w:rsidP="00D412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Учні записують слово  в стовпчик. Поряд з кожною буквою записують будь-яке слово, яке починається з даної букви і яке можна скласти з іншими словами в речення. Наприк</w:t>
      </w:r>
      <w:r w:rsidR="00FA6EBC">
        <w:rPr>
          <w:rFonts w:ascii="Times New Roman" w:hAnsi="Times New Roman" w:cs="Times New Roman"/>
          <w:sz w:val="28"/>
          <w:szCs w:val="28"/>
          <w:lang w:val="uk-UA"/>
        </w:rPr>
        <w:t>лад:</w:t>
      </w:r>
    </w:p>
    <w:p w:rsidR="00FA6EBC" w:rsidRDefault="00FA6EBC" w:rsidP="00D412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 - чарівний</w:t>
      </w:r>
    </w:p>
    <w:p w:rsidR="00FA6EBC" w:rsidRDefault="00FA6EBC" w:rsidP="00D412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 – Ох</w:t>
      </w:r>
    </w:p>
    <w:p w:rsidR="00FA6EBC" w:rsidRDefault="00FA6EBC" w:rsidP="00D412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 - живе</w:t>
      </w:r>
    </w:p>
    <w:p w:rsidR="00FA6EBC" w:rsidRDefault="00FA6EBC" w:rsidP="00D412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- за</w:t>
      </w:r>
    </w:p>
    <w:p w:rsidR="00FA6EBC" w:rsidRDefault="00FA6EBC" w:rsidP="00D412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- гаєм</w:t>
      </w:r>
    </w:p>
    <w:p w:rsidR="00FA6EBC" w:rsidRDefault="00FA6EBC" w:rsidP="00D412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 - симпатичний</w:t>
      </w:r>
    </w:p>
    <w:p w:rsidR="00FA6EBC" w:rsidRDefault="00FA6EBC" w:rsidP="00D4125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 </w:t>
      </w:r>
      <w:r w:rsidR="00CB7E1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фантазер</w:t>
      </w:r>
    </w:p>
    <w:p w:rsidR="00CB7E13" w:rsidRPr="00CB7E13" w:rsidRDefault="00CB7E13" w:rsidP="00CB7E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7E13">
        <w:rPr>
          <w:rFonts w:ascii="Times New Roman" w:hAnsi="Times New Roman" w:cs="Times New Roman"/>
          <w:b/>
          <w:sz w:val="28"/>
          <w:szCs w:val="28"/>
          <w:lang w:val="uk-UA"/>
        </w:rPr>
        <w:t>«В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ЕСЕЛКОВІ БАРВИ</w:t>
      </w:r>
      <w:r w:rsidRPr="00CB7E1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B7E13" w:rsidRPr="00C035F6" w:rsidRDefault="00CB7E13" w:rsidP="00CB7E13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5F6">
        <w:rPr>
          <w:rFonts w:ascii="Times New Roman" w:hAnsi="Times New Roman" w:cs="Times New Roman"/>
          <w:sz w:val="28"/>
          <w:szCs w:val="28"/>
          <w:lang w:val="uk-UA"/>
        </w:rPr>
        <w:t>Групи отримують завдання підібрати картини, в назвах яких зустрічаються  кольори веселки і записати їх у відповідному порядку.</w:t>
      </w:r>
    </w:p>
    <w:p w:rsidR="00D41252" w:rsidRDefault="00FA6EBC" w:rsidP="00D4125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EBC">
        <w:rPr>
          <w:rFonts w:ascii="Times New Roman" w:hAnsi="Times New Roman" w:cs="Times New Roman"/>
          <w:b/>
          <w:sz w:val="28"/>
          <w:szCs w:val="28"/>
          <w:lang w:val="uk-UA"/>
        </w:rPr>
        <w:t>«НЕЗВИЧАЙНІ  РЕЧІ»</w:t>
      </w:r>
    </w:p>
    <w:p w:rsidR="00FA6EBC" w:rsidRPr="0013418D" w:rsidRDefault="00FA6EBC" w:rsidP="00FA6EBC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18D">
        <w:rPr>
          <w:rFonts w:ascii="Times New Roman" w:hAnsi="Times New Roman" w:cs="Times New Roman"/>
          <w:i/>
          <w:sz w:val="28"/>
          <w:szCs w:val="28"/>
          <w:lang w:val="uk-UA"/>
        </w:rPr>
        <w:t>Вправа до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теми «Людина та предметний світ</w:t>
      </w:r>
      <w:r w:rsidRPr="0013418D">
        <w:rPr>
          <w:rFonts w:ascii="Times New Roman" w:hAnsi="Times New Roman" w:cs="Times New Roman"/>
          <w:i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 w:rsidRPr="001341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клас)</w:t>
      </w:r>
    </w:p>
    <w:p w:rsidR="00FA6EBC" w:rsidRDefault="00FA6EBC" w:rsidP="00FA6EBC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3F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Мета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:трансформувати та моделювати форми предметів.</w:t>
      </w:r>
    </w:p>
    <w:p w:rsidR="00FA6EBC" w:rsidRDefault="00FA6EBC" w:rsidP="00FA6EBC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Матеріал</w:t>
      </w:r>
      <w:r w:rsidRPr="003F3F2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аркуш паперу, художні матеріали на вибір учня.</w:t>
      </w:r>
    </w:p>
    <w:p w:rsidR="00F8497A" w:rsidRPr="00F8497A" w:rsidRDefault="00FA6EBC" w:rsidP="00FA6EB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97A">
        <w:rPr>
          <w:rFonts w:ascii="Times New Roman" w:hAnsi="Times New Roman" w:cs="Times New Roman"/>
          <w:sz w:val="28"/>
          <w:szCs w:val="28"/>
          <w:lang w:val="uk-UA"/>
        </w:rPr>
        <w:t>Учням пропонується до назв звичних предметів (</w:t>
      </w:r>
      <w:r w:rsidR="00F8497A">
        <w:rPr>
          <w:rFonts w:ascii="Times New Roman" w:hAnsi="Times New Roman" w:cs="Times New Roman"/>
          <w:sz w:val="28"/>
          <w:szCs w:val="28"/>
          <w:lang w:val="uk-UA"/>
        </w:rPr>
        <w:t>пензель</w:t>
      </w:r>
      <w:r w:rsidRPr="00F8497A">
        <w:rPr>
          <w:rFonts w:ascii="Times New Roman" w:hAnsi="Times New Roman" w:cs="Times New Roman"/>
          <w:sz w:val="28"/>
          <w:szCs w:val="28"/>
          <w:lang w:val="uk-UA"/>
        </w:rPr>
        <w:t>, олівець</w:t>
      </w:r>
      <w:r w:rsidR="00F8497A" w:rsidRPr="00F8497A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F8497A">
        <w:rPr>
          <w:rFonts w:ascii="Times New Roman" w:hAnsi="Times New Roman" w:cs="Times New Roman"/>
          <w:sz w:val="28"/>
          <w:szCs w:val="28"/>
          <w:lang w:val="uk-UA"/>
        </w:rPr>
        <w:t>) додати «довільний префікс</w:t>
      </w:r>
      <w:r w:rsidR="00F8497A" w:rsidRPr="00F8497A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:rsidR="00F8497A" w:rsidRPr="00F8497A" w:rsidRDefault="00F8497A" w:rsidP="00FA6EB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497A">
        <w:rPr>
          <w:rFonts w:ascii="Times New Roman" w:hAnsi="Times New Roman" w:cs="Times New Roman"/>
          <w:sz w:val="28"/>
          <w:szCs w:val="28"/>
          <w:lang w:val="uk-UA"/>
        </w:rPr>
        <w:t>супер</w:t>
      </w:r>
      <w:proofErr w:type="spellEnd"/>
      <w:r w:rsidRPr="00F8497A">
        <w:rPr>
          <w:rFonts w:ascii="Times New Roman" w:hAnsi="Times New Roman" w:cs="Times New Roman"/>
          <w:sz w:val="28"/>
          <w:szCs w:val="28"/>
          <w:lang w:val="uk-UA"/>
        </w:rPr>
        <w:t xml:space="preserve"> – надзвичайний,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Pr="00F8497A">
        <w:rPr>
          <w:rFonts w:ascii="Times New Roman" w:hAnsi="Times New Roman" w:cs="Times New Roman"/>
          <w:sz w:val="28"/>
          <w:szCs w:val="28"/>
          <w:lang w:val="uk-UA"/>
        </w:rPr>
        <w:t>віце-</w:t>
      </w:r>
      <w:proofErr w:type="spellEnd"/>
      <w:r w:rsidRPr="00F8497A">
        <w:rPr>
          <w:rFonts w:ascii="Times New Roman" w:hAnsi="Times New Roman" w:cs="Times New Roman"/>
          <w:sz w:val="28"/>
          <w:szCs w:val="28"/>
          <w:lang w:val="uk-UA"/>
        </w:rPr>
        <w:t xml:space="preserve"> помічник,</w:t>
      </w:r>
    </w:p>
    <w:p w:rsidR="00F8497A" w:rsidRPr="00F8497A" w:rsidRDefault="00F8497A" w:rsidP="00FA6EB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97A">
        <w:rPr>
          <w:rFonts w:ascii="Times New Roman" w:hAnsi="Times New Roman" w:cs="Times New Roman"/>
          <w:sz w:val="28"/>
          <w:szCs w:val="28"/>
          <w:lang w:val="uk-UA"/>
        </w:rPr>
        <w:t>пів – половина,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proofErr w:type="spellStart"/>
      <w:r w:rsidRPr="00F8497A">
        <w:rPr>
          <w:rFonts w:ascii="Times New Roman" w:hAnsi="Times New Roman" w:cs="Times New Roman"/>
          <w:sz w:val="28"/>
          <w:szCs w:val="28"/>
          <w:lang w:val="uk-UA"/>
        </w:rPr>
        <w:t>аеро</w:t>
      </w:r>
      <w:proofErr w:type="spellEnd"/>
      <w:r w:rsidRPr="00F8497A">
        <w:rPr>
          <w:rFonts w:ascii="Times New Roman" w:hAnsi="Times New Roman" w:cs="Times New Roman"/>
          <w:sz w:val="28"/>
          <w:szCs w:val="28"/>
          <w:lang w:val="uk-UA"/>
        </w:rPr>
        <w:t xml:space="preserve"> – повітряний,</w:t>
      </w:r>
    </w:p>
    <w:p w:rsidR="00F8497A" w:rsidRPr="00F8497A" w:rsidRDefault="00F8497A" w:rsidP="00FA6EB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97A">
        <w:rPr>
          <w:rFonts w:ascii="Times New Roman" w:hAnsi="Times New Roman" w:cs="Times New Roman"/>
          <w:sz w:val="28"/>
          <w:szCs w:val="28"/>
          <w:lang w:val="uk-UA"/>
        </w:rPr>
        <w:t>анти – протилежний,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F84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497A">
        <w:rPr>
          <w:rFonts w:ascii="Times New Roman" w:hAnsi="Times New Roman" w:cs="Times New Roman"/>
          <w:sz w:val="28"/>
          <w:szCs w:val="28"/>
          <w:lang w:val="uk-UA"/>
        </w:rPr>
        <w:t>зоо</w:t>
      </w:r>
      <w:proofErr w:type="spellEnd"/>
      <w:r w:rsidRPr="00F8497A">
        <w:rPr>
          <w:rFonts w:ascii="Times New Roman" w:hAnsi="Times New Roman" w:cs="Times New Roman"/>
          <w:sz w:val="28"/>
          <w:szCs w:val="28"/>
          <w:lang w:val="uk-UA"/>
        </w:rPr>
        <w:t xml:space="preserve"> – тваринний,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proofErr w:type="spellStart"/>
      <w:r w:rsidRPr="00F8497A">
        <w:rPr>
          <w:rFonts w:ascii="Times New Roman" w:hAnsi="Times New Roman" w:cs="Times New Roman"/>
          <w:sz w:val="28"/>
          <w:szCs w:val="28"/>
          <w:lang w:val="uk-UA"/>
        </w:rPr>
        <w:t>мото</w:t>
      </w:r>
      <w:proofErr w:type="spellEnd"/>
      <w:r w:rsidRPr="00F8497A">
        <w:rPr>
          <w:rFonts w:ascii="Times New Roman" w:hAnsi="Times New Roman" w:cs="Times New Roman"/>
          <w:sz w:val="28"/>
          <w:szCs w:val="28"/>
          <w:lang w:val="uk-UA"/>
        </w:rPr>
        <w:t xml:space="preserve"> – моторний,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proofErr w:type="spellStart"/>
      <w:r w:rsidRPr="00F8497A">
        <w:rPr>
          <w:rFonts w:ascii="Times New Roman" w:hAnsi="Times New Roman" w:cs="Times New Roman"/>
          <w:sz w:val="28"/>
          <w:szCs w:val="28"/>
          <w:lang w:val="uk-UA"/>
        </w:rPr>
        <w:t>астро</w:t>
      </w:r>
      <w:proofErr w:type="spellEnd"/>
      <w:r w:rsidRPr="00F8497A">
        <w:rPr>
          <w:rFonts w:ascii="Times New Roman" w:hAnsi="Times New Roman" w:cs="Times New Roman"/>
          <w:sz w:val="28"/>
          <w:szCs w:val="28"/>
          <w:lang w:val="uk-UA"/>
        </w:rPr>
        <w:t xml:space="preserve"> – зірковий,</w:t>
      </w:r>
    </w:p>
    <w:p w:rsidR="00F8497A" w:rsidRPr="00F8497A" w:rsidRDefault="00F8497A" w:rsidP="00FA6EB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97A">
        <w:rPr>
          <w:rFonts w:ascii="Times New Roman" w:hAnsi="Times New Roman" w:cs="Times New Roman"/>
          <w:sz w:val="28"/>
          <w:szCs w:val="28"/>
          <w:lang w:val="uk-UA"/>
        </w:rPr>
        <w:t>відео – бачити,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proofErr w:type="spellStart"/>
      <w:r w:rsidRPr="00F8497A">
        <w:rPr>
          <w:rFonts w:ascii="Times New Roman" w:hAnsi="Times New Roman" w:cs="Times New Roman"/>
          <w:sz w:val="28"/>
          <w:szCs w:val="28"/>
          <w:lang w:val="uk-UA"/>
        </w:rPr>
        <w:t>архео</w:t>
      </w:r>
      <w:proofErr w:type="spellEnd"/>
      <w:r w:rsidRPr="00F8497A">
        <w:rPr>
          <w:rFonts w:ascii="Times New Roman" w:hAnsi="Times New Roman" w:cs="Times New Roman"/>
          <w:sz w:val="28"/>
          <w:szCs w:val="28"/>
          <w:lang w:val="uk-UA"/>
        </w:rPr>
        <w:t xml:space="preserve"> – древній,</w:t>
      </w:r>
    </w:p>
    <w:p w:rsidR="00F8497A" w:rsidRPr="00F8497A" w:rsidRDefault="00F8497A" w:rsidP="00FA6EB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97A">
        <w:rPr>
          <w:rFonts w:ascii="Times New Roman" w:hAnsi="Times New Roman" w:cs="Times New Roman"/>
          <w:sz w:val="28"/>
          <w:szCs w:val="28"/>
          <w:lang w:val="uk-UA"/>
        </w:rPr>
        <w:t>мело – музичний,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F8497A">
        <w:rPr>
          <w:rFonts w:ascii="Times New Roman" w:hAnsi="Times New Roman" w:cs="Times New Roman"/>
          <w:sz w:val="28"/>
          <w:szCs w:val="28"/>
          <w:lang w:val="uk-UA"/>
        </w:rPr>
        <w:t>моно – єдиний,</w:t>
      </w:r>
    </w:p>
    <w:p w:rsidR="00F8497A" w:rsidRPr="00F8497A" w:rsidRDefault="00F8497A" w:rsidP="00FA6EB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497A">
        <w:rPr>
          <w:rFonts w:ascii="Times New Roman" w:hAnsi="Times New Roman" w:cs="Times New Roman"/>
          <w:sz w:val="28"/>
          <w:szCs w:val="28"/>
          <w:lang w:val="uk-UA"/>
        </w:rPr>
        <w:t>аква</w:t>
      </w:r>
      <w:proofErr w:type="spellEnd"/>
      <w:r w:rsidRPr="00F8497A">
        <w:rPr>
          <w:rFonts w:ascii="Times New Roman" w:hAnsi="Times New Roman" w:cs="Times New Roman"/>
          <w:sz w:val="28"/>
          <w:szCs w:val="28"/>
          <w:lang w:val="uk-UA"/>
        </w:rPr>
        <w:t xml:space="preserve"> – водяний,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F8497A">
        <w:rPr>
          <w:rFonts w:ascii="Times New Roman" w:hAnsi="Times New Roman" w:cs="Times New Roman"/>
          <w:sz w:val="28"/>
          <w:szCs w:val="28"/>
          <w:lang w:val="uk-UA"/>
        </w:rPr>
        <w:t>міні – маленький,..</w:t>
      </w:r>
    </w:p>
    <w:p w:rsidR="00FA6EBC" w:rsidRDefault="00F8497A" w:rsidP="00FA6EB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497A">
        <w:rPr>
          <w:rFonts w:ascii="Times New Roman" w:hAnsi="Times New Roman" w:cs="Times New Roman"/>
          <w:sz w:val="28"/>
          <w:szCs w:val="28"/>
          <w:lang w:val="uk-UA"/>
        </w:rPr>
        <w:t>і відтворити в продуктивній діяльності (малювання, ліплення) одержаний предмет.</w:t>
      </w:r>
    </w:p>
    <w:p w:rsidR="00F8497A" w:rsidRPr="00F8497A" w:rsidRDefault="00F8497A" w:rsidP="00FA6EB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Наприклад: відео олівець – перетворює в малюнок написане;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мелопензель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музичний пензлик, грає різні мелодії, коли вибираєш один з кольорів.</w:t>
      </w:r>
    </w:p>
    <w:p w:rsidR="00FA6EBC" w:rsidRDefault="00CB7E13" w:rsidP="00D4125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835DCC">
        <w:rPr>
          <w:rFonts w:ascii="Times New Roman" w:hAnsi="Times New Roman" w:cs="Times New Roman"/>
          <w:b/>
          <w:sz w:val="28"/>
          <w:szCs w:val="28"/>
          <w:lang w:val="uk-UA"/>
        </w:rPr>
        <w:t>«ТВОРЧА ПОМИЛКА»</w:t>
      </w:r>
    </w:p>
    <w:p w:rsidR="00835DCC" w:rsidRPr="0013418D" w:rsidRDefault="00835DCC" w:rsidP="00835DCC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18D">
        <w:rPr>
          <w:rFonts w:ascii="Times New Roman" w:hAnsi="Times New Roman" w:cs="Times New Roman"/>
          <w:i/>
          <w:sz w:val="28"/>
          <w:szCs w:val="28"/>
          <w:lang w:val="uk-UA"/>
        </w:rPr>
        <w:t>Вправа до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теми «Людина та предметний світ</w:t>
      </w:r>
      <w:r w:rsidRPr="0013418D">
        <w:rPr>
          <w:rFonts w:ascii="Times New Roman" w:hAnsi="Times New Roman" w:cs="Times New Roman"/>
          <w:i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 w:rsidRPr="001341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клас)</w:t>
      </w:r>
    </w:p>
    <w:p w:rsidR="00835DCC" w:rsidRDefault="00835DCC" w:rsidP="00835DCC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3F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Мета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:трансформувати та моделювати форми предметів.</w:t>
      </w:r>
    </w:p>
    <w:p w:rsidR="00835DCC" w:rsidRDefault="00835DCC" w:rsidP="00835DCC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Матеріал</w:t>
      </w:r>
      <w:r w:rsidRPr="003F3F2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аркуш паперу, художні матеріали на вибір учня.</w:t>
      </w:r>
    </w:p>
    <w:p w:rsidR="00835DCC" w:rsidRPr="00835DCC" w:rsidRDefault="00835DCC" w:rsidP="00835DC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DCC">
        <w:rPr>
          <w:rFonts w:ascii="Times New Roman" w:hAnsi="Times New Roman" w:cs="Times New Roman"/>
          <w:sz w:val="28"/>
          <w:szCs w:val="28"/>
          <w:lang w:val="uk-UA"/>
        </w:rPr>
        <w:t xml:space="preserve">Учням пропонується пропускати букви у словах назвах звичних предметів, утворювати нові слова, цікаві сюжети. Наприклад: </w:t>
      </w:r>
      <w:proofErr w:type="spellStart"/>
      <w:r w:rsidRPr="00835DCC">
        <w:rPr>
          <w:rFonts w:ascii="Times New Roman" w:hAnsi="Times New Roman" w:cs="Times New Roman"/>
          <w:sz w:val="28"/>
          <w:szCs w:val="28"/>
          <w:lang w:val="uk-UA"/>
        </w:rPr>
        <w:t>атомобіль</w:t>
      </w:r>
      <w:proofErr w:type="spellEnd"/>
      <w:r w:rsidRPr="00835DCC">
        <w:rPr>
          <w:rFonts w:ascii="Times New Roman" w:hAnsi="Times New Roman" w:cs="Times New Roman"/>
          <w:sz w:val="28"/>
          <w:szCs w:val="28"/>
          <w:lang w:val="uk-UA"/>
        </w:rPr>
        <w:t xml:space="preserve"> – використовує атомну енергію замість бензину; </w:t>
      </w:r>
      <w:proofErr w:type="spellStart"/>
      <w:r w:rsidRPr="00835DCC">
        <w:rPr>
          <w:rFonts w:ascii="Times New Roman" w:hAnsi="Times New Roman" w:cs="Times New Roman"/>
          <w:sz w:val="28"/>
          <w:szCs w:val="28"/>
          <w:lang w:val="uk-UA"/>
        </w:rPr>
        <w:t>автомобуль</w:t>
      </w:r>
      <w:proofErr w:type="spellEnd"/>
      <w:r w:rsidRPr="00835DCC">
        <w:rPr>
          <w:rFonts w:ascii="Times New Roman" w:hAnsi="Times New Roman" w:cs="Times New Roman"/>
          <w:sz w:val="28"/>
          <w:szCs w:val="28"/>
          <w:lang w:val="uk-UA"/>
        </w:rPr>
        <w:t xml:space="preserve"> – машина, яка вміє плавати; </w:t>
      </w:r>
      <w:proofErr w:type="spellStart"/>
      <w:r w:rsidRPr="00835DCC">
        <w:rPr>
          <w:rFonts w:ascii="Times New Roman" w:hAnsi="Times New Roman" w:cs="Times New Roman"/>
          <w:sz w:val="28"/>
          <w:szCs w:val="28"/>
          <w:lang w:val="uk-UA"/>
        </w:rPr>
        <w:t>автормобіль</w:t>
      </w:r>
      <w:proofErr w:type="spellEnd"/>
      <w:r w:rsidRPr="00835DCC">
        <w:rPr>
          <w:rFonts w:ascii="Times New Roman" w:hAnsi="Times New Roman" w:cs="Times New Roman"/>
          <w:sz w:val="28"/>
          <w:szCs w:val="28"/>
          <w:lang w:val="uk-UA"/>
        </w:rPr>
        <w:t xml:space="preserve"> – спеціальна машина для письменників.</w:t>
      </w:r>
    </w:p>
    <w:p w:rsidR="00835DCC" w:rsidRDefault="00835DCC" w:rsidP="00D4125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«НЕЗВИЧАЙНЕ МІСТО»</w:t>
      </w:r>
    </w:p>
    <w:p w:rsidR="00835DCC" w:rsidRPr="0013418D" w:rsidRDefault="00835DCC" w:rsidP="00835DCC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18D">
        <w:rPr>
          <w:rFonts w:ascii="Times New Roman" w:hAnsi="Times New Roman" w:cs="Times New Roman"/>
          <w:i/>
          <w:sz w:val="28"/>
          <w:szCs w:val="28"/>
          <w:lang w:val="uk-UA"/>
        </w:rPr>
        <w:t>Вправа до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теми «Культурно-просторове середовище</w:t>
      </w:r>
      <w:r w:rsidRPr="0013418D">
        <w:rPr>
          <w:rFonts w:ascii="Times New Roman" w:hAnsi="Times New Roman" w:cs="Times New Roman"/>
          <w:i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Pr="001341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клас)</w:t>
      </w:r>
    </w:p>
    <w:p w:rsidR="00835DCC" w:rsidRDefault="00835DCC" w:rsidP="00835DCC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3F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Мета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:моделювати предметне середовище.</w:t>
      </w:r>
    </w:p>
    <w:p w:rsidR="00835DCC" w:rsidRDefault="00835DCC" w:rsidP="00835DCC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Матеріал</w:t>
      </w:r>
      <w:r w:rsidRPr="003F3F2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аркуш паперу, художні матеріали на вибір учня.</w:t>
      </w:r>
    </w:p>
    <w:p w:rsidR="00835DCC" w:rsidRPr="00835DCC" w:rsidRDefault="00835DCC" w:rsidP="00835DC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DCC">
        <w:rPr>
          <w:rFonts w:ascii="Times New Roman" w:hAnsi="Times New Roman" w:cs="Times New Roman"/>
          <w:sz w:val="28"/>
          <w:szCs w:val="28"/>
          <w:lang w:val="uk-UA"/>
        </w:rPr>
        <w:t>Учням пропонується придумати місто, зроблене з якогось матеріалу (мильне місто, паперове місто, шоколадне місто,..).</w:t>
      </w:r>
    </w:p>
    <w:p w:rsidR="00C7115B" w:rsidRDefault="008473EE" w:rsidP="008473E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8473EE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Розвиток мислення  на урок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ах образотворчого мистецтва</w:t>
      </w:r>
    </w:p>
    <w:p w:rsidR="00C401D6" w:rsidRDefault="00C401D6" w:rsidP="008473E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 xml:space="preserve">засобами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ТРВЗ-педагогіки</w:t>
      </w:r>
      <w:proofErr w:type="spellEnd"/>
    </w:p>
    <w:p w:rsidR="00C401D6" w:rsidRPr="00585B1A" w:rsidRDefault="00C401D6" w:rsidP="00585B1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B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«ШІСТЬ КАПЕЛЮХІВ МИСЛЕННЯ» (за Едвардом де </w:t>
      </w:r>
      <w:proofErr w:type="spellStart"/>
      <w:r w:rsidRPr="00585B1A">
        <w:rPr>
          <w:rFonts w:ascii="Times New Roman" w:hAnsi="Times New Roman" w:cs="Times New Roman"/>
          <w:b/>
          <w:sz w:val="28"/>
          <w:szCs w:val="28"/>
          <w:lang w:val="uk-UA"/>
        </w:rPr>
        <w:t>Боне</w:t>
      </w:r>
      <w:proofErr w:type="spellEnd"/>
      <w:r w:rsidRPr="00585B1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473EE" w:rsidRPr="008473EE" w:rsidRDefault="008473EE" w:rsidP="008473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473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Вправа до узагальнюючих </w:t>
      </w:r>
      <w:r w:rsidR="00C401D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8473EE">
        <w:rPr>
          <w:rFonts w:ascii="Times New Roman" w:hAnsi="Times New Roman" w:cs="Times New Roman"/>
          <w:i/>
          <w:sz w:val="28"/>
          <w:szCs w:val="28"/>
          <w:lang w:val="uk-UA"/>
        </w:rPr>
        <w:t>підсумкових</w:t>
      </w:r>
      <w:r w:rsidR="00C401D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8473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уроків.</w:t>
      </w:r>
    </w:p>
    <w:p w:rsidR="008473EE" w:rsidRPr="008473EE" w:rsidRDefault="008473EE" w:rsidP="008473E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3EE">
        <w:rPr>
          <w:rFonts w:ascii="Times New Roman" w:hAnsi="Times New Roman" w:cs="Times New Roman"/>
          <w:sz w:val="28"/>
          <w:szCs w:val="28"/>
          <w:lang w:val="uk-UA"/>
        </w:rPr>
        <w:t>Цей метод дозволяє розділити мислення на шість відмінних один від одного режимів мислення, позначених капелюхами різного кольору. «Одягання» капелюха фокусує мислення, «зміна» капелюха міняє його напрям.</w:t>
      </w:r>
    </w:p>
    <w:p w:rsidR="008473EE" w:rsidRPr="008473EE" w:rsidRDefault="008473EE" w:rsidP="00847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3EE">
        <w:rPr>
          <w:rFonts w:ascii="Times New Roman" w:hAnsi="Times New Roman" w:cs="Times New Roman"/>
          <w:sz w:val="28"/>
          <w:szCs w:val="28"/>
          <w:lang w:val="uk-UA"/>
        </w:rPr>
        <w:t>Кожна група читає запитання, що знаходиться у капелюсі, обговорює відповідь. Потім один з членів групи «надягнувши» капелюха висловлює позицію групи.</w:t>
      </w:r>
    </w:p>
    <w:p w:rsidR="008473EE" w:rsidRPr="008473EE" w:rsidRDefault="008473EE" w:rsidP="00847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3E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«Червоний капелюх»</w:t>
      </w:r>
      <w:r w:rsidRPr="008473EE">
        <w:rPr>
          <w:rFonts w:ascii="Times New Roman" w:hAnsi="Times New Roman" w:cs="Times New Roman"/>
          <w:sz w:val="28"/>
          <w:szCs w:val="28"/>
          <w:lang w:val="uk-UA"/>
        </w:rPr>
        <w:t xml:space="preserve"> Які почуття у вас виникають після вивчення теми?</w:t>
      </w:r>
    </w:p>
    <w:p w:rsidR="008473EE" w:rsidRPr="008473EE" w:rsidRDefault="008473EE" w:rsidP="00847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3EE">
        <w:rPr>
          <w:rFonts w:ascii="Times New Roman" w:hAnsi="Times New Roman" w:cs="Times New Roman"/>
          <w:b/>
          <w:color w:val="FFFF00"/>
          <w:sz w:val="28"/>
          <w:szCs w:val="28"/>
          <w:u w:val="single"/>
          <w:lang w:val="uk-UA"/>
        </w:rPr>
        <w:t>«Жовтий капелюх»</w:t>
      </w:r>
      <w:r w:rsidRPr="008473EE">
        <w:rPr>
          <w:rFonts w:ascii="Times New Roman" w:hAnsi="Times New Roman" w:cs="Times New Roman"/>
          <w:sz w:val="28"/>
          <w:szCs w:val="28"/>
          <w:lang w:val="uk-UA"/>
        </w:rPr>
        <w:t xml:space="preserve"> Що вам дало вивчення цієї  теми? </w:t>
      </w:r>
    </w:p>
    <w:p w:rsidR="008473EE" w:rsidRPr="008473EE" w:rsidRDefault="008473EE" w:rsidP="00847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3E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«Чорний капелюх»</w:t>
      </w:r>
      <w:r w:rsidRPr="008473EE">
        <w:rPr>
          <w:rFonts w:ascii="Times New Roman" w:hAnsi="Times New Roman" w:cs="Times New Roman"/>
          <w:sz w:val="28"/>
          <w:szCs w:val="28"/>
          <w:lang w:val="uk-UA"/>
        </w:rPr>
        <w:t xml:space="preserve"> На які «можливі ризики і підводні камені» варто звернути увагу?</w:t>
      </w:r>
    </w:p>
    <w:p w:rsidR="008473EE" w:rsidRPr="008473EE" w:rsidRDefault="008473EE" w:rsidP="00847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3EE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>«Зелений капелюх»</w:t>
      </w:r>
      <w:r w:rsidRPr="008473EE">
        <w:rPr>
          <w:rFonts w:ascii="Times New Roman" w:hAnsi="Times New Roman" w:cs="Times New Roman"/>
          <w:sz w:val="28"/>
          <w:szCs w:val="28"/>
          <w:lang w:val="uk-UA"/>
        </w:rPr>
        <w:t xml:space="preserve"> Які нові можливості та ідеї відкриває вам вивчення теми?</w:t>
      </w:r>
    </w:p>
    <w:p w:rsidR="008473EE" w:rsidRPr="008473EE" w:rsidRDefault="008473EE" w:rsidP="00847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3E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«Білий капелюх»</w:t>
      </w:r>
      <w:r w:rsidRPr="008473EE">
        <w:rPr>
          <w:rFonts w:ascii="Times New Roman" w:hAnsi="Times New Roman" w:cs="Times New Roman"/>
          <w:sz w:val="28"/>
          <w:szCs w:val="28"/>
          <w:lang w:val="uk-UA"/>
        </w:rPr>
        <w:t xml:space="preserve"> Яка ще інформація з теми вам необхідна?</w:t>
      </w:r>
    </w:p>
    <w:p w:rsidR="008473EE" w:rsidRDefault="008473EE" w:rsidP="00847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3E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«Синій капелюх»</w:t>
      </w:r>
      <w:r w:rsidRPr="008473EE">
        <w:rPr>
          <w:rFonts w:ascii="Times New Roman" w:hAnsi="Times New Roman" w:cs="Times New Roman"/>
          <w:sz w:val="28"/>
          <w:szCs w:val="28"/>
          <w:lang w:val="uk-UA"/>
        </w:rPr>
        <w:t xml:space="preserve"> Узагальніть досягнуте з теми, поставте нову мету.</w:t>
      </w:r>
    </w:p>
    <w:p w:rsidR="00585B1A" w:rsidRDefault="00585B1A" w:rsidP="00585B1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B1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«ЧОРНА СКРИНЬКА»</w:t>
      </w:r>
    </w:p>
    <w:p w:rsidR="00585B1A" w:rsidRDefault="00585B1A" w:rsidP="00585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B1A">
        <w:rPr>
          <w:rFonts w:ascii="Times New Roman" w:hAnsi="Times New Roman" w:cs="Times New Roman"/>
          <w:sz w:val="28"/>
          <w:szCs w:val="28"/>
          <w:lang w:val="uk-UA"/>
        </w:rPr>
        <w:t xml:space="preserve">Учням пропонується назвати невідомий предмет, класифікуючи його за визначеними ознаками. </w:t>
      </w:r>
    </w:p>
    <w:p w:rsidR="00D36543" w:rsidRDefault="00D36543" w:rsidP="00585B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Наприклад:</w:t>
      </w:r>
    </w:p>
    <w:p w:rsidR="00585B1A" w:rsidRDefault="00585B1A" w:rsidP="00585B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належить до абстрактного мистецтва?</w:t>
      </w:r>
    </w:p>
    <w:p w:rsidR="00585B1A" w:rsidRDefault="00585B1A" w:rsidP="00585B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Ні. </w:t>
      </w:r>
    </w:p>
    <w:p w:rsidR="00585B1A" w:rsidRDefault="00D36543" w:rsidP="00585B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створений на площині?</w:t>
      </w:r>
    </w:p>
    <w:p w:rsidR="00D36543" w:rsidRDefault="00D36543" w:rsidP="00585B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Так.</w:t>
      </w:r>
    </w:p>
    <w:p w:rsidR="00D36543" w:rsidRDefault="00D36543" w:rsidP="00585B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 в його мові є колір?</w:t>
      </w:r>
    </w:p>
    <w:p w:rsidR="00D36543" w:rsidRDefault="00D36543" w:rsidP="00585B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Ні.</w:t>
      </w:r>
    </w:p>
    <w:p w:rsidR="00D36543" w:rsidRDefault="00D36543" w:rsidP="00585B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створений тільки в єдиному екземплярі?</w:t>
      </w:r>
    </w:p>
    <w:p w:rsidR="00D36543" w:rsidRDefault="00D36543" w:rsidP="00585B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Так.</w:t>
      </w:r>
    </w:p>
    <w:p w:rsidR="00D36543" w:rsidRPr="00585B1A" w:rsidRDefault="00D36543" w:rsidP="00585B1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малюнок.</w:t>
      </w:r>
    </w:p>
    <w:p w:rsidR="00D36543" w:rsidRPr="00CF68CC" w:rsidRDefault="00CF68CC" w:rsidP="00D3654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68CC">
        <w:rPr>
          <w:rFonts w:ascii="Times New Roman" w:hAnsi="Times New Roman" w:cs="Times New Roman"/>
          <w:b/>
          <w:sz w:val="28"/>
          <w:szCs w:val="28"/>
          <w:lang w:val="uk-UA"/>
        </w:rPr>
        <w:t>«ДОБРЕ- ПОГАНО»</w:t>
      </w:r>
    </w:p>
    <w:p w:rsidR="00CF68CC" w:rsidRDefault="00CF68CC" w:rsidP="00CF68C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8CC">
        <w:rPr>
          <w:rFonts w:ascii="Times New Roman" w:hAnsi="Times New Roman" w:cs="Times New Roman"/>
          <w:sz w:val="28"/>
          <w:szCs w:val="28"/>
          <w:lang w:val="uk-UA"/>
        </w:rPr>
        <w:t xml:space="preserve">Учням пропонується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скласти якомога більший ланцюжок позитивних і нег</w:t>
      </w:r>
      <w:r w:rsidR="00376AA4">
        <w:rPr>
          <w:rFonts w:ascii="Times New Roman" w:hAnsi="Times New Roman" w:cs="Times New Roman"/>
          <w:sz w:val="28"/>
          <w:szCs w:val="28"/>
          <w:lang w:val="uk-UA"/>
        </w:rPr>
        <w:t>ативних ознак об’єкта або явища, при цьому кожна наступна ознака повинна виходити з попередньої.</w:t>
      </w:r>
    </w:p>
    <w:p w:rsidR="00376AA4" w:rsidRDefault="00376AA4" w:rsidP="00CF68CC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Наприклад: </w:t>
      </w:r>
      <w:r w:rsidRPr="00376AA4">
        <w:rPr>
          <w:rFonts w:ascii="Times New Roman" w:hAnsi="Times New Roman" w:cs="Times New Roman"/>
          <w:i/>
          <w:sz w:val="28"/>
          <w:szCs w:val="28"/>
          <w:lang w:val="uk-UA"/>
        </w:rPr>
        <w:t>тема «Вітраж»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(7 клас):</w:t>
      </w:r>
    </w:p>
    <w:p w:rsidR="00376AA4" w:rsidRDefault="00376AA4" w:rsidP="00376A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  <w:lang w:val="uk-UA"/>
        </w:rPr>
      </w:pPr>
      <w:r w:rsidRPr="00376AA4">
        <w:rPr>
          <w:rFonts w:ascii="Times New Roman" w:hAnsi="Times New Roman" w:cs="Times New Roman"/>
          <w:color w:val="000000"/>
          <w:spacing w:val="30"/>
          <w:sz w:val="28"/>
          <w:szCs w:val="28"/>
          <w:lang w:val="uk-UA"/>
        </w:rPr>
        <w:t>В чому недоліки і позитиви даної художньої техніки?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</w:p>
    <w:p w:rsidR="00376AA4" w:rsidRPr="00376AA4" w:rsidRDefault="00376AA4" w:rsidP="00376AA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  <w:lang w:val="uk-UA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903"/>
        <w:gridCol w:w="4798"/>
      </w:tblGrid>
      <w:tr w:rsidR="00376AA4" w:rsidRPr="00376AA4" w:rsidTr="00FB4678">
        <w:tc>
          <w:tcPr>
            <w:tcW w:w="5210" w:type="dxa"/>
          </w:tcPr>
          <w:p w:rsidR="00376AA4" w:rsidRPr="00376AA4" w:rsidRDefault="00376AA4" w:rsidP="00FB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30"/>
                <w:sz w:val="28"/>
                <w:szCs w:val="28"/>
                <w:lang w:val="uk-UA"/>
              </w:rPr>
            </w:pPr>
            <w:r w:rsidRPr="00376AA4">
              <w:rPr>
                <w:rFonts w:ascii="Times New Roman" w:hAnsi="Times New Roman" w:cs="Times New Roman"/>
                <w:b/>
                <w:color w:val="000000"/>
                <w:spacing w:val="30"/>
                <w:sz w:val="28"/>
                <w:szCs w:val="28"/>
                <w:lang w:val="uk-UA"/>
              </w:rPr>
              <w:t>«Погано»</w:t>
            </w:r>
          </w:p>
        </w:tc>
        <w:tc>
          <w:tcPr>
            <w:tcW w:w="5211" w:type="dxa"/>
          </w:tcPr>
          <w:p w:rsidR="00376AA4" w:rsidRPr="00376AA4" w:rsidRDefault="00376AA4" w:rsidP="00FB46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pacing w:val="30"/>
                <w:sz w:val="28"/>
                <w:szCs w:val="28"/>
                <w:lang w:val="uk-UA"/>
              </w:rPr>
            </w:pPr>
            <w:r w:rsidRPr="00376AA4">
              <w:rPr>
                <w:rFonts w:ascii="Times New Roman" w:hAnsi="Times New Roman" w:cs="Times New Roman"/>
                <w:b/>
                <w:color w:val="000000"/>
                <w:spacing w:val="30"/>
                <w:sz w:val="28"/>
                <w:szCs w:val="28"/>
                <w:lang w:val="uk-UA"/>
              </w:rPr>
              <w:t>«Добре»</w:t>
            </w:r>
          </w:p>
        </w:tc>
      </w:tr>
      <w:tr w:rsidR="00376AA4" w:rsidRPr="00376AA4" w:rsidTr="00FB4678">
        <w:tc>
          <w:tcPr>
            <w:tcW w:w="5210" w:type="dxa"/>
          </w:tcPr>
          <w:p w:rsidR="00376AA4" w:rsidRPr="00376AA4" w:rsidRDefault="00376AA4" w:rsidP="00376AA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  <w:lang w:val="uk-UA"/>
              </w:rPr>
            </w:pPr>
            <w:r w:rsidRPr="00376AA4"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  <w:lang w:val="uk-UA"/>
              </w:rPr>
              <w:t>використовували олово, свинець;</w:t>
            </w:r>
          </w:p>
          <w:p w:rsidR="00376AA4" w:rsidRPr="00376AA4" w:rsidRDefault="00376AA4" w:rsidP="00376AA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  <w:lang w:val="uk-UA"/>
              </w:rPr>
            </w:pPr>
            <w:r w:rsidRPr="00376AA4"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  <w:lang w:val="uk-UA"/>
              </w:rPr>
              <w:t>великі матеріальні затрати;</w:t>
            </w:r>
          </w:p>
        </w:tc>
        <w:tc>
          <w:tcPr>
            <w:tcW w:w="5211" w:type="dxa"/>
          </w:tcPr>
          <w:p w:rsidR="00376AA4" w:rsidRPr="00376AA4" w:rsidRDefault="00376AA4" w:rsidP="00376AA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  <w:lang w:val="uk-UA"/>
              </w:rPr>
            </w:pPr>
            <w:r w:rsidRPr="00376AA4"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  <w:lang w:val="uk-UA"/>
              </w:rPr>
              <w:t xml:space="preserve">декоративний елемент, що допоможе виправити </w:t>
            </w:r>
            <w:proofErr w:type="spellStart"/>
            <w:r w:rsidRPr="00376AA4"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  <w:lang w:val="uk-UA"/>
              </w:rPr>
              <w:t>інтер</w:t>
            </w:r>
            <w:proofErr w:type="spellEnd"/>
            <w:r w:rsidRPr="00376AA4"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  <w:t>”</w:t>
            </w:r>
            <w:proofErr w:type="spellStart"/>
            <w:r w:rsidRPr="00376AA4"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  <w:lang w:val="uk-UA"/>
              </w:rPr>
              <w:t>єрні</w:t>
            </w:r>
            <w:proofErr w:type="spellEnd"/>
            <w:r w:rsidRPr="00376AA4"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  <w:lang w:val="uk-UA"/>
              </w:rPr>
              <w:t xml:space="preserve"> недоліки;</w:t>
            </w:r>
          </w:p>
          <w:p w:rsidR="00376AA4" w:rsidRPr="00376AA4" w:rsidRDefault="00376AA4" w:rsidP="00376AA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  <w:lang w:val="uk-UA"/>
              </w:rPr>
            </w:pPr>
            <w:r w:rsidRPr="00376AA4"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  <w:lang w:val="uk-UA"/>
              </w:rPr>
              <w:t>створюють містичну атмосферу;</w:t>
            </w:r>
          </w:p>
          <w:p w:rsidR="00376AA4" w:rsidRPr="00376AA4" w:rsidRDefault="00376AA4" w:rsidP="00376AA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  <w:lang w:val="uk-UA"/>
              </w:rPr>
            </w:pPr>
            <w:r w:rsidRPr="00376AA4"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  <w:lang w:val="uk-UA"/>
              </w:rPr>
              <w:t>естетичні міркування;</w:t>
            </w:r>
          </w:p>
        </w:tc>
      </w:tr>
    </w:tbl>
    <w:p w:rsidR="00376AA4" w:rsidRPr="00376AA4" w:rsidRDefault="00376AA4" w:rsidP="00CF68CC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36543" w:rsidRPr="00585B1A" w:rsidRDefault="00D36543" w:rsidP="00D4125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259" w:rsidRPr="008473EE" w:rsidRDefault="002E7259" w:rsidP="0084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2E7259" w:rsidRPr="008473EE" w:rsidSect="00DF7B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7069"/>
    <w:multiLevelType w:val="hybridMultilevel"/>
    <w:tmpl w:val="E59042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75920"/>
    <w:multiLevelType w:val="hybridMultilevel"/>
    <w:tmpl w:val="70DE7206"/>
    <w:lvl w:ilvl="0" w:tplc="D07E163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A1C94"/>
    <w:multiLevelType w:val="hybridMultilevel"/>
    <w:tmpl w:val="C7BE3942"/>
    <w:lvl w:ilvl="0" w:tplc="1FB85B02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65F3"/>
    <w:multiLevelType w:val="hybridMultilevel"/>
    <w:tmpl w:val="8132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E4D2D"/>
    <w:multiLevelType w:val="hybridMultilevel"/>
    <w:tmpl w:val="E59042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4735C2"/>
    <w:multiLevelType w:val="hybridMultilevel"/>
    <w:tmpl w:val="FEDE3412"/>
    <w:lvl w:ilvl="0" w:tplc="1C7645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960CF"/>
    <w:multiLevelType w:val="hybridMultilevel"/>
    <w:tmpl w:val="0450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02E3"/>
    <w:multiLevelType w:val="hybridMultilevel"/>
    <w:tmpl w:val="BD526A5E"/>
    <w:lvl w:ilvl="0" w:tplc="1C7645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445F8"/>
    <w:multiLevelType w:val="hybridMultilevel"/>
    <w:tmpl w:val="7D56C0AC"/>
    <w:lvl w:ilvl="0" w:tplc="1C7645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B81"/>
    <w:rsid w:val="0013418D"/>
    <w:rsid w:val="00235BAF"/>
    <w:rsid w:val="002E7259"/>
    <w:rsid w:val="00325E30"/>
    <w:rsid w:val="00376AA4"/>
    <w:rsid w:val="003F3F25"/>
    <w:rsid w:val="004032CC"/>
    <w:rsid w:val="00541E50"/>
    <w:rsid w:val="00585B1A"/>
    <w:rsid w:val="00625023"/>
    <w:rsid w:val="00684B7A"/>
    <w:rsid w:val="007F5EC5"/>
    <w:rsid w:val="00835DCC"/>
    <w:rsid w:val="008473EE"/>
    <w:rsid w:val="00912B7C"/>
    <w:rsid w:val="00987C33"/>
    <w:rsid w:val="00B832E4"/>
    <w:rsid w:val="00B960C1"/>
    <w:rsid w:val="00C401D6"/>
    <w:rsid w:val="00C7115B"/>
    <w:rsid w:val="00CB7E13"/>
    <w:rsid w:val="00CD3BFF"/>
    <w:rsid w:val="00CF68CC"/>
    <w:rsid w:val="00D36543"/>
    <w:rsid w:val="00D41252"/>
    <w:rsid w:val="00DF7B81"/>
    <w:rsid w:val="00F8497A"/>
    <w:rsid w:val="00FA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FF"/>
    <w:pPr>
      <w:ind w:left="720"/>
      <w:contextualSpacing/>
    </w:pPr>
  </w:style>
  <w:style w:type="table" w:styleId="a4">
    <w:name w:val="Table Grid"/>
    <w:basedOn w:val="a1"/>
    <w:uiPriority w:val="59"/>
    <w:rsid w:val="00C40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E553-62AD-4970-967C-88FD1056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2011-01-17T23:00:00Z</dcterms:created>
  <dcterms:modified xsi:type="dcterms:W3CDTF">2011-01-19T00:50:00Z</dcterms:modified>
</cp:coreProperties>
</file>