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26" w:rsidRPr="001A5526" w:rsidRDefault="001A5526" w:rsidP="006148D3">
      <w:pPr>
        <w:tabs>
          <w:tab w:val="left" w:pos="2460"/>
          <w:tab w:val="center" w:pos="4677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Погоджено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Затверджено:</w:t>
      </w:r>
    </w:p>
    <w:p w:rsidR="001A5526" w:rsidRPr="001A5526" w:rsidRDefault="001A5526" w:rsidP="009963CA">
      <w:pPr>
        <w:tabs>
          <w:tab w:val="left" w:pos="246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рішенням педагогічної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рішенням ради РМК</w:t>
      </w:r>
    </w:p>
    <w:p w:rsidR="001A5526" w:rsidRPr="001A5526" w:rsidRDefault="001A5526" w:rsidP="009963CA">
      <w:pPr>
        <w:tabs>
          <w:tab w:val="left" w:pos="24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ради ЦНТТШ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Протокол №_________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</w:p>
    <w:p w:rsidR="001A5526" w:rsidRPr="001A5526" w:rsidRDefault="001A5526" w:rsidP="009963CA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Протокол №_________</w:t>
      </w:r>
      <w:r w:rsidRPr="001A552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від «___________»р.</w:t>
      </w:r>
    </w:p>
    <w:p w:rsidR="001A5526" w:rsidRPr="001A5526" w:rsidRDefault="001A5526" w:rsidP="009963CA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від_________________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голова ради РМК</w:t>
      </w:r>
    </w:p>
    <w:p w:rsidR="001A5526" w:rsidRPr="001A5526" w:rsidRDefault="001A5526" w:rsidP="009963CA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20   ____ до 20 ____ р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1A5526" w:rsidRPr="001A5526" w:rsidRDefault="001A5526" w:rsidP="009963CA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:rsidR="001A5526" w:rsidRPr="001A5526" w:rsidRDefault="001A5526" w:rsidP="009963CA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1A5526" w:rsidRPr="001A5526" w:rsidRDefault="001A5526" w:rsidP="008F5DB9">
      <w:pPr>
        <w:tabs>
          <w:tab w:val="left" w:pos="607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sz w:val="24"/>
          <w:szCs w:val="24"/>
          <w:lang w:val="uk-UA"/>
        </w:rPr>
        <w:t>Програма гуртка</w:t>
      </w:r>
    </w:p>
    <w:p w:rsidR="001A5526" w:rsidRPr="009963CA" w:rsidRDefault="006A6F7E" w:rsidP="009963CA">
      <w:pPr>
        <w:tabs>
          <w:tab w:val="left" w:pos="275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1A5526" w:rsidRPr="001A55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="00CF60B7" w:rsidRPr="001A5526">
        <w:rPr>
          <w:rFonts w:ascii="Times New Roman" w:hAnsi="Times New Roman" w:cs="Times New Roman"/>
          <w:b/>
          <w:sz w:val="24"/>
          <w:szCs w:val="24"/>
          <w:lang w:val="uk-UA"/>
        </w:rPr>
        <w:t>технічного дизайну</w:t>
      </w:r>
    </w:p>
    <w:p w:rsidR="00CF60B7" w:rsidRPr="001A5526" w:rsidRDefault="00CF60B7" w:rsidP="008F5DB9">
      <w:pPr>
        <w:tabs>
          <w:tab w:val="left" w:pos="2757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i/>
          <w:sz w:val="24"/>
          <w:szCs w:val="24"/>
          <w:lang w:val="uk-UA"/>
        </w:rPr>
        <w:t>Основний рівень</w:t>
      </w:r>
    </w:p>
    <w:p w:rsidR="00CF60B7" w:rsidRPr="001A5526" w:rsidRDefault="00CF60B7" w:rsidP="008F5DB9">
      <w:pPr>
        <w:tabs>
          <w:tab w:val="left" w:pos="1915"/>
          <w:tab w:val="left" w:pos="275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Пояснювальна записка</w:t>
      </w:r>
    </w:p>
    <w:p w:rsidR="0014619E" w:rsidRPr="001A5526" w:rsidRDefault="00CF60B7" w:rsidP="002504C7">
      <w:pPr>
        <w:spacing w:line="360" w:lineRule="auto"/>
        <w:ind w:left="-709" w:hanging="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             Протягом історії свого розвитку людина намагалась прикрасити своє життя зробити привабливими необхідні речі:о</w:t>
      </w:r>
      <w:r w:rsidR="00D459B8" w:rsidRPr="001A5526">
        <w:rPr>
          <w:rFonts w:ascii="Times New Roman" w:hAnsi="Times New Roman" w:cs="Times New Roman"/>
          <w:sz w:val="24"/>
          <w:szCs w:val="24"/>
          <w:lang w:val="uk-UA"/>
        </w:rPr>
        <w:t>дяг,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житло</w:t>
      </w:r>
      <w:r w:rsidR="00D459B8" w:rsidRPr="001A5526">
        <w:rPr>
          <w:rFonts w:ascii="Times New Roman" w:hAnsi="Times New Roman" w:cs="Times New Roman"/>
          <w:sz w:val="24"/>
          <w:szCs w:val="24"/>
        </w:rPr>
        <w:t>,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посуд</w:t>
      </w:r>
      <w:r w:rsidR="00D459B8" w:rsidRPr="001A5526">
        <w:rPr>
          <w:rFonts w:ascii="Times New Roman" w:hAnsi="Times New Roman" w:cs="Times New Roman"/>
          <w:sz w:val="24"/>
          <w:szCs w:val="24"/>
        </w:rPr>
        <w:t>,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знаряддя праці. У наш час широке впровадження техніки в усі </w:t>
      </w:r>
      <w:r w:rsidR="00D459B8" w:rsidRPr="001A5526">
        <w:rPr>
          <w:rFonts w:ascii="Times New Roman" w:hAnsi="Times New Roman" w:cs="Times New Roman"/>
          <w:sz w:val="24"/>
          <w:szCs w:val="24"/>
          <w:lang w:val="uk-UA"/>
        </w:rPr>
        <w:t>галузі людської діяльності поставило художників перед необхідністю вирішення різних технічних і естетичних завдань у галузях машинобудування,</w:t>
      </w:r>
      <w:r w:rsidR="0014619E"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приладобудування,</w:t>
      </w:r>
      <w:r w:rsidR="00D459B8"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транспорту та ін. Технічна естетика</w:t>
      </w:r>
      <w:r w:rsidR="0014619E" w:rsidRPr="001A5526">
        <w:rPr>
          <w:rFonts w:ascii="Times New Roman" w:hAnsi="Times New Roman" w:cs="Times New Roman"/>
          <w:sz w:val="24"/>
          <w:szCs w:val="24"/>
        </w:rPr>
        <w:t>,</w:t>
      </w:r>
      <w:r w:rsidR="00D459B8" w:rsidRPr="001A5526">
        <w:rPr>
          <w:rFonts w:ascii="Times New Roman" w:hAnsi="Times New Roman" w:cs="Times New Roman"/>
          <w:sz w:val="24"/>
          <w:szCs w:val="24"/>
          <w:lang w:val="uk-UA"/>
        </w:rPr>
        <w:t>або дизайн у сучасних умовах спрямований на формування гармонійного предметного середовища. Художнє конструювання споріднює матеріальне виробництво з мистецтвом і тим самим збагачує духовний світ людини.</w:t>
      </w:r>
    </w:p>
    <w:p w:rsidR="00A9508F" w:rsidRPr="001A5526" w:rsidRDefault="0014619E" w:rsidP="002504C7">
      <w:pPr>
        <w:tabs>
          <w:tab w:val="left" w:pos="426"/>
        </w:tabs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       Вивчення та пропаганда технічної естетики й художнього проектування є важливим завд</w:t>
      </w:r>
      <w:r w:rsidR="009922EC">
        <w:rPr>
          <w:rFonts w:ascii="Times New Roman" w:hAnsi="Times New Roman" w:cs="Times New Roman"/>
          <w:sz w:val="24"/>
          <w:szCs w:val="24"/>
          <w:lang w:val="uk-UA"/>
        </w:rPr>
        <w:t xml:space="preserve">анням художньо-конструкторської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освіти,що поєднує естетику,</w:t>
      </w:r>
      <w:r w:rsidR="009922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техніку,</w:t>
      </w:r>
      <w:r w:rsidR="009922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технологію</w:t>
      </w:r>
      <w:r w:rsidR="00A9508F" w:rsidRPr="001A552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922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ергономіку</w:t>
      </w:r>
      <w:r w:rsidR="00A9508F" w:rsidRPr="001A552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46E0D" w:rsidRPr="001A5526">
        <w:rPr>
          <w:rFonts w:ascii="Times New Roman" w:hAnsi="Times New Roman" w:cs="Times New Roman"/>
          <w:sz w:val="24"/>
          <w:szCs w:val="24"/>
          <w:lang w:val="uk-UA"/>
        </w:rPr>
        <w:t>біоніку</w:t>
      </w:r>
      <w:r w:rsidR="00A9508F" w:rsidRPr="001A5526">
        <w:rPr>
          <w:rFonts w:ascii="Times New Roman" w:hAnsi="Times New Roman" w:cs="Times New Roman"/>
          <w:sz w:val="24"/>
          <w:szCs w:val="24"/>
          <w:lang w:val="uk-UA"/>
        </w:rPr>
        <w:t>,ек</w:t>
      </w:r>
      <w:r w:rsidR="00646E0D" w:rsidRPr="001A5526">
        <w:rPr>
          <w:rFonts w:ascii="Times New Roman" w:hAnsi="Times New Roman" w:cs="Times New Roman"/>
          <w:sz w:val="24"/>
          <w:szCs w:val="24"/>
          <w:lang w:val="uk-UA"/>
        </w:rPr>
        <w:t>ономіку та ін. У наш час дизайн має відродити «душу речей»</w:t>
      </w:r>
      <w:r w:rsidR="00A9508F" w:rsidRPr="001A5526">
        <w:rPr>
          <w:rFonts w:ascii="Times New Roman" w:hAnsi="Times New Roman" w:cs="Times New Roman"/>
          <w:sz w:val="24"/>
          <w:szCs w:val="24"/>
        </w:rPr>
        <w:t>,</w:t>
      </w:r>
      <w:r w:rsidR="00A9508F" w:rsidRPr="001A5526">
        <w:rPr>
          <w:rFonts w:ascii="Times New Roman" w:hAnsi="Times New Roman" w:cs="Times New Roman"/>
          <w:sz w:val="24"/>
          <w:szCs w:val="24"/>
          <w:lang w:val="uk-UA"/>
        </w:rPr>
        <w:t>загублену в гонитві за кількістю та дешевизною.</w:t>
      </w:r>
    </w:p>
    <w:p w:rsidR="00A9508F" w:rsidRPr="001A5526" w:rsidRDefault="00A9508F" w:rsidP="002504C7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        Професія дизайнера в останні десятиріччя набула величезної популярності</w:t>
      </w:r>
      <w:r w:rsidRPr="001A5526">
        <w:rPr>
          <w:rFonts w:ascii="Times New Roman" w:hAnsi="Times New Roman" w:cs="Times New Roman"/>
          <w:sz w:val="24"/>
          <w:szCs w:val="24"/>
        </w:rPr>
        <w:t>,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стала </w:t>
      </w:r>
      <w:r w:rsidR="002504C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необхідністю в усіх сферах життя й діяльності людини. Культуру виробництва слід виховувати в людині з дитячих років.</w:t>
      </w:r>
    </w:p>
    <w:p w:rsidR="007B2CE7" w:rsidRPr="001A5526" w:rsidRDefault="00A9508F" w:rsidP="002504C7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         Саме тому у технічній творчості учнів надзвичайно актуальною є </w:t>
      </w:r>
      <w:r w:rsidR="007B2CE7" w:rsidRPr="001A5526">
        <w:rPr>
          <w:rFonts w:ascii="Times New Roman" w:hAnsi="Times New Roman" w:cs="Times New Roman"/>
          <w:sz w:val="24"/>
          <w:szCs w:val="24"/>
          <w:lang w:val="uk-UA"/>
        </w:rPr>
        <w:t>робота технічного дизайну. Навчаючись у гуртку,учні ознайомлюються з технікою різних видів та її розвитком,проводять дослідження на зразках різноманітних транспортних засобів,</w:t>
      </w:r>
      <w:r w:rsidR="009922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2CE7" w:rsidRPr="001A5526">
        <w:rPr>
          <w:rFonts w:ascii="Times New Roman" w:hAnsi="Times New Roman" w:cs="Times New Roman"/>
          <w:sz w:val="24"/>
          <w:szCs w:val="24"/>
          <w:lang w:val="uk-UA"/>
        </w:rPr>
        <w:t>конструюють і моделюють.</w:t>
      </w:r>
    </w:p>
    <w:p w:rsidR="007B2CE7" w:rsidRPr="001A5526" w:rsidRDefault="007B2CE7" w:rsidP="006148D3">
      <w:pPr>
        <w:spacing w:line="360" w:lineRule="auto"/>
        <w:ind w:left="-426" w:firstLine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Основні завдання полягають у формуванні таких компетентностей:</w:t>
      </w:r>
    </w:p>
    <w:p w:rsidR="00D726D1" w:rsidRPr="008F5DB9" w:rsidRDefault="008F5DB9" w:rsidP="008F5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D726D1" w:rsidRPr="008F5DB9">
        <w:rPr>
          <w:rFonts w:ascii="Times New Roman" w:hAnsi="Times New Roman" w:cs="Times New Roman"/>
          <w:sz w:val="24"/>
          <w:szCs w:val="24"/>
        </w:rPr>
        <w:t>-</w:t>
      </w:r>
      <w:r w:rsidR="00D726D1" w:rsidRPr="008F5DB9">
        <w:rPr>
          <w:rFonts w:ascii="Times New Roman" w:hAnsi="Times New Roman" w:cs="Times New Roman"/>
          <w:b/>
          <w:i/>
          <w:sz w:val="24"/>
          <w:szCs w:val="24"/>
          <w:lang w:val="uk-UA"/>
        </w:rPr>
        <w:t>пізнавальної</w:t>
      </w:r>
      <w:r w:rsidR="007B2CE7" w:rsidRPr="008F5DB9">
        <w:rPr>
          <w:rFonts w:ascii="Times New Roman" w:hAnsi="Times New Roman" w:cs="Times New Roman"/>
          <w:sz w:val="24"/>
          <w:szCs w:val="24"/>
          <w:lang w:val="uk-UA"/>
        </w:rPr>
        <w:t>: оволодіння основами дизайну</w:t>
      </w:r>
      <w:r w:rsidR="00D726D1" w:rsidRPr="008F5DB9">
        <w:rPr>
          <w:rFonts w:ascii="Times New Roman" w:hAnsi="Times New Roman" w:cs="Times New Roman"/>
          <w:sz w:val="24"/>
          <w:szCs w:val="24"/>
        </w:rPr>
        <w:t>,</w:t>
      </w:r>
      <w:r w:rsidR="00D726D1" w:rsidRPr="008F5DB9">
        <w:rPr>
          <w:rFonts w:ascii="Times New Roman" w:hAnsi="Times New Roman" w:cs="Times New Roman"/>
          <w:sz w:val="24"/>
          <w:szCs w:val="24"/>
          <w:lang w:val="uk-UA"/>
        </w:rPr>
        <w:t xml:space="preserve">знаннями у сфері сучасної </w:t>
      </w:r>
    </w:p>
    <w:p w:rsidR="00D726D1" w:rsidRPr="001A5526" w:rsidRDefault="00D726D1" w:rsidP="002504C7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техніки й технологій</w:t>
      </w:r>
      <w:r w:rsidRPr="001A5526">
        <w:rPr>
          <w:rFonts w:ascii="Times New Roman" w:hAnsi="Times New Roman" w:cs="Times New Roman"/>
          <w:sz w:val="24"/>
          <w:szCs w:val="24"/>
        </w:rPr>
        <w:t>,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поняттями проектування та виготовлення макетів і моделей;</w:t>
      </w:r>
    </w:p>
    <w:p w:rsidR="00175B2D" w:rsidRPr="001A5526" w:rsidRDefault="00D726D1" w:rsidP="002504C7">
      <w:pPr>
        <w:spacing w:line="360" w:lineRule="auto"/>
        <w:ind w:left="-709" w:firstLine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</w:t>
      </w:r>
      <w:r w:rsidR="00175B2D"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ктичної</w:t>
      </w:r>
      <w:r w:rsidR="00175B2D"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: формування вмінь і навичок роботи з різними матеріалами </w:t>
      </w:r>
      <w:r w:rsidR="0043792F"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175B2D" w:rsidRPr="001A5526">
        <w:rPr>
          <w:rFonts w:ascii="Times New Roman" w:hAnsi="Times New Roman" w:cs="Times New Roman"/>
          <w:sz w:val="24"/>
          <w:szCs w:val="24"/>
          <w:lang w:val="uk-UA"/>
        </w:rPr>
        <w:t>та інструментами; конструювання й моделювання макетів і моделей;</w:t>
      </w:r>
    </w:p>
    <w:p w:rsidR="00175B2D" w:rsidRPr="001A5526" w:rsidRDefault="00175B2D" w:rsidP="002504C7">
      <w:pPr>
        <w:tabs>
          <w:tab w:val="left" w:pos="709"/>
          <w:tab w:val="left" w:pos="889"/>
        </w:tabs>
        <w:spacing w:line="360" w:lineRule="auto"/>
        <w:ind w:left="-709" w:firstLine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творчої</w:t>
      </w:r>
      <w:r w:rsidR="006B3B0A"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емоційний,фізичний та інтелектуальний розвиток; задоволення потреби особистості у творчій самореалізації,бажання творити і втілювати свої ідеї в життя;  </w:t>
      </w:r>
    </w:p>
    <w:p w:rsidR="005730C6" w:rsidRPr="001A5526" w:rsidRDefault="00175B2D" w:rsidP="002504C7">
      <w:pPr>
        <w:tabs>
          <w:tab w:val="left" w:pos="889"/>
        </w:tabs>
        <w:spacing w:line="360" w:lineRule="auto"/>
        <w:ind w:left="-709" w:firstLine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- соціальної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730C6" w:rsidRPr="001A5526">
        <w:rPr>
          <w:rFonts w:ascii="Times New Roman" w:hAnsi="Times New Roman" w:cs="Times New Roman"/>
          <w:sz w:val="24"/>
          <w:szCs w:val="24"/>
          <w:lang w:val="uk-UA"/>
        </w:rPr>
        <w:t>виховання культури праці й спілкування; формування позитивних якостей емоційно-вольової сфери ( самостійність наполегливість працелюбство); пробудження та формування стійкого інтересу до дизайнерської</w:t>
      </w:r>
      <w:r w:rsidR="00DC1A8F" w:rsidRPr="001A552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730C6" w:rsidRPr="001A5526">
        <w:rPr>
          <w:rFonts w:ascii="Times New Roman" w:hAnsi="Times New Roman" w:cs="Times New Roman"/>
          <w:sz w:val="24"/>
          <w:szCs w:val="24"/>
          <w:lang w:val="uk-UA"/>
        </w:rPr>
        <w:t>конструкторської справи підготовка до активної професійної та громадської діяльності.</w:t>
      </w:r>
    </w:p>
    <w:p w:rsidR="00DC1A8F" w:rsidRPr="001A5526" w:rsidRDefault="005730C6" w:rsidP="002504C7">
      <w:pPr>
        <w:spacing w:line="360" w:lineRule="auto"/>
        <w:ind w:left="-709" w:firstLine="141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На практичних заняттях учні засвоюють методику проектування</w:t>
      </w:r>
      <w:r w:rsidR="00EF6FDF" w:rsidRPr="001A552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поєднують практичну дія</w:t>
      </w:r>
      <w:r w:rsidR="00EF6FDF" w:rsidRPr="001A5526">
        <w:rPr>
          <w:rFonts w:ascii="Times New Roman" w:hAnsi="Times New Roman" w:cs="Times New Roman"/>
          <w:sz w:val="24"/>
          <w:szCs w:val="24"/>
          <w:lang w:val="uk-UA"/>
        </w:rPr>
        <w:t>льність з основними теоретичними принципами формоутворення та усвідомлення проектної ситуації, досліджують зразки різних транспортних засобів,вивчають технологічні прийоми й варіанти виготовлення окремих деталей,конструюють і моделюють технік</w:t>
      </w:r>
      <w:r w:rsidR="00DC1A8F" w:rsidRPr="001A5526">
        <w:rPr>
          <w:rFonts w:ascii="Times New Roman" w:hAnsi="Times New Roman" w:cs="Times New Roman"/>
          <w:sz w:val="24"/>
          <w:szCs w:val="24"/>
          <w:lang w:val="uk-UA"/>
        </w:rPr>
        <w:t>у,</w:t>
      </w:r>
      <w:r w:rsidR="00EF6FDF"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виготовляють вироби з різних матеріалів.</w:t>
      </w:r>
    </w:p>
    <w:p w:rsidR="00DC1A8F" w:rsidRPr="001A5526" w:rsidRDefault="00DC1A8F" w:rsidP="002504C7">
      <w:pPr>
        <w:spacing w:line="360" w:lineRule="auto"/>
        <w:ind w:left="-709" w:firstLine="99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Навчально-виховний процес будується на основі методики особистісно-орієнтованого навчання й виховання. Під час проведення занять застосовуються традиційні й інноваційні педагогічні технології</w:t>
      </w:r>
      <w:r w:rsidR="00AE6968" w:rsidRPr="001A552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використовуються сучасні інформаційно-технологічні засоби навчання. </w:t>
      </w:r>
    </w:p>
    <w:p w:rsidR="0098106E" w:rsidRPr="001A5526" w:rsidRDefault="00DC1A8F" w:rsidP="002504C7">
      <w:pPr>
        <w:spacing w:line="360" w:lineRule="auto"/>
        <w:ind w:left="-709" w:firstLine="141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Перевірка та о</w:t>
      </w:r>
      <w:r w:rsidR="0098106E" w:rsidRPr="001A5526">
        <w:rPr>
          <w:rFonts w:ascii="Times New Roman" w:hAnsi="Times New Roman" w:cs="Times New Roman"/>
          <w:sz w:val="24"/>
          <w:szCs w:val="24"/>
          <w:lang w:val="uk-UA"/>
        </w:rPr>
        <w:t>цінювання знань й умінь учнів здійснюються на узагальнюючих заняттях (після вивчення кожної теми)</w:t>
      </w:r>
      <w:r w:rsidR="00AE6968" w:rsidRPr="001A552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8106E" w:rsidRPr="001A5526">
        <w:rPr>
          <w:rFonts w:ascii="Times New Roman" w:hAnsi="Times New Roman" w:cs="Times New Roman"/>
          <w:sz w:val="24"/>
          <w:szCs w:val="24"/>
          <w:lang w:val="uk-UA"/>
        </w:rPr>
        <w:t>виставках і змаганнях.</w:t>
      </w:r>
    </w:p>
    <w:p w:rsidR="0098106E" w:rsidRPr="001A5526" w:rsidRDefault="0098106E" w:rsidP="002504C7">
      <w:pPr>
        <w:spacing w:line="360" w:lineRule="auto"/>
        <w:ind w:left="-709" w:firstLine="141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Наприкінці навчального року доцільно проводити підсумкові заняття</w:t>
      </w:r>
      <w:r w:rsidR="00AE6968" w:rsidRPr="001A5526">
        <w:rPr>
          <w:rFonts w:ascii="Times New Roman" w:hAnsi="Times New Roman" w:cs="Times New Roman"/>
          <w:sz w:val="24"/>
          <w:szCs w:val="24"/>
        </w:rPr>
        <w:t>,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на яких аналізуються робота групи та кожного вихованця за рік</w:t>
      </w:r>
      <w:r w:rsidR="00AE6968" w:rsidRPr="001A5526">
        <w:rPr>
          <w:rFonts w:ascii="Times New Roman" w:hAnsi="Times New Roman" w:cs="Times New Roman"/>
          <w:sz w:val="24"/>
          <w:szCs w:val="24"/>
        </w:rPr>
        <w:t>,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влаштовуються виставки кращих учнівських робіт.</w:t>
      </w:r>
    </w:p>
    <w:p w:rsidR="00AE6968" w:rsidRPr="001A5526" w:rsidRDefault="0098106E" w:rsidP="002504C7">
      <w:pPr>
        <w:spacing w:line="360" w:lineRule="auto"/>
        <w:ind w:left="-709" w:firstLine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Програму гуртка можна використовувати під час занять у групах індивідуального навчання</w:t>
      </w:r>
      <w:r w:rsidR="00AE6968" w:rsidRPr="001A5526">
        <w:rPr>
          <w:rFonts w:ascii="Times New Roman" w:hAnsi="Times New Roman" w:cs="Times New Roman"/>
          <w:sz w:val="24"/>
          <w:szCs w:val="24"/>
        </w:rPr>
        <w:t>,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що організовуються відпов</w:t>
      </w:r>
      <w:r w:rsidR="007A66CC" w:rsidRPr="001A5526">
        <w:rPr>
          <w:rFonts w:ascii="Times New Roman" w:hAnsi="Times New Roman" w:cs="Times New Roman"/>
          <w:sz w:val="24"/>
          <w:szCs w:val="24"/>
          <w:lang w:val="uk-UA"/>
        </w:rPr>
        <w:t>ідно до «</w:t>
      </w:r>
      <w:r w:rsidR="00AE6968" w:rsidRPr="001A5526">
        <w:rPr>
          <w:rFonts w:ascii="Times New Roman" w:hAnsi="Times New Roman" w:cs="Times New Roman"/>
          <w:sz w:val="24"/>
          <w:szCs w:val="24"/>
          <w:lang w:val="uk-UA"/>
        </w:rPr>
        <w:t>Положення про порядок організації та індивідуальної та групової роботи в позашкільних навчальних закладах</w:t>
      </w:r>
      <w:r w:rsidR="007A66CC" w:rsidRPr="001A552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E6968" w:rsidRPr="001A552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3B0A" w:rsidRDefault="00AE6968" w:rsidP="002504C7">
      <w:pPr>
        <w:spacing w:line="360" w:lineRule="auto"/>
        <w:ind w:left="-709" w:firstLine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Програма є орієнтовною, і керівник гуртка може вносити зміни й доповнення у її зміст, ураховуючи інтереси дітей,стан матеріально-технічного забезпечення закладу та </w:t>
      </w:r>
      <w:r w:rsidR="009963C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кількість годин, відведених на їх вивчення.</w:t>
      </w:r>
    </w:p>
    <w:p w:rsidR="009922EC" w:rsidRDefault="009922EC" w:rsidP="008F5D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5DB9" w:rsidRDefault="008F5DB9" w:rsidP="008F5D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922EC" w:rsidRDefault="009922EC" w:rsidP="008F5D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922EC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Основний рівень, перший рік навчання</w:t>
      </w:r>
    </w:p>
    <w:tbl>
      <w:tblPr>
        <w:tblpPr w:leftFromText="180" w:rightFromText="180" w:vertAnchor="page" w:horzAnchor="margin" w:tblpY="246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20"/>
        <w:gridCol w:w="992"/>
        <w:gridCol w:w="1418"/>
        <w:gridCol w:w="1275"/>
      </w:tblGrid>
      <w:tr w:rsidR="009922EC" w:rsidRPr="001A5526" w:rsidTr="00422898">
        <w:trPr>
          <w:trHeight w:val="393"/>
        </w:trPr>
        <w:tc>
          <w:tcPr>
            <w:tcW w:w="675" w:type="dxa"/>
            <w:vMerge w:val="restart"/>
          </w:tcPr>
          <w:p w:rsidR="009922EC" w:rsidRPr="001A5526" w:rsidRDefault="009922EC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22EC" w:rsidRPr="001A5526" w:rsidRDefault="009922EC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820" w:type="dxa"/>
            <w:vMerge w:val="restart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EC" w:rsidRPr="001A5526" w:rsidRDefault="009922EC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 тема</w:t>
            </w:r>
          </w:p>
        </w:tc>
        <w:tc>
          <w:tcPr>
            <w:tcW w:w="3685" w:type="dxa"/>
            <w:gridSpan w:val="3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9922EC" w:rsidRPr="001A5526" w:rsidTr="00422898">
        <w:trPr>
          <w:trHeight w:val="455"/>
        </w:trPr>
        <w:tc>
          <w:tcPr>
            <w:tcW w:w="675" w:type="dxa"/>
            <w:vMerge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8" w:type="dxa"/>
          </w:tcPr>
          <w:p w:rsidR="009922EC" w:rsidRPr="001A5526" w:rsidRDefault="00422898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922EC"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еоретичні</w:t>
            </w:r>
          </w:p>
        </w:tc>
        <w:tc>
          <w:tcPr>
            <w:tcW w:w="1275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</w:t>
            </w:r>
          </w:p>
        </w:tc>
      </w:tr>
      <w:tr w:rsidR="009922EC" w:rsidRPr="001A5526" w:rsidTr="00422898">
        <w:trPr>
          <w:trHeight w:val="267"/>
        </w:trPr>
        <w:tc>
          <w:tcPr>
            <w:tcW w:w="675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</w:t>
            </w:r>
          </w:p>
        </w:tc>
        <w:tc>
          <w:tcPr>
            <w:tcW w:w="4820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Вступне заняття</w:t>
            </w:r>
          </w:p>
        </w:tc>
        <w:tc>
          <w:tcPr>
            <w:tcW w:w="992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922EC" w:rsidRPr="001A5526" w:rsidTr="00422898">
        <w:trPr>
          <w:trHeight w:val="347"/>
        </w:trPr>
        <w:tc>
          <w:tcPr>
            <w:tcW w:w="675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</w:t>
            </w:r>
          </w:p>
        </w:tc>
        <w:tc>
          <w:tcPr>
            <w:tcW w:w="4820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творчу діяльність дизайнера</w:t>
            </w:r>
          </w:p>
        </w:tc>
        <w:tc>
          <w:tcPr>
            <w:tcW w:w="992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18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9922EC" w:rsidRPr="001A5526" w:rsidTr="00422898">
        <w:trPr>
          <w:trHeight w:val="318"/>
        </w:trPr>
        <w:tc>
          <w:tcPr>
            <w:tcW w:w="675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3</w:t>
            </w:r>
          </w:p>
        </w:tc>
        <w:tc>
          <w:tcPr>
            <w:tcW w:w="4820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Тематичний малюнок</w:t>
            </w:r>
          </w:p>
        </w:tc>
        <w:tc>
          <w:tcPr>
            <w:tcW w:w="992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418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9922EC" w:rsidRPr="001A5526" w:rsidTr="00422898">
        <w:trPr>
          <w:trHeight w:val="281"/>
        </w:trPr>
        <w:tc>
          <w:tcPr>
            <w:tcW w:w="675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4</w:t>
            </w:r>
          </w:p>
        </w:tc>
        <w:tc>
          <w:tcPr>
            <w:tcW w:w="4820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Шрифти. Піктографічні знаки</w:t>
            </w:r>
          </w:p>
        </w:tc>
        <w:tc>
          <w:tcPr>
            <w:tcW w:w="992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18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9922EC" w:rsidRPr="001A5526" w:rsidTr="00422898">
        <w:trPr>
          <w:trHeight w:val="253"/>
        </w:trPr>
        <w:tc>
          <w:tcPr>
            <w:tcW w:w="675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5</w:t>
            </w:r>
          </w:p>
        </w:tc>
        <w:tc>
          <w:tcPr>
            <w:tcW w:w="4820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Людина. Дизайн. Середовище</w:t>
            </w:r>
          </w:p>
        </w:tc>
        <w:tc>
          <w:tcPr>
            <w:tcW w:w="992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18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9922EC" w:rsidRPr="001A5526" w:rsidTr="00422898">
        <w:trPr>
          <w:trHeight w:val="347"/>
        </w:trPr>
        <w:tc>
          <w:tcPr>
            <w:tcW w:w="675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4820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Художнє конструювання та макетування</w:t>
            </w:r>
          </w:p>
        </w:tc>
        <w:tc>
          <w:tcPr>
            <w:tcW w:w="992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418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9922EC" w:rsidRPr="001A5526" w:rsidTr="00422898">
        <w:trPr>
          <w:trHeight w:val="234"/>
        </w:trPr>
        <w:tc>
          <w:tcPr>
            <w:tcW w:w="675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7</w:t>
            </w:r>
          </w:p>
        </w:tc>
        <w:tc>
          <w:tcPr>
            <w:tcW w:w="4820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Екскурсії</w:t>
            </w:r>
          </w:p>
        </w:tc>
        <w:tc>
          <w:tcPr>
            <w:tcW w:w="992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922EC" w:rsidRPr="001A5526" w:rsidTr="00422898">
        <w:trPr>
          <w:trHeight w:val="253"/>
        </w:trPr>
        <w:tc>
          <w:tcPr>
            <w:tcW w:w="675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8</w:t>
            </w:r>
          </w:p>
        </w:tc>
        <w:tc>
          <w:tcPr>
            <w:tcW w:w="4820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Підсумкове заняття</w:t>
            </w:r>
          </w:p>
        </w:tc>
        <w:tc>
          <w:tcPr>
            <w:tcW w:w="992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9922EC" w:rsidRPr="001A5526" w:rsidRDefault="009922EC" w:rsidP="008F5DB9">
            <w:pPr>
              <w:tabs>
                <w:tab w:val="left" w:pos="173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922EC" w:rsidRPr="001A5526" w:rsidTr="009963CA">
        <w:trPr>
          <w:trHeight w:val="541"/>
        </w:trPr>
        <w:tc>
          <w:tcPr>
            <w:tcW w:w="5495" w:type="dxa"/>
            <w:gridSpan w:val="2"/>
          </w:tcPr>
          <w:p w:rsidR="009922EC" w:rsidRPr="001A5526" w:rsidRDefault="009922EC" w:rsidP="008F5DB9">
            <w:pPr>
              <w:tabs>
                <w:tab w:val="left" w:pos="996"/>
                <w:tab w:val="left" w:pos="6082"/>
                <w:tab w:val="left" w:pos="7139"/>
                <w:tab w:val="left" w:pos="8441"/>
              </w:tabs>
              <w:spacing w:after="0" w:line="360" w:lineRule="auto"/>
              <w:ind w:left="68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</w:tcPr>
          <w:p w:rsidR="009922EC" w:rsidRPr="001A5526" w:rsidRDefault="009922EC" w:rsidP="008F5DB9">
            <w:pPr>
              <w:tabs>
                <w:tab w:val="left" w:pos="996"/>
                <w:tab w:val="left" w:pos="6082"/>
                <w:tab w:val="left" w:pos="7139"/>
                <w:tab w:val="left" w:pos="8441"/>
              </w:tabs>
              <w:spacing w:after="0" w:line="360" w:lineRule="auto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</w:t>
            </w:r>
          </w:p>
        </w:tc>
        <w:tc>
          <w:tcPr>
            <w:tcW w:w="1418" w:type="dxa"/>
          </w:tcPr>
          <w:p w:rsidR="009922EC" w:rsidRPr="001A5526" w:rsidRDefault="009922EC" w:rsidP="008F5DB9">
            <w:pPr>
              <w:tabs>
                <w:tab w:val="left" w:pos="996"/>
                <w:tab w:val="left" w:pos="6082"/>
                <w:tab w:val="left" w:pos="7139"/>
                <w:tab w:val="left" w:pos="844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75" w:type="dxa"/>
          </w:tcPr>
          <w:p w:rsidR="009922EC" w:rsidRPr="001A5526" w:rsidRDefault="009922EC" w:rsidP="008F5DB9">
            <w:pPr>
              <w:tabs>
                <w:tab w:val="left" w:pos="996"/>
                <w:tab w:val="left" w:pos="6082"/>
                <w:tab w:val="left" w:pos="7139"/>
                <w:tab w:val="left" w:pos="844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22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</w:tbl>
    <w:p w:rsidR="009922EC" w:rsidRPr="009922EC" w:rsidRDefault="009922EC" w:rsidP="008048C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Тематичний план</w:t>
      </w:r>
    </w:p>
    <w:p w:rsidR="009922EC" w:rsidRDefault="009963CA" w:rsidP="009963CA">
      <w:pPr>
        <w:tabs>
          <w:tab w:val="left" w:pos="1731"/>
          <w:tab w:val="left" w:pos="2895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</w:p>
    <w:p w:rsidR="00EC0FCE" w:rsidRPr="006148D3" w:rsidRDefault="009963CA" w:rsidP="008048CF">
      <w:pPr>
        <w:tabs>
          <w:tab w:val="left" w:pos="337"/>
          <w:tab w:val="left" w:pos="1731"/>
        </w:tabs>
        <w:spacing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148D3">
        <w:rPr>
          <w:rFonts w:ascii="Times New Roman" w:hAnsi="Times New Roman" w:cs="Times New Roman"/>
          <w:b/>
          <w:i/>
          <w:sz w:val="24"/>
          <w:szCs w:val="24"/>
          <w:lang w:val="uk-UA"/>
        </w:rPr>
        <w:t>Зміст програми</w:t>
      </w:r>
    </w:p>
    <w:p w:rsidR="00615DDB" w:rsidRPr="001A5526" w:rsidRDefault="005E28FF" w:rsidP="006148D3">
      <w:pPr>
        <w:spacing w:line="36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1.Вступне</w:t>
      </w:r>
      <w:r w:rsidR="001139A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</w:t>
      </w:r>
      <w:r w:rsidR="009963C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(2год)</w:t>
      </w:r>
      <w:r w:rsidR="009963C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Мета і завдання гуртка. Ознайомлення з програмою. Інструктаж із техніки безпеки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протипожежної безпеки,правил поведінки. Організаційні питання.</w:t>
      </w:r>
      <w:r w:rsidR="001139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="003C62C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3C62C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2Поняття про творчу діяльність </w:t>
      </w:r>
      <w:r w:rsidR="007316DD" w:rsidRPr="003C62C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дизайнера(16год) </w:t>
      </w:r>
      <w:r w:rsidR="001139AB" w:rsidRPr="003C62C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</w:t>
      </w:r>
      <w:r w:rsidR="008048C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</w:t>
      </w:r>
      <w:r w:rsidR="007316DD">
        <w:rPr>
          <w:rFonts w:ascii="Times New Roman" w:hAnsi="Times New Roman" w:cs="Times New Roman"/>
          <w:sz w:val="24"/>
          <w:szCs w:val="24"/>
          <w:lang w:val="uk-UA"/>
        </w:rPr>
        <w:t>Історія дизайну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Закон єдності форми та змісту-</w:t>
      </w:r>
      <w:r w:rsidR="007316DD">
        <w:rPr>
          <w:rFonts w:ascii="Times New Roman" w:hAnsi="Times New Roman" w:cs="Times New Roman"/>
          <w:sz w:val="24"/>
          <w:szCs w:val="24"/>
          <w:lang w:val="uk-UA"/>
        </w:rPr>
        <w:t>один з найважливіших у</w:t>
      </w:r>
      <w:r w:rsidR="009963CA" w:rsidRPr="005E28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316DD">
        <w:rPr>
          <w:rFonts w:ascii="Times New Roman" w:hAnsi="Times New Roman" w:cs="Times New Roman"/>
          <w:sz w:val="24"/>
          <w:szCs w:val="24"/>
          <w:lang w:val="uk-UA"/>
        </w:rPr>
        <w:t>художній творчості.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6DD">
        <w:rPr>
          <w:rFonts w:ascii="Times New Roman" w:hAnsi="Times New Roman" w:cs="Times New Roman"/>
          <w:sz w:val="24"/>
          <w:szCs w:val="24"/>
          <w:lang w:val="uk-UA"/>
        </w:rPr>
        <w:t>Формування основних критеріїв дизайну у процесі еволюції промислових товарів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6DD">
        <w:rPr>
          <w:rFonts w:ascii="Times New Roman" w:hAnsi="Times New Roman" w:cs="Times New Roman"/>
          <w:sz w:val="24"/>
          <w:szCs w:val="24"/>
          <w:lang w:val="uk-UA"/>
        </w:rPr>
        <w:t>і транспортної техніки. Транспортний дизайн. Основні поняття дизайну:зручно,надійно,дешево,гарно,економічне. Робоче місце дизайнера інструменти і матеріали,які використовують дизайнери.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6DD">
        <w:rPr>
          <w:rFonts w:ascii="Times New Roman" w:hAnsi="Times New Roman" w:cs="Times New Roman"/>
          <w:sz w:val="24"/>
          <w:szCs w:val="24"/>
          <w:lang w:val="uk-UA"/>
        </w:rPr>
        <w:t>Прийоми роботи з матеріалами та інструментами.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7316DD" w:rsidRPr="008048CF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Практична робота</w:t>
      </w:r>
      <w:r w:rsidR="007316D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316DD">
        <w:rPr>
          <w:rFonts w:ascii="Times New Roman" w:hAnsi="Times New Roman" w:cs="Times New Roman"/>
          <w:sz w:val="24"/>
          <w:szCs w:val="24"/>
          <w:lang w:val="uk-UA"/>
        </w:rPr>
        <w:t>Прийоми роботи з матеріалом різних видів: папером,картоном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316DD">
        <w:rPr>
          <w:rFonts w:ascii="Times New Roman" w:hAnsi="Times New Roman" w:cs="Times New Roman"/>
          <w:sz w:val="24"/>
          <w:szCs w:val="24"/>
          <w:lang w:val="uk-UA"/>
        </w:rPr>
        <w:t>пінопластом тощо.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6DD">
        <w:rPr>
          <w:rFonts w:ascii="Times New Roman" w:hAnsi="Times New Roman" w:cs="Times New Roman"/>
          <w:sz w:val="24"/>
          <w:szCs w:val="24"/>
          <w:lang w:val="uk-UA"/>
        </w:rPr>
        <w:t>Застосування прийомів роботи з креслярським інструмент</w:t>
      </w:r>
      <w:r w:rsidR="00631343">
        <w:rPr>
          <w:rFonts w:ascii="Times New Roman" w:hAnsi="Times New Roman" w:cs="Times New Roman"/>
          <w:sz w:val="24"/>
          <w:szCs w:val="24"/>
          <w:lang w:val="uk-UA"/>
        </w:rPr>
        <w:t>ами,ножицями,різцями для паперу,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343">
        <w:rPr>
          <w:rFonts w:ascii="Times New Roman" w:hAnsi="Times New Roman" w:cs="Times New Roman"/>
          <w:sz w:val="24"/>
          <w:szCs w:val="24"/>
          <w:lang w:val="uk-UA"/>
        </w:rPr>
        <w:t>термолобзиком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343">
        <w:rPr>
          <w:rFonts w:ascii="Times New Roman" w:hAnsi="Times New Roman" w:cs="Times New Roman"/>
          <w:sz w:val="24"/>
          <w:szCs w:val="24"/>
          <w:lang w:val="uk-UA"/>
        </w:rPr>
        <w:t>для пінопласту.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343">
        <w:rPr>
          <w:rFonts w:ascii="Times New Roman" w:hAnsi="Times New Roman" w:cs="Times New Roman"/>
          <w:sz w:val="24"/>
          <w:szCs w:val="24"/>
          <w:lang w:val="uk-UA"/>
        </w:rPr>
        <w:t>Виготовлення простих моделей транспортної техніки:ракет,автомобілів з картону,паперу й пінопласту.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343">
        <w:rPr>
          <w:rFonts w:ascii="Times New Roman" w:hAnsi="Times New Roman" w:cs="Times New Roman"/>
          <w:sz w:val="24"/>
          <w:szCs w:val="24"/>
          <w:lang w:val="uk-UA"/>
        </w:rPr>
        <w:t>Використання власних креслень і шаблонів. Проведення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343">
        <w:rPr>
          <w:rFonts w:ascii="Times New Roman" w:hAnsi="Times New Roman" w:cs="Times New Roman"/>
          <w:sz w:val="24"/>
          <w:szCs w:val="24"/>
          <w:lang w:val="uk-UA"/>
        </w:rPr>
        <w:t>конкурсу на кращу модель.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631343" w:rsidRPr="008048C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3. </w:t>
      </w:r>
      <w:r w:rsidR="008048CF" w:rsidRPr="008048CF">
        <w:rPr>
          <w:rFonts w:ascii="Times New Roman" w:hAnsi="Times New Roman" w:cs="Times New Roman"/>
          <w:b/>
          <w:i/>
          <w:sz w:val="24"/>
          <w:szCs w:val="24"/>
          <w:lang w:val="uk-UA"/>
        </w:rPr>
        <w:t>Т</w:t>
      </w:r>
      <w:r w:rsidR="00631343" w:rsidRPr="008048CF">
        <w:rPr>
          <w:rFonts w:ascii="Times New Roman" w:hAnsi="Times New Roman" w:cs="Times New Roman"/>
          <w:b/>
          <w:i/>
          <w:sz w:val="24"/>
          <w:szCs w:val="24"/>
          <w:lang w:val="uk-UA"/>
        </w:rPr>
        <w:t>ематичний малюнок(24год)</w:t>
      </w:r>
      <w:r w:rsidR="003C62CA" w:rsidRPr="008048C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r w:rsidR="00631343" w:rsidRPr="008048C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631343">
        <w:rPr>
          <w:rFonts w:ascii="Times New Roman" w:hAnsi="Times New Roman" w:cs="Times New Roman"/>
          <w:sz w:val="24"/>
          <w:szCs w:val="24"/>
          <w:lang w:val="uk-UA"/>
        </w:rPr>
        <w:t>Малюнок-основа творчої</w:t>
      </w:r>
      <w:r w:rsidR="009963C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631343">
        <w:rPr>
          <w:rFonts w:ascii="Times New Roman" w:hAnsi="Times New Roman" w:cs="Times New Roman"/>
          <w:sz w:val="24"/>
          <w:szCs w:val="24"/>
          <w:lang w:val="uk-UA"/>
        </w:rPr>
        <w:t>діяльності дизайнера.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343">
        <w:rPr>
          <w:rFonts w:ascii="Times New Roman" w:hAnsi="Times New Roman" w:cs="Times New Roman"/>
          <w:sz w:val="24"/>
          <w:szCs w:val="24"/>
          <w:lang w:val="uk-UA"/>
        </w:rPr>
        <w:t>Види малюнків.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343">
        <w:rPr>
          <w:rFonts w:ascii="Times New Roman" w:hAnsi="Times New Roman" w:cs="Times New Roman"/>
          <w:sz w:val="24"/>
          <w:szCs w:val="24"/>
          <w:lang w:val="uk-UA"/>
        </w:rPr>
        <w:t>Особливості матеріалів(папір,картон) та інструментів(олівець,ручка,вугілля).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343">
        <w:rPr>
          <w:rFonts w:ascii="Times New Roman" w:hAnsi="Times New Roman" w:cs="Times New Roman"/>
          <w:sz w:val="24"/>
          <w:szCs w:val="24"/>
          <w:lang w:val="uk-UA"/>
        </w:rPr>
        <w:t>Прийоми виконання малюнків.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343">
        <w:rPr>
          <w:rFonts w:ascii="Times New Roman" w:hAnsi="Times New Roman" w:cs="Times New Roman"/>
          <w:sz w:val="24"/>
          <w:szCs w:val="24"/>
          <w:lang w:val="uk-UA"/>
        </w:rPr>
        <w:lastRenderedPageBreak/>
        <w:t>К</w:t>
      </w:r>
      <w:r w:rsidR="001139AB">
        <w:rPr>
          <w:rFonts w:ascii="Times New Roman" w:hAnsi="Times New Roman" w:cs="Times New Roman"/>
          <w:sz w:val="24"/>
          <w:szCs w:val="24"/>
          <w:lang w:val="uk-UA"/>
        </w:rPr>
        <w:t>омпозиція в малюнку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 . </w:t>
      </w:r>
      <w:r w:rsidR="001139AB">
        <w:rPr>
          <w:rFonts w:ascii="Times New Roman" w:hAnsi="Times New Roman" w:cs="Times New Roman"/>
          <w:sz w:val="24"/>
          <w:szCs w:val="24"/>
          <w:lang w:val="uk-UA"/>
        </w:rPr>
        <w:t>Фарби,їхня різноманітність і застосування залежно від призначення.</w:t>
      </w:r>
      <w:r w:rsidR="009963C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</w:t>
      </w:r>
      <w:r w:rsidR="003C62C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</w:t>
      </w:r>
      <w:r w:rsidR="009963C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</w:t>
      </w:r>
      <w:r w:rsidR="00273547"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Практична робота.</w:t>
      </w:r>
      <w:r w:rsidR="00273547"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Найпростіший малюнок. </w:t>
      </w:r>
      <w:r w:rsidR="008048CF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малюнка типу  </w:t>
      </w:r>
      <w:r w:rsidR="00273547" w:rsidRPr="001A5526">
        <w:rPr>
          <w:rFonts w:ascii="Times New Roman" w:hAnsi="Times New Roman" w:cs="Times New Roman"/>
          <w:sz w:val="24"/>
          <w:szCs w:val="24"/>
          <w:lang w:val="uk-UA"/>
        </w:rPr>
        <w:t>«геометричний ритм» олівцем</w:t>
      </w:r>
      <w:r w:rsidR="00615DDB" w:rsidRPr="001A5526">
        <w:rPr>
          <w:rFonts w:ascii="Times New Roman" w:hAnsi="Times New Roman" w:cs="Times New Roman"/>
          <w:sz w:val="24"/>
          <w:szCs w:val="24"/>
        </w:rPr>
        <w:t>,</w:t>
      </w:r>
      <w:r w:rsidR="00273547"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пером</w:t>
      </w:r>
      <w:r w:rsidR="00615DDB" w:rsidRPr="001A5526">
        <w:rPr>
          <w:rFonts w:ascii="Times New Roman" w:hAnsi="Times New Roman" w:cs="Times New Roman"/>
          <w:sz w:val="24"/>
          <w:szCs w:val="24"/>
        </w:rPr>
        <w:t>,</w:t>
      </w:r>
      <w:r w:rsidR="00273547"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тушшю. Виконання малюнка пером та тушшю на склі з подальшим </w:t>
      </w:r>
      <w:r w:rsidR="00615DDB" w:rsidRPr="001A5526">
        <w:rPr>
          <w:rFonts w:ascii="Times New Roman" w:hAnsi="Times New Roman" w:cs="Times New Roman"/>
          <w:sz w:val="24"/>
          <w:szCs w:val="24"/>
          <w:lang w:val="uk-UA"/>
        </w:rPr>
        <w:t>розфарбовуванням нітрофарбами. Малювання з пам’яті: космічна техніка, автомобіль. Виготовлення ескізів транспортної техніки в різних ракурсах. Виготовлення креслень і макету транспортного засобу за ескізами.</w:t>
      </w:r>
    </w:p>
    <w:p w:rsidR="00273547" w:rsidRPr="001A5526" w:rsidRDefault="00615DDB" w:rsidP="008F5DB9">
      <w:pPr>
        <w:tabs>
          <w:tab w:val="left" w:pos="337"/>
          <w:tab w:val="left" w:pos="1731"/>
        </w:tabs>
        <w:spacing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4. Шрифт. Піктографічні знаки (14год)</w:t>
      </w:r>
    </w:p>
    <w:p w:rsidR="00273547" w:rsidRPr="001A5526" w:rsidRDefault="003B777D" w:rsidP="008F5DB9">
      <w:pPr>
        <w:tabs>
          <w:tab w:val="left" w:pos="337"/>
          <w:tab w:val="left" w:pos="709"/>
        </w:tabs>
        <w:spacing w:line="360" w:lineRule="auto"/>
        <w:ind w:left="-709" w:firstLine="425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Історія писемності. Шрифт. Орнамент. Піктографічні знаки та їх</w:t>
      </w:r>
      <w:r w:rsidR="008F5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03D7"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в техніці. </w:t>
      </w:r>
      <w:r w:rsidR="008F5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03D7" w:rsidRPr="001A5526">
        <w:rPr>
          <w:rFonts w:ascii="Times New Roman" w:hAnsi="Times New Roman" w:cs="Times New Roman"/>
          <w:sz w:val="24"/>
          <w:szCs w:val="24"/>
          <w:lang w:val="uk-UA"/>
        </w:rPr>
        <w:t>Ознайомлення з різними видами шрифтів,трафаретами. Інструменти для шрифтової роботи та прийоми з ними.</w:t>
      </w:r>
      <w:r w:rsidR="00DB03D7" w:rsidRPr="001A552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</w:p>
    <w:p w:rsidR="00663FF7" w:rsidRPr="002504C7" w:rsidRDefault="003B777D" w:rsidP="002504C7">
      <w:pPr>
        <w:tabs>
          <w:tab w:val="left" w:pos="-142"/>
          <w:tab w:val="left" w:pos="1731"/>
        </w:tabs>
        <w:spacing w:line="36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Практична робота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. Написання букв алфавіту у клітинках зошита ручкою. Написання букв алфавіту у клітинках зошита ручкою та плакатним пером. Виконання розмітки на папері для написання шрифтом. Відпрацювання прийомів роботи з інструментом для шрифтової роботи. Вирізування трафарету. Робота з аерографом. </w:t>
      </w:r>
    </w:p>
    <w:p w:rsidR="00663FF7" w:rsidRDefault="00663FF7" w:rsidP="008F5DB9">
      <w:pPr>
        <w:tabs>
          <w:tab w:val="left" w:pos="337"/>
          <w:tab w:val="left" w:pos="1226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73547" w:rsidRPr="001A5526" w:rsidRDefault="003B777D" w:rsidP="008F5DB9">
      <w:pPr>
        <w:tabs>
          <w:tab w:val="left" w:pos="337"/>
          <w:tab w:val="left" w:pos="1226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5.Людина.Дизайн. Середовище (14год)</w:t>
      </w:r>
    </w:p>
    <w:p w:rsidR="00273547" w:rsidRPr="001A5526" w:rsidRDefault="003D761B" w:rsidP="006148D3">
      <w:pPr>
        <w:tabs>
          <w:tab w:val="left" w:pos="337"/>
          <w:tab w:val="left" w:pos="1731"/>
        </w:tabs>
        <w:spacing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Людина як об’єкт дизайну.</w:t>
      </w:r>
      <w:r w:rsidR="00691360"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Врахування особливостей людської фігури під час проектування предметів навколишнього середовища. Зображення людини в будь – якій тематичній композиції.</w:t>
      </w:r>
    </w:p>
    <w:p w:rsidR="00273547" w:rsidRPr="001A5526" w:rsidRDefault="003D761B" w:rsidP="006148D3">
      <w:pPr>
        <w:tabs>
          <w:tab w:val="left" w:pos="-426"/>
        </w:tabs>
        <w:spacing w:line="36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Практична робота.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малюнків фігури людини в русі. Виготовлення фігурки людини із пластиліну на дротяному каркасі. Виготовлення і оформлення тематичної сценки.</w:t>
      </w:r>
    </w:p>
    <w:p w:rsidR="00273547" w:rsidRPr="001A5526" w:rsidRDefault="003D761B" w:rsidP="008F5DB9">
      <w:pPr>
        <w:tabs>
          <w:tab w:val="left" w:pos="337"/>
          <w:tab w:val="left" w:pos="1731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Художнє конструювання та макетування (16год)</w:t>
      </w:r>
    </w:p>
    <w:p w:rsidR="00663FF7" w:rsidRDefault="000C75F4" w:rsidP="006148D3">
      <w:pPr>
        <w:tabs>
          <w:tab w:val="left" w:pos="337"/>
          <w:tab w:val="left" w:pos="1731"/>
        </w:tabs>
        <w:spacing w:line="36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Робота дизайнера над виготовленням нової форми, нового предмета . Основні етапи роботи над проектом виробу. Різні види техніки та основні фактори, що впливають на зміну форми. Макети та моделі. Техніка виготовлення макета</w:t>
      </w:r>
    </w:p>
    <w:p w:rsidR="00273547" w:rsidRPr="001A5526" w:rsidRDefault="000C75F4" w:rsidP="006148D3">
      <w:pPr>
        <w:tabs>
          <w:tab w:val="left" w:pos="337"/>
          <w:tab w:val="left" w:pos="1731"/>
        </w:tabs>
        <w:spacing w:line="36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Практична робота.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Вибір теми роботи,підбір матеріалів. Виготовлення е</w:t>
      </w:r>
      <w:r w:rsidR="002504C7">
        <w:rPr>
          <w:rFonts w:ascii="Times New Roman" w:hAnsi="Times New Roman" w:cs="Times New Roman"/>
          <w:sz w:val="24"/>
          <w:szCs w:val="24"/>
          <w:lang w:val="uk-UA"/>
        </w:rPr>
        <w:t xml:space="preserve">скізів і креслень транспортного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засобу. Варіанти кольорового рішення. Робота з папером,картоном,гіпсом,пінопластом. Ознайомлення з технікою пап’є – маше. Виготовлення самостійно розроблених моделей або макетів транспортних засобів.</w:t>
      </w:r>
    </w:p>
    <w:p w:rsidR="00273547" w:rsidRPr="001A5526" w:rsidRDefault="00450587" w:rsidP="008F5DB9">
      <w:pPr>
        <w:tabs>
          <w:tab w:val="left" w:pos="1731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7.</w:t>
      </w:r>
      <w:r w:rsidR="0019208D"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Екскурсії (6год)</w:t>
      </w:r>
    </w:p>
    <w:p w:rsidR="00273547" w:rsidRPr="001A5526" w:rsidRDefault="0019208D" w:rsidP="006148D3">
      <w:pPr>
        <w:tabs>
          <w:tab w:val="left" w:pos="337"/>
          <w:tab w:val="left" w:pos="1731"/>
        </w:tabs>
        <w:spacing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       Екскурсії на виставки та в музеї. Зустріч з художниками,дизайнерами та конструкторами.</w:t>
      </w:r>
    </w:p>
    <w:p w:rsidR="00663FF7" w:rsidRDefault="0019208D" w:rsidP="008F5DB9">
      <w:pPr>
        <w:tabs>
          <w:tab w:val="left" w:pos="1731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8. Підсумкове заняття(2год)</w:t>
      </w:r>
    </w:p>
    <w:p w:rsidR="00273547" w:rsidRPr="00663FF7" w:rsidRDefault="002504C7" w:rsidP="008F5DB9">
      <w:pPr>
        <w:tabs>
          <w:tab w:val="left" w:pos="1731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9208D" w:rsidRPr="001A5526">
        <w:rPr>
          <w:rFonts w:ascii="Times New Roman" w:hAnsi="Times New Roman" w:cs="Times New Roman"/>
          <w:sz w:val="24"/>
          <w:szCs w:val="24"/>
          <w:lang w:val="uk-UA"/>
        </w:rPr>
        <w:t>Підведення підсумків роботи за рік,виставка кращих учнівських робіт.</w:t>
      </w:r>
    </w:p>
    <w:p w:rsidR="00273547" w:rsidRPr="001A5526" w:rsidRDefault="0019208D" w:rsidP="008F5DB9">
      <w:pPr>
        <w:tabs>
          <w:tab w:val="left" w:pos="337"/>
          <w:tab w:val="left" w:pos="1731"/>
        </w:tabs>
        <w:spacing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Прогнозований результат</w:t>
      </w:r>
    </w:p>
    <w:p w:rsidR="00273547" w:rsidRPr="001A5526" w:rsidRDefault="0019208D" w:rsidP="008F5DB9">
      <w:pPr>
        <w:tabs>
          <w:tab w:val="left" w:pos="337"/>
          <w:tab w:val="left" w:pos="1731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Учні мають знати:</w:t>
      </w:r>
    </w:p>
    <w:p w:rsidR="00273547" w:rsidRPr="001A5526" w:rsidRDefault="0019208D" w:rsidP="008F5DB9">
      <w:pPr>
        <w:pStyle w:val="a7"/>
        <w:numPr>
          <w:ilvl w:val="0"/>
          <w:numId w:val="3"/>
        </w:numPr>
        <w:tabs>
          <w:tab w:val="left" w:pos="337"/>
          <w:tab w:val="left" w:pos="1731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основні поняття про творчу діяльність дизайнера,про його робоче місце матеріали та інструменти;</w:t>
      </w:r>
    </w:p>
    <w:p w:rsidR="00273547" w:rsidRPr="001A5526" w:rsidRDefault="009C5491" w:rsidP="008F5DB9">
      <w:pPr>
        <w:pStyle w:val="a7"/>
        <w:numPr>
          <w:ilvl w:val="0"/>
          <w:numId w:val="3"/>
        </w:numPr>
        <w:tabs>
          <w:tab w:val="left" w:pos="337"/>
          <w:tab w:val="left" w:pos="1731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основні поняття дизайну;</w:t>
      </w:r>
    </w:p>
    <w:p w:rsidR="00273547" w:rsidRPr="001A5526" w:rsidRDefault="009C5491" w:rsidP="008F5DB9">
      <w:pPr>
        <w:pStyle w:val="a7"/>
        <w:numPr>
          <w:ilvl w:val="0"/>
          <w:numId w:val="3"/>
        </w:numPr>
        <w:tabs>
          <w:tab w:val="left" w:pos="337"/>
          <w:tab w:val="left" w:pos="1731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види малюнків;</w:t>
      </w:r>
    </w:p>
    <w:p w:rsidR="00273547" w:rsidRPr="001A5526" w:rsidRDefault="009C5491" w:rsidP="008F5DB9">
      <w:pPr>
        <w:pStyle w:val="a7"/>
        <w:numPr>
          <w:ilvl w:val="0"/>
          <w:numId w:val="3"/>
        </w:numPr>
        <w:tabs>
          <w:tab w:val="left" w:pos="337"/>
          <w:tab w:val="left" w:pos="1731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різні види шрифтів,орнаментів,піктографічні знаки;</w:t>
      </w:r>
    </w:p>
    <w:p w:rsidR="00273547" w:rsidRPr="001A5526" w:rsidRDefault="009C5491" w:rsidP="008F5DB9">
      <w:pPr>
        <w:pStyle w:val="a7"/>
        <w:numPr>
          <w:ilvl w:val="0"/>
          <w:numId w:val="3"/>
        </w:numPr>
        <w:tabs>
          <w:tab w:val="left" w:pos="337"/>
          <w:tab w:val="left" w:pos="1731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основні правила роботи з аерографом;</w:t>
      </w:r>
    </w:p>
    <w:p w:rsidR="00273547" w:rsidRPr="001A5526" w:rsidRDefault="009C5491" w:rsidP="008F5DB9">
      <w:pPr>
        <w:pStyle w:val="a7"/>
        <w:numPr>
          <w:ilvl w:val="0"/>
          <w:numId w:val="3"/>
        </w:numPr>
        <w:tabs>
          <w:tab w:val="left" w:pos="337"/>
          <w:tab w:val="left" w:pos="1731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особливості людської фігури;</w:t>
      </w:r>
    </w:p>
    <w:p w:rsidR="00273547" w:rsidRPr="001A5526" w:rsidRDefault="009C5491" w:rsidP="008F5DB9">
      <w:pPr>
        <w:pStyle w:val="a7"/>
        <w:numPr>
          <w:ilvl w:val="0"/>
          <w:numId w:val="3"/>
        </w:numPr>
        <w:tabs>
          <w:tab w:val="left" w:pos="337"/>
          <w:tab w:val="left" w:pos="1731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еволюцію речей;</w:t>
      </w:r>
    </w:p>
    <w:p w:rsidR="00273547" w:rsidRPr="001A5526" w:rsidRDefault="009C5491" w:rsidP="008F5DB9">
      <w:pPr>
        <w:pStyle w:val="a7"/>
        <w:numPr>
          <w:ilvl w:val="0"/>
          <w:numId w:val="3"/>
        </w:numPr>
        <w:tabs>
          <w:tab w:val="left" w:pos="337"/>
          <w:tab w:val="left" w:pos="1731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основні складові елементи та принципи роботи техніки різних видів;</w:t>
      </w:r>
    </w:p>
    <w:p w:rsidR="00273547" w:rsidRPr="001A5526" w:rsidRDefault="009C5491" w:rsidP="008F5DB9">
      <w:pPr>
        <w:pStyle w:val="a7"/>
        <w:numPr>
          <w:ilvl w:val="0"/>
          <w:numId w:val="3"/>
        </w:numPr>
        <w:tabs>
          <w:tab w:val="left" w:pos="337"/>
          <w:tab w:val="left" w:pos="1731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основні лінії креслення,правила креслення;</w:t>
      </w:r>
    </w:p>
    <w:p w:rsidR="00273547" w:rsidRPr="001A5526" w:rsidRDefault="009C5491" w:rsidP="008F5DB9">
      <w:pPr>
        <w:pStyle w:val="a7"/>
        <w:numPr>
          <w:ilvl w:val="0"/>
          <w:numId w:val="3"/>
        </w:numPr>
        <w:tabs>
          <w:tab w:val="left" w:pos="337"/>
          <w:tab w:val="left" w:pos="1731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властивості та прийоми роботи з різноманітними матеріалами;</w:t>
      </w:r>
    </w:p>
    <w:p w:rsidR="00273547" w:rsidRPr="001A5526" w:rsidRDefault="009C5491" w:rsidP="008F5DB9">
      <w:pPr>
        <w:pStyle w:val="a7"/>
        <w:numPr>
          <w:ilvl w:val="0"/>
          <w:numId w:val="3"/>
        </w:numPr>
        <w:tabs>
          <w:tab w:val="left" w:pos="337"/>
          <w:tab w:val="left" w:pos="1731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техніку пап</w:t>
      </w:r>
      <w:r w:rsidRPr="001A552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є-маше;</w:t>
      </w:r>
    </w:p>
    <w:p w:rsidR="009C5491" w:rsidRPr="001A5526" w:rsidRDefault="009C5491" w:rsidP="008F5DB9">
      <w:pPr>
        <w:pStyle w:val="a7"/>
        <w:numPr>
          <w:ilvl w:val="0"/>
          <w:numId w:val="3"/>
        </w:numPr>
        <w:tabs>
          <w:tab w:val="left" w:pos="337"/>
          <w:tab w:val="left" w:pos="1731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правила безпеки при роботі з різноманітними інструментами.</w:t>
      </w:r>
    </w:p>
    <w:p w:rsidR="009C5491" w:rsidRPr="001A5526" w:rsidRDefault="009C5491" w:rsidP="008F5DB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Учні мають уміти:</w:t>
      </w:r>
    </w:p>
    <w:p w:rsidR="009C5491" w:rsidRPr="001A5526" w:rsidRDefault="009C5491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розрізняти види малюнків;</w:t>
      </w:r>
    </w:p>
    <w:p w:rsidR="00B1213B" w:rsidRPr="001A5526" w:rsidRDefault="009C5491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виконувати малюнки різними </w:t>
      </w:r>
      <w:r w:rsidR="00E22CA7" w:rsidRPr="001A5526">
        <w:rPr>
          <w:rFonts w:ascii="Times New Roman" w:hAnsi="Times New Roman" w:cs="Times New Roman"/>
          <w:sz w:val="24"/>
          <w:szCs w:val="24"/>
          <w:lang w:val="uk-UA"/>
        </w:rPr>
        <w:t>техніками та інструментами:малюнок типу «геометричний ритм» олівцем і пером,малюнок по пам</w:t>
      </w:r>
      <w:r w:rsidR="00E22CA7" w:rsidRPr="001A5526">
        <w:rPr>
          <w:rFonts w:ascii="Times New Roman" w:hAnsi="Times New Roman" w:cs="Times New Roman"/>
          <w:sz w:val="24"/>
          <w:szCs w:val="24"/>
        </w:rPr>
        <w:t>’</w:t>
      </w:r>
      <w:r w:rsidR="00E22CA7" w:rsidRPr="001A5526">
        <w:rPr>
          <w:rFonts w:ascii="Times New Roman" w:hAnsi="Times New Roman" w:cs="Times New Roman"/>
          <w:sz w:val="24"/>
          <w:szCs w:val="24"/>
          <w:lang w:val="uk-UA"/>
        </w:rPr>
        <w:t>яті;</w:t>
      </w:r>
    </w:p>
    <w:p w:rsidR="00E22CA7" w:rsidRPr="001A5526" w:rsidRDefault="00E22CA7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писати плакатними перами,робити текстові трафарети;</w:t>
      </w:r>
    </w:p>
    <w:p w:rsidR="00E22CA7" w:rsidRPr="001A5526" w:rsidRDefault="00E22CA7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виконувати аерографом написи за допомогою трафарету;</w:t>
      </w:r>
    </w:p>
    <w:p w:rsidR="00E22CA7" w:rsidRPr="001A5526" w:rsidRDefault="00E22CA7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використовувати особливості людської фігури при конструювання техніки та предметів довкілля;</w:t>
      </w:r>
    </w:p>
    <w:p w:rsidR="00E22CA7" w:rsidRPr="001A5526" w:rsidRDefault="00E22CA7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будувати еволюційний ланцюжок різних речей:колеса,ручки,транспортного засобу;</w:t>
      </w:r>
    </w:p>
    <w:p w:rsidR="00E22CA7" w:rsidRPr="001A5526" w:rsidRDefault="00E22CA7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всебічно аналізувати об’єкт виконувати його ескізи в різних ракурсах;</w:t>
      </w:r>
    </w:p>
    <w:p w:rsidR="00E3155A" w:rsidRPr="001A5526" w:rsidRDefault="00E3155A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працювати з різноманітними матеріалами;</w:t>
      </w:r>
    </w:p>
    <w:p w:rsidR="00E22CA7" w:rsidRPr="001A5526" w:rsidRDefault="00E3155A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виконувати креслення моделей з поступовим їхнім ускладненням;</w:t>
      </w:r>
    </w:p>
    <w:p w:rsidR="00E3155A" w:rsidRPr="001A5526" w:rsidRDefault="00E3155A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виготовляти макети технікою пап’є – маше;</w:t>
      </w:r>
    </w:p>
    <w:p w:rsidR="00E3155A" w:rsidRPr="001A5526" w:rsidRDefault="00E3155A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виготовляти макети транспортних засобів за власними ескізами та кресленнями;</w:t>
      </w:r>
    </w:p>
    <w:p w:rsidR="00E3155A" w:rsidRPr="001A5526" w:rsidRDefault="00E3155A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робити художнє оформлення моделей різними фарбами та різнокольоровою самоклеючою плівкою.</w:t>
      </w:r>
    </w:p>
    <w:p w:rsidR="00EF1C07" w:rsidRDefault="00E3155A" w:rsidP="008F5DB9">
      <w:pPr>
        <w:tabs>
          <w:tab w:val="left" w:pos="965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Основний рівень,другий рік навчання</w:t>
      </w:r>
      <w:r w:rsidR="00716675"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</w:t>
      </w:r>
    </w:p>
    <w:p w:rsidR="00E3155A" w:rsidRPr="001A5526" w:rsidRDefault="00716675" w:rsidP="008F5DB9">
      <w:pPr>
        <w:tabs>
          <w:tab w:val="left" w:pos="965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Тематичний план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5529"/>
        <w:gridCol w:w="944"/>
        <w:gridCol w:w="1324"/>
        <w:gridCol w:w="1240"/>
      </w:tblGrid>
      <w:tr w:rsidR="007334BD" w:rsidRPr="001A5526" w:rsidTr="002504C7">
        <w:trPr>
          <w:trHeight w:val="598"/>
        </w:trPr>
        <w:tc>
          <w:tcPr>
            <w:tcW w:w="426" w:type="dxa"/>
            <w:vMerge w:val="restart"/>
          </w:tcPr>
          <w:p w:rsidR="007334BD" w:rsidRPr="001A5526" w:rsidRDefault="007334BD" w:rsidP="008F5DB9">
            <w:pPr>
              <w:tabs>
                <w:tab w:val="left" w:pos="20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334BD" w:rsidRPr="001A5526" w:rsidRDefault="007334BD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62795"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29" w:type="dxa"/>
            <w:vMerge w:val="restart"/>
          </w:tcPr>
          <w:p w:rsidR="007334BD" w:rsidRPr="001A5526" w:rsidRDefault="007334BD" w:rsidP="008F5DB9">
            <w:pPr>
              <w:tabs>
                <w:tab w:val="left" w:pos="20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7334BD" w:rsidRPr="001A5526" w:rsidRDefault="007334BD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Розділ,тема</w:t>
            </w:r>
          </w:p>
        </w:tc>
        <w:tc>
          <w:tcPr>
            <w:tcW w:w="3508" w:type="dxa"/>
            <w:gridSpan w:val="3"/>
          </w:tcPr>
          <w:p w:rsidR="007334BD" w:rsidRPr="001A5526" w:rsidRDefault="00A276F8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="00AE45DE"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7334BD" w:rsidRPr="001A5526" w:rsidTr="002504C7">
        <w:trPr>
          <w:trHeight w:val="537"/>
        </w:trPr>
        <w:tc>
          <w:tcPr>
            <w:tcW w:w="426" w:type="dxa"/>
            <w:vMerge/>
          </w:tcPr>
          <w:p w:rsidR="007334BD" w:rsidRPr="001A5526" w:rsidRDefault="007334BD" w:rsidP="008F5DB9">
            <w:pPr>
              <w:tabs>
                <w:tab w:val="left" w:pos="20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vMerge/>
          </w:tcPr>
          <w:p w:rsidR="007334BD" w:rsidRPr="001A5526" w:rsidRDefault="007334BD" w:rsidP="008F5DB9">
            <w:pPr>
              <w:tabs>
                <w:tab w:val="left" w:pos="20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44" w:type="dxa"/>
          </w:tcPr>
          <w:p w:rsidR="007334BD" w:rsidRPr="001A5526" w:rsidRDefault="00AE45D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24" w:type="dxa"/>
          </w:tcPr>
          <w:p w:rsidR="007334BD" w:rsidRPr="001A5526" w:rsidRDefault="00AE45D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теоретичні</w:t>
            </w:r>
          </w:p>
        </w:tc>
        <w:tc>
          <w:tcPr>
            <w:tcW w:w="1240" w:type="dxa"/>
          </w:tcPr>
          <w:p w:rsidR="007334BD" w:rsidRPr="001A5526" w:rsidRDefault="00AE45D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</w:t>
            </w:r>
          </w:p>
        </w:tc>
      </w:tr>
      <w:tr w:rsidR="007334BD" w:rsidRPr="001A5526" w:rsidTr="002504C7">
        <w:trPr>
          <w:trHeight w:val="307"/>
        </w:trPr>
        <w:tc>
          <w:tcPr>
            <w:tcW w:w="426" w:type="dxa"/>
          </w:tcPr>
          <w:p w:rsidR="007334BD" w:rsidRPr="001A5526" w:rsidRDefault="00EF1C07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45DE"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</w:tcPr>
          <w:p w:rsidR="007334BD" w:rsidRPr="001A5526" w:rsidRDefault="007334BD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Вступне заняття</w:t>
            </w:r>
          </w:p>
        </w:tc>
        <w:tc>
          <w:tcPr>
            <w:tcW w:w="944" w:type="dxa"/>
          </w:tcPr>
          <w:p w:rsidR="007334BD" w:rsidRPr="001A5526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4" w:type="dxa"/>
          </w:tcPr>
          <w:p w:rsidR="007334BD" w:rsidRPr="001A5526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40" w:type="dxa"/>
          </w:tcPr>
          <w:p w:rsidR="007334BD" w:rsidRPr="001A5526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334BD" w:rsidRPr="001A5526" w:rsidTr="002504C7">
        <w:trPr>
          <w:trHeight w:val="343"/>
        </w:trPr>
        <w:tc>
          <w:tcPr>
            <w:tcW w:w="426" w:type="dxa"/>
          </w:tcPr>
          <w:p w:rsidR="007334BD" w:rsidRPr="001A5526" w:rsidRDefault="00EF1C07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45DE"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29" w:type="dxa"/>
          </w:tcPr>
          <w:p w:rsidR="007334BD" w:rsidRPr="001A5526" w:rsidRDefault="007334BD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 та ергономіка</w:t>
            </w:r>
          </w:p>
        </w:tc>
        <w:tc>
          <w:tcPr>
            <w:tcW w:w="944" w:type="dxa"/>
          </w:tcPr>
          <w:p w:rsidR="007334BD" w:rsidRPr="001A5526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324" w:type="dxa"/>
          </w:tcPr>
          <w:p w:rsidR="007334BD" w:rsidRPr="001A5526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40" w:type="dxa"/>
          </w:tcPr>
          <w:p w:rsidR="007334BD" w:rsidRPr="001A5526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</w:tr>
      <w:tr w:rsidR="007334BD" w:rsidRPr="001A5526" w:rsidTr="002504C7">
        <w:trPr>
          <w:trHeight w:val="363"/>
        </w:trPr>
        <w:tc>
          <w:tcPr>
            <w:tcW w:w="426" w:type="dxa"/>
          </w:tcPr>
          <w:p w:rsidR="007334BD" w:rsidRPr="001A5526" w:rsidRDefault="00EF1C07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45DE"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29" w:type="dxa"/>
          </w:tcPr>
          <w:p w:rsidR="007334BD" w:rsidRPr="001A5526" w:rsidRDefault="007334BD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дизайну.  Комп’ютерна графіка</w:t>
            </w:r>
          </w:p>
        </w:tc>
        <w:tc>
          <w:tcPr>
            <w:tcW w:w="944" w:type="dxa"/>
          </w:tcPr>
          <w:p w:rsidR="007334BD" w:rsidRPr="001A5526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324" w:type="dxa"/>
          </w:tcPr>
          <w:p w:rsidR="007334BD" w:rsidRPr="001A5526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40" w:type="dxa"/>
          </w:tcPr>
          <w:p w:rsidR="007334BD" w:rsidRPr="001A5526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7334BD" w:rsidRPr="001A5526" w:rsidTr="002504C7">
        <w:trPr>
          <w:trHeight w:val="828"/>
        </w:trPr>
        <w:tc>
          <w:tcPr>
            <w:tcW w:w="426" w:type="dxa"/>
          </w:tcPr>
          <w:p w:rsidR="00EC0FCE" w:rsidRDefault="00AE45D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334BD" w:rsidRPr="001A5526" w:rsidRDefault="00AE45D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29" w:type="dxa"/>
          </w:tcPr>
          <w:p w:rsidR="00EF1C07" w:rsidRDefault="007334BD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Малюнок: перспектива та простір;</w:t>
            </w:r>
          </w:p>
          <w:p w:rsidR="007334BD" w:rsidRPr="001A5526" w:rsidRDefault="007334BD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художніх робіт технікою напилення.</w:t>
            </w:r>
          </w:p>
        </w:tc>
        <w:tc>
          <w:tcPr>
            <w:tcW w:w="944" w:type="dxa"/>
          </w:tcPr>
          <w:p w:rsidR="00A276F8" w:rsidRPr="001A5526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7334BD" w:rsidRPr="001A5526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(9)</w:t>
            </w:r>
          </w:p>
        </w:tc>
        <w:tc>
          <w:tcPr>
            <w:tcW w:w="1324" w:type="dxa"/>
          </w:tcPr>
          <w:p w:rsidR="007334BD" w:rsidRPr="001A5526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                                 (3)</w:t>
            </w:r>
          </w:p>
        </w:tc>
        <w:tc>
          <w:tcPr>
            <w:tcW w:w="1240" w:type="dxa"/>
          </w:tcPr>
          <w:p w:rsidR="00EC0FCE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  <w:p w:rsidR="007334BD" w:rsidRPr="001A5526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(6)  (18)</w:t>
            </w:r>
          </w:p>
        </w:tc>
      </w:tr>
      <w:tr w:rsidR="007334BD" w:rsidRPr="001A5526" w:rsidTr="002504C7">
        <w:trPr>
          <w:trHeight w:val="793"/>
        </w:trPr>
        <w:tc>
          <w:tcPr>
            <w:tcW w:w="426" w:type="dxa"/>
          </w:tcPr>
          <w:p w:rsidR="00EC0FCE" w:rsidRDefault="00EC0FC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FCE" w:rsidRDefault="00EC0FC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34BD" w:rsidRPr="001A5526" w:rsidRDefault="00EF1C07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45DE"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29" w:type="dxa"/>
          </w:tcPr>
          <w:p w:rsidR="00EF1C07" w:rsidRDefault="00AE45D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Формотворення:</w:t>
            </w:r>
            <w:r w:rsidR="00A276F8" w:rsidRPr="001A5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1C07" w:rsidRDefault="00AE45D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біоніка;</w:t>
            </w:r>
          </w:p>
          <w:p w:rsidR="00EF1C07" w:rsidRDefault="00AE45D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форми;</w:t>
            </w:r>
            <w:r w:rsidR="00A276F8" w:rsidRPr="001A5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EF1C07" w:rsidRDefault="00AE45D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паперова пластика</w:t>
            </w:r>
            <w:r w:rsidR="00EF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76F8" w:rsidRPr="001A5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7334BD" w:rsidRPr="001A5526" w:rsidRDefault="00AE45D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макетні роботи.</w:t>
            </w:r>
          </w:p>
        </w:tc>
        <w:tc>
          <w:tcPr>
            <w:tcW w:w="944" w:type="dxa"/>
          </w:tcPr>
          <w:p w:rsidR="00EF1C07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  <w:p w:rsidR="00EF1C07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(9)</w:t>
            </w: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9)</w:t>
            </w:r>
          </w:p>
          <w:p w:rsidR="00EF1C07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(12)</w:t>
            </w:r>
          </w:p>
          <w:p w:rsidR="007334BD" w:rsidRPr="001A5526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(13)</w:t>
            </w:r>
          </w:p>
        </w:tc>
        <w:tc>
          <w:tcPr>
            <w:tcW w:w="1324" w:type="dxa"/>
          </w:tcPr>
          <w:p w:rsidR="00EF1C07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 w:rsidR="00462795" w:rsidRPr="001A5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</w:t>
            </w:r>
            <w:r w:rsidR="00462795" w:rsidRPr="001A552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</w:t>
            </w:r>
            <w:r w:rsidRPr="001A55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62795" w:rsidRPr="001A5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(3)</w:t>
            </w:r>
          </w:p>
          <w:p w:rsidR="007334BD" w:rsidRPr="001A5526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240" w:type="dxa"/>
          </w:tcPr>
          <w:p w:rsidR="00EF1C07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  <w:p w:rsidR="00EF1C07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(6)</w:t>
            </w:r>
          </w:p>
          <w:p w:rsidR="007334BD" w:rsidRPr="001A5526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(6)             (9)          (30)</w:t>
            </w:r>
          </w:p>
        </w:tc>
      </w:tr>
      <w:tr w:rsidR="007334BD" w:rsidRPr="001A5526" w:rsidTr="002504C7">
        <w:trPr>
          <w:trHeight w:val="966"/>
        </w:trPr>
        <w:tc>
          <w:tcPr>
            <w:tcW w:w="426" w:type="dxa"/>
          </w:tcPr>
          <w:p w:rsidR="007334BD" w:rsidRPr="001A5526" w:rsidRDefault="00AE45D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5529" w:type="dxa"/>
          </w:tcPr>
          <w:p w:rsidR="00EF1C07" w:rsidRDefault="00EF1C07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навколо нас:</w:t>
            </w:r>
          </w:p>
          <w:p w:rsidR="00EF1C07" w:rsidRDefault="00AE45D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дизайн та архітектура; </w:t>
            </w:r>
          </w:p>
          <w:p w:rsidR="007334BD" w:rsidRPr="001A5526" w:rsidRDefault="00AE45D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і скульптура.</w:t>
            </w:r>
          </w:p>
        </w:tc>
        <w:tc>
          <w:tcPr>
            <w:tcW w:w="944" w:type="dxa"/>
          </w:tcPr>
          <w:p w:rsidR="00EF1C07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EF1C07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(9)</w:t>
            </w:r>
          </w:p>
          <w:p w:rsidR="007334BD" w:rsidRPr="001A5526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(15)</w:t>
            </w:r>
          </w:p>
        </w:tc>
        <w:tc>
          <w:tcPr>
            <w:tcW w:w="1324" w:type="dxa"/>
          </w:tcPr>
          <w:p w:rsidR="00EF1C07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EF1C07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(2)</w:t>
            </w:r>
          </w:p>
          <w:p w:rsidR="007334BD" w:rsidRPr="001A5526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(3)</w:t>
            </w:r>
          </w:p>
        </w:tc>
        <w:tc>
          <w:tcPr>
            <w:tcW w:w="1240" w:type="dxa"/>
          </w:tcPr>
          <w:p w:rsidR="00EF1C07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          (7)</w:t>
            </w:r>
          </w:p>
          <w:p w:rsidR="007334BD" w:rsidRPr="001A5526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(12)</w:t>
            </w:r>
          </w:p>
        </w:tc>
      </w:tr>
      <w:tr w:rsidR="007334BD" w:rsidRPr="001A5526" w:rsidTr="002504C7">
        <w:trPr>
          <w:trHeight w:val="555"/>
        </w:trPr>
        <w:tc>
          <w:tcPr>
            <w:tcW w:w="426" w:type="dxa"/>
          </w:tcPr>
          <w:p w:rsidR="007334BD" w:rsidRPr="001A5526" w:rsidRDefault="00EF1C07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45DE"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29" w:type="dxa"/>
          </w:tcPr>
          <w:p w:rsidR="007334BD" w:rsidRPr="001A5526" w:rsidRDefault="00AE45D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Екскурсії</w:t>
            </w:r>
          </w:p>
        </w:tc>
        <w:tc>
          <w:tcPr>
            <w:tcW w:w="944" w:type="dxa"/>
          </w:tcPr>
          <w:p w:rsidR="007334BD" w:rsidRPr="001A5526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24" w:type="dxa"/>
          </w:tcPr>
          <w:p w:rsidR="007334BD" w:rsidRPr="001A5526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40" w:type="dxa"/>
          </w:tcPr>
          <w:p w:rsidR="007334BD" w:rsidRPr="001A5526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7334BD" w:rsidRPr="001A5526" w:rsidTr="002504C7">
        <w:trPr>
          <w:trHeight w:val="422"/>
        </w:trPr>
        <w:tc>
          <w:tcPr>
            <w:tcW w:w="426" w:type="dxa"/>
          </w:tcPr>
          <w:p w:rsidR="007334BD" w:rsidRPr="001A5526" w:rsidRDefault="00EF1C07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45DE"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29" w:type="dxa"/>
          </w:tcPr>
          <w:p w:rsidR="007334BD" w:rsidRPr="001A5526" w:rsidRDefault="00AE45D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Підсумкове заняття</w:t>
            </w:r>
          </w:p>
        </w:tc>
        <w:tc>
          <w:tcPr>
            <w:tcW w:w="944" w:type="dxa"/>
          </w:tcPr>
          <w:p w:rsidR="007334BD" w:rsidRPr="001A5526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24" w:type="dxa"/>
          </w:tcPr>
          <w:p w:rsidR="007334BD" w:rsidRPr="001A5526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40" w:type="dxa"/>
          </w:tcPr>
          <w:p w:rsidR="007334BD" w:rsidRPr="001A5526" w:rsidRDefault="00462795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E45DE" w:rsidRPr="001A5526" w:rsidTr="002504C7">
        <w:trPr>
          <w:trHeight w:val="272"/>
        </w:trPr>
        <w:tc>
          <w:tcPr>
            <w:tcW w:w="426" w:type="dxa"/>
          </w:tcPr>
          <w:p w:rsidR="00AE45DE" w:rsidRPr="001A5526" w:rsidRDefault="00AE45DE" w:rsidP="008F5DB9">
            <w:pPr>
              <w:tabs>
                <w:tab w:val="left" w:pos="20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AE45DE" w:rsidRPr="001A5526" w:rsidRDefault="00AE45DE" w:rsidP="008F5D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44" w:type="dxa"/>
          </w:tcPr>
          <w:p w:rsidR="00AE45DE" w:rsidRPr="001A5526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324" w:type="dxa"/>
          </w:tcPr>
          <w:p w:rsidR="00AE45DE" w:rsidRPr="00EC0FCE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C0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40" w:type="dxa"/>
          </w:tcPr>
          <w:p w:rsidR="00AE45DE" w:rsidRPr="001A5526" w:rsidRDefault="00A276F8" w:rsidP="008F5D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</w:tr>
    </w:tbl>
    <w:p w:rsidR="001543A2" w:rsidRPr="001A5526" w:rsidRDefault="001543A2" w:rsidP="008F5DB9">
      <w:pPr>
        <w:tabs>
          <w:tab w:val="left" w:pos="2022"/>
        </w:tabs>
        <w:spacing w:after="0" w:line="360" w:lineRule="auto"/>
        <w:ind w:left="708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3155A" w:rsidRPr="001A5526" w:rsidRDefault="001543A2" w:rsidP="008F5DB9">
      <w:pPr>
        <w:pStyle w:val="a7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Вступне  заняття</w:t>
      </w:r>
      <w:r w:rsidR="004C138C"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(3год)</w:t>
      </w:r>
    </w:p>
    <w:p w:rsidR="001543A2" w:rsidRPr="001A5526" w:rsidRDefault="001543A2" w:rsidP="006148D3">
      <w:pPr>
        <w:pStyle w:val="a7"/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Ознайомлення з роботою гуртка. Інструктаж із техніки безпеки,протипожежної безпеки,правил поведінки. Організаційні питання.</w:t>
      </w:r>
    </w:p>
    <w:p w:rsidR="001543A2" w:rsidRPr="001A5526" w:rsidRDefault="002504C7" w:rsidP="006148D3">
      <w:pPr>
        <w:pStyle w:val="a7"/>
        <w:tabs>
          <w:tab w:val="left" w:pos="2742"/>
        </w:tabs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2.</w:t>
      </w:r>
      <w:r w:rsidR="001543A2"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Людина та ергономіка(54год)</w:t>
      </w:r>
    </w:p>
    <w:p w:rsidR="001C3E20" w:rsidRPr="001A5526" w:rsidRDefault="001543A2" w:rsidP="006148D3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Поняття про ергономіку та антропометрію. Особливості людської постаті з погляду ергономіки. Зони діяльності людини в сидячому та стоячому положенні. Закони ергономіки. Застосування законів ергономіки в проектуванні транспорту,</w:t>
      </w:r>
      <w:r w:rsidR="001C3E20" w:rsidRPr="001A5526">
        <w:rPr>
          <w:rFonts w:ascii="Times New Roman" w:hAnsi="Times New Roman" w:cs="Times New Roman"/>
          <w:sz w:val="24"/>
          <w:szCs w:val="24"/>
          <w:lang w:val="uk-UA"/>
        </w:rPr>
        <w:t>предметів навколишнього середовища.</w:t>
      </w:r>
      <w:r w:rsidR="00583AC7"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3E20" w:rsidRPr="001A5526">
        <w:rPr>
          <w:rFonts w:ascii="Times New Roman" w:hAnsi="Times New Roman" w:cs="Times New Roman"/>
          <w:sz w:val="24"/>
          <w:szCs w:val="24"/>
          <w:lang w:val="uk-UA"/>
        </w:rPr>
        <w:t>Пропорції людини.</w:t>
      </w:r>
    </w:p>
    <w:p w:rsidR="00583AC7" w:rsidRPr="001A5526" w:rsidRDefault="001C3E20" w:rsidP="006148D3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Практична робота.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Малювання фігури людини за схемою,вивчення основних пропорцій. Малювання фігури людини в різних положеннях. Виготовлення масштабної рухливої фігурки людини. Розробка й замальовка ескізів транспортних засобів із використанням масштабної фігурки людини. Виготовлення креслень за ескізами. </w:t>
      </w:r>
      <w:r w:rsidR="00583AC7" w:rsidRPr="001A5526">
        <w:rPr>
          <w:rFonts w:ascii="Times New Roman" w:hAnsi="Times New Roman" w:cs="Times New Roman"/>
          <w:sz w:val="24"/>
          <w:szCs w:val="24"/>
          <w:lang w:val="uk-UA"/>
        </w:rPr>
        <w:t>Виготовлення макету чи моделі транспортного засобу за ескізами та кресленнями.</w:t>
      </w:r>
    </w:p>
    <w:p w:rsidR="001543A2" w:rsidRPr="001A5526" w:rsidRDefault="00583AC7" w:rsidP="008F5DB9">
      <w:pPr>
        <w:pStyle w:val="a7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Мова дизайну. Комп’ютерна графіка(27год)</w:t>
      </w:r>
    </w:p>
    <w:p w:rsidR="00583AC7" w:rsidRPr="001A5526" w:rsidRDefault="00583AC7" w:rsidP="006148D3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Мови дизайну: семіотична,образна, комп’ютерна. Створення образу в живописі та дизайні. Персональний комп’ютер як інструмент у творчій діяльності дизайнера. Графічні редактори різних рівнів.</w:t>
      </w:r>
    </w:p>
    <w:p w:rsidR="00663FF7" w:rsidRPr="008048CF" w:rsidRDefault="00583AC7" w:rsidP="008048CF">
      <w:pPr>
        <w:spacing w:line="360" w:lineRule="auto"/>
        <w:ind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Практична робота.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Робота з графі</w:t>
      </w:r>
      <w:r w:rsidR="002774C3" w:rsidRPr="001A5526">
        <w:rPr>
          <w:rFonts w:ascii="Times New Roman" w:hAnsi="Times New Roman" w:cs="Times New Roman"/>
          <w:sz w:val="24"/>
          <w:szCs w:val="24"/>
          <w:lang w:val="uk-UA"/>
        </w:rPr>
        <w:t>чними редакторами різних рівнів.</w:t>
      </w:r>
    </w:p>
    <w:p w:rsidR="002774C3" w:rsidRPr="001A5526" w:rsidRDefault="002774C3" w:rsidP="008F5DB9">
      <w:pPr>
        <w:tabs>
          <w:tab w:val="left" w:pos="1256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4. Малюнок (30год)</w:t>
      </w:r>
    </w:p>
    <w:p w:rsidR="00AE01B8" w:rsidRPr="001A5526" w:rsidRDefault="00AE01B8" w:rsidP="006148D3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Перспектива та простір. Перспектива в художніх творах. Закони перспективи. Перспектива на площині:лінія горизонту, точки сходження. Колір. Властивості кольорів,групи та ознаки кольорів.</w:t>
      </w:r>
    </w:p>
    <w:p w:rsidR="000565E4" w:rsidRPr="001A5526" w:rsidRDefault="00AE01B8" w:rsidP="006148D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Практична робота.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Малювання олівцем паралелепіпеда й транспортного засобу за законами перспективи. </w:t>
      </w:r>
      <w:r w:rsidR="000565E4" w:rsidRPr="001A5526">
        <w:rPr>
          <w:rFonts w:ascii="Times New Roman" w:hAnsi="Times New Roman" w:cs="Times New Roman"/>
          <w:sz w:val="24"/>
          <w:szCs w:val="24"/>
          <w:lang w:val="uk-UA"/>
        </w:rPr>
        <w:t>Малювання фарбами. Робота аерографом. Створення художнього твору (пейзажу) технікою напилення за допомогою аерографа (повітряна та кольорова перспектива).</w:t>
      </w:r>
    </w:p>
    <w:p w:rsidR="000565E4" w:rsidRPr="001A5526" w:rsidRDefault="000565E4" w:rsidP="008F5DB9">
      <w:pPr>
        <w:tabs>
          <w:tab w:val="left" w:pos="2359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5.Формотворення(69год)</w:t>
      </w:r>
    </w:p>
    <w:p w:rsidR="00C50C45" w:rsidRPr="001A5526" w:rsidRDefault="000565E4" w:rsidP="006148D3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Вивчення досконалості природних форм як передумова до вдосконалення промислових виробів. Використання біологічних форм у художньому конструюванні. Основні методи дизайнерської біоніки. Конструктивно – комунікаційне групування елементів, ритміка природних форм. Риси природної форми.</w:t>
      </w:r>
    </w:p>
    <w:p w:rsidR="00663FF7" w:rsidRDefault="00C50C45" w:rsidP="006148D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Дизайн форми. Основні закони формотворення. Формоутворюючі лінії. Взаємозв’язок об’єму й простору. Функціональне призначення об’єкта та його форма.</w:t>
      </w:r>
    </w:p>
    <w:p w:rsidR="00C50C45" w:rsidRPr="001A5526" w:rsidRDefault="00C50C45" w:rsidP="008F5DB9">
      <w:pPr>
        <w:spacing w:line="36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Паперова пластика. Поняття напівоб</w:t>
      </w:r>
      <w:r w:rsidRPr="001A5526">
        <w:rPr>
          <w:rFonts w:ascii="Times New Roman" w:hAnsi="Times New Roman" w:cs="Times New Roman"/>
          <w:sz w:val="24"/>
          <w:szCs w:val="24"/>
        </w:rPr>
        <w:t>’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ємного та обє</w:t>
      </w:r>
      <w:r w:rsidRPr="001A5526">
        <w:rPr>
          <w:rFonts w:ascii="Times New Roman" w:hAnsi="Times New Roman" w:cs="Times New Roman"/>
          <w:sz w:val="24"/>
          <w:szCs w:val="24"/>
        </w:rPr>
        <w:t>’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много виробу з паперу.</w:t>
      </w:r>
    </w:p>
    <w:p w:rsidR="00C50C45" w:rsidRPr="001A5526" w:rsidRDefault="006148D3" w:rsidP="006148D3">
      <w:pPr>
        <w:spacing w:line="360" w:lineRule="auto"/>
        <w:ind w:left="-709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</w:t>
      </w:r>
      <w:r w:rsidR="00C50C45" w:rsidRPr="001A5526">
        <w:rPr>
          <w:rFonts w:ascii="Times New Roman" w:hAnsi="Times New Roman" w:cs="Times New Roman"/>
          <w:sz w:val="24"/>
          <w:szCs w:val="24"/>
          <w:lang w:val="uk-UA"/>
        </w:rPr>
        <w:t>Макетні роботи. Підбір матеріалу залежно від особливостей форми,об’єкта й призначення макета (пошуковий, довідний, демонстраційний).</w:t>
      </w:r>
    </w:p>
    <w:p w:rsidR="004929CD" w:rsidRPr="001A5526" w:rsidRDefault="004929CD" w:rsidP="006148D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Образотворчі засоби передачі фактур різних матеріалів. Імітація фактури дерева, пластмаси, шкіри,каменю,декоративної тканини.</w:t>
      </w:r>
    </w:p>
    <w:p w:rsidR="004929CD" w:rsidRPr="001A5526" w:rsidRDefault="004929CD" w:rsidP="006148D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Практична робота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. Аналіз динамічності й статичності форми. Втілення» живого образу» в штучний виріб за допомогою зміни форми та графічних вирішень.</w:t>
      </w:r>
    </w:p>
    <w:p w:rsidR="00865B57" w:rsidRPr="001A5526" w:rsidRDefault="004929CD" w:rsidP="006148D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Виконання об</w:t>
      </w:r>
      <w:r w:rsidRPr="001A5526">
        <w:rPr>
          <w:rFonts w:ascii="Times New Roman" w:hAnsi="Times New Roman" w:cs="Times New Roman"/>
          <w:sz w:val="24"/>
          <w:szCs w:val="24"/>
        </w:rPr>
        <w:t>’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ємних композицій на симетрію та асиметрію. Виконання робіт із паперу: орігамі,</w:t>
      </w:r>
      <w:r w:rsidR="00865B57"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напівоб’ємної аплікації, об</w:t>
      </w:r>
      <w:r w:rsidR="00865B57" w:rsidRPr="001A552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ємні фігурки тварин із паперу або м</w:t>
      </w:r>
      <w:r w:rsidR="00865B57" w:rsidRPr="001A552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якої жерсті.</w:t>
      </w:r>
      <w:r w:rsidR="00865B57"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Формотворення за допомогою паперової пластики.</w:t>
      </w:r>
    </w:p>
    <w:p w:rsidR="00865B57" w:rsidRPr="001A5526" w:rsidRDefault="008F5DB9" w:rsidP="008F5DB9">
      <w:pPr>
        <w:spacing w:line="360" w:lineRule="auto"/>
        <w:ind w:left="-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865B57" w:rsidRPr="001A5526">
        <w:rPr>
          <w:rFonts w:ascii="Times New Roman" w:hAnsi="Times New Roman" w:cs="Times New Roman"/>
          <w:sz w:val="24"/>
          <w:szCs w:val="24"/>
          <w:lang w:val="uk-UA"/>
        </w:rPr>
        <w:t>Імітація фактури різних матеріалів. Виготовлення макетів за власними ідеями.</w:t>
      </w:r>
    </w:p>
    <w:p w:rsidR="00865B57" w:rsidRPr="001A5526" w:rsidRDefault="00865B57" w:rsidP="008F5DB9">
      <w:pPr>
        <w:tabs>
          <w:tab w:val="left" w:pos="1042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6.Дизайн навколо нас (24год)</w:t>
      </w:r>
    </w:p>
    <w:p w:rsidR="00583AC7" w:rsidRPr="001A5526" w:rsidRDefault="00865B57" w:rsidP="006148D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Історія архітектури. Архітектурні пам’ятники минулого та основні архітектурні стилі (готика, бароко, рококо, ренесанс, модерн). </w:t>
      </w:r>
      <w:r w:rsidR="001754D2" w:rsidRPr="001A5526">
        <w:rPr>
          <w:rFonts w:ascii="Times New Roman" w:hAnsi="Times New Roman" w:cs="Times New Roman"/>
          <w:sz w:val="24"/>
          <w:szCs w:val="24"/>
          <w:lang w:val="uk-UA"/>
        </w:rPr>
        <w:t>Дизайн і архітектура.</w:t>
      </w:r>
    </w:p>
    <w:p w:rsidR="001754D2" w:rsidRPr="001A5526" w:rsidRDefault="008F5DB9" w:rsidP="006148D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754D2" w:rsidRPr="001A5526">
        <w:rPr>
          <w:rFonts w:ascii="Times New Roman" w:hAnsi="Times New Roman" w:cs="Times New Roman"/>
          <w:sz w:val="24"/>
          <w:szCs w:val="24"/>
          <w:lang w:val="uk-UA"/>
        </w:rPr>
        <w:t>Історія скульптури. Матеріали та інструменти скульптора. Скульптура в інтер’єрі та екстер’єрі.</w:t>
      </w:r>
    </w:p>
    <w:p w:rsidR="001754D2" w:rsidRPr="001A5526" w:rsidRDefault="001754D2" w:rsidP="006148D3">
      <w:pPr>
        <w:spacing w:line="360" w:lineRule="auto"/>
        <w:ind w:left="-709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Практична робота.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Перегляд слайдів. Моделювання простих скульптур із пластиліну, </w:t>
      </w:r>
      <w:r w:rsidR="006148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1A5526">
        <w:rPr>
          <w:rFonts w:ascii="Times New Roman" w:hAnsi="Times New Roman" w:cs="Times New Roman"/>
          <w:sz w:val="24"/>
          <w:szCs w:val="24"/>
          <w:lang w:val="uk-UA"/>
        </w:rPr>
        <w:t>глини. Виливання моделей із гіпсу.</w:t>
      </w:r>
    </w:p>
    <w:p w:rsidR="001754D2" w:rsidRPr="001A5526" w:rsidRDefault="001754D2" w:rsidP="008F5DB9">
      <w:pPr>
        <w:tabs>
          <w:tab w:val="left" w:pos="2283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7.Екскурсії (7год)</w:t>
      </w:r>
    </w:p>
    <w:p w:rsidR="001754D2" w:rsidRPr="001A5526" w:rsidRDefault="001754D2" w:rsidP="008F5DB9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Екскурсії на виставки та в музеї.</w:t>
      </w:r>
    </w:p>
    <w:p w:rsidR="001754D2" w:rsidRPr="001A5526" w:rsidRDefault="001754D2" w:rsidP="008F5DB9">
      <w:pPr>
        <w:tabs>
          <w:tab w:val="left" w:pos="3186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8.Підсумкове заняття (2год)</w:t>
      </w:r>
    </w:p>
    <w:p w:rsidR="00645E28" w:rsidRPr="001A5526" w:rsidRDefault="001754D2" w:rsidP="008F5DB9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Підведення підсумків роботи гу</w:t>
      </w:r>
      <w:r w:rsidR="00645E28" w:rsidRPr="001A5526">
        <w:rPr>
          <w:rFonts w:ascii="Times New Roman" w:hAnsi="Times New Roman" w:cs="Times New Roman"/>
          <w:sz w:val="24"/>
          <w:szCs w:val="24"/>
          <w:lang w:val="uk-UA"/>
        </w:rPr>
        <w:t>ртка. Виставка творчих робіт гуртка.</w:t>
      </w:r>
    </w:p>
    <w:p w:rsidR="00645E28" w:rsidRPr="001A5526" w:rsidRDefault="00645E28" w:rsidP="008F5DB9">
      <w:pPr>
        <w:tabs>
          <w:tab w:val="left" w:pos="2466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Прогнозований результат</w:t>
      </w:r>
    </w:p>
    <w:p w:rsidR="00645E28" w:rsidRPr="001A5526" w:rsidRDefault="00645E28" w:rsidP="008F5DB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Учні мають знати:</w:t>
      </w:r>
    </w:p>
    <w:p w:rsidR="00645E28" w:rsidRPr="001A5526" w:rsidRDefault="00645E28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поняття ергономіки та її закони;</w:t>
      </w:r>
    </w:p>
    <w:p w:rsidR="00645E28" w:rsidRPr="001A5526" w:rsidRDefault="00645E28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особливості будови людської фігури з позиції ергономіки;</w:t>
      </w:r>
    </w:p>
    <w:p w:rsidR="00645E28" w:rsidRPr="001A5526" w:rsidRDefault="00645E28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основні закони формоутворення;</w:t>
      </w:r>
    </w:p>
    <w:p w:rsidR="00645E28" w:rsidRPr="001A5526" w:rsidRDefault="00645E28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поняття про перспективу та простір;</w:t>
      </w:r>
    </w:p>
    <w:p w:rsidR="00645E28" w:rsidRPr="001A5526" w:rsidRDefault="00645E28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принципи біоніки;</w:t>
      </w:r>
    </w:p>
    <w:p w:rsidR="00645E28" w:rsidRPr="001A5526" w:rsidRDefault="00645E28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фактури різних матеріалів;</w:t>
      </w:r>
    </w:p>
    <w:p w:rsidR="00645E28" w:rsidRPr="001A5526" w:rsidRDefault="00645E28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види макетів;</w:t>
      </w:r>
    </w:p>
    <w:p w:rsidR="00645E28" w:rsidRPr="001A5526" w:rsidRDefault="00645E28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мова дизайну;</w:t>
      </w:r>
    </w:p>
    <w:p w:rsidR="00E95D3D" w:rsidRPr="001A5526" w:rsidRDefault="00645E28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принципи створення образу в живописі та </w:t>
      </w:r>
      <w:r w:rsidR="00E95D3D" w:rsidRPr="001A5526">
        <w:rPr>
          <w:rFonts w:ascii="Times New Roman" w:hAnsi="Times New Roman" w:cs="Times New Roman"/>
          <w:sz w:val="24"/>
          <w:szCs w:val="24"/>
          <w:lang w:val="uk-UA"/>
        </w:rPr>
        <w:t>комп’ютерному дизайні;</w:t>
      </w:r>
    </w:p>
    <w:p w:rsidR="00E95D3D" w:rsidRPr="001A5526" w:rsidRDefault="00E95D3D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історію архітектури,видатні пам’ятники архітектури та основні архітектурні стилі(готика,бароко, рококо,ренесанс, модерн);</w:t>
      </w:r>
    </w:p>
    <w:p w:rsidR="00E95D3D" w:rsidRPr="001A5526" w:rsidRDefault="00E95D3D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історію скульптури;</w:t>
      </w:r>
    </w:p>
    <w:p w:rsidR="00E95D3D" w:rsidRPr="001A5526" w:rsidRDefault="00E95D3D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графічні редактори;</w:t>
      </w:r>
    </w:p>
    <w:p w:rsidR="00E95D3D" w:rsidRPr="001A5526" w:rsidRDefault="00E95D3D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матеріали та інструмент скульптора.</w:t>
      </w:r>
    </w:p>
    <w:p w:rsidR="00E95D3D" w:rsidRPr="001A5526" w:rsidRDefault="00E95D3D" w:rsidP="008F5DB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b/>
          <w:i/>
          <w:sz w:val="24"/>
          <w:szCs w:val="24"/>
          <w:lang w:val="uk-UA"/>
        </w:rPr>
        <w:t>Учні мають уміти:</w:t>
      </w:r>
    </w:p>
    <w:p w:rsidR="00E95D3D" w:rsidRPr="001A5526" w:rsidRDefault="00E95D3D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застосовувати закони ергономіки на практиці;</w:t>
      </w:r>
    </w:p>
    <w:p w:rsidR="00E95D3D" w:rsidRPr="001A5526" w:rsidRDefault="00E95D3D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малювати людську фігуру за схемою в різних положеннях;</w:t>
      </w:r>
    </w:p>
    <w:p w:rsidR="00850A1F" w:rsidRPr="001A5526" w:rsidRDefault="00E95D3D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виготовляти масштабну фігурку людини і використовувати її при розробці та конструюванні діючих моделей і макетів</w:t>
      </w:r>
      <w:r w:rsidR="00850A1F" w:rsidRPr="001A552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50A1F" w:rsidRPr="001A5526" w:rsidRDefault="00850A1F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практично застосовувати закони перспективи пари виконанні художніх робіт;</w:t>
      </w:r>
    </w:p>
    <w:p w:rsidR="00850A1F" w:rsidRPr="001A5526" w:rsidRDefault="00850A1F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виконувати роботи в техніці напилення, використовуючи аерограф та фарби;</w:t>
      </w:r>
    </w:p>
    <w:p w:rsidR="00850A1F" w:rsidRPr="001A5526" w:rsidRDefault="00850A1F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застосовувати принципи біоніки при конструюванні виробів;</w:t>
      </w:r>
    </w:p>
    <w:p w:rsidR="00850A1F" w:rsidRPr="001A5526" w:rsidRDefault="00850A1F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практично застосовувати закони формотворення (орігамі, монотипія, обємне конструювання з паперу, жерсті тощо);</w:t>
      </w:r>
    </w:p>
    <w:p w:rsidR="00850A1F" w:rsidRPr="001A5526" w:rsidRDefault="00850A1F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самостійно добирати відповідний матеріал залежно від особливостей форми та призначення макета;</w:t>
      </w:r>
    </w:p>
    <w:p w:rsidR="00850A1F" w:rsidRPr="001A5526" w:rsidRDefault="00850A1F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імітувати фактури різноманітних матеріалів;</w:t>
      </w:r>
    </w:p>
    <w:p w:rsidR="005D17D7" w:rsidRPr="001A5526" w:rsidRDefault="00850A1F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самостійно розробляти та виготовляти макети й діючі моделі;</w:t>
      </w:r>
    </w:p>
    <w:p w:rsidR="005D17D7" w:rsidRPr="001A5526" w:rsidRDefault="005D17D7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користуватися графічними редакторами;</w:t>
      </w:r>
    </w:p>
    <w:p w:rsidR="005D17D7" w:rsidRPr="001A5526" w:rsidRDefault="005D17D7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самостійно виконувати прості архітектурні форми з різноманітного матеріалу (папір,пінопласт,пластик);</w:t>
      </w:r>
    </w:p>
    <w:p w:rsidR="005D17D7" w:rsidRPr="001A5526" w:rsidRDefault="005D17D7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виконувати прості скульптури з пластиліну та глини;</w:t>
      </w:r>
    </w:p>
    <w:p w:rsidR="005D17D7" w:rsidRPr="001A5526" w:rsidRDefault="005D17D7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виливати моделі з гіпсу;</w:t>
      </w:r>
    </w:p>
    <w:p w:rsidR="005D17D7" w:rsidRPr="001A5526" w:rsidRDefault="005D17D7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>досліджувати сучасні течії дизайну;</w:t>
      </w:r>
    </w:p>
    <w:p w:rsidR="001754D2" w:rsidRPr="001A5526" w:rsidRDefault="005D17D7" w:rsidP="008F5DB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5526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користуватися періодичними виданнями,спеціальною технічною літературою. </w:t>
      </w:r>
    </w:p>
    <w:sectPr w:rsidR="001754D2" w:rsidRPr="001A5526" w:rsidSect="009963C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C2C" w:rsidRDefault="00486C2C" w:rsidP="00CF60B7">
      <w:pPr>
        <w:spacing w:after="0" w:line="240" w:lineRule="auto"/>
      </w:pPr>
      <w:r>
        <w:separator/>
      </w:r>
    </w:p>
  </w:endnote>
  <w:endnote w:type="continuationSeparator" w:id="1">
    <w:p w:rsidR="00486C2C" w:rsidRDefault="00486C2C" w:rsidP="00CF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0641"/>
      <w:docPartObj>
        <w:docPartGallery w:val="Page Numbers (Bottom of Page)"/>
        <w:docPartUnique/>
      </w:docPartObj>
    </w:sdtPr>
    <w:sdtContent>
      <w:p w:rsidR="003C62CA" w:rsidRDefault="00D306F3">
        <w:pPr>
          <w:pStyle w:val="a5"/>
          <w:jc w:val="right"/>
        </w:pPr>
        <w:fldSimple w:instr=" PAGE   \* MERGEFORMAT ">
          <w:r w:rsidR="00450587">
            <w:rPr>
              <w:noProof/>
            </w:rPr>
            <w:t>1</w:t>
          </w:r>
        </w:fldSimple>
      </w:p>
    </w:sdtContent>
  </w:sdt>
  <w:p w:rsidR="003C62CA" w:rsidRDefault="003C62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C2C" w:rsidRDefault="00486C2C" w:rsidP="00CF60B7">
      <w:pPr>
        <w:spacing w:after="0" w:line="240" w:lineRule="auto"/>
      </w:pPr>
      <w:r>
        <w:separator/>
      </w:r>
    </w:p>
  </w:footnote>
  <w:footnote w:type="continuationSeparator" w:id="1">
    <w:p w:rsidR="00486C2C" w:rsidRDefault="00486C2C" w:rsidP="00CF6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5CF5"/>
    <w:multiLevelType w:val="hybridMultilevel"/>
    <w:tmpl w:val="414ED124"/>
    <w:lvl w:ilvl="0" w:tplc="8782E776">
      <w:start w:val="8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5597B"/>
    <w:multiLevelType w:val="hybridMultilevel"/>
    <w:tmpl w:val="EA3A5FD0"/>
    <w:lvl w:ilvl="0" w:tplc="39D88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E36FF1"/>
    <w:multiLevelType w:val="hybridMultilevel"/>
    <w:tmpl w:val="A5008522"/>
    <w:lvl w:ilvl="0" w:tplc="F0300CE2"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7F066927"/>
    <w:multiLevelType w:val="hybridMultilevel"/>
    <w:tmpl w:val="00D67342"/>
    <w:lvl w:ilvl="0" w:tplc="42C8468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CF60B7"/>
    <w:rsid w:val="00013AA5"/>
    <w:rsid w:val="000240E2"/>
    <w:rsid w:val="00031F6C"/>
    <w:rsid w:val="000565E4"/>
    <w:rsid w:val="000820FA"/>
    <w:rsid w:val="000C75F4"/>
    <w:rsid w:val="000E5A00"/>
    <w:rsid w:val="001139AB"/>
    <w:rsid w:val="0014619E"/>
    <w:rsid w:val="001543A2"/>
    <w:rsid w:val="001754D2"/>
    <w:rsid w:val="00175B2D"/>
    <w:rsid w:val="00176844"/>
    <w:rsid w:val="00186EC8"/>
    <w:rsid w:val="0019208D"/>
    <w:rsid w:val="001A5526"/>
    <w:rsid w:val="001C3E20"/>
    <w:rsid w:val="00216709"/>
    <w:rsid w:val="00231E02"/>
    <w:rsid w:val="002504C7"/>
    <w:rsid w:val="00250A3F"/>
    <w:rsid w:val="00273547"/>
    <w:rsid w:val="002774C3"/>
    <w:rsid w:val="00296302"/>
    <w:rsid w:val="002A42BA"/>
    <w:rsid w:val="0034503B"/>
    <w:rsid w:val="003B777D"/>
    <w:rsid w:val="003C62CA"/>
    <w:rsid w:val="003D2BF6"/>
    <w:rsid w:val="003D761B"/>
    <w:rsid w:val="0041522D"/>
    <w:rsid w:val="00420BAF"/>
    <w:rsid w:val="00422898"/>
    <w:rsid w:val="004271D9"/>
    <w:rsid w:val="00430883"/>
    <w:rsid w:val="004341D2"/>
    <w:rsid w:val="0043792F"/>
    <w:rsid w:val="00450587"/>
    <w:rsid w:val="00462795"/>
    <w:rsid w:val="00486C2C"/>
    <w:rsid w:val="004929CD"/>
    <w:rsid w:val="004B7BD4"/>
    <w:rsid w:val="004C138C"/>
    <w:rsid w:val="004C2AFD"/>
    <w:rsid w:val="004D601E"/>
    <w:rsid w:val="004F0DC5"/>
    <w:rsid w:val="005730C6"/>
    <w:rsid w:val="00582573"/>
    <w:rsid w:val="00583AC7"/>
    <w:rsid w:val="005C6F51"/>
    <w:rsid w:val="005D17D7"/>
    <w:rsid w:val="005E28FF"/>
    <w:rsid w:val="006148D3"/>
    <w:rsid w:val="00615DDB"/>
    <w:rsid w:val="00631343"/>
    <w:rsid w:val="00645E28"/>
    <w:rsid w:val="00646E0D"/>
    <w:rsid w:val="00663FF7"/>
    <w:rsid w:val="006708F4"/>
    <w:rsid w:val="00691360"/>
    <w:rsid w:val="006947F5"/>
    <w:rsid w:val="006A6F7E"/>
    <w:rsid w:val="006B3B0A"/>
    <w:rsid w:val="006C7516"/>
    <w:rsid w:val="00716675"/>
    <w:rsid w:val="007316DD"/>
    <w:rsid w:val="007334BD"/>
    <w:rsid w:val="0075112F"/>
    <w:rsid w:val="00763C9A"/>
    <w:rsid w:val="007A66CC"/>
    <w:rsid w:val="007B2CE7"/>
    <w:rsid w:val="007C21DD"/>
    <w:rsid w:val="007F7C64"/>
    <w:rsid w:val="008048CF"/>
    <w:rsid w:val="00850A1F"/>
    <w:rsid w:val="00865B57"/>
    <w:rsid w:val="008D68D9"/>
    <w:rsid w:val="008F5DB9"/>
    <w:rsid w:val="0098106E"/>
    <w:rsid w:val="009922EC"/>
    <w:rsid w:val="009963CA"/>
    <w:rsid w:val="009B296B"/>
    <w:rsid w:val="009C5491"/>
    <w:rsid w:val="00A076FE"/>
    <w:rsid w:val="00A276F8"/>
    <w:rsid w:val="00A7311A"/>
    <w:rsid w:val="00A9508F"/>
    <w:rsid w:val="00A96B81"/>
    <w:rsid w:val="00AE01B8"/>
    <w:rsid w:val="00AE45DE"/>
    <w:rsid w:val="00AE6968"/>
    <w:rsid w:val="00B1213B"/>
    <w:rsid w:val="00C15FDF"/>
    <w:rsid w:val="00C50C45"/>
    <w:rsid w:val="00CE13FF"/>
    <w:rsid w:val="00CF60B7"/>
    <w:rsid w:val="00D27C82"/>
    <w:rsid w:val="00D306F3"/>
    <w:rsid w:val="00D459B8"/>
    <w:rsid w:val="00D726D1"/>
    <w:rsid w:val="00DA61FB"/>
    <w:rsid w:val="00DB03D7"/>
    <w:rsid w:val="00DB18F3"/>
    <w:rsid w:val="00DC1A8F"/>
    <w:rsid w:val="00E14625"/>
    <w:rsid w:val="00E22CA7"/>
    <w:rsid w:val="00E24850"/>
    <w:rsid w:val="00E3155A"/>
    <w:rsid w:val="00E70D8A"/>
    <w:rsid w:val="00E84C3C"/>
    <w:rsid w:val="00E95D3D"/>
    <w:rsid w:val="00EC0FCE"/>
    <w:rsid w:val="00EF1C07"/>
    <w:rsid w:val="00EF6FDF"/>
    <w:rsid w:val="00F20B4D"/>
    <w:rsid w:val="00F35D70"/>
    <w:rsid w:val="00F57073"/>
    <w:rsid w:val="00F9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60B7"/>
  </w:style>
  <w:style w:type="paragraph" w:styleId="a5">
    <w:name w:val="footer"/>
    <w:basedOn w:val="a"/>
    <w:link w:val="a6"/>
    <w:uiPriority w:val="99"/>
    <w:unhideWhenUsed/>
    <w:rsid w:val="00CF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0B7"/>
  </w:style>
  <w:style w:type="paragraph" w:styleId="a7">
    <w:name w:val="List Paragraph"/>
    <w:basedOn w:val="a"/>
    <w:uiPriority w:val="34"/>
    <w:qFormat/>
    <w:rsid w:val="00D72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FE83-1F54-4963-9DC2-1EA3AA2C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22</cp:revision>
  <cp:lastPrinted>2013-09-09T09:53:00Z</cp:lastPrinted>
  <dcterms:created xsi:type="dcterms:W3CDTF">2013-09-03T17:27:00Z</dcterms:created>
  <dcterms:modified xsi:type="dcterms:W3CDTF">2013-09-27T03:56:00Z</dcterms:modified>
</cp:coreProperties>
</file>