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0F" w:rsidRDefault="0023550F" w:rsidP="0023550F">
      <w:pPr>
        <w:jc w:val="center"/>
        <w:rPr>
          <w:rStyle w:val="a8"/>
          <w:rFonts w:ascii="Book Antiqua" w:hAnsi="Book Antiqua"/>
          <w:b/>
          <w:bCs/>
          <w:i w:val="0"/>
          <w:lang w:val="uk-UA"/>
        </w:rPr>
      </w:pPr>
      <w:r>
        <w:rPr>
          <w:rStyle w:val="a8"/>
          <w:rFonts w:ascii="Book Antiqua" w:hAnsi="Book Antiqua"/>
          <w:b/>
          <w:bCs/>
          <w:lang w:val="uk-UA"/>
        </w:rPr>
        <w:t>Відділ освіти</w:t>
      </w:r>
    </w:p>
    <w:p w:rsidR="0023550F" w:rsidRDefault="0023550F" w:rsidP="0023550F">
      <w:pPr>
        <w:jc w:val="center"/>
        <w:rPr>
          <w:rStyle w:val="a8"/>
          <w:rFonts w:ascii="Book Antiqua" w:hAnsi="Book Antiqua"/>
          <w:b/>
          <w:bCs/>
          <w:i w:val="0"/>
          <w:lang w:val="uk-UA"/>
        </w:rPr>
      </w:pPr>
      <w:r>
        <w:rPr>
          <w:rStyle w:val="a8"/>
          <w:rFonts w:ascii="Book Antiqua" w:hAnsi="Book Antiqua"/>
          <w:b/>
          <w:bCs/>
          <w:lang w:val="uk-UA"/>
        </w:rPr>
        <w:t>Козівської районної державної адміністрації</w:t>
      </w:r>
    </w:p>
    <w:p w:rsidR="0023550F" w:rsidRDefault="0023550F" w:rsidP="0023550F">
      <w:pPr>
        <w:jc w:val="center"/>
        <w:rPr>
          <w:rStyle w:val="a8"/>
          <w:rFonts w:ascii="Book Antiqua" w:hAnsi="Book Antiqua"/>
          <w:b/>
          <w:bCs/>
          <w:i w:val="0"/>
          <w:lang w:val="uk-UA"/>
        </w:rPr>
      </w:pPr>
    </w:p>
    <w:p w:rsidR="0023550F" w:rsidRDefault="0023550F" w:rsidP="0023550F">
      <w:pPr>
        <w:jc w:val="center"/>
        <w:rPr>
          <w:rStyle w:val="a8"/>
          <w:rFonts w:ascii="Book Antiqua" w:hAnsi="Book Antiqua"/>
          <w:b/>
          <w:bCs/>
          <w:i w:val="0"/>
          <w:lang w:val="uk-UA"/>
        </w:rPr>
      </w:pPr>
    </w:p>
    <w:p w:rsidR="0023550F" w:rsidRDefault="0023550F" w:rsidP="0023550F">
      <w:pPr>
        <w:jc w:val="center"/>
        <w:rPr>
          <w:rStyle w:val="a8"/>
          <w:rFonts w:ascii="Book Antiqua" w:hAnsi="Book Antiqua"/>
          <w:b/>
          <w:bCs/>
          <w:i w:val="0"/>
          <w:lang w:val="uk-UA"/>
        </w:rPr>
      </w:pPr>
    </w:p>
    <w:p w:rsidR="0023550F" w:rsidRDefault="0023550F" w:rsidP="0023550F">
      <w:pPr>
        <w:jc w:val="center"/>
        <w:rPr>
          <w:rStyle w:val="a8"/>
          <w:rFonts w:ascii="Book Antiqua" w:hAnsi="Book Antiqua"/>
          <w:b/>
          <w:bCs/>
          <w:i w:val="0"/>
          <w:lang w:val="uk-UA"/>
        </w:rPr>
      </w:pPr>
    </w:p>
    <w:p w:rsidR="0023550F" w:rsidRDefault="0023550F" w:rsidP="0023550F">
      <w:pPr>
        <w:jc w:val="center"/>
        <w:rPr>
          <w:rStyle w:val="a8"/>
          <w:rFonts w:ascii="Book Antiqua" w:hAnsi="Book Antiqua"/>
          <w:b/>
          <w:bCs/>
          <w:i w:val="0"/>
          <w:lang w:val="uk-UA"/>
        </w:rPr>
      </w:pPr>
    </w:p>
    <w:p w:rsidR="0023550F" w:rsidRPr="00FB1D6F" w:rsidRDefault="0023550F" w:rsidP="0023550F">
      <w:pPr>
        <w:jc w:val="center"/>
        <w:rPr>
          <w:rStyle w:val="a8"/>
          <w:rFonts w:ascii="Book Antiqua" w:hAnsi="Book Antiqua"/>
          <w:b/>
          <w:bCs/>
          <w:i w:val="0"/>
          <w:sz w:val="36"/>
          <w:szCs w:val="36"/>
          <w:lang w:val="uk-UA"/>
        </w:rPr>
      </w:pPr>
      <w:r w:rsidRPr="00FB1D6F">
        <w:rPr>
          <w:rStyle w:val="a8"/>
          <w:rFonts w:ascii="Book Antiqua" w:hAnsi="Book Antiqua"/>
          <w:b/>
          <w:bCs/>
          <w:sz w:val="36"/>
          <w:szCs w:val="36"/>
          <w:lang w:val="uk-UA"/>
        </w:rPr>
        <w:t xml:space="preserve">Конспект модуля </w:t>
      </w:r>
    </w:p>
    <w:p w:rsidR="0023550F" w:rsidRPr="00FB1D6F" w:rsidRDefault="0023550F" w:rsidP="0023550F">
      <w:pPr>
        <w:jc w:val="center"/>
        <w:rPr>
          <w:rStyle w:val="a8"/>
          <w:rFonts w:ascii="Book Antiqua" w:hAnsi="Book Antiqua"/>
          <w:b/>
          <w:bCs/>
          <w:i w:val="0"/>
          <w:sz w:val="36"/>
          <w:szCs w:val="36"/>
          <w:lang w:val="uk-UA"/>
        </w:rPr>
      </w:pPr>
      <w:r w:rsidRPr="00FB1D6F">
        <w:rPr>
          <w:rStyle w:val="a8"/>
          <w:rFonts w:ascii="Book Antiqua" w:hAnsi="Book Antiqua"/>
          <w:b/>
          <w:bCs/>
          <w:sz w:val="36"/>
          <w:szCs w:val="36"/>
          <w:lang w:val="uk-UA"/>
        </w:rPr>
        <w:t>на тему:</w:t>
      </w:r>
    </w:p>
    <w:p w:rsidR="00806D84" w:rsidRDefault="00D6058F" w:rsidP="002D2F2C">
      <w:pPr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 w:eastAsia="ru-RU"/>
        </w:rPr>
      </w:pPr>
      <w:r w:rsidRPr="00D6058F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pt;height:166.5pt" fillcolor="yellow">
            <v:fill color2="#090" rotate="t" focus="-50%" type="gradient"/>
            <v:shadow color="#868686"/>
            <v:textpath style="font-family:&quot;Arial Black&quot;;v-text-kern:t" trim="t" fitpath="t" string="&quot;Характеристика&#10; родин Бобові та Складноцвіті &#10;класу Дводольні та їх практичне значення&quot;"/>
          </v:shape>
        </w:pict>
      </w:r>
    </w:p>
    <w:p w:rsidR="00806D84" w:rsidRPr="0023550F" w:rsidRDefault="0023550F" w:rsidP="002D2F2C">
      <w:pPr>
        <w:jc w:val="center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uk-UA" w:eastAsia="ru-RU"/>
        </w:rPr>
      </w:pPr>
      <w:r w:rsidRPr="0023550F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uk-UA" w:eastAsia="ru-RU"/>
        </w:rPr>
        <w:t>(7 клас)</w:t>
      </w:r>
    </w:p>
    <w:p w:rsidR="00806D84" w:rsidRDefault="00806D84" w:rsidP="00826861">
      <w:pPr>
        <w:ind w:firstLine="5040"/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val="uk-UA" w:eastAsia="ru-RU"/>
        </w:rPr>
      </w:pPr>
    </w:p>
    <w:p w:rsidR="00806D84" w:rsidRDefault="00806D84" w:rsidP="00826861">
      <w:pPr>
        <w:ind w:firstLine="5040"/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val="uk-UA" w:eastAsia="ru-RU"/>
        </w:rPr>
      </w:pPr>
    </w:p>
    <w:p w:rsidR="00806D84" w:rsidRPr="00826861" w:rsidRDefault="00806D84" w:rsidP="00826861">
      <w:pPr>
        <w:ind w:firstLine="5040"/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val="uk-UA" w:eastAsia="ru-RU"/>
        </w:rPr>
      </w:pPr>
      <w:r w:rsidRPr="00826861"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val="uk-UA" w:eastAsia="ru-RU"/>
        </w:rPr>
        <w:t>Підготувала:</w:t>
      </w:r>
    </w:p>
    <w:p w:rsidR="00806D84" w:rsidRDefault="00806D84" w:rsidP="00826861">
      <w:pPr>
        <w:ind w:firstLine="5040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Вчитель біології</w:t>
      </w:r>
    </w:p>
    <w:p w:rsidR="00806D84" w:rsidRDefault="00806D84" w:rsidP="00826861">
      <w:pPr>
        <w:ind w:firstLine="5040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 Козівської ЗОШ І-ІІІ ступенів №2</w:t>
      </w:r>
    </w:p>
    <w:p w:rsidR="00806D84" w:rsidRPr="00826861" w:rsidRDefault="00806D84" w:rsidP="00826861">
      <w:pPr>
        <w:ind w:firstLine="5040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Атаманчук Надія Любомирівна</w:t>
      </w:r>
    </w:p>
    <w:p w:rsidR="00806D84" w:rsidRPr="00826861" w:rsidRDefault="00806D84" w:rsidP="002D2F2C">
      <w:pPr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806D84" w:rsidRPr="00826861" w:rsidRDefault="00806D84" w:rsidP="002D2F2C">
      <w:pPr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806D84" w:rsidRPr="00826861" w:rsidRDefault="00806D84" w:rsidP="002D2F2C">
      <w:pPr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806D84" w:rsidRPr="00826861" w:rsidRDefault="00806D84" w:rsidP="002D2F2C">
      <w:pPr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806D84" w:rsidRPr="00DA1781" w:rsidRDefault="00806D84" w:rsidP="00DA1781">
      <w:pPr>
        <w:jc w:val="center"/>
        <w:rPr>
          <w:rFonts w:ascii="Times New Roman" w:hAnsi="Times New Roman"/>
          <w:b/>
          <w:color w:val="0099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Козова - 2015</w:t>
      </w:r>
      <w:r w:rsidRPr="001D699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br w:type="page"/>
      </w:r>
      <w:r w:rsidRPr="00DA1781">
        <w:rPr>
          <w:rFonts w:ascii="Times New Roman" w:hAnsi="Times New Roman"/>
          <w:b/>
          <w:bCs/>
          <w:color w:val="009900"/>
          <w:sz w:val="28"/>
          <w:szCs w:val="28"/>
          <w:bdr w:val="none" w:sz="0" w:space="0" w:color="auto" w:frame="1"/>
          <w:lang w:eastAsia="ru-RU"/>
        </w:rPr>
        <w:lastRenderedPageBreak/>
        <w:t>Тема:</w:t>
      </w:r>
      <w:r w:rsidRPr="00DA1781">
        <w:rPr>
          <w:rFonts w:ascii="Times New Roman" w:hAnsi="Times New Roman"/>
          <w:b/>
          <w:bCs/>
          <w:color w:val="009900"/>
          <w:sz w:val="28"/>
          <w:szCs w:val="28"/>
          <w:lang w:eastAsia="ru-RU"/>
        </w:rPr>
        <w:t> </w:t>
      </w:r>
      <w:r w:rsidRPr="00DA1781">
        <w:rPr>
          <w:rFonts w:ascii="Times New Roman" w:hAnsi="Times New Roman"/>
          <w:b/>
          <w:color w:val="009900"/>
          <w:sz w:val="28"/>
          <w:szCs w:val="28"/>
          <w:lang w:eastAsia="ru-RU"/>
        </w:rPr>
        <w:t>Характеристика родин Бобові</w:t>
      </w:r>
      <w:r w:rsidRPr="00DA1781">
        <w:rPr>
          <w:rFonts w:ascii="Times New Roman" w:hAnsi="Times New Roman"/>
          <w:b/>
          <w:color w:val="009900"/>
          <w:sz w:val="28"/>
          <w:szCs w:val="28"/>
          <w:lang w:val="uk-UA" w:eastAsia="ru-RU"/>
        </w:rPr>
        <w:t xml:space="preserve"> та</w:t>
      </w:r>
      <w:r w:rsidRPr="00DA1781">
        <w:rPr>
          <w:rFonts w:ascii="Times New Roman" w:hAnsi="Times New Roman"/>
          <w:b/>
          <w:color w:val="009900"/>
          <w:sz w:val="28"/>
          <w:szCs w:val="28"/>
          <w:lang w:eastAsia="ru-RU"/>
        </w:rPr>
        <w:t xml:space="preserve"> Складноцвіті класу Дводольні</w:t>
      </w:r>
      <w:r w:rsidRPr="00DA1781">
        <w:rPr>
          <w:rFonts w:ascii="Times New Roman" w:hAnsi="Times New Roman"/>
          <w:b/>
          <w:color w:val="009900"/>
          <w:sz w:val="28"/>
          <w:szCs w:val="28"/>
          <w:lang w:val="uk-UA" w:eastAsia="ru-RU"/>
        </w:rPr>
        <w:t xml:space="preserve"> </w:t>
      </w:r>
    </w:p>
    <w:p w:rsidR="00806D84" w:rsidRPr="00DA1781" w:rsidRDefault="00806D84" w:rsidP="00DA178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color w:val="009900"/>
          <w:sz w:val="28"/>
          <w:szCs w:val="28"/>
          <w:lang w:val="uk-UA" w:eastAsia="ru-RU"/>
        </w:rPr>
      </w:pPr>
      <w:r w:rsidRPr="00DA1781">
        <w:rPr>
          <w:rFonts w:ascii="Times New Roman" w:hAnsi="Times New Roman"/>
          <w:b/>
          <w:color w:val="009900"/>
          <w:sz w:val="28"/>
          <w:szCs w:val="28"/>
          <w:lang w:val="uk-UA" w:eastAsia="ru-RU"/>
        </w:rPr>
        <w:t>та їх практичне значення</w:t>
      </w:r>
      <w:r w:rsidRPr="00DA1781">
        <w:rPr>
          <w:rFonts w:ascii="Times New Roman" w:hAnsi="Times New Roman"/>
          <w:b/>
          <w:color w:val="009900"/>
          <w:sz w:val="28"/>
          <w:szCs w:val="28"/>
          <w:lang w:eastAsia="ru-RU"/>
        </w:rPr>
        <w:t xml:space="preserve">. </w:t>
      </w:r>
    </w:p>
    <w:p w:rsidR="00806D84" w:rsidRPr="00DA1781" w:rsidRDefault="00806D84" w:rsidP="00DA1781">
      <w:pPr>
        <w:shd w:val="clear" w:color="auto" w:fill="FFFFFF"/>
        <w:spacing w:after="24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A178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Мета:</w:t>
      </w:r>
      <w:r w:rsidRPr="00DA1781">
        <w:rPr>
          <w:rFonts w:ascii="Times New Roman" w:hAnsi="Times New Roman"/>
          <w:sz w:val="28"/>
          <w:szCs w:val="28"/>
          <w:lang w:eastAsia="ru-RU"/>
        </w:rPr>
        <w:t> ознайомити учнів із представниками родин Бобові, Складноцвіті та характерними для них ознаками, визначити їх роль у природі та в житті людини;</w:t>
      </w:r>
    </w:p>
    <w:p w:rsidR="00806D84" w:rsidRPr="00DA1781" w:rsidRDefault="00806D84" w:rsidP="00DA1781">
      <w:pPr>
        <w:shd w:val="clear" w:color="auto" w:fill="FFFFFF"/>
        <w:spacing w:after="24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A1781">
        <w:rPr>
          <w:rFonts w:ascii="Times New Roman" w:hAnsi="Times New Roman"/>
          <w:sz w:val="28"/>
          <w:szCs w:val="28"/>
          <w:lang w:eastAsia="ru-RU"/>
        </w:rPr>
        <w:t>Розвивати творчі здібності</w:t>
      </w:r>
      <w:r w:rsidRPr="00DA1781">
        <w:rPr>
          <w:rFonts w:ascii="Times New Roman" w:hAnsi="Times New Roman"/>
          <w:sz w:val="28"/>
          <w:szCs w:val="28"/>
          <w:lang w:val="uk-UA" w:eastAsia="ru-RU"/>
        </w:rPr>
        <w:t xml:space="preserve"> школярів</w:t>
      </w:r>
      <w:r w:rsidRPr="00DA1781">
        <w:rPr>
          <w:rFonts w:ascii="Times New Roman" w:hAnsi="Times New Roman"/>
          <w:sz w:val="28"/>
          <w:szCs w:val="28"/>
          <w:lang w:eastAsia="ru-RU"/>
        </w:rPr>
        <w:t>, вміння порівнювати будову рослин різних родин,  уміння аналізувати, робити висновки та узагальнення</w:t>
      </w:r>
    </w:p>
    <w:p w:rsidR="00806D84" w:rsidRPr="00DA1781" w:rsidRDefault="00806D84" w:rsidP="00DA1781">
      <w:pPr>
        <w:shd w:val="clear" w:color="auto" w:fill="FFFFFF"/>
        <w:spacing w:after="240" w:line="360" w:lineRule="auto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DA1781">
        <w:rPr>
          <w:rFonts w:ascii="Times New Roman" w:hAnsi="Times New Roman"/>
          <w:sz w:val="28"/>
          <w:szCs w:val="28"/>
          <w:lang w:eastAsia="ru-RU"/>
        </w:rPr>
        <w:t>Виховувати комунікативність, навички толерантного спілкування; дбайливе ставлення до природи.</w:t>
      </w:r>
    </w:p>
    <w:p w:rsidR="00806D84" w:rsidRPr="00DA1781" w:rsidRDefault="00806D84" w:rsidP="00DA178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A1781">
        <w:rPr>
          <w:rFonts w:ascii="Times New Roman" w:hAnsi="Times New Roman"/>
          <w:b/>
          <w:sz w:val="28"/>
          <w:szCs w:val="28"/>
          <w:lang w:val="uk-UA" w:eastAsia="ru-RU"/>
        </w:rPr>
        <w:t>Обладнання:</w:t>
      </w:r>
      <w:r w:rsidRPr="00DA1781">
        <w:rPr>
          <w:rFonts w:ascii="Times New Roman" w:hAnsi="Times New Roman"/>
          <w:sz w:val="28"/>
          <w:szCs w:val="28"/>
          <w:lang w:val="uk-UA" w:eastAsia="ru-RU"/>
        </w:rPr>
        <w:t xml:space="preserve"> плакат «Родина Бобові»,  «Родина Складноцавіті або Айстрові», гербарії, роздаткові картки, презентації</w:t>
      </w:r>
    </w:p>
    <w:p w:rsidR="00806D84" w:rsidRPr="00DA1781" w:rsidRDefault="00806D84" w:rsidP="00DA178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A1781">
        <w:rPr>
          <w:rFonts w:ascii="Times New Roman" w:hAnsi="Times New Roman"/>
          <w:sz w:val="28"/>
          <w:szCs w:val="28"/>
          <w:lang w:val="uk-UA" w:eastAsia="ru-RU"/>
        </w:rPr>
        <w:t>Хід заняття</w:t>
      </w:r>
    </w:p>
    <w:p w:rsidR="00806D84" w:rsidRPr="00DA1781" w:rsidRDefault="00806D84" w:rsidP="00DA178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A1781">
        <w:rPr>
          <w:rFonts w:ascii="Times New Roman" w:hAnsi="Times New Roman"/>
          <w:b/>
          <w:sz w:val="28"/>
          <w:szCs w:val="28"/>
          <w:lang w:eastAsia="ru-RU"/>
        </w:rPr>
        <w:t>1. Організаційний етап</w:t>
      </w:r>
    </w:p>
    <w:p w:rsidR="00806D84" w:rsidRPr="00DA1781" w:rsidRDefault="00806D84" w:rsidP="00DA1781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A1781">
        <w:rPr>
          <w:rFonts w:ascii="Times New Roman" w:hAnsi="Times New Roman"/>
          <w:b/>
          <w:sz w:val="28"/>
          <w:szCs w:val="28"/>
          <w:lang w:val="uk-UA"/>
        </w:rPr>
        <w:t>2. Контрольно – смисловий етап.</w:t>
      </w:r>
    </w:p>
    <w:p w:rsidR="00806D84" w:rsidRPr="00DA1781" w:rsidRDefault="00806D84" w:rsidP="00DA178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DA1781">
        <w:rPr>
          <w:rFonts w:ascii="Times New Roman" w:hAnsi="Times New Roman"/>
          <w:b/>
          <w:sz w:val="28"/>
          <w:szCs w:val="28"/>
          <w:lang w:val="uk-UA"/>
        </w:rPr>
        <w:t>Руханка «Ознаки дво– та однодольних»:</w:t>
      </w:r>
      <w:r w:rsidRPr="00DA1781">
        <w:rPr>
          <w:rFonts w:ascii="Times New Roman" w:hAnsi="Times New Roman"/>
          <w:sz w:val="28"/>
          <w:szCs w:val="28"/>
          <w:lang w:val="uk-UA"/>
        </w:rPr>
        <w:t xml:space="preserve">  умовно розділяю школярів ряд 1 – клас Однодольні, ряд 2 – клас Дводольні. Зачитую твердження, для якого класу характерне це твердження, ті школярі піднімаюеся зі стільців і згодом сідаєте:</w:t>
      </w:r>
    </w:p>
    <w:p w:rsidR="00806D84" w:rsidRPr="00DA1781" w:rsidRDefault="00806D84" w:rsidP="00DA17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DA1781">
        <w:rPr>
          <w:rFonts w:ascii="Times New Roman" w:hAnsi="Times New Roman"/>
          <w:sz w:val="28"/>
          <w:szCs w:val="28"/>
          <w:lang w:val="uk-UA"/>
        </w:rPr>
        <w:t>Ці рослини – дерева, кущі, трави (дводольні)</w:t>
      </w:r>
    </w:p>
    <w:p w:rsidR="00806D84" w:rsidRPr="00DA1781" w:rsidRDefault="00806D84" w:rsidP="00DA17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DA1781">
        <w:rPr>
          <w:rFonts w:ascii="Times New Roman" w:hAnsi="Times New Roman"/>
          <w:sz w:val="28"/>
          <w:szCs w:val="28"/>
          <w:lang w:val="uk-UA"/>
        </w:rPr>
        <w:t>Коренева система мичкувата з додатковими та бічними коренями (однодольні)</w:t>
      </w:r>
    </w:p>
    <w:p w:rsidR="00806D84" w:rsidRPr="00DA1781" w:rsidRDefault="00806D84" w:rsidP="00DA17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DA1781">
        <w:rPr>
          <w:rFonts w:ascii="Times New Roman" w:hAnsi="Times New Roman"/>
          <w:sz w:val="28"/>
          <w:szCs w:val="28"/>
          <w:lang w:val="uk-UA"/>
        </w:rPr>
        <w:t>Стебло не потовщується, має вставний ріст (однодольні)</w:t>
      </w:r>
    </w:p>
    <w:p w:rsidR="00806D84" w:rsidRPr="00DA1781" w:rsidRDefault="00806D84" w:rsidP="00DA17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DA1781">
        <w:rPr>
          <w:rFonts w:ascii="Times New Roman" w:hAnsi="Times New Roman"/>
          <w:sz w:val="28"/>
          <w:szCs w:val="28"/>
          <w:lang w:val="uk-UA"/>
        </w:rPr>
        <w:t>Листки мають сітчасте жилкування (дводольні)</w:t>
      </w:r>
    </w:p>
    <w:p w:rsidR="00806D84" w:rsidRPr="00DA1781" w:rsidRDefault="00806D84" w:rsidP="00DA17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DA1781">
        <w:rPr>
          <w:rFonts w:ascii="Times New Roman" w:hAnsi="Times New Roman"/>
          <w:sz w:val="28"/>
          <w:szCs w:val="28"/>
          <w:lang w:val="uk-UA"/>
        </w:rPr>
        <w:t>Насіння з двома сім’ядолями (дводольні)</w:t>
      </w:r>
    </w:p>
    <w:p w:rsidR="00806D84" w:rsidRPr="00DA1781" w:rsidRDefault="00806D84" w:rsidP="00DA17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DA1781">
        <w:rPr>
          <w:rFonts w:ascii="Times New Roman" w:hAnsi="Times New Roman"/>
          <w:sz w:val="28"/>
          <w:szCs w:val="28"/>
          <w:lang w:val="uk-UA"/>
        </w:rPr>
        <w:t>Квітки переважно  тричленні (однодольні)</w:t>
      </w:r>
    </w:p>
    <w:p w:rsidR="00806D84" w:rsidRPr="00DA1781" w:rsidRDefault="00806D84" w:rsidP="00DA17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DA1781">
        <w:rPr>
          <w:rFonts w:ascii="Times New Roman" w:hAnsi="Times New Roman"/>
          <w:sz w:val="28"/>
          <w:szCs w:val="28"/>
          <w:lang w:val="uk-UA"/>
        </w:rPr>
        <w:t>Листки з паралельним або дуговим жилкуванням (однодольні)</w:t>
      </w:r>
    </w:p>
    <w:p w:rsidR="00806D84" w:rsidRPr="00DA1781" w:rsidRDefault="00806D84" w:rsidP="00DA17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DA1781">
        <w:rPr>
          <w:rFonts w:ascii="Times New Roman" w:hAnsi="Times New Roman"/>
          <w:sz w:val="28"/>
          <w:szCs w:val="28"/>
          <w:lang w:val="uk-UA"/>
        </w:rPr>
        <w:t>Коренева система стрижнева з добре розвиненим головним коренем (дводольні)</w:t>
      </w:r>
    </w:p>
    <w:p w:rsidR="00806D84" w:rsidRPr="00DA1781" w:rsidRDefault="00806D84" w:rsidP="00DA17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DA1781">
        <w:rPr>
          <w:rFonts w:ascii="Times New Roman" w:hAnsi="Times New Roman"/>
          <w:sz w:val="28"/>
          <w:szCs w:val="28"/>
          <w:lang w:val="uk-UA"/>
        </w:rPr>
        <w:t>Стебло у довжину росте верхівкою (дводольні)</w:t>
      </w:r>
    </w:p>
    <w:p w:rsidR="00806D84" w:rsidRPr="00DA1781" w:rsidRDefault="00806D84" w:rsidP="00DA17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DA1781">
        <w:rPr>
          <w:rFonts w:ascii="Times New Roman" w:hAnsi="Times New Roman"/>
          <w:sz w:val="28"/>
          <w:szCs w:val="28"/>
          <w:lang w:val="uk-UA"/>
        </w:rPr>
        <w:t>Квітки переважно 4 – та 5 – членні (дводольні)</w:t>
      </w:r>
    </w:p>
    <w:p w:rsidR="00806D84" w:rsidRPr="00DA1781" w:rsidRDefault="00806D84" w:rsidP="00DA17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DA1781">
        <w:rPr>
          <w:rFonts w:ascii="Times New Roman" w:hAnsi="Times New Roman"/>
          <w:sz w:val="28"/>
          <w:szCs w:val="28"/>
          <w:lang w:val="uk-UA"/>
        </w:rPr>
        <w:lastRenderedPageBreak/>
        <w:t>Рослини представлені травами (однодольні)</w:t>
      </w:r>
    </w:p>
    <w:p w:rsidR="00806D84" w:rsidRPr="00DA1781" w:rsidRDefault="00806D84" w:rsidP="00DA17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DA1781">
        <w:rPr>
          <w:rFonts w:ascii="Times New Roman" w:hAnsi="Times New Roman"/>
          <w:sz w:val="28"/>
          <w:szCs w:val="28"/>
          <w:lang w:val="uk-UA"/>
        </w:rPr>
        <w:t>До цього класу належать Злакові (однодольні)</w:t>
      </w:r>
    </w:p>
    <w:p w:rsidR="00806D84" w:rsidRPr="00DA1781" w:rsidRDefault="00806D84" w:rsidP="00DA17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DA1781">
        <w:rPr>
          <w:rFonts w:ascii="Times New Roman" w:hAnsi="Times New Roman"/>
          <w:sz w:val="28"/>
          <w:szCs w:val="28"/>
          <w:lang w:val="uk-UA"/>
        </w:rPr>
        <w:t>До цього класу належать Пасльонові (дводольні)</w:t>
      </w:r>
    </w:p>
    <w:p w:rsidR="00806D84" w:rsidRPr="00DA1781" w:rsidRDefault="00806D84" w:rsidP="00DA17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DA1781">
        <w:rPr>
          <w:rFonts w:ascii="Times New Roman" w:hAnsi="Times New Roman"/>
          <w:sz w:val="28"/>
          <w:szCs w:val="28"/>
          <w:lang w:val="uk-UA"/>
        </w:rPr>
        <w:t>Вони належать до відділу Покритонасінні (встають всі)</w:t>
      </w:r>
    </w:p>
    <w:p w:rsidR="00806D84" w:rsidRPr="00DA1781" w:rsidRDefault="00806D84" w:rsidP="00DA1781">
      <w:pPr>
        <w:spacing w:line="36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DA1781">
        <w:rPr>
          <w:rFonts w:ascii="Times New Roman" w:hAnsi="Times New Roman"/>
          <w:b/>
          <w:sz w:val="28"/>
          <w:szCs w:val="28"/>
          <w:lang w:val="uk-UA"/>
        </w:rPr>
        <w:t>Індивідуальні завдання:  «Біологічне лото»: на окремих аркушах записано назви родин, які вивчали на попередньому модулі, формули квіток та плоди, які характерні для них</w:t>
      </w:r>
    </w:p>
    <w:p w:rsidR="00806D84" w:rsidRPr="00DA1781" w:rsidRDefault="00806D84" w:rsidP="00DA178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A1781">
        <w:rPr>
          <w:rFonts w:ascii="Times New Roman" w:hAnsi="Times New Roman"/>
          <w:sz w:val="28"/>
          <w:szCs w:val="28"/>
          <w:lang w:val="uk-UA"/>
        </w:rPr>
        <w:t>1 учень складає на відповідність короткий паспорт родини, для цього об’єднує</w:t>
      </w:r>
    </w:p>
    <w:p w:rsidR="00806D84" w:rsidRPr="00DA1781" w:rsidRDefault="00806D84" w:rsidP="00DA1781">
      <w:pPr>
        <w:pStyle w:val="a3"/>
        <w:spacing w:after="0" w:line="360" w:lineRule="auto"/>
        <w:ind w:left="1080"/>
        <w:rPr>
          <w:rFonts w:ascii="Times New Roman" w:hAnsi="Times New Roman"/>
          <w:sz w:val="28"/>
          <w:szCs w:val="28"/>
          <w:lang w:val="uk-UA"/>
        </w:rPr>
      </w:pPr>
      <w:r w:rsidRPr="00DA1781">
        <w:rPr>
          <w:rFonts w:ascii="Times New Roman" w:hAnsi="Times New Roman"/>
          <w:sz w:val="28"/>
          <w:szCs w:val="28"/>
          <w:lang w:val="uk-UA"/>
        </w:rPr>
        <w:t xml:space="preserve"> формулу квітки, плід та родину</w:t>
      </w:r>
    </w:p>
    <w:p w:rsidR="00806D84" w:rsidRPr="00DA1781" w:rsidRDefault="00806D84" w:rsidP="00DA1781">
      <w:pPr>
        <w:spacing w:after="0" w:line="360" w:lineRule="auto"/>
        <w:ind w:firstLine="3969"/>
        <w:rPr>
          <w:rFonts w:ascii="Times New Roman" w:hAnsi="Times New Roman"/>
          <w:sz w:val="28"/>
          <w:szCs w:val="28"/>
          <w:lang w:val="uk-UA"/>
        </w:rPr>
      </w:pPr>
      <w:r w:rsidRPr="00DA1781">
        <w:rPr>
          <w:rFonts w:ascii="Times New Roman" w:hAnsi="Times New Roman"/>
          <w:sz w:val="28"/>
          <w:szCs w:val="28"/>
          <w:lang w:val="uk-UA"/>
        </w:rPr>
        <w:t>Родина Розові – Ч</w:t>
      </w:r>
      <w:r w:rsidRPr="00DA1781">
        <w:rPr>
          <w:rFonts w:ascii="Times New Roman" w:hAnsi="Times New Roman"/>
          <w:sz w:val="28"/>
          <w:szCs w:val="28"/>
          <w:vertAlign w:val="subscript"/>
          <w:lang w:val="uk-UA"/>
        </w:rPr>
        <w:t>5</w:t>
      </w:r>
      <w:r w:rsidRPr="00DA1781"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DA1781">
        <w:rPr>
          <w:rFonts w:ascii="Times New Roman" w:hAnsi="Times New Roman"/>
          <w:sz w:val="28"/>
          <w:szCs w:val="28"/>
          <w:vertAlign w:val="subscript"/>
          <w:lang w:val="uk-UA"/>
        </w:rPr>
        <w:t>5</w:t>
      </w:r>
      <w:r w:rsidRPr="00DA1781">
        <w:rPr>
          <w:rFonts w:ascii="Times New Roman" w:hAnsi="Times New Roman"/>
          <w:sz w:val="28"/>
          <w:szCs w:val="28"/>
          <w:lang w:val="uk-UA"/>
        </w:rPr>
        <w:t>Т∞М</w:t>
      </w:r>
      <w:r w:rsidRPr="00DA1781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1 – </w:t>
      </w:r>
      <w:r w:rsidRPr="00DA1781">
        <w:rPr>
          <w:rFonts w:ascii="Times New Roman" w:hAnsi="Times New Roman"/>
          <w:sz w:val="28"/>
          <w:szCs w:val="28"/>
          <w:lang w:val="uk-UA"/>
        </w:rPr>
        <w:t>кістянка, яблуко</w:t>
      </w:r>
    </w:p>
    <w:p w:rsidR="00806D84" w:rsidRPr="00DA1781" w:rsidRDefault="00806D84" w:rsidP="00DA1781">
      <w:pPr>
        <w:spacing w:after="0" w:line="360" w:lineRule="auto"/>
        <w:ind w:left="3960"/>
        <w:rPr>
          <w:rFonts w:ascii="Times New Roman" w:hAnsi="Times New Roman"/>
          <w:sz w:val="28"/>
          <w:szCs w:val="28"/>
          <w:lang w:val="uk-UA"/>
        </w:rPr>
      </w:pPr>
      <w:r w:rsidRPr="00DA1781">
        <w:rPr>
          <w:rFonts w:ascii="Times New Roman" w:hAnsi="Times New Roman"/>
          <w:sz w:val="28"/>
          <w:szCs w:val="28"/>
          <w:lang w:val="uk-UA"/>
        </w:rPr>
        <w:t>Родина Хрестоцвіті – Ч</w:t>
      </w:r>
      <w:r w:rsidRPr="00DA1781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DA1781">
        <w:rPr>
          <w:rFonts w:ascii="Times New Roman" w:hAnsi="Times New Roman"/>
          <w:sz w:val="28"/>
          <w:szCs w:val="28"/>
          <w:lang w:val="uk-UA"/>
        </w:rPr>
        <w:t>П</w:t>
      </w:r>
      <w:r w:rsidRPr="00DA1781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DA1781">
        <w:rPr>
          <w:rFonts w:ascii="Times New Roman" w:hAnsi="Times New Roman"/>
          <w:sz w:val="28"/>
          <w:szCs w:val="28"/>
          <w:lang w:val="uk-UA"/>
        </w:rPr>
        <w:t>Т</w:t>
      </w:r>
      <w:r w:rsidRPr="00DA1781">
        <w:rPr>
          <w:rFonts w:ascii="Times New Roman" w:hAnsi="Times New Roman"/>
          <w:sz w:val="28"/>
          <w:szCs w:val="28"/>
          <w:vertAlign w:val="subscript"/>
          <w:lang w:val="uk-UA"/>
        </w:rPr>
        <w:t>4+2</w:t>
      </w:r>
      <w:r w:rsidRPr="00DA1781">
        <w:rPr>
          <w:rFonts w:ascii="Times New Roman" w:hAnsi="Times New Roman"/>
          <w:sz w:val="28"/>
          <w:szCs w:val="28"/>
          <w:lang w:val="uk-UA"/>
        </w:rPr>
        <w:t>М</w:t>
      </w:r>
      <w:r w:rsidRPr="00DA1781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1 – </w:t>
      </w:r>
      <w:r w:rsidRPr="00DA1781">
        <w:rPr>
          <w:rFonts w:ascii="Times New Roman" w:hAnsi="Times New Roman"/>
          <w:sz w:val="28"/>
          <w:szCs w:val="28"/>
          <w:lang w:val="uk-UA"/>
        </w:rPr>
        <w:t>стручок, стручечок</w:t>
      </w:r>
    </w:p>
    <w:p w:rsidR="00806D84" w:rsidRPr="00DA1781" w:rsidRDefault="00806D84" w:rsidP="00DA1781">
      <w:pPr>
        <w:spacing w:after="0" w:line="360" w:lineRule="auto"/>
        <w:ind w:firstLine="3969"/>
        <w:rPr>
          <w:rFonts w:ascii="Times New Roman" w:hAnsi="Times New Roman"/>
          <w:sz w:val="28"/>
          <w:szCs w:val="28"/>
          <w:lang w:val="uk-UA"/>
        </w:rPr>
      </w:pPr>
      <w:r w:rsidRPr="00DA1781">
        <w:rPr>
          <w:rFonts w:ascii="Times New Roman" w:hAnsi="Times New Roman"/>
          <w:sz w:val="28"/>
          <w:szCs w:val="28"/>
          <w:lang w:val="uk-UA"/>
        </w:rPr>
        <w:t xml:space="preserve">Пасльонові – Ч </w:t>
      </w:r>
      <w:r w:rsidRPr="00DA1781">
        <w:rPr>
          <w:rFonts w:ascii="Times New Roman" w:hAnsi="Times New Roman"/>
          <w:sz w:val="28"/>
          <w:szCs w:val="28"/>
          <w:vertAlign w:val="subscript"/>
          <w:lang w:val="uk-UA"/>
        </w:rPr>
        <w:t>(5)</w:t>
      </w:r>
      <w:r w:rsidRPr="00DA1781"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DA1781">
        <w:rPr>
          <w:rFonts w:ascii="Times New Roman" w:hAnsi="Times New Roman"/>
          <w:sz w:val="28"/>
          <w:szCs w:val="28"/>
          <w:vertAlign w:val="subscript"/>
          <w:lang w:val="uk-UA"/>
        </w:rPr>
        <w:t>(5)</w:t>
      </w:r>
      <w:r w:rsidRPr="00DA1781">
        <w:rPr>
          <w:rFonts w:ascii="Times New Roman" w:hAnsi="Times New Roman"/>
          <w:sz w:val="28"/>
          <w:szCs w:val="28"/>
          <w:lang w:val="uk-UA"/>
        </w:rPr>
        <w:t>Т</w:t>
      </w:r>
      <w:r w:rsidRPr="00DA1781">
        <w:rPr>
          <w:rFonts w:ascii="Times New Roman" w:hAnsi="Times New Roman"/>
          <w:sz w:val="28"/>
          <w:szCs w:val="28"/>
          <w:vertAlign w:val="subscript"/>
          <w:lang w:val="uk-UA"/>
        </w:rPr>
        <w:t>5</w:t>
      </w:r>
      <w:r w:rsidRPr="00DA1781">
        <w:rPr>
          <w:rFonts w:ascii="Times New Roman" w:hAnsi="Times New Roman"/>
          <w:sz w:val="28"/>
          <w:szCs w:val="28"/>
          <w:lang w:val="uk-UA"/>
        </w:rPr>
        <w:t>М</w:t>
      </w:r>
      <w:r w:rsidRPr="00DA1781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1 -  </w:t>
      </w:r>
      <w:r w:rsidRPr="00DA1781">
        <w:rPr>
          <w:rFonts w:ascii="Times New Roman" w:hAnsi="Times New Roman"/>
          <w:sz w:val="28"/>
          <w:szCs w:val="28"/>
          <w:lang w:val="uk-UA"/>
        </w:rPr>
        <w:t>коробочка, ягода</w:t>
      </w:r>
    </w:p>
    <w:p w:rsidR="00806D84" w:rsidRPr="00DA1781" w:rsidRDefault="00806D84" w:rsidP="00DA178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A1781">
        <w:rPr>
          <w:rFonts w:ascii="Times New Roman" w:hAnsi="Times New Roman"/>
          <w:sz w:val="28"/>
          <w:szCs w:val="28"/>
          <w:lang w:val="uk-UA"/>
        </w:rPr>
        <w:t>2 учень доповнює лото, для цього відбирає серед різних схем суцвіть ті, які характерні для родин.</w:t>
      </w:r>
    </w:p>
    <w:p w:rsidR="00806D84" w:rsidRPr="00DA1781" w:rsidRDefault="00806D84" w:rsidP="00DA1781">
      <w:pPr>
        <w:pStyle w:val="a3"/>
        <w:spacing w:line="360" w:lineRule="auto"/>
        <w:ind w:left="1080" w:firstLine="2880"/>
        <w:rPr>
          <w:rFonts w:ascii="Times New Roman" w:hAnsi="Times New Roman"/>
          <w:sz w:val="28"/>
          <w:szCs w:val="28"/>
          <w:lang w:val="uk-UA"/>
        </w:rPr>
      </w:pPr>
      <w:r w:rsidRPr="00DA1781">
        <w:rPr>
          <w:rFonts w:ascii="Times New Roman" w:hAnsi="Times New Roman"/>
          <w:sz w:val="28"/>
          <w:szCs w:val="28"/>
          <w:lang w:val="uk-UA"/>
        </w:rPr>
        <w:t xml:space="preserve"> Хрестоцвіті – китиця, </w:t>
      </w:r>
    </w:p>
    <w:p w:rsidR="00806D84" w:rsidRPr="00DA1781" w:rsidRDefault="00806D84" w:rsidP="00DA1781">
      <w:pPr>
        <w:pStyle w:val="a3"/>
        <w:spacing w:line="360" w:lineRule="auto"/>
        <w:ind w:left="1080" w:firstLine="2880"/>
        <w:rPr>
          <w:rFonts w:ascii="Times New Roman" w:hAnsi="Times New Roman"/>
          <w:sz w:val="28"/>
          <w:szCs w:val="28"/>
          <w:lang w:val="uk-UA"/>
        </w:rPr>
      </w:pPr>
      <w:r w:rsidRPr="00DA1781">
        <w:rPr>
          <w:rFonts w:ascii="Times New Roman" w:hAnsi="Times New Roman"/>
          <w:sz w:val="28"/>
          <w:szCs w:val="28"/>
          <w:lang w:val="uk-UA"/>
        </w:rPr>
        <w:t xml:space="preserve">Пасльонові - китиця, завиток, волоть, </w:t>
      </w:r>
    </w:p>
    <w:p w:rsidR="00806D84" w:rsidRPr="00DA1781" w:rsidRDefault="00806D84" w:rsidP="00DA1781">
      <w:pPr>
        <w:pStyle w:val="a3"/>
        <w:spacing w:line="360" w:lineRule="auto"/>
        <w:ind w:left="1080" w:firstLine="2880"/>
        <w:rPr>
          <w:rFonts w:ascii="Times New Roman" w:hAnsi="Times New Roman"/>
          <w:sz w:val="28"/>
          <w:szCs w:val="28"/>
          <w:lang w:val="uk-UA" w:eastAsia="ru-RU"/>
        </w:rPr>
      </w:pPr>
      <w:r w:rsidRPr="00DA1781">
        <w:rPr>
          <w:rFonts w:ascii="Times New Roman" w:hAnsi="Times New Roman"/>
          <w:sz w:val="28"/>
          <w:szCs w:val="28"/>
          <w:lang w:val="uk-UA"/>
        </w:rPr>
        <w:t>Розові – зонтик, щиток, китиця</w:t>
      </w:r>
    </w:p>
    <w:p w:rsidR="00806D84" w:rsidRPr="00DA1781" w:rsidRDefault="00806D84" w:rsidP="00DA1781">
      <w:pPr>
        <w:pStyle w:val="a3"/>
        <w:spacing w:line="360" w:lineRule="auto"/>
        <w:ind w:left="284" w:firstLine="283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A1781">
        <w:rPr>
          <w:rFonts w:ascii="Times New Roman" w:hAnsi="Times New Roman"/>
          <w:b/>
          <w:sz w:val="28"/>
          <w:szCs w:val="28"/>
          <w:lang w:val="uk-UA" w:eastAsia="ru-RU"/>
        </w:rPr>
        <w:t xml:space="preserve">Вправа «Кмітливий біолог» : </w:t>
      </w:r>
      <w:r w:rsidRPr="00DA1781">
        <w:rPr>
          <w:rFonts w:ascii="Times New Roman" w:hAnsi="Times New Roman"/>
          <w:sz w:val="28"/>
          <w:szCs w:val="28"/>
          <w:lang w:val="uk-UA" w:eastAsia="ru-RU"/>
        </w:rPr>
        <w:t>поки двоє школярів складають біологічне лото, решта  учнів</w:t>
      </w:r>
      <w:r w:rsidRPr="00DA178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A1781">
        <w:rPr>
          <w:rFonts w:ascii="Times New Roman" w:hAnsi="Times New Roman"/>
          <w:sz w:val="28"/>
          <w:szCs w:val="28"/>
          <w:lang w:val="uk-UA" w:eastAsia="ru-RU"/>
        </w:rPr>
        <w:t>розв’язують задачі, працюючи в парах:</w:t>
      </w:r>
    </w:p>
    <w:p w:rsidR="00806D84" w:rsidRPr="00DA1781" w:rsidRDefault="00806D84" w:rsidP="00DA178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A1781">
        <w:rPr>
          <w:rFonts w:ascii="Times New Roman" w:hAnsi="Times New Roman"/>
          <w:b/>
          <w:bCs/>
          <w:sz w:val="28"/>
          <w:szCs w:val="28"/>
          <w:lang w:val="uk-UA"/>
        </w:rPr>
        <w:t xml:space="preserve">В-1: </w:t>
      </w:r>
      <w:r w:rsidRPr="00DA1781">
        <w:rPr>
          <w:rFonts w:ascii="Times New Roman" w:hAnsi="Times New Roman"/>
          <w:sz w:val="28"/>
          <w:szCs w:val="28"/>
          <w:lang w:val="uk-UA"/>
        </w:rPr>
        <w:t xml:space="preserve">3 1т сухих плодів шипшини можна одержати: </w:t>
      </w:r>
      <w:smartTag w:uri="urn:schemas-microsoft-com:office:smarttags" w:element="metricconverter">
        <w:smartTagPr>
          <w:attr w:name="ProductID" w:val="2163 л"/>
        </w:smartTagPr>
        <w:r w:rsidRPr="00DA1781">
          <w:rPr>
            <w:rFonts w:ascii="Times New Roman" w:hAnsi="Times New Roman"/>
            <w:sz w:val="28"/>
            <w:szCs w:val="28"/>
            <w:lang w:val="uk-UA"/>
          </w:rPr>
          <w:t>2163 л</w:t>
        </w:r>
      </w:smartTag>
      <w:r w:rsidRPr="00DA1781">
        <w:rPr>
          <w:rFonts w:ascii="Times New Roman" w:hAnsi="Times New Roman"/>
          <w:sz w:val="28"/>
          <w:szCs w:val="28"/>
          <w:lang w:val="uk-UA"/>
        </w:rPr>
        <w:t xml:space="preserve"> концентрату вітаміну С. Зібрали </w:t>
      </w:r>
      <w:smartTag w:uri="urn:schemas-microsoft-com:office:smarttags" w:element="metricconverter">
        <w:smartTagPr>
          <w:attr w:name="ProductID" w:val="320 кг"/>
        </w:smartTagPr>
        <w:r w:rsidRPr="00DA1781">
          <w:rPr>
            <w:rFonts w:ascii="Times New Roman" w:hAnsi="Times New Roman"/>
            <w:sz w:val="28"/>
            <w:szCs w:val="28"/>
            <w:lang w:val="uk-UA"/>
          </w:rPr>
          <w:t>320 кг</w:t>
        </w:r>
      </w:smartTag>
      <w:r w:rsidRPr="00DA1781">
        <w:rPr>
          <w:rFonts w:ascii="Times New Roman" w:hAnsi="Times New Roman"/>
          <w:sz w:val="28"/>
          <w:szCs w:val="28"/>
          <w:lang w:val="uk-UA"/>
        </w:rPr>
        <w:t xml:space="preserve"> плодів шипшини. Після висушування маса плодів зменшиться вдвічі. Скільки можна одержати концентрату вітаміну С з плодів, що зібрали юннати?  (346,08л)</w:t>
      </w:r>
    </w:p>
    <w:p w:rsidR="00806D84" w:rsidRPr="00DA1781" w:rsidRDefault="00806D84" w:rsidP="00DA178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A1781">
        <w:rPr>
          <w:rFonts w:ascii="Times New Roman" w:hAnsi="Times New Roman"/>
          <w:b/>
          <w:bCs/>
          <w:sz w:val="28"/>
          <w:szCs w:val="28"/>
          <w:lang w:val="uk-UA"/>
        </w:rPr>
        <w:t xml:space="preserve">В-2: </w:t>
      </w:r>
      <w:r w:rsidRPr="00DA1781">
        <w:rPr>
          <w:rFonts w:ascii="Times New Roman" w:hAnsi="Times New Roman"/>
          <w:sz w:val="28"/>
          <w:szCs w:val="28"/>
          <w:lang w:val="uk-UA"/>
        </w:rPr>
        <w:t xml:space="preserve">Підрахуйте тривалість життя плодових культур, якщо відомо, що яблуня і груша живуть по 80 років, черешня на 20 років більше, а айва й </w:t>
      </w:r>
      <w:r w:rsidRPr="00DA1781">
        <w:rPr>
          <w:rFonts w:ascii="Times New Roman" w:hAnsi="Times New Roman"/>
          <w:sz w:val="28"/>
          <w:szCs w:val="28"/>
          <w:lang w:val="uk-UA"/>
        </w:rPr>
        <w:lastRenderedPageBreak/>
        <w:t>алича в 2 рази менше, ніж черешня. Смородина і малина живуть по 25 років, а горобина чорноплідна на 5 років більше.</w:t>
      </w:r>
      <w:r w:rsidRPr="00DA1781">
        <w:rPr>
          <w:rFonts w:ascii="Times New Roman" w:hAnsi="Times New Roman"/>
          <w:sz w:val="28"/>
          <w:szCs w:val="28"/>
        </w:rPr>
        <w:t xml:space="preserve"> </w:t>
      </w:r>
    </w:p>
    <w:p w:rsidR="00806D84" w:rsidRPr="00DA1781" w:rsidRDefault="00806D84" w:rsidP="00DA1781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A1781">
        <w:rPr>
          <w:rFonts w:ascii="Times New Roman" w:hAnsi="Times New Roman"/>
          <w:b/>
          <w:sz w:val="28"/>
          <w:szCs w:val="28"/>
          <w:lang w:val="uk-UA"/>
        </w:rPr>
        <w:t>3.  Установчо   – мотиваційний етап</w:t>
      </w:r>
    </w:p>
    <w:p w:rsidR="00806D84" w:rsidRPr="00DA1781" w:rsidRDefault="00806D84" w:rsidP="00DA178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DA1781">
        <w:rPr>
          <w:rFonts w:ascii="Times New Roman" w:hAnsi="Times New Roman"/>
          <w:b/>
          <w:sz w:val="28"/>
          <w:szCs w:val="28"/>
          <w:lang w:val="uk-UA"/>
        </w:rPr>
        <w:t xml:space="preserve">Вправа  «П’ятий зайвий » </w:t>
      </w:r>
      <w:r w:rsidRPr="00DA1781">
        <w:rPr>
          <w:rFonts w:ascii="Times New Roman" w:hAnsi="Times New Roman"/>
          <w:sz w:val="28"/>
          <w:szCs w:val="28"/>
          <w:lang w:val="uk-UA"/>
        </w:rPr>
        <w:t>Вибрати з кожної колонки зайву рослину серед представників  вивчених родин, обґрунтуйте свій вибір. З першої букви зайвого слова скласти назву рослини, родину до якої вона належить ми будемо сьогодні вивчати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6"/>
        <w:gridCol w:w="1999"/>
        <w:gridCol w:w="1998"/>
        <w:gridCol w:w="1998"/>
        <w:gridCol w:w="2025"/>
      </w:tblGrid>
      <w:tr w:rsidR="00806D84" w:rsidRPr="00DA1781" w:rsidTr="000403B9">
        <w:tc>
          <w:tcPr>
            <w:tcW w:w="2055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хрін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редиска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Грицики 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Гладіолус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капуста</w:t>
            </w:r>
          </w:p>
        </w:tc>
      </w:tr>
      <w:tr w:rsidR="00806D84" w:rsidRPr="00DA1781" w:rsidTr="000403B9">
        <w:tc>
          <w:tcPr>
            <w:tcW w:w="2055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Абрикос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Черешня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Айва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Малина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Орхідея</w:t>
            </w:r>
          </w:p>
        </w:tc>
      </w:tr>
      <w:tr w:rsidR="00806D84" w:rsidRPr="00DA1781" w:rsidTr="000403B9">
        <w:tc>
          <w:tcPr>
            <w:tcW w:w="2055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Ріпак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Дурман звичайний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Беладонна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Тютюн запашний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Баклажани</w:t>
            </w:r>
          </w:p>
        </w:tc>
      </w:tr>
      <w:tr w:rsidR="00806D84" w:rsidRPr="00DA1781" w:rsidTr="000403B9">
        <w:tc>
          <w:tcPr>
            <w:tcW w:w="2055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Яблуня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Ожина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Суниці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Овес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Шипшина</w:t>
            </w:r>
          </w:p>
        </w:tc>
      </w:tr>
      <w:tr w:rsidR="00806D84" w:rsidRPr="00DA1781" w:rsidTr="000403B9">
        <w:tc>
          <w:tcPr>
            <w:tcW w:w="2055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Капуста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Гірчиця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Лунарія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Талабан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Хризантема</w:t>
            </w:r>
          </w:p>
        </w:tc>
      </w:tr>
    </w:tbl>
    <w:p w:rsidR="00806D84" w:rsidRPr="00DA1781" w:rsidRDefault="00806D84" w:rsidP="00DA1781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A1781">
        <w:rPr>
          <w:rFonts w:ascii="Times New Roman" w:hAnsi="Times New Roman"/>
          <w:b/>
          <w:sz w:val="28"/>
          <w:szCs w:val="28"/>
          <w:lang w:val="uk-UA"/>
        </w:rPr>
        <w:t xml:space="preserve"> (ГОРОХ)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2"/>
        <w:gridCol w:w="1979"/>
        <w:gridCol w:w="1997"/>
        <w:gridCol w:w="1997"/>
        <w:gridCol w:w="2001"/>
      </w:tblGrid>
      <w:tr w:rsidR="00806D84" w:rsidRPr="00DA1781" w:rsidTr="000403B9">
        <w:tc>
          <w:tcPr>
            <w:tcW w:w="2055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Гірчиця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Капуста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Лунарія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Талабан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Айва</w:t>
            </w:r>
          </w:p>
        </w:tc>
      </w:tr>
      <w:tr w:rsidR="00806D84" w:rsidRPr="00DA1781" w:rsidTr="000403B9">
        <w:tc>
          <w:tcPr>
            <w:tcW w:w="2055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Персик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Вишня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Яблуня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Малина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Йошта</w:t>
            </w:r>
          </w:p>
        </w:tc>
      </w:tr>
      <w:tr w:rsidR="00806D84" w:rsidRPr="00DA1781" w:rsidTr="000403B9">
        <w:tc>
          <w:tcPr>
            <w:tcW w:w="2055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Сухоребрик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Помідор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Беладонна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Тютюн запашний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Баклажани</w:t>
            </w:r>
          </w:p>
        </w:tc>
      </w:tr>
      <w:tr w:rsidR="00806D84" w:rsidRPr="00DA1781" w:rsidTr="000403B9">
        <w:tc>
          <w:tcPr>
            <w:tcW w:w="2055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Черешня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Ожина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Суниці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Тютюн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Шипшина</w:t>
            </w:r>
          </w:p>
        </w:tc>
      </w:tr>
      <w:tr w:rsidR="00806D84" w:rsidRPr="00DA1781" w:rsidTr="000403B9">
        <w:tc>
          <w:tcPr>
            <w:tcW w:w="2055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Глід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Троянда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Рапс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Спірея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Горобина</w:t>
            </w:r>
          </w:p>
        </w:tc>
      </w:tr>
      <w:tr w:rsidR="00806D84" w:rsidRPr="00DA1781" w:rsidTr="000403B9">
        <w:tc>
          <w:tcPr>
            <w:tcW w:w="2055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Тютюн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Абрикос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Дурман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Беладонна</w:t>
            </w:r>
          </w:p>
        </w:tc>
        <w:tc>
          <w:tcPr>
            <w:tcW w:w="2056" w:type="dxa"/>
          </w:tcPr>
          <w:p w:rsidR="00806D84" w:rsidRPr="00DA1781" w:rsidRDefault="00806D84" w:rsidP="00DA17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81">
              <w:rPr>
                <w:rFonts w:ascii="Times New Roman" w:hAnsi="Times New Roman"/>
                <w:sz w:val="28"/>
                <w:szCs w:val="28"/>
                <w:lang w:val="uk-UA"/>
              </w:rPr>
              <w:t>Картопля</w:t>
            </w:r>
          </w:p>
        </w:tc>
      </w:tr>
    </w:tbl>
    <w:p w:rsidR="00806D84" w:rsidRPr="00DA1781" w:rsidRDefault="00806D84" w:rsidP="00DA1781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A1781">
        <w:rPr>
          <w:rFonts w:ascii="Times New Roman" w:hAnsi="Times New Roman"/>
          <w:b/>
          <w:sz w:val="28"/>
          <w:szCs w:val="28"/>
          <w:lang w:val="uk-UA"/>
        </w:rPr>
        <w:t>(АЙСТРА)</w:t>
      </w:r>
    </w:p>
    <w:p w:rsidR="00806D84" w:rsidRPr="00DA1781" w:rsidRDefault="00806D84" w:rsidP="00DA1781">
      <w:pPr>
        <w:shd w:val="clear" w:color="auto" w:fill="FFFFFF"/>
        <w:spacing w:after="240" w:line="36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A1781">
        <w:rPr>
          <w:rFonts w:ascii="Times New Roman" w:hAnsi="Times New Roman"/>
          <w:b/>
          <w:sz w:val="28"/>
          <w:szCs w:val="28"/>
          <w:lang w:val="uk-UA"/>
        </w:rPr>
        <w:t xml:space="preserve">Вчитель: </w:t>
      </w:r>
      <w:r w:rsidRPr="00DA1781">
        <w:rPr>
          <w:rFonts w:ascii="Times New Roman" w:hAnsi="Times New Roman"/>
          <w:sz w:val="28"/>
          <w:szCs w:val="28"/>
          <w:lang w:val="uk-UA"/>
        </w:rPr>
        <w:t xml:space="preserve">Сьогодні  на модулі  у нас наявна </w:t>
      </w:r>
      <w:r w:rsidRPr="00DA1781">
        <w:rPr>
          <w:rFonts w:ascii="Times New Roman" w:hAnsi="Times New Roman"/>
          <w:b/>
          <w:sz w:val="28"/>
          <w:szCs w:val="28"/>
          <w:lang w:val="uk-UA"/>
        </w:rPr>
        <w:t xml:space="preserve">«Чарівна скринька», </w:t>
      </w:r>
      <w:r w:rsidRPr="00DA1781">
        <w:rPr>
          <w:rFonts w:ascii="Times New Roman" w:hAnsi="Times New Roman"/>
          <w:sz w:val="28"/>
          <w:szCs w:val="28"/>
          <w:lang w:val="uk-UA"/>
        </w:rPr>
        <w:t>ваше завдання відгадати що знаходиться у ній:</w:t>
      </w:r>
    </w:p>
    <w:p w:rsidR="00806D84" w:rsidRPr="00DA1781" w:rsidRDefault="00806D84" w:rsidP="00DA1781">
      <w:pPr>
        <w:pStyle w:val="a3"/>
        <w:numPr>
          <w:ilvl w:val="0"/>
          <w:numId w:val="4"/>
        </w:numPr>
        <w:shd w:val="clear" w:color="auto" w:fill="FFFFFF"/>
        <w:spacing w:after="240" w:line="360" w:lineRule="auto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DA17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 моїй скриньці знаходяться плоди рослини, яка</w:t>
      </w:r>
      <w:r w:rsidRPr="00DA1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багат</w:t>
      </w:r>
      <w:r w:rsidRPr="00DA17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DA1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A1781"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DA1781">
        <w:rPr>
          <w:rStyle w:val="a6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білком</w:t>
      </w:r>
      <w:r w:rsidRPr="00DA1781"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 </w:t>
      </w:r>
      <w:r w:rsidRPr="00DA1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амінокислотним складом вони поступаються лише м’ясу. У 100 грамах </w:t>
      </w:r>
      <w:r w:rsidRPr="00DA17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її насіння</w:t>
      </w:r>
      <w:r w:rsidRPr="00DA1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міститься 20 мг вітаміну С. Це вдвічі більше, ніж в абрикосах, </w:t>
      </w:r>
      <w:r w:rsidRPr="00DA1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персиках або сливах. Стручки багаті вітамінами В1 і В2, а також вітаміном РР. Всі ці вітаміни покращують стан шкіри і впливають на апетит.</w:t>
      </w:r>
      <w:r w:rsidRPr="00DA17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806D84" w:rsidRPr="00DA1781" w:rsidRDefault="00806D84" w:rsidP="00DA1781">
      <w:pPr>
        <w:pStyle w:val="a3"/>
        <w:numPr>
          <w:ilvl w:val="0"/>
          <w:numId w:val="4"/>
        </w:numPr>
        <w:shd w:val="clear" w:color="auto" w:fill="FFFFFF"/>
        <w:spacing w:after="240" w:line="360" w:lineRule="auto"/>
        <w:textAlignment w:val="baseline"/>
        <w:rPr>
          <w:rStyle w:val="a8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DA1781">
        <w:rPr>
          <w:rStyle w:val="a8"/>
          <w:rFonts w:ascii="Times New Roman" w:hAnsi="Times New Roman"/>
          <w:bCs/>
          <w:i w:val="0"/>
          <w:color w:val="000000"/>
          <w:sz w:val="28"/>
          <w:szCs w:val="28"/>
          <w:lang w:val="uk-UA"/>
        </w:rPr>
        <w:t xml:space="preserve">У людей, які </w:t>
      </w:r>
      <w:r w:rsidRPr="00DA1781">
        <w:rPr>
          <w:rStyle w:val="a8"/>
          <w:rFonts w:ascii="Times New Roman" w:hAnsi="Times New Roman"/>
          <w:bCs/>
          <w:i w:val="0"/>
          <w:color w:val="000000"/>
          <w:sz w:val="28"/>
          <w:szCs w:val="28"/>
        </w:rPr>
        <w:t xml:space="preserve">вживають </w:t>
      </w:r>
      <w:r w:rsidRPr="00DA1781">
        <w:rPr>
          <w:rStyle w:val="a8"/>
          <w:rFonts w:ascii="Times New Roman" w:hAnsi="Times New Roman"/>
          <w:bCs/>
          <w:i w:val="0"/>
          <w:color w:val="000000"/>
          <w:sz w:val="28"/>
          <w:szCs w:val="28"/>
          <w:lang w:val="uk-UA"/>
        </w:rPr>
        <w:t>її</w:t>
      </w:r>
      <w:r w:rsidRPr="00DA1781">
        <w:rPr>
          <w:rStyle w:val="a8"/>
          <w:rFonts w:ascii="Times New Roman" w:hAnsi="Times New Roman"/>
          <w:bCs/>
          <w:i w:val="0"/>
          <w:color w:val="000000"/>
          <w:sz w:val="28"/>
          <w:szCs w:val="28"/>
        </w:rPr>
        <w:t xml:space="preserve"> не рідше, ніж один раз на тиждень, менше відкладаються камені у жовчному міхурі, нирках, зубах</w:t>
      </w:r>
      <w:r w:rsidRPr="00DA1781">
        <w:rPr>
          <w:rStyle w:val="a8"/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806D84" w:rsidRPr="00DA1781" w:rsidRDefault="00806D84" w:rsidP="00DA1781">
      <w:pPr>
        <w:pStyle w:val="a3"/>
        <w:numPr>
          <w:ilvl w:val="0"/>
          <w:numId w:val="4"/>
        </w:numPr>
        <w:shd w:val="clear" w:color="auto" w:fill="FFFFFF"/>
        <w:spacing w:after="240" w:line="360" w:lineRule="auto"/>
        <w:textAlignment w:val="baseline"/>
        <w:rPr>
          <w:rStyle w:val="a8"/>
          <w:rFonts w:ascii="Times New Roman" w:hAnsi="Times New Roman"/>
          <w:bCs/>
          <w:sz w:val="28"/>
          <w:szCs w:val="28"/>
        </w:rPr>
      </w:pPr>
      <w:r w:rsidRPr="00DA1781">
        <w:rPr>
          <w:rStyle w:val="a8"/>
          <w:rFonts w:ascii="Times New Roman" w:hAnsi="Times New Roman"/>
          <w:bCs/>
          <w:i w:val="0"/>
          <w:color w:val="000000"/>
          <w:sz w:val="28"/>
          <w:szCs w:val="28"/>
        </w:rPr>
        <w:t>Плоди цієї рослини є необхідною складовою українського борщу.</w:t>
      </w:r>
      <w:r w:rsidRPr="00DA1781">
        <w:rPr>
          <w:rStyle w:val="a8"/>
          <w:rFonts w:ascii="Times New Roman" w:hAnsi="Times New Roman"/>
          <w:bCs/>
          <w:i w:val="0"/>
          <w:color w:val="000000"/>
          <w:sz w:val="28"/>
          <w:szCs w:val="28"/>
          <w:lang w:val="uk-UA"/>
        </w:rPr>
        <w:t xml:space="preserve"> (</w:t>
      </w:r>
      <w:r w:rsidRPr="00DA1781">
        <w:rPr>
          <w:rStyle w:val="a8"/>
          <w:rFonts w:ascii="Times New Roman" w:hAnsi="Times New Roman"/>
          <w:b/>
          <w:bCs/>
          <w:i w:val="0"/>
          <w:color w:val="000000"/>
          <w:sz w:val="28"/>
          <w:szCs w:val="28"/>
          <w:lang w:val="uk-UA"/>
        </w:rPr>
        <w:t>Квасоля)</w:t>
      </w:r>
    </w:p>
    <w:p w:rsidR="00806D84" w:rsidRPr="00DA1781" w:rsidRDefault="00806D84" w:rsidP="00DA1781">
      <w:pPr>
        <w:pStyle w:val="a3"/>
        <w:shd w:val="clear" w:color="auto" w:fill="FFFFFF"/>
        <w:spacing w:after="240" w:line="360" w:lineRule="auto"/>
        <w:textAlignment w:val="baseline"/>
        <w:rPr>
          <w:rStyle w:val="a8"/>
          <w:rFonts w:ascii="Times New Roman" w:hAnsi="Times New Roman"/>
          <w:bCs/>
          <w:sz w:val="28"/>
          <w:szCs w:val="28"/>
        </w:rPr>
      </w:pPr>
    </w:p>
    <w:p w:rsidR="00806D84" w:rsidRPr="00DA1781" w:rsidRDefault="00806D84" w:rsidP="00DA1781">
      <w:pPr>
        <w:pStyle w:val="a3"/>
        <w:numPr>
          <w:ilvl w:val="0"/>
          <w:numId w:val="4"/>
        </w:numPr>
        <w:shd w:val="clear" w:color="auto" w:fill="FFFFFF"/>
        <w:spacing w:after="240" w:line="360" w:lineRule="auto"/>
        <w:textAlignment w:val="baseline"/>
        <w:rPr>
          <w:rStyle w:val="a8"/>
          <w:rFonts w:ascii="Times New Roman" w:hAnsi="Times New Roman"/>
          <w:bCs/>
          <w:i w:val="0"/>
          <w:color w:val="000000"/>
          <w:sz w:val="28"/>
          <w:szCs w:val="28"/>
        </w:rPr>
      </w:pPr>
      <w:r w:rsidRPr="00DA1781">
        <w:rPr>
          <w:rStyle w:val="a8"/>
          <w:rFonts w:ascii="Times New Roman" w:hAnsi="Times New Roman"/>
          <w:bCs/>
          <w:i w:val="0"/>
          <w:color w:val="000000"/>
          <w:sz w:val="28"/>
          <w:szCs w:val="28"/>
        </w:rPr>
        <w:t>Це дивна, відома в усьому світі і дуже давня рослина з’явилася в Північній Америці ще в 3000 році до н. е.</w:t>
      </w:r>
    </w:p>
    <w:p w:rsidR="00806D84" w:rsidRPr="00DA1781" w:rsidRDefault="00806D84" w:rsidP="00DA1781">
      <w:pPr>
        <w:pStyle w:val="a3"/>
        <w:numPr>
          <w:ilvl w:val="0"/>
          <w:numId w:val="4"/>
        </w:numPr>
        <w:shd w:val="clear" w:color="auto" w:fill="FFFFFF"/>
        <w:spacing w:after="240" w:line="360" w:lineRule="auto"/>
        <w:textAlignment w:val="baseline"/>
        <w:rPr>
          <w:rStyle w:val="a8"/>
          <w:rFonts w:ascii="Times New Roman" w:hAnsi="Times New Roman"/>
          <w:bCs/>
          <w:i w:val="0"/>
          <w:color w:val="000000"/>
          <w:sz w:val="28"/>
          <w:szCs w:val="28"/>
        </w:rPr>
      </w:pPr>
      <w:r w:rsidRPr="00DA1781">
        <w:rPr>
          <w:rStyle w:val="a8"/>
          <w:rFonts w:ascii="Times New Roman" w:hAnsi="Times New Roman"/>
          <w:bCs/>
          <w:i w:val="0"/>
          <w:color w:val="000000"/>
          <w:sz w:val="28"/>
          <w:szCs w:val="28"/>
        </w:rPr>
        <w:t>Спочатку її називали по різному: мексиканською квіткою і перуанською хризантемою, індійською золотою квіткою.</w:t>
      </w:r>
    </w:p>
    <w:p w:rsidR="00806D84" w:rsidRPr="00DA1781" w:rsidRDefault="00806D84" w:rsidP="00DA1781">
      <w:pPr>
        <w:pStyle w:val="a3"/>
        <w:numPr>
          <w:ilvl w:val="0"/>
          <w:numId w:val="4"/>
        </w:numPr>
        <w:shd w:val="clear" w:color="auto" w:fill="FFFFFF"/>
        <w:spacing w:after="240" w:line="360" w:lineRule="auto"/>
        <w:textAlignment w:val="baseline"/>
        <w:rPr>
          <w:rFonts w:ascii="Times New Roman" w:hAnsi="Times New Roman"/>
          <w:color w:val="3A3939"/>
          <w:sz w:val="28"/>
          <w:szCs w:val="28"/>
          <w:shd w:val="clear" w:color="auto" w:fill="FFFFFF"/>
          <w:lang w:val="uk-UA"/>
        </w:rPr>
      </w:pPr>
      <w:r w:rsidRPr="00DA1781">
        <w:rPr>
          <w:rStyle w:val="a8"/>
          <w:rFonts w:ascii="Times New Roman" w:hAnsi="Times New Roman"/>
          <w:bCs/>
          <w:i w:val="0"/>
          <w:color w:val="000000"/>
          <w:sz w:val="28"/>
          <w:szCs w:val="28"/>
        </w:rPr>
        <w:t xml:space="preserve">Багато людей полюбляють лузати </w:t>
      </w:r>
      <w:r w:rsidRPr="00DA1781">
        <w:rPr>
          <w:rStyle w:val="a8"/>
          <w:rFonts w:ascii="Times New Roman" w:hAnsi="Times New Roman"/>
          <w:bCs/>
          <w:i w:val="0"/>
          <w:color w:val="000000"/>
          <w:sz w:val="28"/>
          <w:szCs w:val="28"/>
          <w:lang w:val="uk-UA"/>
        </w:rPr>
        <w:t>її насніння</w:t>
      </w:r>
      <w:r w:rsidRPr="00DA1781">
        <w:rPr>
          <w:rStyle w:val="a8"/>
          <w:rFonts w:ascii="Times New Roman" w:hAnsi="Times New Roman"/>
          <w:bCs/>
          <w:i w:val="0"/>
          <w:color w:val="000000"/>
          <w:sz w:val="28"/>
          <w:szCs w:val="28"/>
        </w:rPr>
        <w:t>. Його злегка підсмажують і солять. А ще насінням годують пташок і різних маленьких тваринок. Борошно з насіння використовують як добавку до випічки. Крім того, олія з нього входить до складу шампунів, губних помад, кремів для рук, лосьйонів для тіла й гігієнічних засобів для немовлят. Її навіть використовують при виготовленні моторних мастил</w:t>
      </w:r>
      <w:r w:rsidRPr="00DA1781">
        <w:rPr>
          <w:rFonts w:ascii="Times New Roman" w:hAnsi="Times New Roman"/>
          <w:i/>
          <w:color w:val="535353"/>
          <w:sz w:val="28"/>
          <w:szCs w:val="28"/>
          <w:shd w:val="clear" w:color="auto" w:fill="FFFFFF"/>
        </w:rPr>
        <w:t>.</w:t>
      </w:r>
      <w:r w:rsidRPr="00DA1781">
        <w:rPr>
          <w:rFonts w:ascii="Times New Roman" w:hAnsi="Times New Roman"/>
          <w:color w:val="535353"/>
          <w:sz w:val="28"/>
          <w:szCs w:val="28"/>
          <w:shd w:val="clear" w:color="auto" w:fill="FFFFFF"/>
          <w:lang w:val="uk-UA"/>
        </w:rPr>
        <w:t xml:space="preserve"> (</w:t>
      </w:r>
      <w:r w:rsidRPr="00DA1781">
        <w:rPr>
          <w:rFonts w:ascii="Times New Roman" w:hAnsi="Times New Roman"/>
          <w:b/>
          <w:color w:val="535353"/>
          <w:sz w:val="28"/>
          <w:szCs w:val="28"/>
          <w:shd w:val="clear" w:color="auto" w:fill="FFFFFF"/>
          <w:lang w:val="uk-UA"/>
        </w:rPr>
        <w:t>Соняшник)</w:t>
      </w:r>
    </w:p>
    <w:p w:rsidR="00806D84" w:rsidRPr="00DA1781" w:rsidRDefault="00806D84" w:rsidP="00DA1781">
      <w:pPr>
        <w:spacing w:line="360" w:lineRule="auto"/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DA1781">
        <w:rPr>
          <w:rFonts w:ascii="Times New Roman" w:hAnsi="Times New Roman"/>
          <w:b/>
          <w:i/>
          <w:sz w:val="28"/>
          <w:szCs w:val="28"/>
          <w:lang w:val="uk-UA"/>
        </w:rPr>
        <w:t>Вправа «Дивуй»</w:t>
      </w:r>
    </w:p>
    <w:p w:rsidR="00806D84" w:rsidRPr="00DA1781" w:rsidRDefault="00806D84" w:rsidP="00DA1781">
      <w:pPr>
        <w:spacing w:line="360" w:lineRule="auto"/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DA1781">
        <w:rPr>
          <w:rFonts w:ascii="Times New Roman" w:hAnsi="Times New Roman"/>
          <w:b/>
          <w:i/>
          <w:sz w:val="28"/>
          <w:szCs w:val="28"/>
          <w:lang w:val="uk-UA"/>
        </w:rPr>
        <w:t xml:space="preserve">Вчитель: </w:t>
      </w:r>
      <w:r w:rsidRPr="00DA1781">
        <w:rPr>
          <w:rFonts w:ascii="Times New Roman" w:hAnsi="Times New Roman"/>
          <w:sz w:val="28"/>
          <w:szCs w:val="28"/>
          <w:lang w:val="uk-UA"/>
        </w:rPr>
        <w:t>А чи відомо вам, що</w:t>
      </w:r>
    </w:p>
    <w:p w:rsidR="00806D84" w:rsidRPr="00DA1781" w:rsidRDefault="00806D84" w:rsidP="00DA178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A1781">
        <w:rPr>
          <w:rFonts w:ascii="Times New Roman" w:hAnsi="Times New Roman"/>
          <w:sz w:val="28"/>
          <w:szCs w:val="28"/>
        </w:rPr>
        <w:tab/>
        <w:t xml:space="preserve">Соняшник вперше побачили в Україні </w:t>
      </w:r>
      <w:r w:rsidRPr="00DA1781">
        <w:rPr>
          <w:rFonts w:ascii="Times New Roman" w:hAnsi="Times New Roman"/>
          <w:sz w:val="28"/>
          <w:szCs w:val="28"/>
          <w:lang w:val="uk-UA"/>
        </w:rPr>
        <w:t>л</w:t>
      </w:r>
      <w:r w:rsidRPr="00DA1781">
        <w:rPr>
          <w:rFonts w:ascii="Times New Roman" w:hAnsi="Times New Roman"/>
          <w:sz w:val="28"/>
          <w:szCs w:val="28"/>
        </w:rPr>
        <w:t xml:space="preserve">ише на початку </w:t>
      </w:r>
      <w:r w:rsidRPr="00DA1781">
        <w:rPr>
          <w:rFonts w:ascii="Times New Roman" w:hAnsi="Times New Roman"/>
          <w:sz w:val="28"/>
          <w:szCs w:val="28"/>
          <w:lang w:val="en-US"/>
        </w:rPr>
        <w:t>XVIII</w:t>
      </w:r>
      <w:r w:rsidRPr="00DA1781">
        <w:rPr>
          <w:rFonts w:ascii="Times New Roman" w:hAnsi="Times New Roman"/>
          <w:sz w:val="28"/>
          <w:szCs w:val="28"/>
        </w:rPr>
        <w:t xml:space="preserve"> століття. </w:t>
      </w:r>
      <w:r w:rsidRPr="00DA17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1781">
        <w:rPr>
          <w:rFonts w:ascii="Times New Roman" w:hAnsi="Times New Roman"/>
          <w:sz w:val="28"/>
          <w:szCs w:val="28"/>
        </w:rPr>
        <w:t>До Європи рослина потрапила близько 500 років тому з Америки, де й досі ростуть її дикі предки. Соняшник повторив у Європі долю усіх американських рослин-переселенців. Спочатку його сприймали як екзотичну квітку і вирощували в оранжереях, а насіння їли у вищому світі , як вишукані ласощі.</w:t>
      </w:r>
    </w:p>
    <w:p w:rsidR="00806D84" w:rsidRPr="00DA1781" w:rsidRDefault="00806D84" w:rsidP="00DA178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A1781">
        <w:rPr>
          <w:rFonts w:ascii="Times New Roman" w:hAnsi="Times New Roman"/>
          <w:sz w:val="28"/>
          <w:szCs w:val="28"/>
        </w:rPr>
        <w:tab/>
        <w:t>Здогадалися отримувати із соняшника олію в Росії 1829 року. Кріпак графа Шереметьєва вперше переробив насіння соняшника на олію. Граф оцінив знахідку селянина, і вже за 4 роки відкрив перший у світі завод із виробництва олії. Через певний час</w:t>
      </w:r>
      <w:r w:rsidRPr="00DA17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1781">
        <w:rPr>
          <w:rFonts w:ascii="Times New Roman" w:hAnsi="Times New Roman"/>
          <w:sz w:val="28"/>
          <w:szCs w:val="28"/>
        </w:rPr>
        <w:t xml:space="preserve"> олію з соняшника визнали в Європі, а </w:t>
      </w:r>
      <w:r w:rsidRPr="00DA1781">
        <w:rPr>
          <w:rFonts w:ascii="Times New Roman" w:hAnsi="Times New Roman"/>
          <w:sz w:val="28"/>
          <w:szCs w:val="28"/>
        </w:rPr>
        <w:lastRenderedPageBreak/>
        <w:t>ще через якийсь час – і  в Америці. Так культура повернулась на свою батьківщину в новому образі.</w:t>
      </w:r>
    </w:p>
    <w:p w:rsidR="00806D84" w:rsidRPr="00DA1781" w:rsidRDefault="00806D84" w:rsidP="00DA1781">
      <w:pPr>
        <w:pStyle w:val="a3"/>
        <w:shd w:val="clear" w:color="auto" w:fill="FFFFFF"/>
        <w:spacing w:after="240" w:line="360" w:lineRule="auto"/>
        <w:ind w:left="142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DA1781">
        <w:rPr>
          <w:rFonts w:ascii="Times New Roman" w:hAnsi="Times New Roman"/>
          <w:b/>
          <w:sz w:val="28"/>
          <w:szCs w:val="28"/>
          <w:lang w:val="uk-UA" w:eastAsia="ru-RU"/>
        </w:rPr>
        <w:t xml:space="preserve">Вчитель: </w:t>
      </w:r>
      <w:r w:rsidRPr="00DA1781">
        <w:rPr>
          <w:rFonts w:ascii="Times New Roman" w:hAnsi="Times New Roman"/>
          <w:sz w:val="28"/>
          <w:szCs w:val="28"/>
          <w:lang w:val="uk-UA" w:eastAsia="ru-RU"/>
        </w:rPr>
        <w:t>Саме квасоля та горох, айстра і соняшник належать до родин, які ми з вами сьогодні вивчатимемо. Отож ми продовжуємо пізнавати різноманітність класу Дводольних рослин і записуємо тему нашого модуля у зошит.</w:t>
      </w:r>
      <w:r w:rsidRPr="00DA17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1781">
        <w:rPr>
          <w:rFonts w:ascii="Times New Roman" w:hAnsi="Times New Roman"/>
          <w:b/>
          <w:sz w:val="28"/>
          <w:szCs w:val="28"/>
          <w:lang w:val="uk-UA"/>
        </w:rPr>
        <w:t>«Характеристика родин Бобові та Складноцвіті класу Дводольні та їх практичне значення»</w:t>
      </w:r>
    </w:p>
    <w:p w:rsidR="00806D84" w:rsidRPr="00DA1781" w:rsidRDefault="00806D84" w:rsidP="00DA1781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DA1781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4. Змістово – пошуковий етап</w:t>
      </w:r>
    </w:p>
    <w:p w:rsidR="00806D84" w:rsidRPr="00DA1781" w:rsidRDefault="00806D84" w:rsidP="00DA1781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A1781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Проблемна ситуація: </w:t>
      </w:r>
      <w:r w:rsidRPr="00DA1781">
        <w:rPr>
          <w:rFonts w:ascii="Times New Roman" w:hAnsi="Times New Roman"/>
          <w:sz w:val="28"/>
          <w:szCs w:val="28"/>
          <w:lang w:val="uk-UA" w:eastAsia="ru-RU"/>
        </w:rPr>
        <w:t>До вивчення нашої теми я підібрала два символи «метелик» та «кошик»  Ваше завдання після роботи з підручником  пояснити, чому саме такими  є символи даної теми?</w:t>
      </w:r>
    </w:p>
    <w:p w:rsidR="00806D84" w:rsidRPr="00DA1781" w:rsidRDefault="00806D84" w:rsidP="00DA1781">
      <w:pPr>
        <w:spacing w:after="0" w:line="36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06D84" w:rsidRPr="00DA1781" w:rsidRDefault="00806D84" w:rsidP="00DA1781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A1781">
        <w:rPr>
          <w:rFonts w:ascii="Times New Roman" w:hAnsi="Times New Roman"/>
          <w:b/>
          <w:sz w:val="28"/>
          <w:szCs w:val="28"/>
          <w:lang w:val="uk-UA" w:eastAsia="ru-RU"/>
        </w:rPr>
        <w:t xml:space="preserve">Робота  в парах та з підручником . </w:t>
      </w:r>
      <w:r w:rsidRPr="00DA1781">
        <w:rPr>
          <w:rFonts w:ascii="Times New Roman" w:hAnsi="Times New Roman"/>
          <w:sz w:val="28"/>
          <w:szCs w:val="28"/>
          <w:lang w:val="uk-UA" w:eastAsia="ru-RU"/>
        </w:rPr>
        <w:t xml:space="preserve">Учні заповнюють діаграму Вена: учень що сидить зліва – з’ясовує особливості Бобових рослин (с.159 підручника), учень справа – Складноцвітих (с.161) </w:t>
      </w:r>
    </w:p>
    <w:p w:rsidR="00806D84" w:rsidRPr="00DA1781" w:rsidRDefault="00D6058F" w:rsidP="00DA1781">
      <w:pPr>
        <w:pStyle w:val="a3"/>
        <w:shd w:val="clear" w:color="auto" w:fill="FFFFFF"/>
        <w:spacing w:after="240" w:line="360" w:lineRule="auto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D6058F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05pt;margin-top:28.3pt;width:93.95pt;height:21pt;z-index:251656704" stroked="f">
            <v:textbox style="mso-next-textbox:#_x0000_s1026">
              <w:txbxContent>
                <w:p w:rsidR="00806D84" w:rsidRPr="00B01EB2" w:rsidRDefault="00806D84" w:rsidP="00B01EB2">
                  <w:pPr>
                    <w:rPr>
                      <w:b/>
                      <w:lang w:val="uk-UA"/>
                    </w:rPr>
                  </w:pPr>
                  <w:r w:rsidRPr="00B01EB2">
                    <w:rPr>
                      <w:b/>
                      <w:lang w:val="uk-UA"/>
                    </w:rPr>
                    <w:t>Складноцвіті</w:t>
                  </w:r>
                </w:p>
              </w:txbxContent>
            </v:textbox>
          </v:shape>
        </w:pict>
      </w:r>
      <w:r w:rsidRPr="00D6058F">
        <w:rPr>
          <w:noProof/>
          <w:lang w:val="uk-UA" w:eastAsia="uk-UA"/>
        </w:rPr>
        <w:pict>
          <v:shape id="_x0000_s1027" type="#_x0000_t202" style="position:absolute;left:0;text-align:left;margin-left:135.8pt;margin-top:28.3pt;width:69pt;height:21pt;z-index:251657728" stroked="f">
            <v:textbox style="mso-next-textbox:#_x0000_s1027">
              <w:txbxContent>
                <w:p w:rsidR="00806D84" w:rsidRPr="007115E8" w:rsidRDefault="00806D84" w:rsidP="00B01EB2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Бобові</w:t>
                  </w:r>
                </w:p>
              </w:txbxContent>
            </v:textbox>
          </v:shape>
        </w:pict>
      </w:r>
      <w:r w:rsidRPr="00D6058F">
        <w:rPr>
          <w:noProof/>
          <w:lang w:val="uk-UA" w:eastAsia="uk-UA"/>
        </w:rPr>
        <w:pict>
          <v:oval id="_x0000_s1028" style="position:absolute;left:0;text-align:left;margin-left:204.8pt;margin-top:12.65pt;width:225pt;height:243pt;z-index:251654656"/>
        </w:pict>
      </w:r>
      <w:r w:rsidRPr="00D6058F">
        <w:rPr>
          <w:noProof/>
          <w:lang w:val="uk-UA" w:eastAsia="uk-UA"/>
        </w:rPr>
        <w:pict>
          <v:oval id="_x0000_s1029" style="position:absolute;left:0;text-align:left;margin-left:57.05pt;margin-top:12.65pt;width:225pt;height:243pt;z-index:251655680" filled="f"/>
        </w:pict>
      </w:r>
    </w:p>
    <w:p w:rsidR="00806D84" w:rsidRPr="00DA1781" w:rsidRDefault="00806D84" w:rsidP="00DA1781">
      <w:pPr>
        <w:spacing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06D84" w:rsidRPr="00DA1781" w:rsidRDefault="00D6058F" w:rsidP="00DA1781">
      <w:pPr>
        <w:spacing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6058F">
        <w:rPr>
          <w:noProof/>
          <w:lang w:val="uk-UA" w:eastAsia="uk-UA"/>
        </w:rPr>
        <w:pict>
          <v:shape id="_x0000_s1030" type="#_x0000_t202" style="position:absolute;margin-left:218.6pt;margin-top:17.6pt;width:46.3pt;height:19.55pt;z-index:251658752" stroked="f">
            <v:textbox>
              <w:txbxContent>
                <w:p w:rsidR="00806D84" w:rsidRPr="00522310" w:rsidRDefault="00806D8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Квітка</w:t>
                  </w:r>
                </w:p>
              </w:txbxContent>
            </v:textbox>
          </v:shape>
        </w:pict>
      </w:r>
    </w:p>
    <w:p w:rsidR="00806D84" w:rsidRPr="00DA1781" w:rsidRDefault="00D6058F" w:rsidP="00DA1781">
      <w:pPr>
        <w:spacing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6058F">
        <w:rPr>
          <w:noProof/>
          <w:lang w:val="uk-UA" w:eastAsia="uk-UA"/>
        </w:rPr>
        <w:pict>
          <v:shape id="_x0000_s1031" type="#_x0000_t202" style="position:absolute;margin-left:212.45pt;margin-top:23.3pt;width:58.65pt;height:19.55pt;z-index:251660800" stroked="f">
            <v:textbox>
              <w:txbxContent>
                <w:p w:rsidR="00806D84" w:rsidRPr="00522310" w:rsidRDefault="00806D84" w:rsidP="0052231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Суцвіття</w:t>
                  </w:r>
                </w:p>
              </w:txbxContent>
            </v:textbox>
          </v:shape>
        </w:pict>
      </w:r>
    </w:p>
    <w:p w:rsidR="00806D84" w:rsidRPr="00DA1781" w:rsidRDefault="00806D84" w:rsidP="00DA1781">
      <w:pPr>
        <w:spacing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06D84" w:rsidRPr="00DA1781" w:rsidRDefault="00D6058F" w:rsidP="00DA1781">
      <w:pPr>
        <w:spacing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6058F">
        <w:rPr>
          <w:noProof/>
          <w:lang w:val="uk-UA" w:eastAsia="uk-UA"/>
        </w:rPr>
        <w:pict>
          <v:shape id="_x0000_s1032" type="#_x0000_t202" style="position:absolute;margin-left:224.8pt;margin-top:6.7pt;width:40.1pt;height:19.55pt;z-index:251659776" stroked="f">
            <v:textbox>
              <w:txbxContent>
                <w:p w:rsidR="00806D84" w:rsidRPr="00522310" w:rsidRDefault="00806D84" w:rsidP="0052231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Плід</w:t>
                  </w:r>
                </w:p>
              </w:txbxContent>
            </v:textbox>
          </v:shape>
        </w:pict>
      </w:r>
    </w:p>
    <w:p w:rsidR="00806D84" w:rsidRPr="00DA1781" w:rsidRDefault="00806D84" w:rsidP="00DA1781">
      <w:pPr>
        <w:spacing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06D84" w:rsidRPr="00DA1781" w:rsidRDefault="00806D84" w:rsidP="00DA1781">
      <w:pPr>
        <w:spacing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06D84" w:rsidRPr="00DA1781" w:rsidRDefault="00806D84" w:rsidP="00DA1781">
      <w:pPr>
        <w:spacing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06D84" w:rsidRPr="00DA1781" w:rsidRDefault="00806D84" w:rsidP="00DA1781">
      <w:pPr>
        <w:tabs>
          <w:tab w:val="left" w:pos="7838"/>
        </w:tabs>
        <w:spacing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06D84" w:rsidRPr="00DA1781" w:rsidRDefault="00806D84" w:rsidP="00DA1781">
      <w:pPr>
        <w:tabs>
          <w:tab w:val="left" w:pos="7838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DA1781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Бобові: Ч </w:t>
      </w:r>
      <w:r w:rsidRPr="00DA1781">
        <w:rPr>
          <w:rFonts w:ascii="Times New Roman" w:hAnsi="Times New Roman"/>
          <w:sz w:val="28"/>
          <w:szCs w:val="28"/>
          <w:vertAlign w:val="subscript"/>
          <w:lang w:val="uk-UA" w:eastAsia="ru-RU"/>
        </w:rPr>
        <w:t xml:space="preserve">(5) </w:t>
      </w:r>
      <w:r w:rsidRPr="00DA1781">
        <w:rPr>
          <w:rFonts w:ascii="Times New Roman" w:hAnsi="Times New Roman"/>
          <w:sz w:val="28"/>
          <w:szCs w:val="28"/>
          <w:lang w:val="uk-UA" w:eastAsia="ru-RU"/>
        </w:rPr>
        <w:t xml:space="preserve">П </w:t>
      </w:r>
      <w:r w:rsidRPr="00DA1781">
        <w:rPr>
          <w:rFonts w:ascii="Times New Roman" w:hAnsi="Times New Roman"/>
          <w:sz w:val="28"/>
          <w:szCs w:val="28"/>
          <w:vertAlign w:val="subscript"/>
          <w:lang w:val="uk-UA" w:eastAsia="ru-RU"/>
        </w:rPr>
        <w:t>3+(2)</w:t>
      </w:r>
      <w:r w:rsidRPr="00DA1781">
        <w:rPr>
          <w:rFonts w:ascii="Times New Roman" w:hAnsi="Times New Roman"/>
          <w:sz w:val="28"/>
          <w:szCs w:val="28"/>
          <w:lang w:val="uk-UA" w:eastAsia="ru-RU"/>
        </w:rPr>
        <w:t xml:space="preserve">Т </w:t>
      </w:r>
      <w:r w:rsidRPr="00DA1781">
        <w:rPr>
          <w:rFonts w:ascii="Times New Roman" w:hAnsi="Times New Roman"/>
          <w:sz w:val="28"/>
          <w:szCs w:val="28"/>
          <w:vertAlign w:val="subscript"/>
          <w:lang w:val="uk-UA" w:eastAsia="ru-RU"/>
        </w:rPr>
        <w:t xml:space="preserve">(9)+1 </w:t>
      </w:r>
      <w:r w:rsidRPr="00DA1781">
        <w:rPr>
          <w:rFonts w:ascii="Times New Roman" w:hAnsi="Times New Roman"/>
          <w:sz w:val="28"/>
          <w:szCs w:val="28"/>
          <w:lang w:val="uk-UA" w:eastAsia="ru-RU"/>
        </w:rPr>
        <w:t>М</w:t>
      </w:r>
      <w:r w:rsidRPr="00DA1781">
        <w:rPr>
          <w:rFonts w:ascii="Times New Roman" w:hAnsi="Times New Roman"/>
          <w:sz w:val="28"/>
          <w:szCs w:val="28"/>
          <w:vertAlign w:val="subscript"/>
          <w:lang w:val="uk-UA" w:eastAsia="ru-RU"/>
        </w:rPr>
        <w:t xml:space="preserve">1 , </w:t>
      </w:r>
      <w:r w:rsidRPr="00DA1781">
        <w:rPr>
          <w:rFonts w:ascii="Times New Roman" w:hAnsi="Times New Roman"/>
          <w:sz w:val="28"/>
          <w:szCs w:val="28"/>
          <w:lang w:val="uk-UA" w:eastAsia="ru-RU"/>
        </w:rPr>
        <w:t>плід – біб, суцвіття – головка, китиця</w:t>
      </w:r>
    </w:p>
    <w:p w:rsidR="00806D84" w:rsidRPr="00DA1781" w:rsidRDefault="00806D84" w:rsidP="00DA1781">
      <w:pPr>
        <w:tabs>
          <w:tab w:val="left" w:pos="7838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DA1781">
        <w:rPr>
          <w:rFonts w:ascii="Times New Roman" w:hAnsi="Times New Roman"/>
          <w:sz w:val="28"/>
          <w:szCs w:val="28"/>
          <w:lang w:val="uk-UA" w:eastAsia="ru-RU"/>
        </w:rPr>
        <w:t xml:space="preserve"> Складноцвіті: Ч </w:t>
      </w:r>
      <w:r w:rsidRPr="00DA1781">
        <w:rPr>
          <w:rFonts w:ascii="Times New Roman" w:hAnsi="Times New Roman"/>
          <w:sz w:val="28"/>
          <w:szCs w:val="28"/>
          <w:vertAlign w:val="subscript"/>
          <w:lang w:val="uk-UA" w:eastAsia="ru-RU"/>
        </w:rPr>
        <w:t xml:space="preserve">0 </w:t>
      </w:r>
      <w:r w:rsidRPr="00DA1781">
        <w:rPr>
          <w:rFonts w:ascii="Times New Roman" w:hAnsi="Times New Roman"/>
          <w:sz w:val="28"/>
          <w:szCs w:val="28"/>
          <w:lang w:val="uk-UA" w:eastAsia="ru-RU"/>
        </w:rPr>
        <w:t xml:space="preserve">П </w:t>
      </w:r>
      <w:r w:rsidRPr="00DA1781">
        <w:rPr>
          <w:rFonts w:ascii="Times New Roman" w:hAnsi="Times New Roman"/>
          <w:sz w:val="28"/>
          <w:szCs w:val="28"/>
          <w:vertAlign w:val="subscript"/>
          <w:lang w:val="uk-UA" w:eastAsia="ru-RU"/>
        </w:rPr>
        <w:t>(5)</w:t>
      </w:r>
      <w:r w:rsidRPr="00DA1781">
        <w:rPr>
          <w:rFonts w:ascii="Times New Roman" w:hAnsi="Times New Roman"/>
          <w:sz w:val="28"/>
          <w:szCs w:val="28"/>
          <w:lang w:val="uk-UA" w:eastAsia="ru-RU"/>
        </w:rPr>
        <w:t xml:space="preserve">Т </w:t>
      </w:r>
      <w:r w:rsidRPr="00DA1781">
        <w:rPr>
          <w:rFonts w:ascii="Times New Roman" w:hAnsi="Times New Roman"/>
          <w:sz w:val="28"/>
          <w:szCs w:val="28"/>
          <w:vertAlign w:val="subscript"/>
          <w:lang w:val="uk-UA" w:eastAsia="ru-RU"/>
        </w:rPr>
        <w:t xml:space="preserve">5  </w:t>
      </w:r>
      <w:r w:rsidRPr="00DA1781">
        <w:rPr>
          <w:rFonts w:ascii="Times New Roman" w:hAnsi="Times New Roman"/>
          <w:sz w:val="28"/>
          <w:szCs w:val="28"/>
          <w:lang w:val="uk-UA" w:eastAsia="ru-RU"/>
        </w:rPr>
        <w:t>М</w:t>
      </w:r>
      <w:r w:rsidRPr="00DA1781">
        <w:rPr>
          <w:rFonts w:ascii="Times New Roman" w:hAnsi="Times New Roman"/>
          <w:sz w:val="28"/>
          <w:szCs w:val="28"/>
          <w:vertAlign w:val="subscript"/>
          <w:lang w:val="uk-UA" w:eastAsia="ru-RU"/>
        </w:rPr>
        <w:t xml:space="preserve">1, </w:t>
      </w:r>
      <w:r w:rsidRPr="00DA1781">
        <w:rPr>
          <w:rFonts w:ascii="Times New Roman" w:hAnsi="Times New Roman"/>
          <w:sz w:val="28"/>
          <w:szCs w:val="28"/>
          <w:lang w:val="uk-UA" w:eastAsia="ru-RU"/>
        </w:rPr>
        <w:t>плід - сім’янка, суцвіття – кошик</w:t>
      </w:r>
    </w:p>
    <w:p w:rsidR="00806D84" w:rsidRPr="00DA1781" w:rsidRDefault="00806D84" w:rsidP="00DA1781">
      <w:pPr>
        <w:tabs>
          <w:tab w:val="left" w:pos="7838"/>
        </w:tabs>
        <w:spacing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A1781">
        <w:rPr>
          <w:rFonts w:ascii="Times New Roman" w:hAnsi="Times New Roman"/>
          <w:b/>
          <w:sz w:val="28"/>
          <w:szCs w:val="28"/>
          <w:lang w:val="uk-UA" w:eastAsia="ru-RU"/>
        </w:rPr>
        <w:t xml:space="preserve">Вчитель: </w:t>
      </w:r>
      <w:r w:rsidRPr="00DA1781">
        <w:rPr>
          <w:rFonts w:ascii="Times New Roman" w:hAnsi="Times New Roman"/>
          <w:sz w:val="28"/>
          <w:szCs w:val="28"/>
          <w:lang w:val="uk-UA" w:eastAsia="ru-RU"/>
        </w:rPr>
        <w:t xml:space="preserve">працюючи з підручником, ви читали про різні типи квіток у складноцвітих: трубчасті, язичкові, несправжньоязичкові та лійчасті (слайд 7). Які відмінності ви помітили у будові цих квіток? У яких рослин вони зустрічаються? </w:t>
      </w:r>
    </w:p>
    <w:p w:rsidR="00806D84" w:rsidRPr="00DA1781" w:rsidRDefault="00806D84" w:rsidP="00DA1781">
      <w:pPr>
        <w:tabs>
          <w:tab w:val="left" w:pos="7838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DA1781">
        <w:rPr>
          <w:rFonts w:ascii="Times New Roman" w:hAnsi="Times New Roman"/>
          <w:sz w:val="28"/>
          <w:szCs w:val="28"/>
          <w:lang w:val="uk-UA" w:eastAsia="ru-RU"/>
        </w:rPr>
        <w:t>(учні помічають про наявність чи відсутність тичинок та маточок і записують відмінності у зошит:</w:t>
      </w:r>
    </w:p>
    <w:p w:rsidR="00806D84" w:rsidRPr="00DA1781" w:rsidRDefault="00806D84" w:rsidP="00DA1781">
      <w:pPr>
        <w:tabs>
          <w:tab w:val="left" w:pos="7838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DA1781">
        <w:rPr>
          <w:rFonts w:ascii="Times New Roman" w:hAnsi="Times New Roman"/>
          <w:sz w:val="28"/>
          <w:szCs w:val="28"/>
          <w:lang w:val="uk-UA" w:eastAsia="ru-RU"/>
        </w:rPr>
        <w:t>Трубчасті – пелюстки зростаються у трубочку, утворюючи 5 зубчиків, мають тичинки і маточки (соняшник),</w:t>
      </w:r>
    </w:p>
    <w:p w:rsidR="00806D84" w:rsidRPr="00DA1781" w:rsidRDefault="00806D84" w:rsidP="00DA1781">
      <w:pPr>
        <w:tabs>
          <w:tab w:val="left" w:pos="7838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DA1781">
        <w:rPr>
          <w:rFonts w:ascii="Times New Roman" w:hAnsi="Times New Roman"/>
          <w:sz w:val="28"/>
          <w:szCs w:val="28"/>
          <w:lang w:val="uk-UA" w:eastAsia="ru-RU"/>
        </w:rPr>
        <w:t>Язичкові – пелюстки зростаються у вигляді язичка, який закінчується 5 зубчиками, мають тичинки і маточки (кульбаба),</w:t>
      </w:r>
    </w:p>
    <w:p w:rsidR="00806D84" w:rsidRPr="00DA1781" w:rsidRDefault="00806D84" w:rsidP="00DA1781">
      <w:pPr>
        <w:tabs>
          <w:tab w:val="left" w:pos="7838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DA1781">
        <w:rPr>
          <w:rFonts w:ascii="Times New Roman" w:hAnsi="Times New Roman"/>
          <w:sz w:val="28"/>
          <w:szCs w:val="28"/>
          <w:lang w:val="uk-UA" w:eastAsia="ru-RU"/>
        </w:rPr>
        <w:t>Несправжньоязичкові-  розташовуються по краю суцвіття, на верхівці віночка є лише 3 зубчики, не мають тичинок, а часто і маточки (ромашка),</w:t>
      </w:r>
    </w:p>
    <w:p w:rsidR="00806D84" w:rsidRPr="00DA1781" w:rsidRDefault="00806D84" w:rsidP="00DA1781">
      <w:pPr>
        <w:tabs>
          <w:tab w:val="left" w:pos="7838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DA1781">
        <w:rPr>
          <w:rFonts w:ascii="Times New Roman" w:hAnsi="Times New Roman"/>
          <w:sz w:val="28"/>
          <w:szCs w:val="28"/>
          <w:lang w:val="uk-UA" w:eastAsia="ru-RU"/>
        </w:rPr>
        <w:t>Лійчасті – віночок має вигляд лійки, відсутні тичини і маточки (волочка))</w:t>
      </w:r>
    </w:p>
    <w:p w:rsidR="00806D84" w:rsidRPr="00DA1781" w:rsidRDefault="00806D84" w:rsidP="00DA1781">
      <w:pPr>
        <w:tabs>
          <w:tab w:val="left" w:pos="7838"/>
        </w:tabs>
        <w:spacing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A1781">
        <w:rPr>
          <w:rFonts w:ascii="Times New Roman" w:hAnsi="Times New Roman"/>
          <w:b/>
          <w:sz w:val="28"/>
          <w:szCs w:val="28"/>
          <w:lang w:val="uk-UA" w:eastAsia="ru-RU"/>
        </w:rPr>
        <w:t>Вчитель:</w:t>
      </w:r>
      <w:r w:rsidRPr="00DA1781">
        <w:rPr>
          <w:rFonts w:ascii="Times New Roman" w:hAnsi="Times New Roman"/>
          <w:sz w:val="28"/>
          <w:szCs w:val="28"/>
          <w:lang w:val="uk-UA" w:eastAsia="ru-RU"/>
        </w:rPr>
        <w:t xml:space="preserve"> Назвіть приклади, як поєднуються типи квіток у суцвітті кошик представників Складноцвітих?  (слайд презентації</w:t>
      </w:r>
      <w:r w:rsidRPr="00DA1781">
        <w:rPr>
          <w:rFonts w:ascii="Times New Roman" w:hAnsi="Times New Roman"/>
          <w:sz w:val="28"/>
          <w:szCs w:val="28"/>
          <w:lang w:eastAsia="ru-RU"/>
        </w:rPr>
        <w:t xml:space="preserve"> 8</w:t>
      </w:r>
      <w:r w:rsidRPr="00DA1781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806D84" w:rsidRPr="00DA1781" w:rsidRDefault="00806D84" w:rsidP="00DA1781">
      <w:pPr>
        <w:tabs>
          <w:tab w:val="left" w:pos="7838"/>
        </w:tabs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A1781">
        <w:rPr>
          <w:rFonts w:ascii="Times New Roman" w:hAnsi="Times New Roman"/>
          <w:b/>
          <w:sz w:val="28"/>
          <w:szCs w:val="28"/>
          <w:lang w:val="uk-UA" w:eastAsia="ru-RU"/>
        </w:rPr>
        <w:t>Вчитель:</w:t>
      </w:r>
      <w:r w:rsidRPr="00DA1781">
        <w:rPr>
          <w:rFonts w:ascii="Times New Roman" w:hAnsi="Times New Roman"/>
          <w:sz w:val="28"/>
          <w:szCs w:val="28"/>
          <w:lang w:val="uk-UA" w:eastAsia="ru-RU"/>
        </w:rPr>
        <w:t xml:space="preserve"> А тепер повернемося до проблемного запитання про предмети – символи, які я підібрала до нашої теми. Чи знайшли ви відповідь на наше запитання?</w:t>
      </w:r>
    </w:p>
    <w:p w:rsidR="00806D84" w:rsidRPr="00DA1781" w:rsidRDefault="00806D84" w:rsidP="00DA1781">
      <w:pPr>
        <w:spacing w:after="0" w:line="360" w:lineRule="auto"/>
        <w:ind w:left="3969"/>
        <w:rPr>
          <w:rFonts w:ascii="Times New Roman" w:hAnsi="Times New Roman"/>
          <w:b/>
          <w:sz w:val="28"/>
          <w:szCs w:val="28"/>
          <w:lang w:eastAsia="ru-RU"/>
        </w:rPr>
      </w:pPr>
      <w:r w:rsidRPr="00DA1781">
        <w:rPr>
          <w:rFonts w:ascii="Times New Roman" w:hAnsi="Times New Roman"/>
          <w:sz w:val="28"/>
          <w:szCs w:val="28"/>
          <w:lang w:val="uk-UA" w:eastAsia="ru-RU"/>
        </w:rPr>
        <w:t xml:space="preserve">  (учні пояснюють, що кошик – це суцвіття у Складноцвітих,  а метелик чи човен – подібність до них має квітка Бобових)</w:t>
      </w:r>
      <w:r w:rsidRPr="00DA178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806D84" w:rsidRPr="00DA1781" w:rsidRDefault="00806D84" w:rsidP="00DA1781">
      <w:pPr>
        <w:spacing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A1781">
        <w:rPr>
          <w:rFonts w:ascii="Times New Roman" w:hAnsi="Times New Roman"/>
          <w:b/>
          <w:sz w:val="28"/>
          <w:szCs w:val="28"/>
          <w:lang w:val="uk-UA" w:eastAsia="ru-RU"/>
        </w:rPr>
        <w:t>Вчитель: П</w:t>
      </w:r>
      <w:r w:rsidRPr="00DA1781">
        <w:rPr>
          <w:rFonts w:ascii="Times New Roman" w:hAnsi="Times New Roman"/>
          <w:sz w:val="28"/>
          <w:szCs w:val="28"/>
          <w:lang w:val="uk-UA" w:eastAsia="ru-RU"/>
        </w:rPr>
        <w:t xml:space="preserve">редставники наших родин часто були героями народної творчості. Тому зараз невеличка пауза </w:t>
      </w:r>
      <w:r w:rsidRPr="00DA1781">
        <w:rPr>
          <w:rFonts w:ascii="Times New Roman" w:hAnsi="Times New Roman"/>
          <w:b/>
          <w:sz w:val="28"/>
          <w:szCs w:val="28"/>
          <w:lang w:val="uk-UA" w:eastAsia="ru-RU"/>
        </w:rPr>
        <w:t>«З народних перлин»</w:t>
      </w:r>
      <w:r w:rsidRPr="00DA1781">
        <w:rPr>
          <w:rFonts w:ascii="Times New Roman" w:hAnsi="Times New Roman"/>
          <w:sz w:val="28"/>
          <w:szCs w:val="28"/>
          <w:lang w:val="uk-UA" w:eastAsia="ru-RU"/>
        </w:rPr>
        <w:t xml:space="preserve">. Давайте спробуємо разом пригадати і відгадати: </w:t>
      </w:r>
    </w:p>
    <w:p w:rsidR="00806D84" w:rsidRPr="00DA1781" w:rsidRDefault="00806D84" w:rsidP="00DA1781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A1781">
        <w:rPr>
          <w:rFonts w:ascii="Times New Roman" w:hAnsi="Times New Roman"/>
          <w:sz w:val="28"/>
          <w:szCs w:val="28"/>
        </w:rPr>
        <w:lastRenderedPageBreak/>
        <w:t>Я  зелений із полів, я давно уже дозрів</w:t>
      </w:r>
    </w:p>
    <w:p w:rsidR="00806D84" w:rsidRPr="00DA1781" w:rsidRDefault="00806D84" w:rsidP="00DA1781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DA1781">
        <w:rPr>
          <w:rFonts w:ascii="Times New Roman" w:hAnsi="Times New Roman"/>
          <w:sz w:val="28"/>
          <w:szCs w:val="28"/>
        </w:rPr>
        <w:t>Я стручастий і рясний виріс цього року</w:t>
      </w:r>
    </w:p>
    <w:p w:rsidR="00806D84" w:rsidRPr="00DA1781" w:rsidRDefault="00806D84" w:rsidP="00DA1781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DA1781">
        <w:rPr>
          <w:rFonts w:ascii="Times New Roman" w:hAnsi="Times New Roman"/>
          <w:sz w:val="28"/>
          <w:szCs w:val="28"/>
        </w:rPr>
        <w:t>І зернистий, і стеблистий викохавсь нівроку.</w:t>
      </w:r>
    </w:p>
    <w:p w:rsidR="00806D84" w:rsidRPr="00DA1781" w:rsidRDefault="00806D84" w:rsidP="00DA1781">
      <w:pPr>
        <w:spacing w:after="0" w:line="360" w:lineRule="auto"/>
        <w:ind w:left="708"/>
        <w:rPr>
          <w:rFonts w:ascii="Times New Roman" w:hAnsi="Times New Roman"/>
          <w:i/>
          <w:sz w:val="28"/>
          <w:szCs w:val="28"/>
        </w:rPr>
      </w:pPr>
      <w:r w:rsidRPr="00DA1781">
        <w:rPr>
          <w:rFonts w:ascii="Times New Roman" w:hAnsi="Times New Roman"/>
          <w:sz w:val="28"/>
          <w:szCs w:val="28"/>
        </w:rPr>
        <w:t>Я стручастий і рясний, значить буде суп смачний!</w:t>
      </w:r>
      <w:r w:rsidRPr="00DA17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1781">
        <w:rPr>
          <w:rFonts w:ascii="Times New Roman" w:hAnsi="Times New Roman"/>
          <w:i/>
          <w:sz w:val="28"/>
          <w:szCs w:val="28"/>
        </w:rPr>
        <w:t>горох)</w:t>
      </w:r>
    </w:p>
    <w:p w:rsidR="00806D84" w:rsidRPr="00DA1781" w:rsidRDefault="00806D84" w:rsidP="00DA1781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A1781">
        <w:rPr>
          <w:rFonts w:ascii="Times New Roman" w:hAnsi="Times New Roman"/>
          <w:sz w:val="28"/>
          <w:szCs w:val="28"/>
        </w:rPr>
        <w:t xml:space="preserve">Зелений дім, кульки в нім. </w:t>
      </w:r>
      <w:r w:rsidRPr="00DA1781">
        <w:rPr>
          <w:rFonts w:ascii="Times New Roman" w:hAnsi="Times New Roman"/>
          <w:i/>
          <w:sz w:val="28"/>
          <w:szCs w:val="28"/>
        </w:rPr>
        <w:t>(горох)</w:t>
      </w:r>
    </w:p>
    <w:p w:rsidR="00806D84" w:rsidRPr="00DA1781" w:rsidRDefault="00806D84" w:rsidP="00DA1781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A1781">
        <w:rPr>
          <w:rFonts w:ascii="Times New Roman" w:hAnsi="Times New Roman"/>
          <w:sz w:val="28"/>
          <w:szCs w:val="28"/>
        </w:rPr>
        <w:t xml:space="preserve">Без рук без ніг, на тин плететься. </w:t>
      </w:r>
      <w:r w:rsidRPr="00DA1781">
        <w:rPr>
          <w:rFonts w:ascii="Times New Roman" w:hAnsi="Times New Roman"/>
          <w:i/>
          <w:sz w:val="28"/>
          <w:szCs w:val="28"/>
        </w:rPr>
        <w:t>(квасоля)</w:t>
      </w:r>
    </w:p>
    <w:p w:rsidR="00806D84" w:rsidRPr="00DA1781" w:rsidRDefault="00806D84" w:rsidP="00DA1781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A1781">
        <w:rPr>
          <w:rFonts w:ascii="Times New Roman" w:hAnsi="Times New Roman"/>
          <w:sz w:val="28"/>
          <w:szCs w:val="28"/>
        </w:rPr>
        <w:t xml:space="preserve">Сімсот поросят на кілочку висять. </w:t>
      </w:r>
      <w:r w:rsidRPr="00DA1781">
        <w:rPr>
          <w:rFonts w:ascii="Times New Roman" w:hAnsi="Times New Roman"/>
          <w:i/>
          <w:sz w:val="28"/>
          <w:szCs w:val="28"/>
        </w:rPr>
        <w:t>(квасоля)</w:t>
      </w:r>
    </w:p>
    <w:p w:rsidR="00806D84" w:rsidRPr="00DA1781" w:rsidRDefault="00806D84" w:rsidP="00DA1781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A1781">
        <w:rPr>
          <w:rFonts w:ascii="Times New Roman" w:hAnsi="Times New Roman"/>
          <w:sz w:val="28"/>
          <w:szCs w:val="28"/>
        </w:rPr>
        <w:t>Сидить дід над водою та й киває бородою,</w:t>
      </w:r>
    </w:p>
    <w:p w:rsidR="00806D84" w:rsidRPr="00DA1781" w:rsidRDefault="00806D84" w:rsidP="00DA1781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DA1781">
        <w:rPr>
          <w:rFonts w:ascii="Times New Roman" w:hAnsi="Times New Roman"/>
          <w:sz w:val="28"/>
          <w:szCs w:val="28"/>
        </w:rPr>
        <w:t xml:space="preserve">Хто йде – не мине, за борідку ущипне. </w:t>
      </w:r>
      <w:r w:rsidRPr="00DA1781">
        <w:rPr>
          <w:rFonts w:ascii="Times New Roman" w:hAnsi="Times New Roman"/>
          <w:i/>
          <w:sz w:val="28"/>
          <w:szCs w:val="28"/>
        </w:rPr>
        <w:t>(горох)</w:t>
      </w:r>
      <w:r w:rsidRPr="00DA1781">
        <w:rPr>
          <w:rFonts w:ascii="Times New Roman" w:hAnsi="Times New Roman"/>
          <w:sz w:val="28"/>
          <w:szCs w:val="28"/>
        </w:rPr>
        <w:t xml:space="preserve"> </w:t>
      </w:r>
    </w:p>
    <w:p w:rsidR="00806D84" w:rsidRPr="00DA1781" w:rsidRDefault="00806D84" w:rsidP="00DA1781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A1781">
        <w:rPr>
          <w:rFonts w:ascii="Times New Roman" w:hAnsi="Times New Roman"/>
          <w:sz w:val="28"/>
          <w:szCs w:val="28"/>
        </w:rPr>
        <w:t>Стою стрункий високий, в зелених шатах я і золотом оздоблена голівонька моя</w:t>
      </w:r>
      <w:r w:rsidRPr="00DA17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1781">
        <w:rPr>
          <w:rFonts w:ascii="Times New Roman" w:hAnsi="Times New Roman"/>
          <w:i/>
          <w:sz w:val="28"/>
          <w:szCs w:val="28"/>
        </w:rPr>
        <w:t>(соняшник)</w:t>
      </w:r>
    </w:p>
    <w:p w:rsidR="00806D84" w:rsidRPr="00DA1781" w:rsidRDefault="00806D84" w:rsidP="00DA1781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A1781">
        <w:rPr>
          <w:rFonts w:ascii="Times New Roman" w:hAnsi="Times New Roman"/>
          <w:sz w:val="28"/>
          <w:szCs w:val="28"/>
          <w:lang w:val="uk-UA"/>
        </w:rPr>
        <w:t>З мішка – на забаву</w:t>
      </w:r>
      <w:r w:rsidRPr="00DA1781">
        <w:rPr>
          <w:rFonts w:ascii="Times New Roman" w:hAnsi="Times New Roman"/>
          <w:sz w:val="28"/>
          <w:szCs w:val="28"/>
        </w:rPr>
        <w:t xml:space="preserve"> </w:t>
      </w:r>
      <w:r w:rsidRPr="00DA1781">
        <w:rPr>
          <w:rFonts w:ascii="Times New Roman" w:hAnsi="Times New Roman"/>
          <w:sz w:val="28"/>
          <w:szCs w:val="28"/>
          <w:lang w:val="uk-UA"/>
        </w:rPr>
        <w:t xml:space="preserve">,  а з пляшки – на приправу </w:t>
      </w:r>
      <w:r w:rsidRPr="00DA1781">
        <w:rPr>
          <w:rFonts w:ascii="Times New Roman" w:hAnsi="Times New Roman"/>
          <w:i/>
          <w:sz w:val="28"/>
          <w:szCs w:val="28"/>
        </w:rPr>
        <w:t>(соняшник)</w:t>
      </w:r>
    </w:p>
    <w:p w:rsidR="00806D84" w:rsidRPr="00DA1781" w:rsidRDefault="00806D84" w:rsidP="00DA1781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A1781">
        <w:rPr>
          <w:rFonts w:ascii="Times New Roman" w:hAnsi="Times New Roman"/>
          <w:sz w:val="28"/>
          <w:szCs w:val="28"/>
        </w:rPr>
        <w:t>На кожному городі ви бачите мене</w:t>
      </w:r>
    </w:p>
    <w:p w:rsidR="00806D84" w:rsidRPr="00DA1781" w:rsidRDefault="00806D84" w:rsidP="00DA1781">
      <w:pPr>
        <w:spacing w:line="360" w:lineRule="auto"/>
        <w:ind w:left="360" w:firstLine="348"/>
        <w:rPr>
          <w:rFonts w:ascii="Times New Roman" w:hAnsi="Times New Roman"/>
          <w:sz w:val="28"/>
          <w:szCs w:val="28"/>
        </w:rPr>
      </w:pPr>
      <w:r w:rsidRPr="00DA1781">
        <w:rPr>
          <w:rFonts w:ascii="Times New Roman" w:hAnsi="Times New Roman"/>
          <w:sz w:val="28"/>
          <w:szCs w:val="28"/>
        </w:rPr>
        <w:t xml:space="preserve">І всі із мене їли насіннячко смачне. </w:t>
      </w:r>
      <w:r w:rsidRPr="00DA1781">
        <w:rPr>
          <w:rFonts w:ascii="Times New Roman" w:hAnsi="Times New Roman"/>
          <w:i/>
          <w:sz w:val="28"/>
          <w:szCs w:val="28"/>
        </w:rPr>
        <w:t>(соняшник)</w:t>
      </w:r>
    </w:p>
    <w:p w:rsidR="00806D84" w:rsidRPr="00DA1781" w:rsidRDefault="00806D84" w:rsidP="00DA1781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A1781">
        <w:rPr>
          <w:rFonts w:ascii="Times New Roman" w:hAnsi="Times New Roman"/>
          <w:sz w:val="28"/>
          <w:szCs w:val="28"/>
        </w:rPr>
        <w:t>Стоїть, коливається; червоною головою величається,</w:t>
      </w:r>
    </w:p>
    <w:p w:rsidR="00806D84" w:rsidRPr="00DA1781" w:rsidRDefault="00806D84" w:rsidP="00DA1781">
      <w:pPr>
        <w:spacing w:line="360" w:lineRule="auto"/>
        <w:ind w:left="708"/>
        <w:rPr>
          <w:rFonts w:ascii="Times New Roman" w:hAnsi="Times New Roman"/>
          <w:i/>
          <w:sz w:val="28"/>
          <w:szCs w:val="28"/>
        </w:rPr>
      </w:pPr>
      <w:r w:rsidRPr="00DA1781">
        <w:rPr>
          <w:rFonts w:ascii="Times New Roman" w:hAnsi="Times New Roman"/>
          <w:sz w:val="28"/>
          <w:szCs w:val="28"/>
        </w:rPr>
        <w:t xml:space="preserve">А як торкнеш, то кусається. </w:t>
      </w:r>
      <w:r w:rsidRPr="00DA1781">
        <w:rPr>
          <w:rFonts w:ascii="Times New Roman" w:hAnsi="Times New Roman"/>
          <w:i/>
          <w:sz w:val="28"/>
          <w:szCs w:val="28"/>
        </w:rPr>
        <w:t>(будяк)</w:t>
      </w:r>
    </w:p>
    <w:p w:rsidR="00806D84" w:rsidRPr="00DA1781" w:rsidRDefault="00806D84" w:rsidP="00DA1781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A1781">
        <w:rPr>
          <w:rFonts w:ascii="Times New Roman" w:hAnsi="Times New Roman"/>
          <w:sz w:val="28"/>
          <w:szCs w:val="28"/>
        </w:rPr>
        <w:t xml:space="preserve">Серед поля вояк стоїть, на голові штики держить у всі напрямки, та не для нападу, а для оборони </w:t>
      </w:r>
      <w:r w:rsidRPr="00DA1781">
        <w:rPr>
          <w:rFonts w:ascii="Times New Roman" w:hAnsi="Times New Roman"/>
          <w:i/>
          <w:sz w:val="28"/>
          <w:szCs w:val="28"/>
        </w:rPr>
        <w:t>(чортополох)</w:t>
      </w:r>
    </w:p>
    <w:p w:rsidR="00806D84" w:rsidRPr="00DA1781" w:rsidRDefault="00806D84" w:rsidP="00DA1781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A1781">
        <w:rPr>
          <w:rFonts w:ascii="Times New Roman" w:hAnsi="Times New Roman"/>
          <w:sz w:val="28"/>
          <w:szCs w:val="28"/>
        </w:rPr>
        <w:t xml:space="preserve">Жовте сонечко, білі промінці. </w:t>
      </w:r>
      <w:r w:rsidRPr="00DA1781">
        <w:rPr>
          <w:rFonts w:ascii="Times New Roman" w:hAnsi="Times New Roman"/>
          <w:i/>
          <w:sz w:val="28"/>
          <w:szCs w:val="28"/>
        </w:rPr>
        <w:t xml:space="preserve">(ромашка) </w:t>
      </w:r>
    </w:p>
    <w:p w:rsidR="00806D84" w:rsidRPr="00DA1781" w:rsidRDefault="00806D84" w:rsidP="00DA1781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A1781">
        <w:rPr>
          <w:rFonts w:ascii="Times New Roman" w:hAnsi="Times New Roman"/>
          <w:sz w:val="28"/>
          <w:szCs w:val="28"/>
        </w:rPr>
        <w:t xml:space="preserve"> Виглядають із пашниці синьоокі чарівниці. </w:t>
      </w:r>
      <w:r w:rsidRPr="00DA1781">
        <w:rPr>
          <w:rFonts w:ascii="Times New Roman" w:hAnsi="Times New Roman"/>
          <w:i/>
          <w:sz w:val="28"/>
          <w:szCs w:val="28"/>
        </w:rPr>
        <w:t>(волошка)</w:t>
      </w:r>
    </w:p>
    <w:p w:rsidR="00806D84" w:rsidRPr="00DA1781" w:rsidRDefault="00806D84" w:rsidP="00DA1781">
      <w:pPr>
        <w:spacing w:line="360" w:lineRule="auto"/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A1781">
        <w:rPr>
          <w:rFonts w:ascii="Times New Roman" w:hAnsi="Times New Roman"/>
          <w:b/>
          <w:i/>
          <w:sz w:val="28"/>
          <w:szCs w:val="28"/>
          <w:u w:val="single"/>
        </w:rPr>
        <w:t xml:space="preserve">Прислів’я і приказки    </w:t>
      </w:r>
    </w:p>
    <w:p w:rsidR="00806D84" w:rsidRPr="00DA1781" w:rsidRDefault="00806D84" w:rsidP="00DA1781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A1781">
        <w:rPr>
          <w:rFonts w:ascii="Times New Roman" w:hAnsi="Times New Roman"/>
          <w:sz w:val="28"/>
          <w:szCs w:val="28"/>
        </w:rPr>
        <w:t>Мається, як горох при дорозі; хто не йде то скубне.</w:t>
      </w:r>
    </w:p>
    <w:p w:rsidR="00806D84" w:rsidRPr="00DA1781" w:rsidRDefault="00806D84" w:rsidP="00DA1781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A1781">
        <w:rPr>
          <w:rFonts w:ascii="Times New Roman" w:hAnsi="Times New Roman"/>
          <w:sz w:val="28"/>
          <w:szCs w:val="28"/>
        </w:rPr>
        <w:t>Горох і капуста – хата не пуста.</w:t>
      </w:r>
    </w:p>
    <w:p w:rsidR="00806D84" w:rsidRPr="00DA1781" w:rsidRDefault="00806D84" w:rsidP="00DA1781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A1781">
        <w:rPr>
          <w:rFonts w:ascii="Times New Roman" w:hAnsi="Times New Roman"/>
          <w:sz w:val="28"/>
          <w:szCs w:val="28"/>
          <w:lang w:val="uk-UA"/>
        </w:rPr>
        <w:t xml:space="preserve"> Де волошки, там хліба трошки</w:t>
      </w:r>
    </w:p>
    <w:p w:rsidR="00806D84" w:rsidRPr="00DA1781" w:rsidRDefault="00806D84" w:rsidP="00DA178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DA1781">
        <w:rPr>
          <w:rFonts w:ascii="Times New Roman" w:hAnsi="Times New Roman"/>
          <w:b/>
          <w:sz w:val="28"/>
          <w:szCs w:val="28"/>
          <w:lang w:val="uk-UA"/>
        </w:rPr>
        <w:t>Прикмети:</w:t>
      </w:r>
      <w:r w:rsidRPr="00DA1781">
        <w:rPr>
          <w:rFonts w:ascii="Times New Roman" w:hAnsi="Times New Roman"/>
          <w:sz w:val="28"/>
          <w:szCs w:val="28"/>
          <w:lang w:val="uk-UA"/>
        </w:rPr>
        <w:t>Складноцвіті можуть слугувати і добрими синоптиками погоди. Я зачитую початок народної  прикмети, а ви продовжуєте:</w:t>
      </w:r>
    </w:p>
    <w:p w:rsidR="00806D84" w:rsidRPr="00DA1781" w:rsidRDefault="00806D84" w:rsidP="00DA1781">
      <w:pPr>
        <w:spacing w:after="0" w:line="360" w:lineRule="auto"/>
        <w:ind w:left="284"/>
        <w:rPr>
          <w:rFonts w:ascii="Times New Roman" w:hAnsi="Times New Roman"/>
          <w:i/>
          <w:sz w:val="28"/>
          <w:szCs w:val="28"/>
          <w:lang w:val="uk-UA"/>
        </w:rPr>
      </w:pPr>
      <w:r w:rsidRPr="00DA1781">
        <w:rPr>
          <w:rFonts w:ascii="Times New Roman" w:hAnsi="Times New Roman"/>
          <w:b/>
          <w:sz w:val="28"/>
          <w:szCs w:val="28"/>
        </w:rPr>
        <w:tab/>
      </w:r>
      <w:r w:rsidRPr="00DA1781">
        <w:rPr>
          <w:rFonts w:ascii="Times New Roman" w:hAnsi="Times New Roman"/>
          <w:sz w:val="28"/>
          <w:szCs w:val="28"/>
          <w:lang w:val="uk-UA"/>
        </w:rPr>
        <w:t>Якщо серед снігу на проталинах з’являються перші жовті квіти мати – й мачухи – …</w:t>
      </w:r>
      <w:r w:rsidRPr="00DA1781">
        <w:rPr>
          <w:rFonts w:ascii="Times New Roman" w:hAnsi="Times New Roman"/>
          <w:i/>
          <w:sz w:val="28"/>
          <w:szCs w:val="28"/>
          <w:lang w:val="uk-UA"/>
        </w:rPr>
        <w:t>чекайте тепла.</w:t>
      </w:r>
    </w:p>
    <w:p w:rsidR="00806D84" w:rsidRPr="00DA1781" w:rsidRDefault="00806D84" w:rsidP="00DA178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DA1781">
        <w:rPr>
          <w:rFonts w:ascii="Times New Roman" w:hAnsi="Times New Roman"/>
          <w:sz w:val="28"/>
          <w:szCs w:val="28"/>
          <w:lang w:val="uk-UA"/>
        </w:rPr>
        <w:lastRenderedPageBreak/>
        <w:t xml:space="preserve">Білі квітки стокроток схиляються так низько, що майже торкаються землі -… </w:t>
      </w:r>
      <w:r w:rsidRPr="00DA1781">
        <w:rPr>
          <w:rFonts w:ascii="Times New Roman" w:hAnsi="Times New Roman"/>
          <w:i/>
          <w:sz w:val="28"/>
          <w:szCs w:val="28"/>
          <w:lang w:val="uk-UA"/>
        </w:rPr>
        <w:t>на негоду</w:t>
      </w:r>
      <w:r w:rsidRPr="00DA1781">
        <w:rPr>
          <w:rFonts w:ascii="Times New Roman" w:hAnsi="Times New Roman"/>
          <w:sz w:val="28"/>
          <w:szCs w:val="28"/>
          <w:lang w:val="uk-UA"/>
        </w:rPr>
        <w:t>, випрямляються – …</w:t>
      </w:r>
      <w:r w:rsidRPr="00DA1781">
        <w:rPr>
          <w:rFonts w:ascii="Times New Roman" w:hAnsi="Times New Roman"/>
          <w:i/>
          <w:sz w:val="28"/>
          <w:szCs w:val="28"/>
          <w:lang w:val="uk-UA"/>
        </w:rPr>
        <w:t>на добру погоду</w:t>
      </w:r>
      <w:r w:rsidRPr="00DA1781">
        <w:rPr>
          <w:rFonts w:ascii="Times New Roman" w:hAnsi="Times New Roman"/>
          <w:sz w:val="28"/>
          <w:szCs w:val="28"/>
          <w:lang w:val="uk-UA"/>
        </w:rPr>
        <w:t>.</w:t>
      </w:r>
    </w:p>
    <w:p w:rsidR="00806D84" w:rsidRPr="00DA1781" w:rsidRDefault="00806D84" w:rsidP="00DA1781">
      <w:pPr>
        <w:spacing w:after="0" w:line="360" w:lineRule="auto"/>
        <w:ind w:left="284"/>
        <w:rPr>
          <w:rFonts w:ascii="Times New Roman" w:hAnsi="Times New Roman"/>
          <w:i/>
          <w:sz w:val="28"/>
          <w:szCs w:val="28"/>
          <w:lang w:val="uk-UA"/>
        </w:rPr>
      </w:pPr>
      <w:r w:rsidRPr="00DA1781">
        <w:rPr>
          <w:rFonts w:ascii="Times New Roman" w:hAnsi="Times New Roman"/>
          <w:sz w:val="28"/>
          <w:szCs w:val="28"/>
          <w:lang w:val="uk-UA"/>
        </w:rPr>
        <w:t xml:space="preserve">Якщо в небі сонце, а кошики кульбаби закриваються –… </w:t>
      </w:r>
      <w:r w:rsidRPr="00DA1781">
        <w:rPr>
          <w:rFonts w:ascii="Times New Roman" w:hAnsi="Times New Roman"/>
          <w:i/>
          <w:sz w:val="28"/>
          <w:szCs w:val="28"/>
          <w:lang w:val="uk-UA"/>
        </w:rPr>
        <w:t>на дощ.</w:t>
      </w:r>
    </w:p>
    <w:p w:rsidR="00806D84" w:rsidRPr="00DA1781" w:rsidRDefault="00806D84" w:rsidP="00DA1781">
      <w:pPr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806D84" w:rsidRPr="00DA1781" w:rsidRDefault="00806D84" w:rsidP="00DA178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A1781">
        <w:rPr>
          <w:rFonts w:ascii="Times New Roman" w:hAnsi="Times New Roman"/>
          <w:b/>
          <w:sz w:val="28"/>
          <w:szCs w:val="28"/>
          <w:lang w:val="uk-UA"/>
        </w:rPr>
        <w:t xml:space="preserve">Вчитель: </w:t>
      </w:r>
      <w:r w:rsidRPr="00DA1781">
        <w:rPr>
          <w:rFonts w:ascii="Times New Roman" w:hAnsi="Times New Roman"/>
          <w:sz w:val="28"/>
          <w:szCs w:val="28"/>
          <w:lang w:val="uk-UA"/>
        </w:rPr>
        <w:t>Вам відомо, що кожна країна має  свою рослину – символ. А чи знаєте ви, символом якої держави є хризантема? Відповідь на це запитання вам допоможе  дати ця легенда. Послухайте, будь ласка.</w:t>
      </w:r>
    </w:p>
    <w:p w:rsidR="00806D84" w:rsidRPr="00DA1781" w:rsidRDefault="00806D84" w:rsidP="00DA17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A1781">
        <w:rPr>
          <w:rFonts w:ascii="Times New Roman" w:hAnsi="Times New Roman"/>
          <w:b/>
          <w:sz w:val="28"/>
          <w:szCs w:val="28"/>
          <w:lang w:val="uk-UA"/>
        </w:rPr>
        <w:t>Легенда про х</w:t>
      </w:r>
      <w:r w:rsidRPr="00DA1781">
        <w:rPr>
          <w:rFonts w:ascii="Times New Roman" w:hAnsi="Times New Roman"/>
          <w:b/>
          <w:sz w:val="28"/>
          <w:szCs w:val="28"/>
        </w:rPr>
        <w:t>ризантем</w:t>
      </w:r>
      <w:r w:rsidRPr="00DA1781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806D84" w:rsidRPr="00DA1781" w:rsidRDefault="00806D84" w:rsidP="00DA1781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DA1781">
        <w:rPr>
          <w:rFonts w:ascii="Times New Roman" w:hAnsi="Times New Roman"/>
          <w:i/>
          <w:sz w:val="28"/>
          <w:szCs w:val="28"/>
        </w:rPr>
        <w:t>Колись, багато століть назад, правив в Китаї могутній імператор. Нічого на світі він не боявся, окрім старості і лише про одне думав: правити і жити якомога довше.</w:t>
      </w:r>
    </w:p>
    <w:p w:rsidR="00806D84" w:rsidRPr="00DA1781" w:rsidRDefault="00806D84" w:rsidP="00DA1781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DA1781">
        <w:rPr>
          <w:rFonts w:ascii="Times New Roman" w:hAnsi="Times New Roman"/>
          <w:i/>
          <w:sz w:val="28"/>
          <w:szCs w:val="28"/>
        </w:rPr>
        <w:t>І ось призвав він свого головного лікаря і наказав приготувати зілля, яке продовжило б його молодість. Хитрий лікар низько схилився перед імператором:</w:t>
      </w:r>
    </w:p>
    <w:p w:rsidR="00806D84" w:rsidRPr="00DA1781" w:rsidRDefault="00806D84" w:rsidP="00DA178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A1781">
        <w:rPr>
          <w:rFonts w:ascii="Times New Roman" w:hAnsi="Times New Roman"/>
          <w:i/>
          <w:sz w:val="28"/>
          <w:szCs w:val="28"/>
        </w:rPr>
        <w:t>- О, могутній повелитель, – промовив він. – Я міг би приготувати такий еліксир, але для цього треба дістати чудові квіти, які ростуть на сході, на далеких островах…</w:t>
      </w:r>
    </w:p>
    <w:p w:rsidR="00806D84" w:rsidRPr="00DA1781" w:rsidRDefault="00806D84" w:rsidP="00DA178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A1781">
        <w:rPr>
          <w:rFonts w:ascii="Times New Roman" w:hAnsi="Times New Roman"/>
          <w:i/>
          <w:sz w:val="28"/>
          <w:szCs w:val="28"/>
        </w:rPr>
        <w:t>- Я накажу негайно доставити ті квіти! – закричав імператор.</w:t>
      </w:r>
    </w:p>
    <w:p w:rsidR="00806D84" w:rsidRPr="00DA1781" w:rsidRDefault="00806D84" w:rsidP="00DA178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A1781">
        <w:rPr>
          <w:rFonts w:ascii="Times New Roman" w:hAnsi="Times New Roman"/>
          <w:i/>
          <w:sz w:val="28"/>
          <w:szCs w:val="28"/>
        </w:rPr>
        <w:t>- Ах, якби це було так просто, – зітхнув лікар. – Весь секрет в тому, що зірвати їх повинна людина з чистим серцем – тільки тоді рослина дасть свою чудодійну силу… Задумався імператор: знав, що ні він сам, ні його придворні не годяться для того, щоб виконати цю умову. І тоді вирішив він відправити на острови 300 хлопців і 300 дівчат: вже напевно серед них знайдеться немало людей з чистим серцем!</w:t>
      </w:r>
    </w:p>
    <w:p w:rsidR="00806D84" w:rsidRPr="00DA1781" w:rsidRDefault="00806D84" w:rsidP="00DA1781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DA1781">
        <w:rPr>
          <w:rFonts w:ascii="Times New Roman" w:hAnsi="Times New Roman"/>
          <w:i/>
          <w:sz w:val="28"/>
          <w:szCs w:val="28"/>
        </w:rPr>
        <w:t>Так і зробили – спорядили багато кораблів і відправили їх на чолі з імператорським лікарем до островів – туди, де тепер знаходиться Японія. На одному з них знайшли вони прекрасну квітку – хризантему і не могли намилуватися нею!</w:t>
      </w:r>
    </w:p>
    <w:p w:rsidR="00806D84" w:rsidRPr="00DA1781" w:rsidRDefault="00806D84" w:rsidP="00DA178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A1781">
        <w:rPr>
          <w:rFonts w:ascii="Times New Roman" w:hAnsi="Times New Roman"/>
          <w:i/>
          <w:sz w:val="28"/>
          <w:szCs w:val="28"/>
        </w:rPr>
        <w:t>- Не знаю, чи годиться ця квітка для еліксиру, – вигукнув лікар, – але, без сумніву, вона радує серце і молодить душу!</w:t>
      </w:r>
    </w:p>
    <w:p w:rsidR="00806D84" w:rsidRPr="00DA1781" w:rsidRDefault="00806D84" w:rsidP="00DA178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A1781">
        <w:rPr>
          <w:rFonts w:ascii="Times New Roman" w:hAnsi="Times New Roman"/>
          <w:i/>
          <w:sz w:val="28"/>
          <w:szCs w:val="28"/>
        </w:rPr>
        <w:lastRenderedPageBreak/>
        <w:t>Мудрий лікар добре знав підступну і жорстоку вдачу свого імператора. «Напевно, – роздумував він, – імператор подумає, що я і мої супутники першими спробували еліксир, і накаже всіх нас стратити, як тільки одержить зілля».</w:t>
      </w:r>
    </w:p>
    <w:p w:rsidR="00806D84" w:rsidRPr="00DA1781" w:rsidRDefault="00806D84" w:rsidP="00DA1781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DA1781">
        <w:rPr>
          <w:rFonts w:ascii="Times New Roman" w:hAnsi="Times New Roman"/>
          <w:i/>
          <w:sz w:val="28"/>
          <w:szCs w:val="28"/>
        </w:rPr>
        <w:t>І тоді всі вирішили не повертатися назад. Вони залишилися жити на островах і заснували там нову державу. Невідомо, приготували вони чудовий еліксир чи ні, але хризантема стала для них улюбленою квіткою…</w:t>
      </w:r>
    </w:p>
    <w:p w:rsidR="00806D84" w:rsidRPr="00DA1781" w:rsidRDefault="00806D84" w:rsidP="00DA1781">
      <w:pPr>
        <w:spacing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A1781">
        <w:rPr>
          <w:rFonts w:ascii="Times New Roman" w:hAnsi="Times New Roman"/>
          <w:b/>
          <w:sz w:val="28"/>
          <w:szCs w:val="28"/>
          <w:lang w:val="uk-UA" w:eastAsia="ru-RU"/>
        </w:rPr>
        <w:t xml:space="preserve">Вчитель: </w:t>
      </w:r>
      <w:r w:rsidRPr="00DA1781">
        <w:rPr>
          <w:rFonts w:ascii="Times New Roman" w:hAnsi="Times New Roman"/>
          <w:sz w:val="28"/>
          <w:szCs w:val="28"/>
          <w:lang w:val="uk-UA" w:eastAsia="ru-RU"/>
        </w:rPr>
        <w:t>Отже , ми бачимо, що представники родин Бобові та Складноцвіті добре нам відомі. Давайте спробуємо охарактеризувати, яке значення вони відіграють у нашому житті.</w:t>
      </w:r>
    </w:p>
    <w:p w:rsidR="00806D84" w:rsidRPr="00DA1781" w:rsidRDefault="00806D84" w:rsidP="00DA1781">
      <w:pPr>
        <w:spacing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A1781">
        <w:rPr>
          <w:rFonts w:ascii="Times New Roman" w:hAnsi="Times New Roman"/>
          <w:b/>
          <w:sz w:val="28"/>
          <w:szCs w:val="28"/>
          <w:lang w:val="uk-UA" w:eastAsia="ru-RU"/>
        </w:rPr>
        <w:t xml:space="preserve"> Вправа «Кошик знань» </w:t>
      </w:r>
      <w:r w:rsidRPr="00DA1781">
        <w:rPr>
          <w:rFonts w:ascii="Times New Roman" w:hAnsi="Times New Roman"/>
          <w:sz w:val="28"/>
          <w:szCs w:val="28"/>
          <w:lang w:val="uk-UA" w:eastAsia="ru-RU"/>
        </w:rPr>
        <w:t xml:space="preserve"> учні записують на карточках – квіточках «Значення Бобових у природі та житті людини», «Значення Складноцвітих у природі та житті людини» (фіксують у зошиті), усі ідеї збираємо в кошик.</w:t>
      </w:r>
    </w:p>
    <w:p w:rsidR="00806D84" w:rsidRPr="00DA1781" w:rsidRDefault="00806D84" w:rsidP="00DA1781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DA1781">
        <w:rPr>
          <w:rFonts w:ascii="Times New Roman" w:hAnsi="Times New Roman"/>
          <w:sz w:val="28"/>
          <w:szCs w:val="28"/>
          <w:lang w:val="uk-UA" w:eastAsia="ru-RU"/>
        </w:rPr>
        <w:t xml:space="preserve"> (відповіді учнів доповнюю слайдами 9-19 презентації)</w:t>
      </w:r>
    </w:p>
    <w:p w:rsidR="00806D84" w:rsidRPr="0023550F" w:rsidRDefault="00806D84" w:rsidP="0023550F">
      <w:pPr>
        <w:tabs>
          <w:tab w:val="left" w:pos="7838"/>
        </w:tabs>
        <w:spacing w:line="36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  <w:r w:rsidRPr="00DA1781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Проблемне запитання: </w:t>
      </w:r>
      <w:r w:rsidRPr="0023550F">
        <w:rPr>
          <w:rFonts w:ascii="Times New Roman" w:hAnsi="Times New Roman"/>
          <w:sz w:val="28"/>
          <w:szCs w:val="28"/>
          <w:lang w:val="uk-UA" w:eastAsia="ru-RU"/>
        </w:rPr>
        <w:t>Чому гарний господар щорічно чергує на своєму полі культури  й періодично висаджує бобові рослини?</w:t>
      </w:r>
      <w:r w:rsidRPr="0023550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06D84" w:rsidRPr="00DA1781" w:rsidRDefault="00806D84" w:rsidP="00DA1781">
      <w:pPr>
        <w:spacing w:line="360" w:lineRule="auto"/>
        <w:ind w:left="3969"/>
        <w:rPr>
          <w:rFonts w:ascii="Times New Roman" w:hAnsi="Times New Roman"/>
          <w:sz w:val="28"/>
          <w:szCs w:val="28"/>
          <w:lang w:val="uk-UA" w:eastAsia="ru-RU"/>
        </w:rPr>
      </w:pPr>
      <w:r w:rsidRPr="00DA1781">
        <w:rPr>
          <w:rFonts w:ascii="Times New Roman" w:hAnsi="Times New Roman"/>
          <w:sz w:val="28"/>
          <w:szCs w:val="28"/>
          <w:lang w:val="uk-UA" w:eastAsia="ru-RU"/>
        </w:rPr>
        <w:t>(учні відповідають, що Бобові за рахунок співіснуванню з бульбочковими бактеріями, збагачують грунт  гумусом)</w:t>
      </w:r>
    </w:p>
    <w:p w:rsidR="00806D84" w:rsidRPr="00DA1781" w:rsidRDefault="00806D84" w:rsidP="00DA178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DA1781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Контрольно -  смисловий етап </w:t>
      </w:r>
    </w:p>
    <w:p w:rsidR="00806D84" w:rsidRPr="00DA1781" w:rsidRDefault="00806D84" w:rsidP="00DA1781">
      <w:pPr>
        <w:pStyle w:val="a3"/>
        <w:spacing w:line="360" w:lineRule="auto"/>
        <w:ind w:left="480"/>
        <w:rPr>
          <w:rFonts w:ascii="Times New Roman" w:hAnsi="Times New Roman"/>
          <w:sz w:val="28"/>
          <w:szCs w:val="28"/>
          <w:lang w:val="uk-UA" w:eastAsia="ru-RU"/>
        </w:rPr>
      </w:pPr>
      <w:r w:rsidRPr="00DA1781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Вчитель</w:t>
      </w:r>
      <w:r w:rsidRPr="00DA1781">
        <w:rPr>
          <w:rFonts w:ascii="Times New Roman" w:hAnsi="Times New Roman"/>
          <w:sz w:val="28"/>
          <w:szCs w:val="28"/>
          <w:lang w:val="uk-UA" w:eastAsia="ru-RU"/>
        </w:rPr>
        <w:t>: Ось ми з вами і завершили вивчення класу Дводольні рослини. Щоб переконатися у глибині знань про різноманітність даного класу, виконаємо біологічний диктант, де навпроти кожної родини записуємо цифри тих тверджень і фото, які характерні саме цій родині.</w:t>
      </w:r>
    </w:p>
    <w:p w:rsidR="00806D84" w:rsidRPr="00DA1781" w:rsidRDefault="00806D84" w:rsidP="00DA1781">
      <w:pPr>
        <w:spacing w:line="36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A1781">
        <w:rPr>
          <w:rFonts w:ascii="Times New Roman" w:hAnsi="Times New Roman"/>
          <w:b/>
          <w:sz w:val="28"/>
          <w:szCs w:val="28"/>
          <w:lang w:val="uk-UA" w:eastAsia="ru-RU"/>
        </w:rPr>
        <w:t>Біологічний диктант по родинах класу Дводольні. (слайди презентації 20-25)</w:t>
      </w:r>
    </w:p>
    <w:p w:rsidR="00806D84" w:rsidRPr="00DA1781" w:rsidRDefault="00806D84" w:rsidP="00DA1781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DA1781">
        <w:rPr>
          <w:rFonts w:ascii="Times New Roman" w:hAnsi="Times New Roman"/>
          <w:sz w:val="28"/>
          <w:szCs w:val="28"/>
          <w:lang w:val="uk-UA" w:eastAsia="ru-RU"/>
        </w:rPr>
        <w:t>(взаємоперевірка  )</w:t>
      </w:r>
    </w:p>
    <w:p w:rsidR="00806D84" w:rsidRPr="00DA1781" w:rsidRDefault="00806D84" w:rsidP="00DA1781">
      <w:pPr>
        <w:spacing w:line="36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A1781">
        <w:rPr>
          <w:rFonts w:ascii="Times New Roman" w:hAnsi="Times New Roman"/>
          <w:b/>
          <w:sz w:val="28"/>
          <w:szCs w:val="28"/>
          <w:lang w:val="uk-UA" w:eastAsia="ru-RU"/>
        </w:rPr>
        <w:t xml:space="preserve"> Біологічна мозаїка з комп’ютера по родині Бобові (презентація - тренажер)</w:t>
      </w:r>
    </w:p>
    <w:p w:rsidR="00806D84" w:rsidRPr="00DA1781" w:rsidRDefault="00806D84" w:rsidP="00DA1781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DA1781">
        <w:rPr>
          <w:rFonts w:ascii="Times New Roman" w:hAnsi="Times New Roman"/>
          <w:sz w:val="28"/>
          <w:szCs w:val="28"/>
          <w:lang w:val="uk-UA" w:eastAsia="ru-RU"/>
        </w:rPr>
        <w:lastRenderedPageBreak/>
        <w:t>(оцінювання школярів)</w:t>
      </w:r>
    </w:p>
    <w:p w:rsidR="00806D84" w:rsidRPr="00826861" w:rsidRDefault="00806D84" w:rsidP="00DA1781">
      <w:p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06D84" w:rsidRPr="00DA1781" w:rsidRDefault="00806D84" w:rsidP="00DA1781">
      <w:pPr>
        <w:spacing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A1781">
        <w:rPr>
          <w:rFonts w:ascii="Times New Roman" w:hAnsi="Times New Roman"/>
          <w:b/>
          <w:sz w:val="28"/>
          <w:szCs w:val="28"/>
          <w:lang w:val="uk-UA" w:eastAsia="ru-RU"/>
        </w:rPr>
        <w:t xml:space="preserve">Домашнє завдання:  </w:t>
      </w:r>
      <w:r w:rsidRPr="00DA1781">
        <w:rPr>
          <w:rFonts w:ascii="Times New Roman" w:hAnsi="Times New Roman"/>
          <w:sz w:val="28"/>
          <w:szCs w:val="28"/>
          <w:lang w:val="uk-UA" w:eastAsia="ru-RU"/>
        </w:rPr>
        <w:t>вивчити параграф 40</w:t>
      </w:r>
    </w:p>
    <w:p w:rsidR="00806D84" w:rsidRPr="00DA1781" w:rsidRDefault="00806D84" w:rsidP="00DA1781">
      <w:pPr>
        <w:spacing w:line="360" w:lineRule="auto"/>
        <w:ind w:firstLine="2268"/>
        <w:rPr>
          <w:rFonts w:ascii="Times New Roman" w:hAnsi="Times New Roman"/>
          <w:sz w:val="28"/>
          <w:szCs w:val="28"/>
          <w:lang w:val="uk-UA" w:eastAsia="ru-RU"/>
        </w:rPr>
      </w:pPr>
      <w:r w:rsidRPr="00DA1781">
        <w:rPr>
          <w:rFonts w:ascii="Times New Roman" w:hAnsi="Times New Roman"/>
          <w:sz w:val="28"/>
          <w:szCs w:val="28"/>
          <w:lang w:val="uk-UA" w:eastAsia="ru-RU"/>
        </w:rPr>
        <w:t>Повторити 38-39</w:t>
      </w:r>
    </w:p>
    <w:p w:rsidR="00806D84" w:rsidRPr="00DA1781" w:rsidRDefault="00806D84" w:rsidP="00DA1781">
      <w:pPr>
        <w:spacing w:line="360" w:lineRule="auto"/>
        <w:ind w:firstLine="2268"/>
        <w:rPr>
          <w:rFonts w:ascii="Times New Roman" w:hAnsi="Times New Roman"/>
          <w:sz w:val="28"/>
          <w:szCs w:val="28"/>
          <w:lang w:val="uk-UA" w:eastAsia="ru-RU"/>
        </w:rPr>
      </w:pPr>
      <w:r w:rsidRPr="00DA1781">
        <w:rPr>
          <w:rFonts w:ascii="Times New Roman" w:hAnsi="Times New Roman"/>
          <w:sz w:val="28"/>
          <w:szCs w:val="28"/>
          <w:lang w:val="uk-UA" w:eastAsia="ru-RU"/>
        </w:rPr>
        <w:t>Скласти кросворд «Клас Дводольні»</w:t>
      </w:r>
    </w:p>
    <w:p w:rsidR="00806D84" w:rsidRPr="00DA1781" w:rsidRDefault="00806D84" w:rsidP="00DA1781">
      <w:pPr>
        <w:spacing w:line="360" w:lineRule="auto"/>
        <w:ind w:firstLine="2268"/>
        <w:rPr>
          <w:rFonts w:ascii="Times New Roman" w:hAnsi="Times New Roman"/>
          <w:sz w:val="28"/>
          <w:szCs w:val="28"/>
          <w:lang w:val="uk-UA" w:eastAsia="ru-RU"/>
        </w:rPr>
      </w:pPr>
      <w:r w:rsidRPr="00DA1781">
        <w:rPr>
          <w:rFonts w:ascii="Times New Roman" w:hAnsi="Times New Roman"/>
          <w:sz w:val="28"/>
          <w:szCs w:val="28"/>
          <w:lang w:val="uk-UA" w:eastAsia="ru-RU"/>
        </w:rPr>
        <w:t>Підготувати проект «Різноманітність родини Злакові»</w:t>
      </w:r>
    </w:p>
    <w:p w:rsidR="00806D84" w:rsidRPr="00DA1781" w:rsidRDefault="00806D84" w:rsidP="00DA1781">
      <w:pPr>
        <w:spacing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06D84" w:rsidRPr="00DA1781" w:rsidRDefault="00806D84" w:rsidP="00DA1781">
      <w:pPr>
        <w:spacing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06D84" w:rsidRPr="00DA1781" w:rsidRDefault="00806D84" w:rsidP="00DA1781">
      <w:pPr>
        <w:spacing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06D84" w:rsidRPr="00DA1781" w:rsidRDefault="00806D84" w:rsidP="00DA1781">
      <w:pPr>
        <w:tabs>
          <w:tab w:val="left" w:pos="3374"/>
        </w:tabs>
        <w:spacing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806D84" w:rsidRPr="00DA1781" w:rsidSect="00DA1781">
      <w:footerReference w:type="even" r:id="rId7"/>
      <w:footerReference w:type="default" r:id="rId8"/>
      <w:pgSz w:w="11906" w:h="16838"/>
      <w:pgMar w:top="993" w:right="1133" w:bottom="851" w:left="993" w:header="708" w:footer="708" w:gutter="0"/>
      <w:pgBorders w:offsetFrom="page">
        <w:top w:val="decoBlocks" w:sz="18" w:space="24" w:color="009900"/>
        <w:left w:val="decoBlocks" w:sz="18" w:space="24" w:color="009900"/>
        <w:bottom w:val="decoBlocks" w:sz="18" w:space="24" w:color="009900"/>
        <w:right w:val="decoBlocks" w:sz="18" w:space="24" w:color="0099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1AF" w:rsidRDefault="006661AF">
      <w:r>
        <w:separator/>
      </w:r>
    </w:p>
  </w:endnote>
  <w:endnote w:type="continuationSeparator" w:id="1">
    <w:p w:rsidR="006661AF" w:rsidRDefault="00666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D84" w:rsidRDefault="00D6058F" w:rsidP="00CB57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06D8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06D84" w:rsidRDefault="00806D84" w:rsidP="00DA178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D84" w:rsidRDefault="00D6058F" w:rsidP="00CB57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06D8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3550F">
      <w:rPr>
        <w:rStyle w:val="ac"/>
        <w:noProof/>
      </w:rPr>
      <w:t>2</w:t>
    </w:r>
    <w:r>
      <w:rPr>
        <w:rStyle w:val="ac"/>
      </w:rPr>
      <w:fldChar w:fldCharType="end"/>
    </w:r>
  </w:p>
  <w:p w:rsidR="00806D84" w:rsidRDefault="00806D84" w:rsidP="00DA178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1AF" w:rsidRDefault="006661AF">
      <w:r>
        <w:separator/>
      </w:r>
    </w:p>
  </w:footnote>
  <w:footnote w:type="continuationSeparator" w:id="1">
    <w:p w:rsidR="006661AF" w:rsidRDefault="00666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952"/>
    <w:multiLevelType w:val="hybridMultilevel"/>
    <w:tmpl w:val="B5169406"/>
    <w:lvl w:ilvl="0" w:tplc="1DDE4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552A8"/>
    <w:multiLevelType w:val="hybridMultilevel"/>
    <w:tmpl w:val="7A34C1F8"/>
    <w:lvl w:ilvl="0" w:tplc="BEC664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6A51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D8C1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AE0E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2E48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4C00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8858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BEFB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EC69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831500"/>
    <w:multiLevelType w:val="hybridMultilevel"/>
    <w:tmpl w:val="475265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C526C5"/>
    <w:multiLevelType w:val="hybridMultilevel"/>
    <w:tmpl w:val="AFC460D2"/>
    <w:lvl w:ilvl="0" w:tplc="B9AC6B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37361E"/>
    <w:multiLevelType w:val="hybridMultilevel"/>
    <w:tmpl w:val="9BBC2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1D3377"/>
    <w:multiLevelType w:val="hybridMultilevel"/>
    <w:tmpl w:val="BCDA738A"/>
    <w:lvl w:ilvl="0" w:tplc="18548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C93693"/>
    <w:multiLevelType w:val="hybridMultilevel"/>
    <w:tmpl w:val="B00689A6"/>
    <w:lvl w:ilvl="0" w:tplc="1DDE49F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A226D6"/>
    <w:multiLevelType w:val="hybridMultilevel"/>
    <w:tmpl w:val="67BC19A8"/>
    <w:lvl w:ilvl="0" w:tplc="1DDE49F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8D1463"/>
    <w:multiLevelType w:val="hybridMultilevel"/>
    <w:tmpl w:val="BCAA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874C68"/>
    <w:multiLevelType w:val="hybridMultilevel"/>
    <w:tmpl w:val="7696F0CE"/>
    <w:lvl w:ilvl="0" w:tplc="B9AC6B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CC35EE"/>
    <w:multiLevelType w:val="hybridMultilevel"/>
    <w:tmpl w:val="576C5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197DE3"/>
    <w:multiLevelType w:val="hybridMultilevel"/>
    <w:tmpl w:val="97C4B0A2"/>
    <w:lvl w:ilvl="0" w:tplc="EB967C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8022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4AB6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EAAF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D409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CE93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FA5F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3055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8EBA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1936842"/>
    <w:multiLevelType w:val="hybridMultilevel"/>
    <w:tmpl w:val="AFC460D2"/>
    <w:lvl w:ilvl="0" w:tplc="B9AC6B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0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5A0"/>
    <w:rsid w:val="0003295F"/>
    <w:rsid w:val="000403B9"/>
    <w:rsid w:val="00091356"/>
    <w:rsid w:val="000B4A32"/>
    <w:rsid w:val="00142E3A"/>
    <w:rsid w:val="001D699A"/>
    <w:rsid w:val="00230D27"/>
    <w:rsid w:val="0023550F"/>
    <w:rsid w:val="002D2F2C"/>
    <w:rsid w:val="002F4294"/>
    <w:rsid w:val="00361F32"/>
    <w:rsid w:val="00374F1F"/>
    <w:rsid w:val="004312AE"/>
    <w:rsid w:val="00455A09"/>
    <w:rsid w:val="004603A6"/>
    <w:rsid w:val="00481441"/>
    <w:rsid w:val="0048649C"/>
    <w:rsid w:val="004B1CC9"/>
    <w:rsid w:val="004E0E86"/>
    <w:rsid w:val="00522310"/>
    <w:rsid w:val="005D3629"/>
    <w:rsid w:val="005D3B78"/>
    <w:rsid w:val="005F719D"/>
    <w:rsid w:val="00621D41"/>
    <w:rsid w:val="006347B3"/>
    <w:rsid w:val="006661AF"/>
    <w:rsid w:val="006F052E"/>
    <w:rsid w:val="007115E8"/>
    <w:rsid w:val="007175A0"/>
    <w:rsid w:val="00743C90"/>
    <w:rsid w:val="00780C44"/>
    <w:rsid w:val="007A108C"/>
    <w:rsid w:val="007C2E3C"/>
    <w:rsid w:val="007D4CE1"/>
    <w:rsid w:val="007E260B"/>
    <w:rsid w:val="00806D84"/>
    <w:rsid w:val="00826861"/>
    <w:rsid w:val="008E63C2"/>
    <w:rsid w:val="008F7C8A"/>
    <w:rsid w:val="009141C8"/>
    <w:rsid w:val="00947E53"/>
    <w:rsid w:val="00990D14"/>
    <w:rsid w:val="009C14AF"/>
    <w:rsid w:val="00A02ED1"/>
    <w:rsid w:val="00A12853"/>
    <w:rsid w:val="00A12E13"/>
    <w:rsid w:val="00AB4662"/>
    <w:rsid w:val="00AD7F42"/>
    <w:rsid w:val="00B01EB2"/>
    <w:rsid w:val="00B1024A"/>
    <w:rsid w:val="00B517E5"/>
    <w:rsid w:val="00B723AA"/>
    <w:rsid w:val="00B8764A"/>
    <w:rsid w:val="00BB47C9"/>
    <w:rsid w:val="00BE57A3"/>
    <w:rsid w:val="00BE6A77"/>
    <w:rsid w:val="00C04A00"/>
    <w:rsid w:val="00C560FC"/>
    <w:rsid w:val="00C83E7C"/>
    <w:rsid w:val="00CB57F3"/>
    <w:rsid w:val="00CD0BED"/>
    <w:rsid w:val="00D40CB9"/>
    <w:rsid w:val="00D6058F"/>
    <w:rsid w:val="00D626D6"/>
    <w:rsid w:val="00DA1781"/>
    <w:rsid w:val="00E164D8"/>
    <w:rsid w:val="00E1769A"/>
    <w:rsid w:val="00E77C39"/>
    <w:rsid w:val="00EA3F74"/>
    <w:rsid w:val="00EF225C"/>
    <w:rsid w:val="00EF4DA7"/>
    <w:rsid w:val="00F44F9F"/>
    <w:rsid w:val="00F7120F"/>
    <w:rsid w:val="00F7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0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75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7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77C3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9141C8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914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qFormat/>
    <w:rsid w:val="009141C8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9141C8"/>
    <w:rPr>
      <w:rFonts w:cs="Times New Roman"/>
    </w:rPr>
  </w:style>
  <w:style w:type="character" w:styleId="a9">
    <w:name w:val="Hyperlink"/>
    <w:basedOn w:val="a0"/>
    <w:uiPriority w:val="99"/>
    <w:rsid w:val="009141C8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DA178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6058F"/>
    <w:rPr>
      <w:rFonts w:cs="Times New Roman"/>
      <w:lang w:val="ru-RU" w:eastAsia="en-US"/>
    </w:rPr>
  </w:style>
  <w:style w:type="character" w:styleId="ac">
    <w:name w:val="page number"/>
    <w:basedOn w:val="a0"/>
    <w:uiPriority w:val="99"/>
    <w:rsid w:val="00DA17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0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39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39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9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1895</Words>
  <Characters>10802</Characters>
  <Application>Microsoft Office Word</Application>
  <DocSecurity>0</DocSecurity>
  <Lines>90</Lines>
  <Paragraphs>25</Paragraphs>
  <ScaleCrop>false</ScaleCrop>
  <Company>Microsoft</Company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2015-03-02T12:34:00Z</cp:lastPrinted>
  <dcterms:created xsi:type="dcterms:W3CDTF">2015-03-09T14:58:00Z</dcterms:created>
  <dcterms:modified xsi:type="dcterms:W3CDTF">2015-03-09T14:58:00Z</dcterms:modified>
</cp:coreProperties>
</file>