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A0" w:rsidRPr="00464FDD" w:rsidRDefault="00464FDD" w:rsidP="001B38A0">
      <w:pPr>
        <w:pStyle w:val="42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2"/>
      <w:bookmarkStart w:id="1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D5A62C" wp14:editId="4B5499E9">
            <wp:simplePos x="0" y="0"/>
            <wp:positionH relativeFrom="column">
              <wp:posOffset>-510540</wp:posOffset>
            </wp:positionH>
            <wp:positionV relativeFrom="paragraph">
              <wp:posOffset>-745490</wp:posOffset>
            </wp:positionV>
            <wp:extent cx="7162800" cy="10731500"/>
            <wp:effectExtent l="0" t="0" r="0" b="0"/>
            <wp:wrapNone/>
            <wp:docPr id="1" name="Рисунок 1" descr="D:\Маша\Рамки новіші\5900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ша\Рамки новіші\59004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1B38A0" w:rsidRPr="001B38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4FDD" w:rsidRDefault="00464FDD" w:rsidP="001B38A0">
      <w:pPr>
        <w:pStyle w:val="42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4FDD" w:rsidRDefault="00464FDD" w:rsidP="001B38A0">
      <w:pPr>
        <w:pStyle w:val="42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4FDD" w:rsidRDefault="00464FDD" w:rsidP="001B38A0">
      <w:pPr>
        <w:pStyle w:val="42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4FDD" w:rsidRDefault="00464FDD" w:rsidP="001B38A0">
      <w:pPr>
        <w:pStyle w:val="42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4FDD" w:rsidRDefault="00464FDD" w:rsidP="001B38A0">
      <w:pPr>
        <w:pStyle w:val="42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4FDD" w:rsidRDefault="00464FDD" w:rsidP="001B38A0">
      <w:pPr>
        <w:pStyle w:val="42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4FDD" w:rsidRDefault="00464FDD" w:rsidP="001B38A0">
      <w:pPr>
        <w:pStyle w:val="42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4FDD" w:rsidRPr="00464FDD" w:rsidRDefault="00464FDD" w:rsidP="00464FDD">
      <w:pPr>
        <w:pStyle w:val="42"/>
        <w:keepNext/>
        <w:keepLines/>
        <w:shd w:val="clear" w:color="auto" w:fill="auto"/>
        <w:spacing w:line="276" w:lineRule="auto"/>
        <w:ind w:firstLine="709"/>
        <w:jc w:val="center"/>
        <w:rPr>
          <w:rFonts w:ascii="Monotype Corsiva" w:hAnsi="Monotype Corsiva" w:cs="Times New Roman"/>
          <w:b/>
          <w:color w:val="FF0000"/>
          <w:sz w:val="144"/>
          <w:szCs w:val="144"/>
          <w:lang w:val="en-US"/>
        </w:rPr>
      </w:pPr>
    </w:p>
    <w:p w:rsidR="00464FDD" w:rsidRPr="00464FDD" w:rsidRDefault="00464FDD" w:rsidP="00464FDD">
      <w:pPr>
        <w:pStyle w:val="42"/>
        <w:keepNext/>
        <w:keepLines/>
        <w:shd w:val="clear" w:color="auto" w:fill="auto"/>
        <w:spacing w:line="276" w:lineRule="auto"/>
        <w:ind w:firstLine="709"/>
        <w:jc w:val="center"/>
        <w:rPr>
          <w:rFonts w:ascii="Monotype Corsiva" w:hAnsi="Monotype Corsiva" w:cs="Times New Roman"/>
          <w:b/>
          <w:color w:val="FF0000"/>
          <w:sz w:val="144"/>
          <w:szCs w:val="144"/>
          <w:lang w:val="uk-UA"/>
        </w:rPr>
      </w:pPr>
      <w:r w:rsidRPr="00464FDD">
        <w:rPr>
          <w:rFonts w:ascii="Monotype Corsiva" w:hAnsi="Monotype Corsiva" w:cs="Times New Roman"/>
          <w:b/>
          <w:color w:val="FF0000"/>
          <w:sz w:val="144"/>
          <w:szCs w:val="144"/>
          <w:lang w:val="uk-UA"/>
        </w:rPr>
        <w:t>Фрукти.</w:t>
      </w:r>
    </w:p>
    <w:p w:rsidR="001B38A0" w:rsidRPr="00464FDD" w:rsidRDefault="001B38A0" w:rsidP="00464FDD">
      <w:pPr>
        <w:pStyle w:val="42"/>
        <w:keepNext/>
        <w:keepLines/>
        <w:shd w:val="clear" w:color="auto" w:fill="auto"/>
        <w:spacing w:line="276" w:lineRule="auto"/>
        <w:ind w:firstLine="709"/>
        <w:jc w:val="center"/>
        <w:rPr>
          <w:rFonts w:ascii="Monotype Corsiva" w:hAnsi="Monotype Corsiva" w:cs="Times New Roman"/>
          <w:b/>
          <w:color w:val="FF0000"/>
          <w:sz w:val="144"/>
          <w:szCs w:val="144"/>
          <w:lang w:val="uk-UA"/>
        </w:rPr>
      </w:pPr>
      <w:r w:rsidRPr="00464FDD">
        <w:rPr>
          <w:rFonts w:ascii="Monotype Corsiva" w:hAnsi="Monotype Corsiva" w:cs="Times New Roman"/>
          <w:b/>
          <w:color w:val="FF0000"/>
          <w:sz w:val="144"/>
          <w:szCs w:val="144"/>
          <w:lang w:val="uk-UA"/>
        </w:rPr>
        <w:t>Сад</w:t>
      </w:r>
      <w:bookmarkEnd w:id="0"/>
    </w:p>
    <w:p w:rsidR="001B38A0" w:rsidRPr="001B38A0" w:rsidRDefault="001B38A0" w:rsidP="001B38A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20"/>
          <w:sz w:val="28"/>
          <w:szCs w:val="28"/>
          <w:lang w:val="uk-UA"/>
        </w:rPr>
        <w:sectPr w:rsidR="001B38A0" w:rsidRPr="001B38A0" w:rsidSect="00464FDD">
          <w:type w:val="nextColumn"/>
          <w:pgSz w:w="11905" w:h="16837" w:code="9"/>
          <w:pgMar w:top="1134" w:right="1134" w:bottom="1134" w:left="1134" w:header="0" w:footer="3" w:gutter="0"/>
          <w:cols w:space="720"/>
        </w:sectPr>
      </w:pPr>
    </w:p>
    <w:p w:rsidR="001B38A0" w:rsidRPr="001B38A0" w:rsidRDefault="001B38A0" w:rsidP="001B38A0">
      <w:pPr>
        <w:framePr w:w="7220" w:h="139" w:hRule="exact" w:wrap="notBeside" w:vAnchor="text" w:hAnchor="text" w:xAlign="center" w:y="1" w:anchorLock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38A0" w:rsidRPr="001B38A0" w:rsidRDefault="001B38A0" w:rsidP="001B38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8A0">
        <w:rPr>
          <w:rStyle w:val="a4"/>
          <w:rFonts w:ascii="Times New Roman" w:hAnsi="Times New Roman" w:cs="Times New Roman"/>
          <w:sz w:val="28"/>
          <w:szCs w:val="28"/>
          <w:lang w:val="uk-UA"/>
        </w:rPr>
        <w:t>Вид.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Зв'язне мовлення. Збагачення словника.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Style w:val="a4"/>
          <w:rFonts w:ascii="Times New Roman" w:hAnsi="Times New Roman" w:cs="Times New Roman"/>
          <w:sz w:val="28"/>
          <w:szCs w:val="28"/>
          <w:lang w:val="uk-UA"/>
        </w:rPr>
        <w:t>Тема.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«Груша та вишня». Інфор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>маційно-стверджувальний діалог.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Style w:val="a4"/>
          <w:rFonts w:ascii="Times New Roman" w:hAnsi="Times New Roman" w:cs="Times New Roman"/>
          <w:sz w:val="28"/>
          <w:szCs w:val="28"/>
          <w:lang w:val="uk-UA"/>
        </w:rPr>
        <w:t>Мета.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художню виразність дитячого мовлення. Вжива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>ти порівняння</w:t>
      </w:r>
      <w:r w:rsidRPr="001B38A0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(груша видовжена, а груша кругла та ін.).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Передавати діа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>лог дійових осіб, користуючись питаль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>ною та окличною формою. Складати речення ускладнене однорідними додатками, означеннями.</w:t>
      </w:r>
      <w:r w:rsidRPr="001B38A0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(Кругла, червона вишня. В саду ростуть груші, вишні, сливи, яблука).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Стиму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>лювати дітей характеризувати персо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>нажів, включаючи у розповідь образні вирази. Добирати прикметники до іменників</w:t>
      </w:r>
      <w:r w:rsidRPr="001B38A0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(яблуко яке?...).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смакові якості, бажання висловлювати свої думки.</w:t>
      </w:r>
    </w:p>
    <w:p w:rsidR="001B38A0" w:rsidRPr="001B38A0" w:rsidRDefault="001B38A0" w:rsidP="001B38A0">
      <w:pPr>
        <w:pStyle w:val="1"/>
        <w:shd w:val="clear" w:color="auto" w:fill="auto"/>
        <w:spacing w:after="176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Style w:val="a4"/>
          <w:rFonts w:ascii="Times New Roman" w:hAnsi="Times New Roman" w:cs="Times New Roman"/>
          <w:sz w:val="28"/>
          <w:szCs w:val="28"/>
          <w:lang w:val="uk-UA"/>
        </w:rPr>
        <w:t>Матеріал.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Макет дерева, перфокар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>ти «Де що росте», муляжі фруктів.</w:t>
      </w:r>
    </w:p>
    <w:p w:rsidR="001B38A0" w:rsidRPr="001B38A0" w:rsidRDefault="001B38A0" w:rsidP="001B38A0">
      <w:pPr>
        <w:pStyle w:val="60"/>
        <w:keepNext/>
        <w:keepLines/>
        <w:shd w:val="clear" w:color="auto" w:fill="auto"/>
        <w:tabs>
          <w:tab w:val="left" w:pos="4420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bookmark13"/>
      <w:r w:rsidRPr="001B38A0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хвилинка.</w:t>
      </w:r>
      <w:bookmarkEnd w:id="2"/>
      <w:r w:rsidRPr="001B38A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B38A0" w:rsidRPr="001B38A0" w:rsidRDefault="001B38A0" w:rsidP="001B38A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(Виставляється макет дерева, на ньому яблука).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1B38A0">
        <w:rPr>
          <w:rFonts w:ascii="Times New Roman" w:hAnsi="Times New Roman" w:cs="Times New Roman"/>
          <w:sz w:val="28"/>
          <w:szCs w:val="28"/>
          <w:lang w:val="uk-UA"/>
        </w:rPr>
        <w:t>Росте</w:t>
      </w:r>
      <w:proofErr w:type="gramEnd"/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в саду яблуня. Гілки свої вона розкинула широко. Яблуня цвіте ніжними духмяними квітами. А влітку та восени вона пишається чудовими плодами.</w:t>
      </w:r>
    </w:p>
    <w:p w:rsidR="001B38A0" w:rsidRPr="001B38A0" w:rsidRDefault="001B38A0" w:rsidP="001B38A0">
      <w:pPr>
        <w:pStyle w:val="60"/>
        <w:keepNext/>
        <w:keepLines/>
        <w:shd w:val="clear" w:color="auto" w:fill="auto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bookmark14"/>
      <w:r w:rsidRPr="001B38A0">
        <w:rPr>
          <w:rFonts w:ascii="Times New Roman" w:hAnsi="Times New Roman" w:cs="Times New Roman"/>
          <w:b/>
          <w:sz w:val="28"/>
          <w:szCs w:val="28"/>
          <w:lang w:val="uk-UA"/>
        </w:rPr>
        <w:t>II. Хід заняття.</w:t>
      </w:r>
      <w:bookmarkEnd w:id="3"/>
    </w:p>
    <w:p w:rsidR="001B38A0" w:rsidRPr="001B38A0" w:rsidRDefault="001B38A0" w:rsidP="001B38A0">
      <w:pPr>
        <w:pStyle w:val="60"/>
        <w:keepNext/>
        <w:keepLines/>
        <w:numPr>
          <w:ilvl w:val="1"/>
          <w:numId w:val="1"/>
        </w:numPr>
        <w:shd w:val="clear" w:color="auto" w:fill="auto"/>
        <w:tabs>
          <w:tab w:val="left" w:pos="658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bookmark15"/>
      <w:r w:rsidRPr="001B38A0">
        <w:rPr>
          <w:rFonts w:ascii="Times New Roman" w:hAnsi="Times New Roman" w:cs="Times New Roman"/>
          <w:b/>
          <w:sz w:val="28"/>
          <w:szCs w:val="28"/>
          <w:lang w:val="uk-UA"/>
        </w:rPr>
        <w:t>Відгадування загадки. Гра «Який, яка, яке?».</w:t>
      </w:r>
      <w:bookmarkEnd w:id="4"/>
    </w:p>
    <w:p w:rsidR="001B38A0" w:rsidRPr="001B38A0" w:rsidRDefault="001B38A0" w:rsidP="001B38A0">
      <w:pPr>
        <w:pStyle w:val="1"/>
        <w:numPr>
          <w:ilvl w:val="0"/>
          <w:numId w:val="2"/>
        </w:numPr>
        <w:shd w:val="clear" w:color="auto" w:fill="auto"/>
        <w:tabs>
          <w:tab w:val="left" w:pos="60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Діти, давайте звернемось до яблуньки: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«Кучерява </w:t>
      </w:r>
      <w:proofErr w:type="spellStart"/>
      <w:r w:rsidRPr="001B38A0">
        <w:rPr>
          <w:rFonts w:ascii="Times New Roman" w:hAnsi="Times New Roman" w:cs="Times New Roman"/>
          <w:sz w:val="28"/>
          <w:szCs w:val="28"/>
          <w:lang w:val="uk-UA"/>
        </w:rPr>
        <w:t>яблунько</w:t>
      </w:r>
      <w:proofErr w:type="spellEnd"/>
      <w:r w:rsidRPr="001B38A0">
        <w:rPr>
          <w:rFonts w:ascii="Times New Roman" w:hAnsi="Times New Roman" w:cs="Times New Roman"/>
          <w:sz w:val="28"/>
          <w:szCs w:val="28"/>
          <w:lang w:val="uk-UA"/>
        </w:rPr>
        <w:t>, Дай мені хоч яблучко!»</w:t>
      </w:r>
    </w:p>
    <w:p w:rsid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1B38A0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Дівчинка-яблунька. </w:t>
      </w:r>
    </w:p>
    <w:p w:rsid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8A0">
        <w:rPr>
          <w:rFonts w:ascii="Times New Roman" w:hAnsi="Times New Roman" w:cs="Times New Roman"/>
          <w:sz w:val="28"/>
          <w:szCs w:val="28"/>
        </w:rPr>
        <w:t xml:space="preserve">— 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Ти носила з </w:t>
      </w:r>
      <w:proofErr w:type="gramStart"/>
      <w:r w:rsidRPr="001B38A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ічки </w:t>
      </w:r>
    </w:p>
    <w:p w:rsid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У відрі водичку, 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В спеку напувала </w:t>
      </w:r>
      <w:r w:rsidRPr="001B38A0">
        <w:rPr>
          <w:rFonts w:ascii="Times New Roman" w:hAnsi="Times New Roman" w:cs="Times New Roman"/>
          <w:sz w:val="28"/>
          <w:szCs w:val="28"/>
        </w:rPr>
        <w:t xml:space="preserve">— </w:t>
      </w:r>
    </w:p>
    <w:p w:rsid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От я й не зав'яла. 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Тож бери всі яблука! </w:t>
      </w:r>
      <w:r w:rsidRPr="001B38A0">
        <w:rPr>
          <w:rFonts w:ascii="Times New Roman" w:hAnsi="Times New Roman" w:cs="Times New Roman"/>
          <w:sz w:val="28"/>
          <w:szCs w:val="28"/>
        </w:rPr>
        <w:t xml:space="preserve">— 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Прошуміла яблунька.</w:t>
      </w:r>
    </w:p>
    <w:p w:rsidR="001B38A0" w:rsidRPr="001B38A0" w:rsidRDefault="001B38A0" w:rsidP="001B38A0">
      <w:pPr>
        <w:pStyle w:val="1"/>
        <w:numPr>
          <w:ilvl w:val="0"/>
          <w:numId w:val="2"/>
        </w:numPr>
        <w:shd w:val="clear" w:color="auto" w:fill="auto"/>
        <w:tabs>
          <w:tab w:val="left" w:pos="50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Як шумлять листочки у яблуньки? </w:t>
      </w:r>
      <w:r w:rsidRPr="001B38A0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Pr="001B38A0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Ш-ш-ш</w:t>
      </w:r>
      <w:proofErr w:type="spellEnd"/>
      <w:r w:rsidRPr="001B38A0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1B38A0" w:rsidRPr="001B38A0" w:rsidRDefault="001B38A0" w:rsidP="001B38A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i/>
          <w:sz w:val="28"/>
          <w:szCs w:val="28"/>
          <w:lang w:val="uk-UA"/>
        </w:rPr>
        <w:t>(Виставляється зайчик).</w:t>
      </w:r>
    </w:p>
    <w:p w:rsidR="001B38A0" w:rsidRPr="001B38A0" w:rsidRDefault="001B38A0" w:rsidP="001B38A0">
      <w:pPr>
        <w:pStyle w:val="1"/>
        <w:numPr>
          <w:ilvl w:val="0"/>
          <w:numId w:val="2"/>
        </w:numPr>
        <w:shd w:val="clear" w:color="auto" w:fill="auto"/>
        <w:tabs>
          <w:tab w:val="left" w:pos="49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Зайчик хоче, щоб ми з вами відга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>дали його загадку.</w:t>
      </w:r>
    </w:p>
    <w:p w:rsid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Соковиті, запашні, 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Рум'яненькі, чарівні, 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На деревах ростемо, 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Очі усім вабимо.</w:t>
      </w:r>
    </w:p>
    <w:p w:rsidR="001B38A0" w:rsidRPr="001B38A0" w:rsidRDefault="001B38A0" w:rsidP="001B38A0">
      <w:pPr>
        <w:pStyle w:val="620"/>
        <w:keepNext/>
        <w:keepLines/>
        <w:shd w:val="clear" w:color="auto" w:fill="auto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5" w:name="bookmark16"/>
      <w:r w:rsidRPr="001B38A0">
        <w:rPr>
          <w:rFonts w:ascii="Times New Roman" w:hAnsi="Times New Roman" w:cs="Times New Roman"/>
          <w:i/>
          <w:sz w:val="28"/>
          <w:szCs w:val="28"/>
        </w:rPr>
        <w:t>(</w:t>
      </w:r>
      <w:r w:rsidRPr="001B38A0">
        <w:rPr>
          <w:rFonts w:ascii="Times New Roman" w:hAnsi="Times New Roman" w:cs="Times New Roman"/>
          <w:i/>
          <w:sz w:val="28"/>
          <w:szCs w:val="28"/>
          <w:lang w:val="uk-UA"/>
        </w:rPr>
        <w:t>Яблука</w:t>
      </w:r>
      <w:r w:rsidRPr="001B38A0">
        <w:rPr>
          <w:rFonts w:ascii="Times New Roman" w:hAnsi="Times New Roman" w:cs="Times New Roman"/>
          <w:i/>
          <w:sz w:val="28"/>
          <w:szCs w:val="28"/>
        </w:rPr>
        <w:t>)</w:t>
      </w:r>
      <w:bookmarkEnd w:id="5"/>
    </w:p>
    <w:p w:rsidR="001B38A0" w:rsidRPr="00870045" w:rsidRDefault="001B38A0" w:rsidP="001B38A0">
      <w:pPr>
        <w:pStyle w:val="60"/>
        <w:keepNext/>
        <w:keepLines/>
        <w:numPr>
          <w:ilvl w:val="1"/>
          <w:numId w:val="1"/>
        </w:numPr>
        <w:shd w:val="clear" w:color="auto" w:fill="auto"/>
        <w:tabs>
          <w:tab w:val="left" w:pos="576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bookmark17"/>
      <w:r w:rsidRPr="00870045">
        <w:rPr>
          <w:rFonts w:ascii="Times New Roman" w:hAnsi="Times New Roman" w:cs="Times New Roman"/>
          <w:b/>
          <w:sz w:val="28"/>
          <w:szCs w:val="28"/>
          <w:lang w:val="uk-UA"/>
        </w:rPr>
        <w:t>Добір прикметників до імен</w:t>
      </w:r>
      <w:r w:rsidRPr="00870045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>ників.</w:t>
      </w:r>
      <w:bookmarkEnd w:id="6"/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Яблуко яке? </w:t>
      </w:r>
      <w:r w:rsidRPr="001B38A0">
        <w:rPr>
          <w:rFonts w:ascii="Times New Roman" w:hAnsi="Times New Roman" w:cs="Times New Roman"/>
          <w:sz w:val="28"/>
          <w:szCs w:val="28"/>
        </w:rPr>
        <w:t xml:space="preserve">— 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>солодке, зелене, кис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>ле, червонобоке, запашне, кругле...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Слива яка? </w:t>
      </w:r>
      <w:r w:rsidRPr="001B38A0">
        <w:rPr>
          <w:rFonts w:ascii="Times New Roman" w:hAnsi="Times New Roman" w:cs="Times New Roman"/>
          <w:sz w:val="28"/>
          <w:szCs w:val="28"/>
        </w:rPr>
        <w:t xml:space="preserve">— 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солодка, синя, </w:t>
      </w:r>
      <w:proofErr w:type="gramStart"/>
      <w:r w:rsidRPr="001B38A0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Pr="001B38A0">
        <w:rPr>
          <w:rFonts w:ascii="Times New Roman" w:hAnsi="Times New Roman" w:cs="Times New Roman"/>
          <w:sz w:val="28"/>
          <w:szCs w:val="28"/>
          <w:lang w:val="uk-UA"/>
        </w:rPr>
        <w:t>'яка...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Лимон який? </w:t>
      </w:r>
      <w:r w:rsidRPr="001B38A0">
        <w:rPr>
          <w:rFonts w:ascii="Times New Roman" w:hAnsi="Times New Roman" w:cs="Times New Roman"/>
          <w:sz w:val="28"/>
          <w:szCs w:val="28"/>
        </w:rPr>
        <w:t xml:space="preserve">— 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>кислий, жовтий, смачний, шершавий, овальний, видов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>жений...</w:t>
      </w:r>
    </w:p>
    <w:p w:rsidR="001B38A0" w:rsidRPr="00870045" w:rsidRDefault="001B38A0" w:rsidP="001B38A0">
      <w:pPr>
        <w:pStyle w:val="60"/>
        <w:keepNext/>
        <w:keepLines/>
        <w:numPr>
          <w:ilvl w:val="1"/>
          <w:numId w:val="1"/>
        </w:numPr>
        <w:shd w:val="clear" w:color="auto" w:fill="auto"/>
        <w:tabs>
          <w:tab w:val="left" w:pos="386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bookmark18"/>
      <w:r w:rsidRPr="00870045">
        <w:rPr>
          <w:rFonts w:ascii="Times New Roman" w:hAnsi="Times New Roman" w:cs="Times New Roman"/>
          <w:b/>
          <w:sz w:val="28"/>
          <w:szCs w:val="28"/>
          <w:lang w:val="uk-UA"/>
        </w:rPr>
        <w:t>Гра «Назви фруктові дерева».</w:t>
      </w:r>
      <w:bookmarkEnd w:id="7"/>
    </w:p>
    <w:p w:rsidR="001B38A0" w:rsidRPr="00870045" w:rsidRDefault="001B38A0" w:rsidP="001B38A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045">
        <w:rPr>
          <w:rFonts w:ascii="Times New Roman" w:hAnsi="Times New Roman" w:cs="Times New Roman"/>
          <w:i/>
          <w:sz w:val="28"/>
          <w:szCs w:val="28"/>
          <w:lang w:val="uk-UA"/>
        </w:rPr>
        <w:t>(Виставляє на дерево яблуко).</w:t>
      </w:r>
    </w:p>
    <w:p w:rsidR="001B38A0" w:rsidRPr="001B38A0" w:rsidRDefault="001B38A0" w:rsidP="001B38A0">
      <w:pPr>
        <w:pStyle w:val="1"/>
        <w:numPr>
          <w:ilvl w:val="0"/>
          <w:numId w:val="2"/>
        </w:numPr>
        <w:shd w:val="clear" w:color="auto" w:fill="auto"/>
        <w:tabs>
          <w:tab w:val="left" w:pos="55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Якщо на дереві ростуть яблука, то це яке дерево?</w:t>
      </w:r>
      <w:r w:rsidRPr="001B38A0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B38A0">
        <w:rPr>
          <w:rStyle w:val="a4"/>
          <w:rFonts w:ascii="Times New Roman" w:hAnsi="Times New Roman" w:cs="Times New Roman"/>
          <w:i/>
          <w:iCs/>
          <w:sz w:val="28"/>
          <w:szCs w:val="28"/>
        </w:rPr>
        <w:t>(</w:t>
      </w:r>
      <w:r w:rsidRPr="001B38A0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>Яблуня або яблуневе дерево)</w:t>
      </w:r>
    </w:p>
    <w:p w:rsidR="001B38A0" w:rsidRPr="00870045" w:rsidRDefault="001B38A0" w:rsidP="001B38A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045">
        <w:rPr>
          <w:rFonts w:ascii="Times New Roman" w:hAnsi="Times New Roman" w:cs="Times New Roman"/>
          <w:i/>
          <w:sz w:val="28"/>
          <w:szCs w:val="28"/>
          <w:lang w:val="uk-UA"/>
        </w:rPr>
        <w:t>(Груша, слива, абрикос...).</w:t>
      </w:r>
    </w:p>
    <w:p w:rsidR="001B38A0" w:rsidRPr="00870045" w:rsidRDefault="001B38A0" w:rsidP="001B38A0">
      <w:pPr>
        <w:pStyle w:val="60"/>
        <w:keepNext/>
        <w:keepLines/>
        <w:numPr>
          <w:ilvl w:val="1"/>
          <w:numId w:val="1"/>
        </w:numPr>
        <w:shd w:val="clear" w:color="auto" w:fill="auto"/>
        <w:tabs>
          <w:tab w:val="left" w:pos="386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8" w:name="bookmark19"/>
      <w:r w:rsidRPr="00870045">
        <w:rPr>
          <w:rFonts w:ascii="Times New Roman" w:hAnsi="Times New Roman" w:cs="Times New Roman"/>
          <w:b/>
          <w:sz w:val="28"/>
          <w:szCs w:val="28"/>
          <w:lang w:val="uk-UA"/>
        </w:rPr>
        <w:t>Гра «Порівняй».</w:t>
      </w:r>
      <w:bookmarkEnd w:id="8"/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Вишня кругла, а груша видовжена. Яблуко зелене, а слива синя. Абрикос жовтий, а вишня червона та</w:t>
      </w:r>
      <w:r w:rsidR="00870045" w:rsidRPr="00870045">
        <w:rPr>
          <w:rFonts w:ascii="Times New Roman" w:hAnsi="Times New Roman" w:cs="Times New Roman"/>
          <w:sz w:val="28"/>
          <w:szCs w:val="28"/>
        </w:rPr>
        <w:t xml:space="preserve"> 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>ін.</w:t>
      </w:r>
    </w:p>
    <w:p w:rsidR="001B38A0" w:rsidRPr="001B38A0" w:rsidRDefault="001B38A0" w:rsidP="001B38A0">
      <w:pPr>
        <w:pStyle w:val="1"/>
        <w:numPr>
          <w:ilvl w:val="0"/>
          <w:numId w:val="2"/>
        </w:numPr>
        <w:shd w:val="clear" w:color="auto" w:fill="auto"/>
        <w:tabs>
          <w:tab w:val="left" w:pos="55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Як назвати одним словом: яблуко, грушу, сливу, вишню, абрикос?</w:t>
      </w:r>
      <w:r w:rsidRPr="001B38A0">
        <w:rPr>
          <w:rStyle w:val="a4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(Фрукти)</w:t>
      </w:r>
    </w:p>
    <w:p w:rsidR="001B38A0" w:rsidRPr="00870045" w:rsidRDefault="001B38A0" w:rsidP="001B38A0">
      <w:pPr>
        <w:pStyle w:val="1"/>
        <w:numPr>
          <w:ilvl w:val="1"/>
          <w:numId w:val="1"/>
        </w:numPr>
        <w:shd w:val="clear" w:color="auto" w:fill="auto"/>
        <w:tabs>
          <w:tab w:val="left" w:pos="381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70045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Гра з перфокартами. </w:t>
      </w:r>
      <w:r w:rsidRPr="00870045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(З'єднати фрукти з садом). </w:t>
      </w:r>
      <w:r w:rsidRPr="00870045">
        <w:rPr>
          <w:rFonts w:ascii="Times New Roman" w:hAnsi="Times New Roman" w:cs="Times New Roman"/>
          <w:sz w:val="28"/>
          <w:szCs w:val="28"/>
          <w:lang w:val="uk-UA"/>
        </w:rPr>
        <w:t>Проблемне питання: «Чому провели</w:t>
      </w:r>
      <w:r w:rsidR="00870045" w:rsidRPr="00870045">
        <w:rPr>
          <w:rFonts w:ascii="Times New Roman" w:hAnsi="Times New Roman" w:cs="Times New Roman"/>
          <w:sz w:val="28"/>
          <w:szCs w:val="28"/>
        </w:rPr>
        <w:t xml:space="preserve"> </w:t>
      </w:r>
      <w:r w:rsidRPr="00870045">
        <w:rPr>
          <w:rStyle w:val="43"/>
          <w:rFonts w:ascii="Times New Roman" w:hAnsi="Times New Roman" w:cs="Times New Roman"/>
          <w:b w:val="0"/>
          <w:i w:val="0"/>
          <w:sz w:val="28"/>
          <w:szCs w:val="28"/>
          <w:lang w:val="uk-UA"/>
        </w:rPr>
        <w:t>доріжки до саду, а не до городу?».</w:t>
      </w:r>
      <w:r w:rsidRPr="00870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045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870045">
        <w:rPr>
          <w:rFonts w:ascii="Times New Roman" w:hAnsi="Times New Roman" w:cs="Times New Roman"/>
          <w:b/>
          <w:i/>
          <w:sz w:val="28"/>
          <w:szCs w:val="28"/>
          <w:lang w:val="uk-UA"/>
        </w:rPr>
        <w:t>То</w:t>
      </w:r>
      <w:r w:rsidRPr="00870045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  <w:t>му що фрукти ростуть в саду)</w:t>
      </w:r>
    </w:p>
    <w:p w:rsidR="00870045" w:rsidRPr="00870045" w:rsidRDefault="001B38A0" w:rsidP="001B38A0">
      <w:pPr>
        <w:pStyle w:val="20"/>
        <w:numPr>
          <w:ilvl w:val="1"/>
          <w:numId w:val="1"/>
        </w:numPr>
        <w:shd w:val="clear" w:color="auto" w:fill="auto"/>
        <w:tabs>
          <w:tab w:val="left" w:pos="376"/>
        </w:tabs>
        <w:spacing w:line="276" w:lineRule="auto"/>
        <w:ind w:firstLine="709"/>
        <w:rPr>
          <w:rStyle w:val="43"/>
          <w:rFonts w:ascii="Times New Roman" w:hAnsi="Times New Roman" w:cs="Times New Roman"/>
          <w:b w:val="0"/>
          <w:bCs w:val="0"/>
          <w:iCs w:val="0"/>
          <w:sz w:val="28"/>
          <w:szCs w:val="28"/>
          <w:shd w:val="clear" w:color="auto" w:fill="auto"/>
          <w:lang w:val="uk-UA"/>
        </w:rPr>
      </w:pPr>
      <w:proofErr w:type="spellStart"/>
      <w:r w:rsidRPr="001B38A0">
        <w:rPr>
          <w:rStyle w:val="43"/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Pr="001B38A0">
        <w:rPr>
          <w:rStyle w:val="43"/>
          <w:rFonts w:ascii="Times New Roman" w:hAnsi="Times New Roman" w:cs="Times New Roman"/>
          <w:sz w:val="28"/>
          <w:szCs w:val="28"/>
          <w:lang w:val="uk-UA"/>
        </w:rPr>
        <w:t>.</w:t>
      </w:r>
    </w:p>
    <w:p w:rsidR="001B38A0" w:rsidRPr="00870045" w:rsidRDefault="001B38A0" w:rsidP="00870045">
      <w:pPr>
        <w:pStyle w:val="20"/>
        <w:shd w:val="clear" w:color="auto" w:fill="auto"/>
        <w:tabs>
          <w:tab w:val="left" w:pos="376"/>
        </w:tabs>
        <w:spacing w:line="276" w:lineRule="auto"/>
        <w:ind w:left="709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38A0">
        <w:rPr>
          <w:rStyle w:val="4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045">
        <w:rPr>
          <w:rFonts w:ascii="Times New Roman" w:hAnsi="Times New Roman" w:cs="Times New Roman"/>
          <w:i/>
          <w:sz w:val="28"/>
          <w:szCs w:val="28"/>
          <w:lang w:val="uk-UA"/>
        </w:rPr>
        <w:t>(Діти ідуть по колу).</w:t>
      </w:r>
    </w:p>
    <w:p w:rsidR="00870045" w:rsidRDefault="001B38A0" w:rsidP="001B38A0">
      <w:pPr>
        <w:pStyle w:val="20"/>
        <w:shd w:val="clear" w:color="auto" w:fill="auto"/>
        <w:spacing w:line="276" w:lineRule="auto"/>
        <w:ind w:firstLine="709"/>
        <w:rPr>
          <w:rStyle w:val="21"/>
          <w:rFonts w:ascii="Times New Roman" w:hAnsi="Times New Roman" w:cs="Times New Roman"/>
          <w:i w:val="0"/>
          <w:sz w:val="28"/>
          <w:szCs w:val="28"/>
          <w:lang w:val="en-US"/>
        </w:rPr>
      </w:pPr>
      <w:r w:rsidRPr="00870045">
        <w:rPr>
          <w:rStyle w:val="21"/>
          <w:rFonts w:ascii="Times New Roman" w:hAnsi="Times New Roman" w:cs="Times New Roman"/>
          <w:i w:val="0"/>
          <w:sz w:val="28"/>
          <w:szCs w:val="28"/>
          <w:lang w:val="uk-UA"/>
        </w:rPr>
        <w:t xml:space="preserve">Випадково, </w:t>
      </w:r>
      <w:proofErr w:type="spellStart"/>
      <w:r w:rsidRPr="00870045">
        <w:rPr>
          <w:rStyle w:val="21"/>
          <w:rFonts w:ascii="Times New Roman" w:hAnsi="Times New Roman" w:cs="Times New Roman"/>
          <w:i w:val="0"/>
          <w:sz w:val="28"/>
          <w:szCs w:val="28"/>
          <w:lang w:val="uk-UA"/>
        </w:rPr>
        <w:t>випадково</w:t>
      </w:r>
      <w:proofErr w:type="spellEnd"/>
      <w:r w:rsidRPr="00870045">
        <w:rPr>
          <w:rStyle w:val="21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870045" w:rsidRPr="00870045" w:rsidRDefault="001B38A0" w:rsidP="001B38A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0045">
        <w:rPr>
          <w:rFonts w:ascii="Times New Roman" w:hAnsi="Times New Roman" w:cs="Times New Roman"/>
          <w:i/>
          <w:sz w:val="28"/>
          <w:szCs w:val="28"/>
          <w:lang w:val="uk-UA"/>
        </w:rPr>
        <w:t>(піднімаючи ліву-праву руку до вух)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0045" w:rsidRPr="00870045" w:rsidRDefault="001B38A0" w:rsidP="001B38A0">
      <w:pPr>
        <w:pStyle w:val="20"/>
        <w:shd w:val="clear" w:color="auto" w:fill="auto"/>
        <w:spacing w:line="276" w:lineRule="auto"/>
        <w:ind w:firstLine="709"/>
        <w:rPr>
          <w:rStyle w:val="21"/>
          <w:rFonts w:ascii="Times New Roman" w:hAnsi="Times New Roman" w:cs="Times New Roman"/>
          <w:i w:val="0"/>
          <w:sz w:val="28"/>
          <w:szCs w:val="28"/>
          <w:lang w:val="en-US"/>
        </w:rPr>
      </w:pPr>
      <w:r w:rsidRPr="00870045">
        <w:rPr>
          <w:rStyle w:val="21"/>
          <w:rFonts w:ascii="Times New Roman" w:hAnsi="Times New Roman" w:cs="Times New Roman"/>
          <w:i w:val="0"/>
          <w:sz w:val="28"/>
          <w:szCs w:val="28"/>
          <w:lang w:val="uk-UA"/>
        </w:rPr>
        <w:t xml:space="preserve">Ми підслухали розмову. </w:t>
      </w:r>
    </w:p>
    <w:p w:rsidR="00870045" w:rsidRPr="00870045" w:rsidRDefault="001B38A0" w:rsidP="001B38A0">
      <w:pPr>
        <w:pStyle w:val="20"/>
        <w:shd w:val="clear" w:color="auto" w:fill="auto"/>
        <w:spacing w:line="276" w:lineRule="auto"/>
        <w:ind w:firstLine="709"/>
        <w:rPr>
          <w:rStyle w:val="21"/>
          <w:rFonts w:ascii="Times New Roman" w:hAnsi="Times New Roman" w:cs="Times New Roman"/>
          <w:i w:val="0"/>
          <w:sz w:val="28"/>
          <w:szCs w:val="28"/>
          <w:lang w:val="en-US"/>
        </w:rPr>
      </w:pPr>
      <w:r w:rsidRPr="00870045">
        <w:rPr>
          <w:rStyle w:val="21"/>
          <w:rFonts w:ascii="Times New Roman" w:hAnsi="Times New Roman" w:cs="Times New Roman"/>
          <w:i w:val="0"/>
          <w:sz w:val="28"/>
          <w:szCs w:val="28"/>
          <w:lang w:val="uk-UA"/>
        </w:rPr>
        <w:t xml:space="preserve">Все від слова і до слова </w:t>
      </w:r>
    </w:p>
    <w:p w:rsidR="001B38A0" w:rsidRPr="00870045" w:rsidRDefault="001B38A0" w:rsidP="001B38A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70045">
        <w:rPr>
          <w:rFonts w:ascii="Times New Roman" w:hAnsi="Times New Roman" w:cs="Times New Roman"/>
          <w:sz w:val="28"/>
          <w:szCs w:val="28"/>
          <w:lang w:val="uk-UA"/>
        </w:rPr>
        <w:t>(хвилясті рухи та розведення їх в сторони)</w:t>
      </w:r>
    </w:p>
    <w:p w:rsidR="00870045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Ми почули випадково! </w:t>
      </w:r>
    </w:p>
    <w:p w:rsidR="00870045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Але вітер пролітав </w:t>
      </w:r>
      <w:r w:rsidRPr="001B38A0">
        <w:rPr>
          <w:rFonts w:ascii="Times New Roman" w:hAnsi="Times New Roman" w:cs="Times New Roman"/>
          <w:sz w:val="28"/>
          <w:szCs w:val="28"/>
        </w:rPr>
        <w:t xml:space="preserve">— </w:t>
      </w:r>
    </w:p>
    <w:p w:rsidR="00870045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  <w:r w:rsidRPr="001B38A0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(біжать, кружляють) </w:t>
      </w:r>
    </w:p>
    <w:p w:rsidR="00870045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Всі слова перемішав, </w:t>
      </w:r>
    </w:p>
    <w:p w:rsidR="00870045" w:rsidRPr="00870045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Може, допоможеш ти 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Style w:val="a5"/>
          <w:rFonts w:ascii="Times New Roman" w:hAnsi="Times New Roman" w:cs="Times New Roman"/>
          <w:sz w:val="28"/>
          <w:szCs w:val="28"/>
          <w:lang w:val="uk-UA"/>
        </w:rPr>
        <w:t>(почергово показують одне на одного)</w:t>
      </w:r>
    </w:p>
    <w:p w:rsidR="00870045" w:rsidRDefault="001B38A0" w:rsidP="001B38A0">
      <w:pPr>
        <w:pStyle w:val="20"/>
        <w:shd w:val="clear" w:color="auto" w:fill="auto"/>
        <w:spacing w:line="276" w:lineRule="auto"/>
        <w:ind w:firstLine="709"/>
        <w:rPr>
          <w:rStyle w:val="21"/>
          <w:rFonts w:ascii="Times New Roman" w:hAnsi="Times New Roman" w:cs="Times New Roman"/>
          <w:i w:val="0"/>
          <w:sz w:val="28"/>
          <w:szCs w:val="28"/>
          <w:lang w:val="en-US"/>
        </w:rPr>
      </w:pPr>
      <w:r w:rsidRPr="00870045">
        <w:rPr>
          <w:rStyle w:val="21"/>
          <w:rFonts w:ascii="Times New Roman" w:hAnsi="Times New Roman" w:cs="Times New Roman"/>
          <w:i w:val="0"/>
          <w:sz w:val="28"/>
          <w:szCs w:val="28"/>
          <w:lang w:val="uk-UA"/>
        </w:rPr>
        <w:t xml:space="preserve">Хазяїв тих слів знайти. </w:t>
      </w:r>
    </w:p>
    <w:p w:rsidR="001B38A0" w:rsidRPr="00870045" w:rsidRDefault="001B38A0" w:rsidP="001B38A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045">
        <w:rPr>
          <w:rFonts w:ascii="Times New Roman" w:hAnsi="Times New Roman" w:cs="Times New Roman"/>
          <w:i/>
          <w:sz w:val="28"/>
          <w:szCs w:val="28"/>
          <w:lang w:val="uk-UA"/>
        </w:rPr>
        <w:t>(Логопед дає дитині картку «Яблуко» і вона повинна знайти сло</w:t>
      </w:r>
      <w:r w:rsidRPr="00870045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во «Яблуко» (груша, слива, абрикос та ін.).</w:t>
      </w:r>
    </w:p>
    <w:p w:rsidR="001B38A0" w:rsidRPr="00870045" w:rsidRDefault="001B38A0" w:rsidP="001B38A0">
      <w:pPr>
        <w:pStyle w:val="60"/>
        <w:keepNext/>
        <w:keepLines/>
        <w:numPr>
          <w:ilvl w:val="1"/>
          <w:numId w:val="1"/>
        </w:numPr>
        <w:shd w:val="clear" w:color="auto" w:fill="auto"/>
        <w:tabs>
          <w:tab w:val="left" w:pos="640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9" w:name="bookmark20"/>
      <w:r w:rsidRPr="00870045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Інформаційно-стверджувальний діалог «Груша та вишня».</w:t>
      </w:r>
      <w:bookmarkEnd w:id="9"/>
    </w:p>
    <w:p w:rsidR="001B38A0" w:rsidRPr="00870045" w:rsidRDefault="001B38A0" w:rsidP="001B38A0">
      <w:pPr>
        <w:pStyle w:val="60"/>
        <w:keepNext/>
        <w:keepLines/>
        <w:shd w:val="clear" w:color="auto" w:fill="auto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0" w:name="bookmark21"/>
      <w:r w:rsidRPr="00870045">
        <w:rPr>
          <w:rFonts w:ascii="Times New Roman" w:hAnsi="Times New Roman" w:cs="Times New Roman"/>
          <w:b/>
          <w:sz w:val="28"/>
          <w:szCs w:val="28"/>
          <w:lang w:val="uk-UA"/>
        </w:rPr>
        <w:t>Хвалилася груша.</w:t>
      </w:r>
      <w:bookmarkEnd w:id="10"/>
    </w:p>
    <w:p w:rsidR="001B38A0" w:rsidRPr="001B38A0" w:rsidRDefault="001B38A0" w:rsidP="001B38A0">
      <w:pPr>
        <w:pStyle w:val="1"/>
        <w:numPr>
          <w:ilvl w:val="0"/>
          <w:numId w:val="2"/>
        </w:numPr>
        <w:shd w:val="clear" w:color="auto" w:fill="auto"/>
        <w:tabs>
          <w:tab w:val="left" w:pos="55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Я смачна, соковита, солодка. Хто грушу скуштує, той ніколи її не забуде.</w:t>
      </w:r>
    </w:p>
    <w:p w:rsidR="001B38A0" w:rsidRPr="001B38A0" w:rsidRDefault="001B38A0" w:rsidP="001B38A0">
      <w:pPr>
        <w:pStyle w:val="1"/>
        <w:numPr>
          <w:ilvl w:val="0"/>
          <w:numId w:val="2"/>
        </w:numPr>
        <w:shd w:val="clear" w:color="auto" w:fill="auto"/>
        <w:tabs>
          <w:tab w:val="left" w:pos="31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А чим я гірша від тебе? </w:t>
      </w:r>
      <w:r w:rsidRPr="001B38A0">
        <w:rPr>
          <w:rFonts w:ascii="Times New Roman" w:hAnsi="Times New Roman" w:cs="Times New Roman"/>
          <w:sz w:val="28"/>
          <w:szCs w:val="28"/>
        </w:rPr>
        <w:t xml:space="preserve">— 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>запитала</w:t>
      </w:r>
    </w:p>
    <w:p w:rsidR="001B38A0" w:rsidRPr="001B38A0" w:rsidRDefault="001B38A0" w:rsidP="001B38A0">
      <w:pPr>
        <w:pStyle w:val="1"/>
        <w:shd w:val="clear" w:color="auto" w:fill="auto"/>
        <w:tabs>
          <w:tab w:val="left" w:pos="328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у груші червона вишня.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38A0">
        <w:rPr>
          <w:rFonts w:ascii="Times New Roman" w:hAnsi="Times New Roman" w:cs="Times New Roman"/>
          <w:sz w:val="28"/>
          <w:szCs w:val="28"/>
        </w:rPr>
        <w:t>, ]</w:t>
      </w:r>
    </w:p>
    <w:p w:rsidR="001B38A0" w:rsidRPr="001B38A0" w:rsidRDefault="001B38A0" w:rsidP="001B38A0">
      <w:pPr>
        <w:pStyle w:val="1"/>
        <w:numPr>
          <w:ilvl w:val="0"/>
          <w:numId w:val="2"/>
        </w:numPr>
        <w:shd w:val="clear" w:color="auto" w:fill="auto"/>
        <w:tabs>
          <w:tab w:val="left" w:pos="47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Я маленька, кругленька, теж солод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>ка та смачна.</w:t>
      </w:r>
    </w:p>
    <w:p w:rsidR="001B38A0" w:rsidRPr="00870045" w:rsidRDefault="001B38A0" w:rsidP="001B38A0">
      <w:pPr>
        <w:pStyle w:val="20"/>
        <w:shd w:val="clear" w:color="auto" w:fill="auto"/>
        <w:spacing w:after="184" w:line="276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045">
        <w:rPr>
          <w:rFonts w:ascii="Times New Roman" w:hAnsi="Times New Roman" w:cs="Times New Roman"/>
          <w:i/>
          <w:sz w:val="28"/>
          <w:szCs w:val="28"/>
          <w:lang w:val="uk-UA"/>
        </w:rPr>
        <w:t>(Дітям пропонується передати діа</w:t>
      </w:r>
      <w:r w:rsidRPr="00870045">
        <w:rPr>
          <w:rFonts w:ascii="Times New Roman" w:hAnsi="Times New Roman" w:cs="Times New Roman"/>
          <w:i/>
          <w:sz w:val="28"/>
          <w:szCs w:val="28"/>
          <w:lang w:val="uk-UA"/>
        </w:rPr>
        <w:softHyphen/>
        <w:t>лог між грушею та вишнею).</w:t>
      </w:r>
    </w:p>
    <w:p w:rsidR="001B38A0" w:rsidRPr="00870045" w:rsidRDefault="001B38A0" w:rsidP="001B38A0">
      <w:pPr>
        <w:pStyle w:val="60"/>
        <w:keepNext/>
        <w:keepLines/>
        <w:shd w:val="clear" w:color="auto" w:fill="auto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1" w:name="bookmark22"/>
      <w:r w:rsidRPr="0087004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Гра «А я чим гірша?».</w:t>
      </w:r>
      <w:bookmarkEnd w:id="11"/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Логопед пропонує визначити на смак грушу та вишню. Діти пригощаються і висловлюють свою думку, що їм більш подобається.</w:t>
      </w:r>
    </w:p>
    <w:p w:rsidR="001B38A0" w:rsidRPr="00870045" w:rsidRDefault="001B38A0" w:rsidP="001B38A0">
      <w:pPr>
        <w:pStyle w:val="60"/>
        <w:keepNext/>
        <w:keepLines/>
        <w:numPr>
          <w:ilvl w:val="1"/>
          <w:numId w:val="2"/>
        </w:numPr>
        <w:shd w:val="clear" w:color="auto" w:fill="auto"/>
        <w:tabs>
          <w:tab w:val="left" w:pos="331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2" w:name="bookmark23"/>
      <w:r w:rsidRPr="00870045">
        <w:rPr>
          <w:rFonts w:ascii="Times New Roman" w:hAnsi="Times New Roman" w:cs="Times New Roman"/>
          <w:b/>
          <w:sz w:val="28"/>
          <w:szCs w:val="28"/>
          <w:lang w:val="uk-UA"/>
        </w:rPr>
        <w:t>Дрібна моторика.</w:t>
      </w:r>
      <w:bookmarkEnd w:id="12"/>
    </w:p>
    <w:p w:rsidR="001B38A0" w:rsidRPr="00870045" w:rsidRDefault="001B38A0" w:rsidP="001B38A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0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(Яблука </w:t>
      </w:r>
      <w:r w:rsidRPr="00870045"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Pr="00870045">
        <w:rPr>
          <w:rFonts w:ascii="Times New Roman" w:hAnsi="Times New Roman" w:cs="Times New Roman"/>
          <w:i/>
          <w:sz w:val="28"/>
          <w:szCs w:val="28"/>
          <w:lang w:val="uk-UA"/>
        </w:rPr>
        <w:t>кружечки. Діти повинні пальчиками потрапити на маленькі кружечки).</w:t>
      </w:r>
    </w:p>
    <w:p w:rsidR="00464FDD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Медом яблучко налите </w:t>
      </w:r>
    </w:p>
    <w:p w:rsidR="00464FDD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Зачепилось на гіллі, </w:t>
      </w:r>
    </w:p>
    <w:p w:rsidR="00464FDD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По садочку ходять діти 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І куштують медунці.</w:t>
      </w:r>
    </w:p>
    <w:p w:rsidR="001B38A0" w:rsidRPr="00464FDD" w:rsidRDefault="001B38A0" w:rsidP="001B38A0">
      <w:pPr>
        <w:pStyle w:val="60"/>
        <w:keepNext/>
        <w:keepLines/>
        <w:numPr>
          <w:ilvl w:val="1"/>
          <w:numId w:val="2"/>
        </w:numPr>
        <w:shd w:val="clear" w:color="auto" w:fill="auto"/>
        <w:tabs>
          <w:tab w:val="left" w:pos="346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3" w:name="bookmark24"/>
      <w:r w:rsidRPr="00464FDD">
        <w:rPr>
          <w:rFonts w:ascii="Times New Roman" w:hAnsi="Times New Roman" w:cs="Times New Roman"/>
          <w:b/>
          <w:sz w:val="28"/>
          <w:szCs w:val="28"/>
          <w:lang w:val="uk-UA"/>
        </w:rPr>
        <w:t>Гра «Якого кольору фрукти?».</w:t>
      </w:r>
      <w:bookmarkEnd w:id="13"/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Перфокарти «Яблуко червоне, а гру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>ша зелена. Слива синя, а абрикос жов</w:t>
      </w:r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>тий. Вишня червона, а лимон жовтий та ін.».</w:t>
      </w:r>
    </w:p>
    <w:p w:rsidR="001B38A0" w:rsidRPr="00464FDD" w:rsidRDefault="001B38A0" w:rsidP="001B38A0">
      <w:pPr>
        <w:pStyle w:val="60"/>
        <w:keepNext/>
        <w:keepLines/>
        <w:numPr>
          <w:ilvl w:val="1"/>
          <w:numId w:val="2"/>
        </w:numPr>
        <w:shd w:val="clear" w:color="auto" w:fill="auto"/>
        <w:tabs>
          <w:tab w:val="left" w:pos="648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4" w:name="bookmark25"/>
      <w:r w:rsidRPr="00464FDD">
        <w:rPr>
          <w:rFonts w:ascii="Times New Roman" w:hAnsi="Times New Roman" w:cs="Times New Roman"/>
          <w:b/>
          <w:sz w:val="28"/>
          <w:szCs w:val="28"/>
          <w:lang w:val="uk-UA"/>
        </w:rPr>
        <w:t>Гра «Подивись на картинки і скажи, що де лежить».</w:t>
      </w:r>
      <w:bookmarkEnd w:id="14"/>
    </w:p>
    <w:p w:rsidR="001B38A0" w:rsidRPr="001B38A0" w:rsidRDefault="001B38A0" w:rsidP="001B38A0">
      <w:pPr>
        <w:pStyle w:val="1"/>
        <w:numPr>
          <w:ilvl w:val="0"/>
          <w:numId w:val="3"/>
        </w:numPr>
        <w:shd w:val="clear" w:color="auto" w:fill="auto"/>
        <w:tabs>
          <w:tab w:val="left" w:pos="25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Яблука у відрі</w:t>
      </w:r>
    </w:p>
    <w:p w:rsidR="001B38A0" w:rsidRPr="001B38A0" w:rsidRDefault="001B38A0" w:rsidP="001B38A0">
      <w:pPr>
        <w:pStyle w:val="1"/>
        <w:numPr>
          <w:ilvl w:val="0"/>
          <w:numId w:val="3"/>
        </w:numPr>
        <w:shd w:val="clear" w:color="auto" w:fill="auto"/>
        <w:tabs>
          <w:tab w:val="left" w:pos="25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Груша перед каструлею</w:t>
      </w:r>
    </w:p>
    <w:p w:rsidR="001B38A0" w:rsidRPr="001B38A0" w:rsidRDefault="001B38A0" w:rsidP="001B38A0">
      <w:pPr>
        <w:pStyle w:val="1"/>
        <w:numPr>
          <w:ilvl w:val="0"/>
          <w:numId w:val="3"/>
        </w:numPr>
        <w:shd w:val="clear" w:color="auto" w:fill="auto"/>
        <w:tabs>
          <w:tab w:val="left" w:pos="25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Абрикос ліворуч стакана</w:t>
      </w:r>
    </w:p>
    <w:p w:rsidR="001B38A0" w:rsidRPr="001B38A0" w:rsidRDefault="001B38A0" w:rsidP="001B38A0">
      <w:pPr>
        <w:pStyle w:val="1"/>
        <w:numPr>
          <w:ilvl w:val="0"/>
          <w:numId w:val="3"/>
        </w:numPr>
        <w:shd w:val="clear" w:color="auto" w:fill="auto"/>
        <w:tabs>
          <w:tab w:val="left" w:pos="25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Банан за тарілкою</w:t>
      </w:r>
    </w:p>
    <w:p w:rsidR="001B38A0" w:rsidRPr="001B38A0" w:rsidRDefault="001B38A0" w:rsidP="001B38A0">
      <w:pPr>
        <w:pStyle w:val="1"/>
        <w:numPr>
          <w:ilvl w:val="0"/>
          <w:numId w:val="3"/>
        </w:numPr>
        <w:shd w:val="clear" w:color="auto" w:fill="auto"/>
        <w:tabs>
          <w:tab w:val="left" w:pos="25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Слива під чашкою</w:t>
      </w:r>
    </w:p>
    <w:p w:rsidR="001B38A0" w:rsidRPr="001B38A0" w:rsidRDefault="001B38A0" w:rsidP="001B38A0">
      <w:pPr>
        <w:pStyle w:val="1"/>
        <w:numPr>
          <w:ilvl w:val="0"/>
          <w:numId w:val="3"/>
        </w:numPr>
        <w:shd w:val="clear" w:color="auto" w:fill="auto"/>
        <w:tabs>
          <w:tab w:val="left" w:pos="25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Лимон на банці.</w:t>
      </w:r>
    </w:p>
    <w:p w:rsidR="001B38A0" w:rsidRPr="00464FDD" w:rsidRDefault="001B38A0" w:rsidP="001B38A0">
      <w:pPr>
        <w:pStyle w:val="60"/>
        <w:keepNext/>
        <w:keepLines/>
        <w:numPr>
          <w:ilvl w:val="1"/>
          <w:numId w:val="2"/>
        </w:numPr>
        <w:shd w:val="clear" w:color="auto" w:fill="auto"/>
        <w:tabs>
          <w:tab w:val="left" w:pos="413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5" w:name="bookmark26"/>
      <w:r w:rsidRPr="00464FDD">
        <w:rPr>
          <w:rFonts w:ascii="Times New Roman" w:hAnsi="Times New Roman" w:cs="Times New Roman"/>
          <w:b/>
          <w:sz w:val="28"/>
          <w:szCs w:val="28"/>
          <w:lang w:val="uk-UA"/>
        </w:rPr>
        <w:t>Загадка.</w:t>
      </w:r>
      <w:bookmarkEnd w:id="15"/>
    </w:p>
    <w:p w:rsidR="00464FDD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На Я починається </w:t>
      </w:r>
    </w:p>
    <w:p w:rsidR="00464FDD" w:rsidRPr="00464FDD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На Я кінчається, </w:t>
      </w:r>
    </w:p>
    <w:p w:rsidR="00464FDD" w:rsidRPr="00464FDD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Смачні плоди має, </w:t>
      </w:r>
    </w:p>
    <w:p w:rsidR="001B38A0" w:rsidRPr="001B38A0" w:rsidRDefault="001B38A0" w:rsidP="001B38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8A0">
        <w:rPr>
          <w:rFonts w:ascii="Times New Roman" w:hAnsi="Times New Roman" w:cs="Times New Roman"/>
          <w:sz w:val="28"/>
          <w:szCs w:val="28"/>
          <w:lang w:val="uk-UA"/>
        </w:rPr>
        <w:t>Усіх пригощає.</w:t>
      </w:r>
    </w:p>
    <w:p w:rsidR="001B38A0" w:rsidRPr="001B38A0" w:rsidRDefault="001B38A0" w:rsidP="001B38A0">
      <w:pPr>
        <w:pStyle w:val="620"/>
        <w:keepNext/>
        <w:keepLines/>
        <w:shd w:val="clear" w:color="auto" w:fill="auto"/>
        <w:spacing w:after="18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bookmark27"/>
      <w:r w:rsidRPr="001B38A0">
        <w:rPr>
          <w:rFonts w:ascii="Times New Roman" w:hAnsi="Times New Roman" w:cs="Times New Roman"/>
          <w:sz w:val="28"/>
          <w:szCs w:val="28"/>
          <w:lang w:val="uk-UA"/>
        </w:rPr>
        <w:t>(Яблуня)</w:t>
      </w:r>
      <w:bookmarkEnd w:id="16"/>
    </w:p>
    <w:p w:rsidR="001B38A0" w:rsidRPr="00464FDD" w:rsidRDefault="001B38A0" w:rsidP="001B38A0">
      <w:pPr>
        <w:pStyle w:val="60"/>
        <w:keepNext/>
        <w:keepLines/>
        <w:shd w:val="clear" w:color="auto" w:fill="auto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7" w:name="bookmark28"/>
      <w:r w:rsidRPr="00464F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4FDD">
        <w:rPr>
          <w:rFonts w:ascii="Times New Roman" w:hAnsi="Times New Roman" w:cs="Times New Roman"/>
          <w:b/>
          <w:sz w:val="28"/>
          <w:szCs w:val="28"/>
          <w:lang w:val="uk-UA"/>
        </w:rPr>
        <w:t>. Висновок.</w:t>
      </w:r>
      <w:bookmarkEnd w:id="17"/>
    </w:p>
    <w:p w:rsidR="007D622A" w:rsidRPr="001B38A0" w:rsidRDefault="001B38A0" w:rsidP="001B38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8A0">
        <w:rPr>
          <w:rFonts w:ascii="Times New Roman" w:hAnsi="Times New Roman" w:cs="Times New Roman"/>
          <w:sz w:val="28"/>
          <w:szCs w:val="28"/>
          <w:lang w:val="uk-UA"/>
        </w:rPr>
        <w:t>Діти</w:t>
      </w:r>
      <w:proofErr w:type="spellEnd"/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38A0">
        <w:rPr>
          <w:rFonts w:ascii="Times New Roman" w:hAnsi="Times New Roman" w:cs="Times New Roman"/>
          <w:sz w:val="28"/>
          <w:szCs w:val="28"/>
          <w:lang w:val="uk-UA"/>
        </w:rPr>
        <w:t>дякують</w:t>
      </w:r>
      <w:proofErr w:type="spellEnd"/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38A0">
        <w:rPr>
          <w:rFonts w:ascii="Times New Roman" w:hAnsi="Times New Roman" w:cs="Times New Roman"/>
          <w:sz w:val="28"/>
          <w:szCs w:val="28"/>
          <w:lang w:val="uk-UA"/>
        </w:rPr>
        <w:t>яблуньці</w:t>
      </w:r>
      <w:proofErr w:type="spellEnd"/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1B38A0">
        <w:rPr>
          <w:rFonts w:ascii="Times New Roman" w:hAnsi="Times New Roman" w:cs="Times New Roman"/>
          <w:sz w:val="28"/>
          <w:szCs w:val="28"/>
          <w:lang w:val="uk-UA"/>
        </w:rPr>
        <w:t>смачні</w:t>
      </w:r>
      <w:proofErr w:type="spellEnd"/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38A0">
        <w:rPr>
          <w:rFonts w:ascii="Times New Roman" w:hAnsi="Times New Roman" w:cs="Times New Roman"/>
          <w:sz w:val="28"/>
          <w:szCs w:val="28"/>
          <w:lang w:val="uk-UA"/>
        </w:rPr>
        <w:t>яблу</w:t>
      </w:r>
      <w:proofErr w:type="spellEnd"/>
      <w:r w:rsidRPr="001B38A0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ка, за </w:t>
      </w:r>
      <w:proofErr w:type="spellStart"/>
      <w:r w:rsidRPr="001B38A0">
        <w:rPr>
          <w:rFonts w:ascii="Times New Roman" w:hAnsi="Times New Roman" w:cs="Times New Roman"/>
          <w:sz w:val="28"/>
          <w:szCs w:val="28"/>
          <w:lang w:val="uk-UA"/>
        </w:rPr>
        <w:t>цікаві</w:t>
      </w:r>
      <w:proofErr w:type="spellEnd"/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38A0">
        <w:rPr>
          <w:rFonts w:ascii="Times New Roman" w:hAnsi="Times New Roman" w:cs="Times New Roman"/>
          <w:sz w:val="28"/>
          <w:szCs w:val="28"/>
          <w:lang w:val="uk-UA"/>
        </w:rPr>
        <w:t>ігри</w:t>
      </w:r>
      <w:proofErr w:type="spellEnd"/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B38A0">
        <w:rPr>
          <w:rFonts w:ascii="Times New Roman" w:hAnsi="Times New Roman" w:cs="Times New Roman"/>
          <w:sz w:val="28"/>
          <w:szCs w:val="28"/>
          <w:lang w:val="uk-UA"/>
        </w:rPr>
        <w:t>Пропонується</w:t>
      </w:r>
      <w:proofErr w:type="spellEnd"/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38A0">
        <w:rPr>
          <w:rFonts w:ascii="Times New Roman" w:hAnsi="Times New Roman" w:cs="Times New Roman"/>
          <w:sz w:val="28"/>
          <w:szCs w:val="28"/>
          <w:lang w:val="uk-UA"/>
        </w:rPr>
        <w:t>вдома</w:t>
      </w:r>
      <w:proofErr w:type="spellEnd"/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38A0">
        <w:rPr>
          <w:rFonts w:ascii="Times New Roman" w:hAnsi="Times New Roman" w:cs="Times New Roman"/>
          <w:sz w:val="28"/>
          <w:szCs w:val="28"/>
          <w:lang w:val="uk-UA"/>
        </w:rPr>
        <w:t>порівняти</w:t>
      </w:r>
      <w:proofErr w:type="spellEnd"/>
      <w:r w:rsidRPr="001B38A0">
        <w:rPr>
          <w:rFonts w:ascii="Times New Roman" w:hAnsi="Times New Roman" w:cs="Times New Roman"/>
          <w:sz w:val="28"/>
          <w:szCs w:val="28"/>
          <w:lang w:val="uk-UA"/>
        </w:rPr>
        <w:t xml:space="preserve"> на смак лимон і грушу.</w:t>
      </w:r>
    </w:p>
    <w:sectPr w:rsidR="007D622A" w:rsidRPr="001B38A0" w:rsidSect="00464FDD">
      <w:type w:val="nextColumn"/>
      <w:pgSz w:w="11905" w:h="16837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7FEC"/>
    <w:multiLevelType w:val="multilevel"/>
    <w:tmpl w:val="7178814A"/>
    <w:lvl w:ilvl="0">
      <w:start w:val="1"/>
      <w:numFmt w:val="bullet"/>
      <w:lvlText w:val="—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upperRoman"/>
      <w:lvlText w:val="%3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10054FF"/>
    <w:multiLevelType w:val="multilevel"/>
    <w:tmpl w:val="BA0AA0E6"/>
    <w:lvl w:ilvl="0">
      <w:start w:val="10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59A603A"/>
    <w:multiLevelType w:val="multilevel"/>
    <w:tmpl w:val="9CB08BA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E5"/>
    <w:rsid w:val="001B38A0"/>
    <w:rsid w:val="00464FDD"/>
    <w:rsid w:val="00573DE5"/>
    <w:rsid w:val="007D622A"/>
    <w:rsid w:val="008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locked/>
    <w:rsid w:val="001B38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60">
    <w:name w:val="Заголовок №6"/>
    <w:basedOn w:val="a"/>
    <w:link w:val="6"/>
    <w:rsid w:val="001B38A0"/>
    <w:pPr>
      <w:shd w:val="clear" w:color="auto" w:fill="FFFFFF"/>
      <w:spacing w:line="221" w:lineRule="exact"/>
      <w:ind w:hanging="360"/>
      <w:jc w:val="both"/>
      <w:outlineLvl w:val="5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locked/>
    <w:rsid w:val="001B38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8A0"/>
    <w:pPr>
      <w:shd w:val="clear" w:color="auto" w:fill="FFFFFF"/>
      <w:spacing w:line="221" w:lineRule="exact"/>
      <w:ind w:hanging="260"/>
      <w:jc w:val="both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a3">
    <w:name w:val="Основной текст_"/>
    <w:basedOn w:val="a0"/>
    <w:link w:val="1"/>
    <w:locked/>
    <w:rsid w:val="001B38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1B38A0"/>
    <w:pPr>
      <w:shd w:val="clear" w:color="auto" w:fill="FFFFFF"/>
      <w:spacing w:line="221" w:lineRule="exact"/>
      <w:ind w:hanging="380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locked/>
    <w:rsid w:val="001B38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38A0"/>
    <w:pPr>
      <w:shd w:val="clear" w:color="auto" w:fill="FFFFFF"/>
      <w:spacing w:line="216" w:lineRule="exact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62">
    <w:name w:val="Заголовок №6 (2)_"/>
    <w:basedOn w:val="a0"/>
    <w:link w:val="620"/>
    <w:locked/>
    <w:rsid w:val="001B38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1B38A0"/>
    <w:pPr>
      <w:shd w:val="clear" w:color="auto" w:fill="FFFFFF"/>
      <w:spacing w:line="226" w:lineRule="exact"/>
      <w:jc w:val="both"/>
      <w:outlineLvl w:val="5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41">
    <w:name w:val="Заголовок №4_"/>
    <w:basedOn w:val="a0"/>
    <w:link w:val="42"/>
    <w:locked/>
    <w:rsid w:val="001B38A0"/>
    <w:rPr>
      <w:spacing w:val="20"/>
      <w:sz w:val="20"/>
      <w:szCs w:val="20"/>
      <w:shd w:val="clear" w:color="auto" w:fill="FFFFFF"/>
    </w:rPr>
  </w:style>
  <w:style w:type="paragraph" w:customStyle="1" w:styleId="42">
    <w:name w:val="Заголовок №4"/>
    <w:basedOn w:val="a"/>
    <w:link w:val="41"/>
    <w:rsid w:val="001B38A0"/>
    <w:pPr>
      <w:shd w:val="clear" w:color="auto" w:fill="FFFFFF"/>
      <w:spacing w:line="0" w:lineRule="atLeast"/>
      <w:outlineLvl w:val="3"/>
    </w:pPr>
    <w:rPr>
      <w:rFonts w:asciiTheme="minorHAnsi" w:eastAsiaTheme="minorHAnsi" w:hAnsiTheme="minorHAnsi" w:cstheme="minorBidi"/>
      <w:color w:val="auto"/>
      <w:spacing w:val="20"/>
      <w:sz w:val="20"/>
      <w:szCs w:val="20"/>
      <w:lang w:eastAsia="en-US"/>
    </w:rPr>
  </w:style>
  <w:style w:type="character" w:customStyle="1" w:styleId="a4">
    <w:name w:val="Основной текст + Полужирный"/>
    <w:aliases w:val="Курсив"/>
    <w:basedOn w:val="a3"/>
    <w:rsid w:val="001B38A0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5">
    <w:name w:val="Основной текст + Курсив"/>
    <w:basedOn w:val="a3"/>
    <w:rsid w:val="001B38A0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43">
    <w:name w:val="Основной текст (4) + Не полужирный"/>
    <w:aliases w:val="Не курсив"/>
    <w:basedOn w:val="2"/>
    <w:rsid w:val="001B38A0"/>
    <w:rPr>
      <w:rFonts w:ascii="Arial" w:eastAsia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21">
    <w:name w:val="Основной текст (2) + Не курсив"/>
    <w:basedOn w:val="2"/>
    <w:rsid w:val="001B38A0"/>
    <w:rPr>
      <w:rFonts w:ascii="Arial" w:eastAsia="Arial" w:hAnsi="Arial" w:cs="Arial"/>
      <w:i/>
      <w:iCs/>
      <w:spacing w:val="0"/>
      <w:sz w:val="16"/>
      <w:szCs w:val="1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464F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FD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locked/>
    <w:rsid w:val="001B38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60">
    <w:name w:val="Заголовок №6"/>
    <w:basedOn w:val="a"/>
    <w:link w:val="6"/>
    <w:rsid w:val="001B38A0"/>
    <w:pPr>
      <w:shd w:val="clear" w:color="auto" w:fill="FFFFFF"/>
      <w:spacing w:line="221" w:lineRule="exact"/>
      <w:ind w:hanging="360"/>
      <w:jc w:val="both"/>
      <w:outlineLvl w:val="5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locked/>
    <w:rsid w:val="001B38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8A0"/>
    <w:pPr>
      <w:shd w:val="clear" w:color="auto" w:fill="FFFFFF"/>
      <w:spacing w:line="221" w:lineRule="exact"/>
      <w:ind w:hanging="260"/>
      <w:jc w:val="both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a3">
    <w:name w:val="Основной текст_"/>
    <w:basedOn w:val="a0"/>
    <w:link w:val="1"/>
    <w:locked/>
    <w:rsid w:val="001B38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1B38A0"/>
    <w:pPr>
      <w:shd w:val="clear" w:color="auto" w:fill="FFFFFF"/>
      <w:spacing w:line="221" w:lineRule="exact"/>
      <w:ind w:hanging="380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locked/>
    <w:rsid w:val="001B38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38A0"/>
    <w:pPr>
      <w:shd w:val="clear" w:color="auto" w:fill="FFFFFF"/>
      <w:spacing w:line="216" w:lineRule="exact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62">
    <w:name w:val="Заголовок №6 (2)_"/>
    <w:basedOn w:val="a0"/>
    <w:link w:val="620"/>
    <w:locked/>
    <w:rsid w:val="001B38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1B38A0"/>
    <w:pPr>
      <w:shd w:val="clear" w:color="auto" w:fill="FFFFFF"/>
      <w:spacing w:line="226" w:lineRule="exact"/>
      <w:jc w:val="both"/>
      <w:outlineLvl w:val="5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41">
    <w:name w:val="Заголовок №4_"/>
    <w:basedOn w:val="a0"/>
    <w:link w:val="42"/>
    <w:locked/>
    <w:rsid w:val="001B38A0"/>
    <w:rPr>
      <w:spacing w:val="20"/>
      <w:sz w:val="20"/>
      <w:szCs w:val="20"/>
      <w:shd w:val="clear" w:color="auto" w:fill="FFFFFF"/>
    </w:rPr>
  </w:style>
  <w:style w:type="paragraph" w:customStyle="1" w:styleId="42">
    <w:name w:val="Заголовок №4"/>
    <w:basedOn w:val="a"/>
    <w:link w:val="41"/>
    <w:rsid w:val="001B38A0"/>
    <w:pPr>
      <w:shd w:val="clear" w:color="auto" w:fill="FFFFFF"/>
      <w:spacing w:line="0" w:lineRule="atLeast"/>
      <w:outlineLvl w:val="3"/>
    </w:pPr>
    <w:rPr>
      <w:rFonts w:asciiTheme="minorHAnsi" w:eastAsiaTheme="minorHAnsi" w:hAnsiTheme="minorHAnsi" w:cstheme="minorBidi"/>
      <w:color w:val="auto"/>
      <w:spacing w:val="20"/>
      <w:sz w:val="20"/>
      <w:szCs w:val="20"/>
      <w:lang w:eastAsia="en-US"/>
    </w:rPr>
  </w:style>
  <w:style w:type="character" w:customStyle="1" w:styleId="a4">
    <w:name w:val="Основной текст + Полужирный"/>
    <w:aliases w:val="Курсив"/>
    <w:basedOn w:val="a3"/>
    <w:rsid w:val="001B38A0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5">
    <w:name w:val="Основной текст + Курсив"/>
    <w:basedOn w:val="a3"/>
    <w:rsid w:val="001B38A0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43">
    <w:name w:val="Основной текст (4) + Не полужирный"/>
    <w:aliases w:val="Не курсив"/>
    <w:basedOn w:val="2"/>
    <w:rsid w:val="001B38A0"/>
    <w:rPr>
      <w:rFonts w:ascii="Arial" w:eastAsia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21">
    <w:name w:val="Основной текст (2) + Не курсив"/>
    <w:basedOn w:val="2"/>
    <w:rsid w:val="001B38A0"/>
    <w:rPr>
      <w:rFonts w:ascii="Arial" w:eastAsia="Arial" w:hAnsi="Arial" w:cs="Arial"/>
      <w:i/>
      <w:iCs/>
      <w:spacing w:val="0"/>
      <w:sz w:val="16"/>
      <w:szCs w:val="1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464F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FD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5</cp:revision>
  <cp:lastPrinted>2012-11-27T13:07:00Z</cp:lastPrinted>
  <dcterms:created xsi:type="dcterms:W3CDTF">2012-11-27T12:58:00Z</dcterms:created>
  <dcterms:modified xsi:type="dcterms:W3CDTF">2012-11-27T13:09:00Z</dcterms:modified>
</cp:coreProperties>
</file>