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A4" w:rsidRPr="00761F12" w:rsidRDefault="00C909A4" w:rsidP="006912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12">
        <w:rPr>
          <w:rFonts w:ascii="Times New Roman" w:hAnsi="Times New Roman" w:cs="Times New Roman"/>
          <w:b/>
          <w:sz w:val="28"/>
          <w:szCs w:val="28"/>
        </w:rPr>
        <w:t>Звіт про роботу за 201</w:t>
      </w:r>
      <w:r w:rsidR="004C0A9C" w:rsidRPr="00761F12">
        <w:rPr>
          <w:rFonts w:ascii="Times New Roman" w:hAnsi="Times New Roman" w:cs="Times New Roman"/>
          <w:b/>
          <w:sz w:val="28"/>
          <w:szCs w:val="28"/>
        </w:rPr>
        <w:t>5</w:t>
      </w:r>
      <w:r w:rsidRPr="00761F12">
        <w:rPr>
          <w:rFonts w:ascii="Times New Roman" w:hAnsi="Times New Roman" w:cs="Times New Roman"/>
          <w:b/>
          <w:sz w:val="28"/>
          <w:szCs w:val="28"/>
        </w:rPr>
        <w:t>-201</w:t>
      </w:r>
      <w:r w:rsidR="004C0A9C" w:rsidRPr="00761F12">
        <w:rPr>
          <w:rFonts w:ascii="Times New Roman" w:hAnsi="Times New Roman" w:cs="Times New Roman"/>
          <w:b/>
          <w:sz w:val="28"/>
          <w:szCs w:val="28"/>
        </w:rPr>
        <w:t>6</w:t>
      </w:r>
      <w:r w:rsidR="00561118" w:rsidRPr="00761F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1F12">
        <w:rPr>
          <w:rFonts w:ascii="Times New Roman" w:hAnsi="Times New Roman" w:cs="Times New Roman"/>
          <w:b/>
          <w:sz w:val="28"/>
          <w:szCs w:val="28"/>
        </w:rPr>
        <w:t>нр</w:t>
      </w:r>
      <w:proofErr w:type="spellEnd"/>
      <w:r w:rsidRPr="00761F12">
        <w:rPr>
          <w:rFonts w:ascii="Times New Roman" w:hAnsi="Times New Roman" w:cs="Times New Roman"/>
          <w:b/>
          <w:sz w:val="28"/>
          <w:szCs w:val="28"/>
        </w:rPr>
        <w:t>.</w:t>
      </w:r>
    </w:p>
    <w:p w:rsidR="009C4952" w:rsidRDefault="00C909A4" w:rsidP="006912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12">
        <w:rPr>
          <w:rFonts w:ascii="Times New Roman" w:hAnsi="Times New Roman" w:cs="Times New Roman"/>
          <w:b/>
          <w:sz w:val="28"/>
          <w:szCs w:val="28"/>
        </w:rPr>
        <w:t>методиста ТКМЦ Несмашної Г.Є.</w:t>
      </w:r>
    </w:p>
    <w:p w:rsidR="00761F12" w:rsidRPr="00761F12" w:rsidRDefault="00761F12" w:rsidP="006912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A9C" w:rsidRPr="00761F12" w:rsidRDefault="00C909A4" w:rsidP="0069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12">
        <w:rPr>
          <w:rFonts w:ascii="Times New Roman" w:hAnsi="Times New Roman" w:cs="Times New Roman"/>
          <w:sz w:val="28"/>
          <w:szCs w:val="28"/>
        </w:rPr>
        <w:t>Роботу у 201</w:t>
      </w:r>
      <w:r w:rsidR="004C0A9C" w:rsidRPr="00761F12">
        <w:rPr>
          <w:rFonts w:ascii="Times New Roman" w:hAnsi="Times New Roman" w:cs="Times New Roman"/>
          <w:sz w:val="28"/>
          <w:szCs w:val="28"/>
        </w:rPr>
        <w:t>5</w:t>
      </w:r>
      <w:r w:rsidRPr="00761F12">
        <w:rPr>
          <w:rFonts w:ascii="Times New Roman" w:hAnsi="Times New Roman" w:cs="Times New Roman"/>
          <w:sz w:val="28"/>
          <w:szCs w:val="28"/>
        </w:rPr>
        <w:t>-201</w:t>
      </w:r>
      <w:r w:rsidR="004C0A9C" w:rsidRPr="00761F12">
        <w:rPr>
          <w:rFonts w:ascii="Times New Roman" w:hAnsi="Times New Roman" w:cs="Times New Roman"/>
          <w:sz w:val="28"/>
          <w:szCs w:val="28"/>
        </w:rPr>
        <w:t>6</w:t>
      </w:r>
      <w:r w:rsidRPr="00761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F12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761F12">
        <w:rPr>
          <w:rFonts w:ascii="Times New Roman" w:hAnsi="Times New Roman" w:cs="Times New Roman"/>
          <w:sz w:val="28"/>
          <w:szCs w:val="28"/>
        </w:rPr>
        <w:t xml:space="preserve">. було організовано згідно методичних рекомендацій МОНУ щодо діяльності психологічної служби освіти у новому навчальному році. </w:t>
      </w:r>
      <w:r w:rsidR="00B613E5" w:rsidRPr="00761F12">
        <w:rPr>
          <w:rFonts w:ascii="Times New Roman" w:hAnsi="Times New Roman" w:cs="Times New Roman"/>
          <w:sz w:val="28"/>
          <w:szCs w:val="28"/>
        </w:rPr>
        <w:t>Основну увагу було спрямовано на висвітлення питан</w:t>
      </w:r>
      <w:r w:rsidR="00D87FEE" w:rsidRPr="00761F12">
        <w:rPr>
          <w:rFonts w:ascii="Times New Roman" w:hAnsi="Times New Roman" w:cs="Times New Roman"/>
          <w:sz w:val="28"/>
          <w:szCs w:val="28"/>
        </w:rPr>
        <w:t xml:space="preserve">ь профілактики негативних явищ </w:t>
      </w:r>
      <w:r w:rsidR="00B613E5" w:rsidRPr="00761F12">
        <w:rPr>
          <w:rFonts w:ascii="Times New Roman" w:hAnsi="Times New Roman" w:cs="Times New Roman"/>
          <w:sz w:val="28"/>
          <w:szCs w:val="28"/>
        </w:rPr>
        <w:t>у школярів</w:t>
      </w:r>
      <w:r w:rsidR="006C35AE" w:rsidRPr="00761F12">
        <w:rPr>
          <w:rFonts w:ascii="Times New Roman" w:hAnsi="Times New Roman" w:cs="Times New Roman"/>
          <w:sz w:val="28"/>
          <w:szCs w:val="28"/>
        </w:rPr>
        <w:t xml:space="preserve"> в умовах складної соціально-політичної ситуації в країні. </w:t>
      </w:r>
    </w:p>
    <w:p w:rsidR="007E6547" w:rsidRPr="00761F12" w:rsidRDefault="007E6547" w:rsidP="0069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12">
        <w:rPr>
          <w:rFonts w:ascii="Times New Roman" w:hAnsi="Times New Roman" w:cs="Times New Roman"/>
          <w:sz w:val="28"/>
          <w:szCs w:val="28"/>
        </w:rPr>
        <w:t xml:space="preserve">Багато уваги приділялося </w:t>
      </w:r>
      <w:r w:rsidR="00D10C76" w:rsidRPr="00761F12">
        <w:rPr>
          <w:rFonts w:ascii="Times New Roman" w:hAnsi="Times New Roman" w:cs="Times New Roman"/>
          <w:sz w:val="28"/>
          <w:szCs w:val="28"/>
        </w:rPr>
        <w:t>питанням запобігання насильства</w:t>
      </w:r>
      <w:r w:rsidRPr="00761F12">
        <w:rPr>
          <w:rFonts w:ascii="Times New Roman" w:hAnsi="Times New Roman" w:cs="Times New Roman"/>
          <w:sz w:val="28"/>
          <w:szCs w:val="28"/>
        </w:rPr>
        <w:t xml:space="preserve"> та жорстокого поводження щодо дітей. </w:t>
      </w:r>
    </w:p>
    <w:p w:rsidR="007E6547" w:rsidRPr="00761F12" w:rsidRDefault="007E6547" w:rsidP="0069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12">
        <w:rPr>
          <w:rFonts w:ascii="Times New Roman" w:hAnsi="Times New Roman" w:cs="Times New Roman"/>
          <w:sz w:val="28"/>
          <w:szCs w:val="28"/>
        </w:rPr>
        <w:t xml:space="preserve">Так, у рамках роботи динамічної групи працівників психологічної служби було проведено круглий стіл з питань налагодження порядку взаємодії з іншими органами і службами щодо захисту прав дітей, на якому були присутні представники служб, з якими здійснюється співпраця та взаємодія. </w:t>
      </w:r>
      <w:r w:rsidR="002D3849" w:rsidRPr="00761F12">
        <w:rPr>
          <w:rFonts w:ascii="Times New Roman" w:hAnsi="Times New Roman" w:cs="Times New Roman"/>
          <w:sz w:val="28"/>
          <w:szCs w:val="28"/>
        </w:rPr>
        <w:t>За результатами круглого столу досягнуто домовленості про налагодження системи взаємодії психологічної служби та дільничних педіатрів з питань раннього виявлення насильства щодо дітей у сім'ї.</w:t>
      </w:r>
    </w:p>
    <w:p w:rsidR="007E6547" w:rsidRPr="00761F12" w:rsidRDefault="00A23C63" w:rsidP="0069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12">
        <w:rPr>
          <w:rFonts w:ascii="Times New Roman" w:hAnsi="Times New Roman" w:cs="Times New Roman"/>
          <w:sz w:val="28"/>
          <w:szCs w:val="28"/>
        </w:rPr>
        <w:t>На засіданні</w:t>
      </w:r>
      <w:r w:rsidR="007E6547" w:rsidRPr="00761F12">
        <w:rPr>
          <w:rFonts w:ascii="Times New Roman" w:hAnsi="Times New Roman" w:cs="Times New Roman"/>
          <w:sz w:val="28"/>
          <w:szCs w:val="28"/>
        </w:rPr>
        <w:t xml:space="preserve"> клубу спілкування соціальних педагогів проведено </w:t>
      </w:r>
      <w:proofErr w:type="spellStart"/>
      <w:r w:rsidR="007E6547" w:rsidRPr="00761F12">
        <w:rPr>
          <w:rFonts w:ascii="Times New Roman" w:hAnsi="Times New Roman" w:cs="Times New Roman"/>
          <w:sz w:val="28"/>
          <w:szCs w:val="28"/>
        </w:rPr>
        <w:t>інформаційно</w:t>
      </w:r>
      <w:proofErr w:type="spellEnd"/>
      <w:r w:rsidR="007E6547" w:rsidRPr="00761F12">
        <w:rPr>
          <w:rFonts w:ascii="Times New Roman" w:hAnsi="Times New Roman" w:cs="Times New Roman"/>
          <w:sz w:val="28"/>
          <w:szCs w:val="28"/>
        </w:rPr>
        <w:t xml:space="preserve"> - просвітницьку карткову гру «Скажемо насиллю</w:t>
      </w:r>
      <w:r w:rsidR="002D3849" w:rsidRPr="00761F12">
        <w:rPr>
          <w:rFonts w:ascii="Times New Roman" w:hAnsi="Times New Roman" w:cs="Times New Roman"/>
          <w:sz w:val="28"/>
          <w:szCs w:val="28"/>
        </w:rPr>
        <w:t xml:space="preserve"> </w:t>
      </w:r>
      <w:r w:rsidR="007E6547" w:rsidRPr="00761F12">
        <w:rPr>
          <w:rFonts w:ascii="Times New Roman" w:hAnsi="Times New Roman" w:cs="Times New Roman"/>
          <w:sz w:val="28"/>
          <w:szCs w:val="28"/>
        </w:rPr>
        <w:t>-</w:t>
      </w:r>
      <w:r w:rsidRPr="00761F12">
        <w:rPr>
          <w:rFonts w:ascii="Times New Roman" w:hAnsi="Times New Roman" w:cs="Times New Roman"/>
          <w:sz w:val="28"/>
          <w:szCs w:val="28"/>
        </w:rPr>
        <w:t xml:space="preserve"> </w:t>
      </w:r>
      <w:r w:rsidR="007E6547" w:rsidRPr="00761F12">
        <w:rPr>
          <w:rFonts w:ascii="Times New Roman" w:hAnsi="Times New Roman" w:cs="Times New Roman"/>
          <w:sz w:val="28"/>
          <w:szCs w:val="28"/>
        </w:rPr>
        <w:t xml:space="preserve">ні», за участю представників </w:t>
      </w:r>
      <w:r w:rsidR="002D3849" w:rsidRPr="00761F12">
        <w:rPr>
          <w:rFonts w:ascii="Times New Roman" w:hAnsi="Times New Roman" w:cs="Times New Roman"/>
          <w:sz w:val="28"/>
          <w:szCs w:val="28"/>
        </w:rPr>
        <w:t>молодіжного ц</w:t>
      </w:r>
      <w:r w:rsidRPr="00761F12">
        <w:rPr>
          <w:rFonts w:ascii="Times New Roman" w:hAnsi="Times New Roman" w:cs="Times New Roman"/>
          <w:sz w:val="28"/>
          <w:szCs w:val="28"/>
        </w:rPr>
        <w:t>ентру розвитку</w:t>
      </w:r>
      <w:r w:rsidR="007E6547" w:rsidRPr="00761F12">
        <w:rPr>
          <w:rFonts w:ascii="Times New Roman" w:hAnsi="Times New Roman" w:cs="Times New Roman"/>
          <w:sz w:val="28"/>
          <w:szCs w:val="28"/>
        </w:rPr>
        <w:t xml:space="preserve"> «Міст». Гра дала можливість актуалізувати знання учасни</w:t>
      </w:r>
      <w:r w:rsidRPr="00761F12">
        <w:rPr>
          <w:rFonts w:ascii="Times New Roman" w:hAnsi="Times New Roman" w:cs="Times New Roman"/>
          <w:sz w:val="28"/>
          <w:szCs w:val="28"/>
        </w:rPr>
        <w:t>ків з теми</w:t>
      </w:r>
      <w:r w:rsidR="007E6547" w:rsidRPr="00761F12">
        <w:rPr>
          <w:rFonts w:ascii="Times New Roman" w:hAnsi="Times New Roman" w:cs="Times New Roman"/>
          <w:sz w:val="28"/>
          <w:szCs w:val="28"/>
        </w:rPr>
        <w:t xml:space="preserve"> сімейного насилля, його причин, проявів, наслідків та способів запобігання, а також про</w:t>
      </w:r>
      <w:r w:rsidR="002D3849" w:rsidRPr="00761F12">
        <w:rPr>
          <w:rFonts w:ascii="Times New Roman" w:hAnsi="Times New Roman" w:cs="Times New Roman"/>
          <w:sz w:val="28"/>
          <w:szCs w:val="28"/>
        </w:rPr>
        <w:t>я</w:t>
      </w:r>
      <w:r w:rsidR="007E6547" w:rsidRPr="00761F12">
        <w:rPr>
          <w:rFonts w:ascii="Times New Roman" w:hAnsi="Times New Roman" w:cs="Times New Roman"/>
          <w:sz w:val="28"/>
          <w:szCs w:val="28"/>
        </w:rPr>
        <w:t xml:space="preserve">вила недостатні знання учасників з питань законодавства, на що буде звертатися увага у подальшому методичному супроводі фахівців. </w:t>
      </w:r>
    </w:p>
    <w:p w:rsidR="002A4E68" w:rsidRPr="00761F12" w:rsidRDefault="002A4E68" w:rsidP="0069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12">
        <w:rPr>
          <w:rFonts w:ascii="Times New Roman" w:hAnsi="Times New Roman" w:cs="Times New Roman"/>
          <w:sz w:val="28"/>
          <w:szCs w:val="28"/>
        </w:rPr>
        <w:t xml:space="preserve">Для соціальних педагогів було проведено семінари з питань запобігання булінгу серед учнів та прийомів формування сприятливого мікроклімату у класному колективі.  Соціальні педагоги навчалися також методам організації змістовного дозвілля школярів, зокрема, методикам проведення розумових та інтелектуальних ігор. </w:t>
      </w:r>
    </w:p>
    <w:p w:rsidR="002A4E68" w:rsidRPr="00761F12" w:rsidRDefault="002A4E68" w:rsidP="0069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12">
        <w:rPr>
          <w:rFonts w:ascii="Times New Roman" w:hAnsi="Times New Roman" w:cs="Times New Roman"/>
          <w:sz w:val="28"/>
          <w:szCs w:val="28"/>
        </w:rPr>
        <w:t xml:space="preserve">У рамках проблемного семінару психологів ДНЗ проведено тренінг «Виявлення особливостей агресивної поведінки дошкільників та її корекція». </w:t>
      </w:r>
    </w:p>
    <w:p w:rsidR="002A4E68" w:rsidRPr="00761F12" w:rsidRDefault="002A4E68" w:rsidP="0069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12">
        <w:rPr>
          <w:rFonts w:ascii="Times New Roman" w:hAnsi="Times New Roman" w:cs="Times New Roman"/>
          <w:sz w:val="28"/>
          <w:szCs w:val="28"/>
        </w:rPr>
        <w:t>Ряд працівників психологічної служби було залучено до участі у тренінгу за проектом «Враховуй різницю»., на якому учасники вивчали методи формування критичного мислення у школярів, навички проведення дискусії та толерантності до відмінностей, опановуючи методикою викладання спецкурсу «Кроки до порозуміння».</w:t>
      </w:r>
      <w:r w:rsidR="003076E3" w:rsidRPr="00761F12">
        <w:rPr>
          <w:rFonts w:ascii="Times New Roman" w:hAnsi="Times New Roman" w:cs="Times New Roman"/>
          <w:sz w:val="28"/>
          <w:szCs w:val="28"/>
        </w:rPr>
        <w:t xml:space="preserve"> Тренер проекту - </w:t>
      </w:r>
      <w:proofErr w:type="spellStart"/>
      <w:r w:rsidR="003076E3" w:rsidRPr="00761F12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="003076E3" w:rsidRPr="00761F12">
        <w:rPr>
          <w:rFonts w:ascii="Times New Roman" w:hAnsi="Times New Roman" w:cs="Times New Roman"/>
          <w:sz w:val="28"/>
          <w:szCs w:val="28"/>
        </w:rPr>
        <w:t xml:space="preserve"> О.І., член-кореспондент НАПН України , доктор педагогічних наук, професор, завідувач лабораторією суспільствознавчої освіти Інституту педагогіки НАПН України, науковий керівник проекту.</w:t>
      </w:r>
    </w:p>
    <w:p w:rsidR="00A162B6" w:rsidRPr="00761F12" w:rsidRDefault="00A162B6" w:rsidP="0069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12">
        <w:rPr>
          <w:rFonts w:ascii="Times New Roman" w:hAnsi="Times New Roman" w:cs="Times New Roman"/>
          <w:sz w:val="28"/>
          <w:szCs w:val="28"/>
        </w:rPr>
        <w:t>Проводився також ряд заходів з питань травмафокусованої  психологічної допомоги.</w:t>
      </w:r>
    </w:p>
    <w:p w:rsidR="00A162B6" w:rsidRPr="00761F12" w:rsidRDefault="00A162B6" w:rsidP="0069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F12">
        <w:rPr>
          <w:rFonts w:ascii="Times New Roman" w:hAnsi="Times New Roman" w:cs="Times New Roman"/>
          <w:sz w:val="28"/>
          <w:szCs w:val="28"/>
        </w:rPr>
        <w:t xml:space="preserve">Було проведено виїзне засідання клубу спілкування соціальних педагогів та психологів навчальних закладів у Інституті психічного здоров’я Українського католицького університету (м. Львів.) </w:t>
      </w:r>
      <w:r w:rsidRPr="00761F12">
        <w:rPr>
          <w:rFonts w:ascii="Times New Roman" w:eastAsia="Times New Roman" w:hAnsi="Times New Roman" w:cs="Times New Roman"/>
          <w:sz w:val="28"/>
          <w:szCs w:val="28"/>
        </w:rPr>
        <w:t xml:space="preserve">Виконавчий директор інституту Віталій </w:t>
      </w:r>
      <w:proofErr w:type="spellStart"/>
      <w:r w:rsidRPr="00761F12">
        <w:rPr>
          <w:rFonts w:ascii="Times New Roman" w:eastAsia="Times New Roman" w:hAnsi="Times New Roman" w:cs="Times New Roman"/>
          <w:sz w:val="28"/>
          <w:szCs w:val="28"/>
        </w:rPr>
        <w:t>Климчук</w:t>
      </w:r>
      <w:proofErr w:type="spellEnd"/>
      <w:r w:rsidRPr="00761F12">
        <w:rPr>
          <w:rFonts w:ascii="Times New Roman" w:eastAsia="Times New Roman" w:hAnsi="Times New Roman" w:cs="Times New Roman"/>
          <w:sz w:val="28"/>
          <w:szCs w:val="28"/>
        </w:rPr>
        <w:t xml:space="preserve"> та науковий співробітник, доктор психологічних наук Вікторія Горбунова,</w:t>
      </w:r>
      <w:r w:rsidRPr="00761F12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761F12">
        <w:rPr>
          <w:rFonts w:ascii="Times New Roman" w:eastAsia="Times New Roman" w:hAnsi="Times New Roman" w:cs="Times New Roman"/>
          <w:sz w:val="28"/>
          <w:szCs w:val="28"/>
        </w:rPr>
        <w:t>ознайомили</w:t>
      </w:r>
      <w:r w:rsidRPr="00761F12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761F12">
        <w:rPr>
          <w:rFonts w:ascii="Times New Roman" w:hAnsi="Times New Roman" w:cs="Times New Roman"/>
          <w:sz w:val="28"/>
          <w:szCs w:val="28"/>
        </w:rPr>
        <w:t xml:space="preserve">працівників психологічної служби з напрямками роботи та друкованими виданнями інституту, а </w:t>
      </w:r>
      <w:r w:rsidRPr="00761F12">
        <w:rPr>
          <w:rFonts w:ascii="Times New Roman" w:eastAsia="Times New Roman" w:hAnsi="Times New Roman" w:cs="Times New Roman"/>
          <w:sz w:val="28"/>
          <w:szCs w:val="28"/>
        </w:rPr>
        <w:t xml:space="preserve">заступник директора Галина </w:t>
      </w:r>
      <w:proofErr w:type="spellStart"/>
      <w:r w:rsidRPr="00761F12">
        <w:rPr>
          <w:rFonts w:ascii="Times New Roman" w:eastAsia="Times New Roman" w:hAnsi="Times New Roman" w:cs="Times New Roman"/>
          <w:sz w:val="28"/>
          <w:szCs w:val="28"/>
        </w:rPr>
        <w:t>Нетлюх</w:t>
      </w:r>
      <w:proofErr w:type="spellEnd"/>
      <w:r w:rsidRPr="00761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F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провела для учасників зустрічі тренінг «Абетка першої психологічної допомоги». Цікавою та інформативною була також участь </w:t>
      </w:r>
      <w:proofErr w:type="spellStart"/>
      <w:r w:rsidRPr="00761F12">
        <w:rPr>
          <w:rFonts w:ascii="Times New Roman" w:eastAsia="Times New Roman" w:hAnsi="Times New Roman" w:cs="Times New Roman"/>
          <w:sz w:val="28"/>
          <w:szCs w:val="28"/>
        </w:rPr>
        <w:t>тернополян</w:t>
      </w:r>
      <w:proofErr w:type="spellEnd"/>
      <w:r w:rsidRPr="00761F12">
        <w:rPr>
          <w:rFonts w:ascii="Times New Roman" w:eastAsia="Times New Roman" w:hAnsi="Times New Roman" w:cs="Times New Roman"/>
          <w:sz w:val="28"/>
          <w:szCs w:val="28"/>
        </w:rPr>
        <w:t xml:space="preserve"> у сп</w:t>
      </w:r>
      <w:r w:rsidR="0086750B" w:rsidRPr="00761F12">
        <w:rPr>
          <w:rFonts w:ascii="Times New Roman" w:eastAsia="Times New Roman" w:hAnsi="Times New Roman" w:cs="Times New Roman"/>
          <w:sz w:val="28"/>
          <w:szCs w:val="28"/>
        </w:rPr>
        <w:t>еціальному вечорі, присвяченому</w:t>
      </w:r>
      <w:r w:rsidRPr="00761F12">
        <w:rPr>
          <w:rFonts w:ascii="Times New Roman" w:eastAsia="Times New Roman" w:hAnsi="Times New Roman" w:cs="Times New Roman"/>
          <w:sz w:val="28"/>
          <w:szCs w:val="28"/>
        </w:rPr>
        <w:t xml:space="preserve"> Міжнародному дню психічного здоров’я «Гідність людини і психічне здоров’я», на якому, зокрема, відбулась презентація книги </w:t>
      </w:r>
      <w:r w:rsidR="00D711C3" w:rsidRPr="00761F12">
        <w:rPr>
          <w:rFonts w:ascii="Times New Roman" w:hAnsi="Times New Roman" w:cs="Times New Roman"/>
          <w:sz w:val="28"/>
          <w:szCs w:val="28"/>
        </w:rPr>
        <w:t>"Психологічна травма. Ш</w:t>
      </w:r>
      <w:r w:rsidRPr="00761F12">
        <w:rPr>
          <w:rFonts w:ascii="Times New Roman" w:hAnsi="Times New Roman" w:cs="Times New Roman"/>
          <w:sz w:val="28"/>
          <w:szCs w:val="28"/>
        </w:rPr>
        <w:t>лях до видужання"</w:t>
      </w:r>
      <w:r w:rsidRPr="00761F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62B6" w:rsidRPr="00761F12" w:rsidRDefault="00A162B6" w:rsidP="0069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F12">
        <w:rPr>
          <w:rFonts w:ascii="Times New Roman" w:hAnsi="Times New Roman" w:cs="Times New Roman"/>
          <w:sz w:val="28"/>
          <w:szCs w:val="28"/>
        </w:rPr>
        <w:t>Налагоджено співпрацю з психологічною службою ДСНС, фахівці якої знайомили працівників психологічної служби із методами кризової психологічної допомоги.</w:t>
      </w:r>
    </w:p>
    <w:p w:rsidR="00D711C3" w:rsidRPr="00761F12" w:rsidRDefault="00A162B6" w:rsidP="0069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F12">
        <w:rPr>
          <w:rFonts w:ascii="Times New Roman" w:eastAsia="Times New Roman" w:hAnsi="Times New Roman" w:cs="Times New Roman"/>
          <w:sz w:val="28"/>
          <w:szCs w:val="28"/>
        </w:rPr>
        <w:t>Провед</w:t>
      </w:r>
      <w:r w:rsidR="0086750B" w:rsidRPr="00761F1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61F12">
        <w:rPr>
          <w:rFonts w:ascii="Times New Roman" w:eastAsia="Times New Roman" w:hAnsi="Times New Roman" w:cs="Times New Roman"/>
          <w:sz w:val="28"/>
          <w:szCs w:val="28"/>
        </w:rPr>
        <w:t xml:space="preserve">но семінар, на якому фахівців психологічної служби було ознайомлено з основами психологічної допомоги дітям та підліткам, що пережили травмуючі події. </w:t>
      </w:r>
      <w:r w:rsidR="00D711C3" w:rsidRPr="00761F12">
        <w:rPr>
          <w:rFonts w:ascii="Times New Roman" w:eastAsia="Times New Roman" w:hAnsi="Times New Roman" w:cs="Times New Roman"/>
          <w:sz w:val="28"/>
          <w:szCs w:val="28"/>
        </w:rPr>
        <w:t xml:space="preserve"> Також ряд </w:t>
      </w:r>
      <w:r w:rsidR="00CE24F9" w:rsidRPr="00761F12">
        <w:rPr>
          <w:rFonts w:ascii="Times New Roman" w:eastAsia="Times New Roman" w:hAnsi="Times New Roman" w:cs="Times New Roman"/>
          <w:sz w:val="28"/>
          <w:szCs w:val="28"/>
        </w:rPr>
        <w:t>психологів та соціальних педагогів</w:t>
      </w:r>
      <w:r w:rsidR="00D711C3" w:rsidRPr="00761F12">
        <w:rPr>
          <w:rFonts w:ascii="Times New Roman" w:eastAsia="Times New Roman" w:hAnsi="Times New Roman" w:cs="Times New Roman"/>
          <w:sz w:val="28"/>
          <w:szCs w:val="28"/>
        </w:rPr>
        <w:t xml:space="preserve"> були залучені до участі у 2-денному семінарі-тренінгу «Ресурси у роботі зі стресом , тривогою, травмою. Психологічна гнучкість.»</w:t>
      </w:r>
    </w:p>
    <w:p w:rsidR="00445FC0" w:rsidRPr="00761F12" w:rsidRDefault="00445FC0" w:rsidP="0069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12">
        <w:rPr>
          <w:rFonts w:ascii="Times New Roman" w:hAnsi="Times New Roman" w:cs="Times New Roman"/>
          <w:sz w:val="28"/>
          <w:szCs w:val="28"/>
        </w:rPr>
        <w:t xml:space="preserve">Питання профілактики </w:t>
      </w:r>
      <w:proofErr w:type="spellStart"/>
      <w:r w:rsidRPr="00761F12">
        <w:rPr>
          <w:rFonts w:ascii="Times New Roman" w:hAnsi="Times New Roman" w:cs="Times New Roman"/>
          <w:sz w:val="28"/>
          <w:szCs w:val="28"/>
        </w:rPr>
        <w:t>суїцидальної</w:t>
      </w:r>
      <w:proofErr w:type="spellEnd"/>
      <w:r w:rsidRPr="00761F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61F12">
        <w:rPr>
          <w:rFonts w:ascii="Times New Roman" w:hAnsi="Times New Roman" w:cs="Times New Roman"/>
          <w:sz w:val="28"/>
          <w:szCs w:val="28"/>
        </w:rPr>
        <w:t>самоушкоджуючої</w:t>
      </w:r>
      <w:proofErr w:type="spellEnd"/>
      <w:r w:rsidRPr="00761F12">
        <w:rPr>
          <w:rFonts w:ascii="Times New Roman" w:hAnsi="Times New Roman" w:cs="Times New Roman"/>
          <w:sz w:val="28"/>
          <w:szCs w:val="28"/>
        </w:rPr>
        <w:t xml:space="preserve"> поведінки школярів та реабілітації дітей, що мали </w:t>
      </w:r>
      <w:proofErr w:type="spellStart"/>
      <w:r w:rsidRPr="00761F12">
        <w:rPr>
          <w:rFonts w:ascii="Times New Roman" w:hAnsi="Times New Roman" w:cs="Times New Roman"/>
          <w:sz w:val="28"/>
          <w:szCs w:val="28"/>
        </w:rPr>
        <w:t>суїцидальні</w:t>
      </w:r>
      <w:proofErr w:type="spellEnd"/>
      <w:r w:rsidRPr="00761F12">
        <w:rPr>
          <w:rFonts w:ascii="Times New Roman" w:hAnsi="Times New Roman" w:cs="Times New Roman"/>
          <w:sz w:val="28"/>
          <w:szCs w:val="28"/>
        </w:rPr>
        <w:t xml:space="preserve"> спроб</w:t>
      </w:r>
      <w:r w:rsidR="002D3849" w:rsidRPr="00761F12">
        <w:rPr>
          <w:rFonts w:ascii="Times New Roman" w:hAnsi="Times New Roman" w:cs="Times New Roman"/>
          <w:sz w:val="28"/>
          <w:szCs w:val="28"/>
        </w:rPr>
        <w:t>и</w:t>
      </w:r>
      <w:r w:rsidRPr="00761F12">
        <w:rPr>
          <w:rFonts w:ascii="Times New Roman" w:hAnsi="Times New Roman" w:cs="Times New Roman"/>
          <w:sz w:val="28"/>
          <w:szCs w:val="28"/>
        </w:rPr>
        <w:t xml:space="preserve"> розглядалися на засіданні динамічної групи психологів ЗНЗ у ТЗОШ№13, психолог якої</w:t>
      </w:r>
      <w:r w:rsidR="0004123F" w:rsidRPr="00761F12">
        <w:rPr>
          <w:rFonts w:ascii="Times New Roman" w:hAnsi="Times New Roman" w:cs="Times New Roman"/>
          <w:sz w:val="28"/>
          <w:szCs w:val="28"/>
        </w:rPr>
        <w:t>,</w:t>
      </w:r>
      <w:r w:rsidRPr="00761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F12">
        <w:rPr>
          <w:rFonts w:ascii="Times New Roman" w:hAnsi="Times New Roman" w:cs="Times New Roman"/>
          <w:sz w:val="28"/>
          <w:szCs w:val="28"/>
        </w:rPr>
        <w:t>Матіяш</w:t>
      </w:r>
      <w:proofErr w:type="spellEnd"/>
      <w:r w:rsidRPr="00761F12">
        <w:rPr>
          <w:rFonts w:ascii="Times New Roman" w:hAnsi="Times New Roman" w:cs="Times New Roman"/>
          <w:sz w:val="28"/>
          <w:szCs w:val="28"/>
        </w:rPr>
        <w:t xml:space="preserve"> Н.О.</w:t>
      </w:r>
      <w:r w:rsidR="00BD28FA" w:rsidRPr="00761F12">
        <w:rPr>
          <w:rFonts w:ascii="Times New Roman" w:hAnsi="Times New Roman" w:cs="Times New Roman"/>
          <w:sz w:val="28"/>
          <w:szCs w:val="28"/>
        </w:rPr>
        <w:t>,</w:t>
      </w:r>
      <w:r w:rsidRPr="00761F12">
        <w:rPr>
          <w:rFonts w:ascii="Times New Roman" w:hAnsi="Times New Roman" w:cs="Times New Roman"/>
          <w:sz w:val="28"/>
          <w:szCs w:val="28"/>
        </w:rPr>
        <w:t xml:space="preserve"> має значний досвід профілактичної роботи з даної теми. </w:t>
      </w:r>
      <w:r w:rsidR="0004123F" w:rsidRPr="00761F12">
        <w:rPr>
          <w:rFonts w:ascii="Times New Roman" w:hAnsi="Times New Roman" w:cs="Times New Roman"/>
          <w:sz w:val="28"/>
          <w:szCs w:val="28"/>
        </w:rPr>
        <w:t>На засідання</w:t>
      </w:r>
      <w:r w:rsidRPr="00761F12">
        <w:rPr>
          <w:rFonts w:ascii="Times New Roman" w:hAnsi="Times New Roman" w:cs="Times New Roman"/>
          <w:sz w:val="28"/>
          <w:szCs w:val="28"/>
        </w:rPr>
        <w:t xml:space="preserve"> </w:t>
      </w:r>
      <w:r w:rsidR="00D87FEE" w:rsidRPr="00761F12">
        <w:rPr>
          <w:rFonts w:ascii="Times New Roman" w:hAnsi="Times New Roman" w:cs="Times New Roman"/>
          <w:sz w:val="28"/>
          <w:szCs w:val="28"/>
        </w:rPr>
        <w:t>динамічної групи було запрошено</w:t>
      </w:r>
      <w:r w:rsidRPr="00761F12">
        <w:rPr>
          <w:rFonts w:ascii="Times New Roman" w:hAnsi="Times New Roman" w:cs="Times New Roman"/>
          <w:sz w:val="28"/>
          <w:szCs w:val="28"/>
        </w:rPr>
        <w:t xml:space="preserve"> дитячого лікаря</w:t>
      </w:r>
      <w:r w:rsidR="0004123F" w:rsidRPr="00761F12">
        <w:rPr>
          <w:rFonts w:ascii="Times New Roman" w:hAnsi="Times New Roman" w:cs="Times New Roman"/>
          <w:sz w:val="28"/>
          <w:szCs w:val="28"/>
        </w:rPr>
        <w:t xml:space="preserve"> - психіатра,</w:t>
      </w:r>
      <w:r w:rsidRPr="00761F12">
        <w:rPr>
          <w:rFonts w:ascii="Times New Roman" w:hAnsi="Times New Roman" w:cs="Times New Roman"/>
          <w:sz w:val="28"/>
          <w:szCs w:val="28"/>
        </w:rPr>
        <w:t xml:space="preserve"> психотерапевта Срібну І.Б., яка висвітлила питання причин </w:t>
      </w:r>
      <w:proofErr w:type="spellStart"/>
      <w:r w:rsidRPr="00761F12">
        <w:rPr>
          <w:rFonts w:ascii="Times New Roman" w:hAnsi="Times New Roman" w:cs="Times New Roman"/>
          <w:sz w:val="28"/>
          <w:szCs w:val="28"/>
        </w:rPr>
        <w:t>суїцидальної</w:t>
      </w:r>
      <w:proofErr w:type="spellEnd"/>
      <w:r w:rsidRPr="00761F12">
        <w:rPr>
          <w:rFonts w:ascii="Times New Roman" w:hAnsi="Times New Roman" w:cs="Times New Roman"/>
          <w:sz w:val="28"/>
          <w:szCs w:val="28"/>
        </w:rPr>
        <w:t xml:space="preserve"> поведінки неповнолітніх</w:t>
      </w:r>
      <w:r w:rsidR="00BD28FA" w:rsidRPr="00761F12">
        <w:rPr>
          <w:rFonts w:ascii="Times New Roman" w:hAnsi="Times New Roman" w:cs="Times New Roman"/>
          <w:sz w:val="28"/>
          <w:szCs w:val="28"/>
        </w:rPr>
        <w:t>, зокрема, симптоми</w:t>
      </w:r>
      <w:r w:rsidRPr="00761F12">
        <w:rPr>
          <w:rFonts w:ascii="Times New Roman" w:hAnsi="Times New Roman" w:cs="Times New Roman"/>
          <w:sz w:val="28"/>
          <w:szCs w:val="28"/>
        </w:rPr>
        <w:t xml:space="preserve"> та прояви депресивних станів у дітей та підлітків, способи корекційної роботи з ними</w:t>
      </w:r>
      <w:r w:rsidR="006C35AE" w:rsidRPr="00761F12">
        <w:rPr>
          <w:rFonts w:ascii="Times New Roman" w:hAnsi="Times New Roman" w:cs="Times New Roman"/>
          <w:sz w:val="28"/>
          <w:szCs w:val="28"/>
        </w:rPr>
        <w:t>.</w:t>
      </w:r>
    </w:p>
    <w:p w:rsidR="00A162B6" w:rsidRPr="00761F12" w:rsidRDefault="00A162B6" w:rsidP="0069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12">
        <w:rPr>
          <w:rFonts w:ascii="Times New Roman" w:hAnsi="Times New Roman" w:cs="Times New Roman"/>
          <w:sz w:val="28"/>
          <w:szCs w:val="28"/>
        </w:rPr>
        <w:t>Висвітлювалися також питання психологічного супроводу дітей з особливими освітніми потребами, зокрема, організовано та проведено спільно з фахівцями обласної та міської ПМПК на базі ТЗОШ№21 засідання динамічної групи психологів НЗ з питань діагностики та корекції гіперактивного розладу з дефіцитом уваги у дітей.</w:t>
      </w:r>
    </w:p>
    <w:p w:rsidR="00AC620A" w:rsidRPr="00761F12" w:rsidRDefault="00B613E5" w:rsidP="0069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12">
        <w:rPr>
          <w:rFonts w:ascii="Times New Roman" w:hAnsi="Times New Roman" w:cs="Times New Roman"/>
          <w:sz w:val="28"/>
          <w:szCs w:val="28"/>
        </w:rPr>
        <w:t>Реалізація системного п</w:t>
      </w:r>
      <w:r w:rsidR="00D10C76" w:rsidRPr="00761F12">
        <w:rPr>
          <w:rFonts w:ascii="Times New Roman" w:hAnsi="Times New Roman" w:cs="Times New Roman"/>
          <w:sz w:val="28"/>
          <w:szCs w:val="28"/>
        </w:rPr>
        <w:t>ідходу у роботі психолога ДНЗ -</w:t>
      </w:r>
      <w:r w:rsidRPr="00761F12">
        <w:rPr>
          <w:rFonts w:ascii="Times New Roman" w:hAnsi="Times New Roman" w:cs="Times New Roman"/>
          <w:sz w:val="28"/>
          <w:szCs w:val="28"/>
        </w:rPr>
        <w:t xml:space="preserve"> основна  мета проблемного семінару практичних психологів дошкільних закладів у 2015-2016 </w:t>
      </w:r>
      <w:proofErr w:type="spellStart"/>
      <w:r w:rsidRPr="00761F12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761F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76E3" w:rsidRPr="00761F12" w:rsidRDefault="00445FC0" w:rsidP="00691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12">
        <w:rPr>
          <w:rFonts w:ascii="Times New Roman" w:hAnsi="Times New Roman" w:cs="Times New Roman"/>
          <w:sz w:val="28"/>
          <w:szCs w:val="28"/>
        </w:rPr>
        <w:t>У результаті</w:t>
      </w:r>
      <w:r w:rsidR="00BD28FA" w:rsidRPr="00761F12">
        <w:rPr>
          <w:rFonts w:ascii="Times New Roman" w:hAnsi="Times New Roman" w:cs="Times New Roman"/>
          <w:sz w:val="28"/>
          <w:szCs w:val="28"/>
        </w:rPr>
        <w:t xml:space="preserve"> </w:t>
      </w:r>
      <w:r w:rsidR="00B613E5" w:rsidRPr="00761F12">
        <w:rPr>
          <w:rFonts w:ascii="Times New Roman" w:hAnsi="Times New Roman" w:cs="Times New Roman"/>
          <w:sz w:val="28"/>
          <w:szCs w:val="28"/>
        </w:rPr>
        <w:t>прове</w:t>
      </w:r>
      <w:r w:rsidR="00D10C76" w:rsidRPr="00761F12">
        <w:rPr>
          <w:rFonts w:ascii="Times New Roman" w:hAnsi="Times New Roman" w:cs="Times New Roman"/>
          <w:sz w:val="28"/>
          <w:szCs w:val="28"/>
        </w:rPr>
        <w:t>деного засідання на базі ДНЗ№34</w:t>
      </w:r>
      <w:r w:rsidR="00B613E5" w:rsidRPr="00761F12">
        <w:rPr>
          <w:rFonts w:ascii="Times New Roman" w:hAnsi="Times New Roman" w:cs="Times New Roman"/>
          <w:sz w:val="28"/>
          <w:szCs w:val="28"/>
        </w:rPr>
        <w:t>, де було проведено тренінг для психологів «Система роботи психолога ДНЗ» та презентовано досві</w:t>
      </w:r>
      <w:r w:rsidR="00BD28FA" w:rsidRPr="00761F12">
        <w:rPr>
          <w:rFonts w:ascii="Times New Roman" w:hAnsi="Times New Roman" w:cs="Times New Roman"/>
          <w:sz w:val="28"/>
          <w:szCs w:val="28"/>
        </w:rPr>
        <w:t>д психолога ДНЗ№34 Свіргун Л.І.</w:t>
      </w:r>
      <w:r w:rsidR="00A23C63" w:rsidRPr="00761F12">
        <w:rPr>
          <w:rFonts w:ascii="Times New Roman" w:hAnsi="Times New Roman" w:cs="Times New Roman"/>
          <w:sz w:val="28"/>
          <w:szCs w:val="28"/>
        </w:rPr>
        <w:t>,</w:t>
      </w:r>
      <w:r w:rsidR="00B613E5" w:rsidRPr="00761F12">
        <w:rPr>
          <w:rFonts w:ascii="Times New Roman" w:hAnsi="Times New Roman" w:cs="Times New Roman"/>
          <w:sz w:val="28"/>
          <w:szCs w:val="28"/>
        </w:rPr>
        <w:t xml:space="preserve"> учасниками запропоновано організувати творчу групу з питань розробки </w:t>
      </w:r>
      <w:proofErr w:type="spellStart"/>
      <w:r w:rsidR="00B613E5" w:rsidRPr="00761F12">
        <w:rPr>
          <w:rFonts w:ascii="Times New Roman" w:hAnsi="Times New Roman" w:cs="Times New Roman"/>
          <w:sz w:val="28"/>
          <w:szCs w:val="28"/>
        </w:rPr>
        <w:t>діагностично</w:t>
      </w:r>
      <w:proofErr w:type="spellEnd"/>
      <w:r w:rsidR="00B613E5" w:rsidRPr="00761F12">
        <w:rPr>
          <w:rFonts w:ascii="Times New Roman" w:hAnsi="Times New Roman" w:cs="Times New Roman"/>
          <w:sz w:val="28"/>
          <w:szCs w:val="28"/>
        </w:rPr>
        <w:t xml:space="preserve"> - корекційного мінімуму та </w:t>
      </w:r>
      <w:r w:rsidR="00A23C63" w:rsidRPr="00761F12">
        <w:rPr>
          <w:rFonts w:ascii="Times New Roman" w:hAnsi="Times New Roman" w:cs="Times New Roman"/>
          <w:sz w:val="28"/>
          <w:szCs w:val="28"/>
        </w:rPr>
        <w:t>орієнтовної</w:t>
      </w:r>
      <w:r w:rsidR="00B613E5" w:rsidRPr="00761F12">
        <w:rPr>
          <w:rFonts w:ascii="Times New Roman" w:hAnsi="Times New Roman" w:cs="Times New Roman"/>
          <w:sz w:val="28"/>
          <w:szCs w:val="28"/>
        </w:rPr>
        <w:t xml:space="preserve"> системи роботи психолога ДНЗ. </w:t>
      </w:r>
      <w:r w:rsidR="003076E3" w:rsidRPr="00761F12">
        <w:rPr>
          <w:rFonts w:ascii="Times New Roman" w:hAnsi="Times New Roman" w:cs="Times New Roman"/>
          <w:sz w:val="28"/>
          <w:szCs w:val="28"/>
        </w:rPr>
        <w:t>За результатами роботи творчої групи укладено циклограму діяльності п</w:t>
      </w:r>
      <w:r w:rsidR="00657CF0" w:rsidRPr="00761F12">
        <w:rPr>
          <w:rFonts w:ascii="Times New Roman" w:hAnsi="Times New Roman" w:cs="Times New Roman"/>
          <w:sz w:val="28"/>
          <w:szCs w:val="28"/>
        </w:rPr>
        <w:t>с</w:t>
      </w:r>
      <w:r w:rsidR="003076E3" w:rsidRPr="00761F12">
        <w:rPr>
          <w:rFonts w:ascii="Times New Roman" w:hAnsi="Times New Roman" w:cs="Times New Roman"/>
          <w:sz w:val="28"/>
          <w:szCs w:val="28"/>
        </w:rPr>
        <w:t xml:space="preserve">ихолога ДНЗ.. </w:t>
      </w:r>
    </w:p>
    <w:p w:rsidR="003076E3" w:rsidRPr="00761F12" w:rsidRDefault="003076E3" w:rsidP="006912D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61F12">
        <w:rPr>
          <w:b w:val="0"/>
          <w:sz w:val="28"/>
          <w:szCs w:val="28"/>
        </w:rPr>
        <w:t xml:space="preserve">На засіданнях інтервізійної групи психологів було проведено моніторинг проблемних зон у роботі практичного психолога навчального закладу, а також розглядалися питання рольових позицій психолога у консультативному процесі та пошуку ресурсів за системою </w:t>
      </w:r>
      <w:r w:rsidRPr="00761F12">
        <w:rPr>
          <w:b w:val="0"/>
          <w:sz w:val="28"/>
          <w:szCs w:val="28"/>
          <w:lang w:val="en-US"/>
        </w:rPr>
        <w:t>BASIK</w:t>
      </w:r>
      <w:r w:rsidRPr="00761F12">
        <w:rPr>
          <w:b w:val="0"/>
          <w:sz w:val="28"/>
          <w:szCs w:val="28"/>
        </w:rPr>
        <w:t xml:space="preserve"> </w:t>
      </w:r>
      <w:r w:rsidRPr="00761F12">
        <w:rPr>
          <w:b w:val="0"/>
          <w:sz w:val="28"/>
          <w:szCs w:val="28"/>
          <w:lang w:val="en-US"/>
        </w:rPr>
        <w:t>PH</w:t>
      </w:r>
      <w:r w:rsidRPr="00761F12">
        <w:rPr>
          <w:b w:val="0"/>
          <w:sz w:val="28"/>
          <w:szCs w:val="28"/>
        </w:rPr>
        <w:t xml:space="preserve"> .  </w:t>
      </w:r>
    </w:p>
    <w:p w:rsidR="003076E3" w:rsidRPr="00761F12" w:rsidRDefault="003076E3" w:rsidP="006912D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61F12">
        <w:rPr>
          <w:b w:val="0"/>
          <w:sz w:val="28"/>
          <w:szCs w:val="28"/>
        </w:rPr>
        <w:t xml:space="preserve">Профілактиці психоемоційного вигоряння соціальних педагогів було присвячено засідання клубу спілкування соціальних педагогів НЗ. </w:t>
      </w:r>
    </w:p>
    <w:p w:rsidR="006912DE" w:rsidRPr="00761F12" w:rsidRDefault="00272711" w:rsidP="006912D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61F12">
        <w:rPr>
          <w:b w:val="0"/>
          <w:sz w:val="28"/>
          <w:szCs w:val="28"/>
        </w:rPr>
        <w:t xml:space="preserve">Проведено значну роботу щодо підготовки до святкування 25-річчя створення психологічної служби освіти та Дня психолога, яке відбулося 20 квітня </w:t>
      </w:r>
      <w:r w:rsidRPr="00761F12">
        <w:rPr>
          <w:b w:val="0"/>
          <w:sz w:val="28"/>
          <w:szCs w:val="28"/>
        </w:rPr>
        <w:lastRenderedPageBreak/>
        <w:t>2016р в Українській гімназії ім. І Франка. Інформацію про урочини висвітлено на сайті управління освіти і науки Тернопільської міської ради.</w:t>
      </w:r>
    </w:p>
    <w:p w:rsidR="00657CF0" w:rsidRPr="00761F12" w:rsidRDefault="00657CF0" w:rsidP="0069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12">
        <w:rPr>
          <w:rFonts w:ascii="Times New Roman" w:hAnsi="Times New Roman" w:cs="Times New Roman"/>
          <w:sz w:val="28"/>
          <w:szCs w:val="28"/>
        </w:rPr>
        <w:t xml:space="preserve">Надавалась систематична методична допомога учасникам конкурсу «Парадигма освітніх інновацій» та </w:t>
      </w:r>
      <w:r w:rsidRPr="00761F1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61F12">
        <w:rPr>
          <w:rFonts w:ascii="Times New Roman" w:hAnsi="Times New Roman" w:cs="Times New Roman"/>
          <w:sz w:val="28"/>
          <w:szCs w:val="28"/>
        </w:rPr>
        <w:t>ІІ міжнародної виставки «Сучасні заклади освіти -2016».У результаті, 3 учасники стали золотими та срібними призерами виставки.</w:t>
      </w:r>
    </w:p>
    <w:p w:rsidR="00657CF0" w:rsidRPr="00761F12" w:rsidRDefault="009D6AF4" w:rsidP="0069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F12">
        <w:rPr>
          <w:rFonts w:ascii="Times New Roman" w:hAnsi="Times New Roman" w:cs="Times New Roman"/>
          <w:sz w:val="28"/>
          <w:szCs w:val="28"/>
        </w:rPr>
        <w:t>Підготовано</w:t>
      </w:r>
      <w:proofErr w:type="spellEnd"/>
      <w:r w:rsidRPr="00761F12">
        <w:rPr>
          <w:rFonts w:ascii="Times New Roman" w:hAnsi="Times New Roman" w:cs="Times New Roman"/>
          <w:sz w:val="28"/>
          <w:szCs w:val="28"/>
        </w:rPr>
        <w:t xml:space="preserve"> ряд матеріалів для </w:t>
      </w:r>
      <w:r w:rsidRPr="00761F1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61F12">
        <w:rPr>
          <w:rFonts w:ascii="Times New Roman" w:hAnsi="Times New Roman" w:cs="Times New Roman"/>
          <w:sz w:val="28"/>
          <w:szCs w:val="28"/>
        </w:rPr>
        <w:t>ІІ міжнародної виставки «Сучасні заклади освіти -2016</w:t>
      </w:r>
      <w:r w:rsidR="009D0201" w:rsidRPr="00761F12">
        <w:rPr>
          <w:rFonts w:ascii="Times New Roman" w:hAnsi="Times New Roman" w:cs="Times New Roman"/>
          <w:sz w:val="28"/>
          <w:szCs w:val="28"/>
        </w:rPr>
        <w:t>».</w:t>
      </w:r>
    </w:p>
    <w:p w:rsidR="009D6AF4" w:rsidRPr="00761F12" w:rsidRDefault="009D6AF4" w:rsidP="0069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12">
        <w:rPr>
          <w:rFonts w:ascii="Times New Roman" w:hAnsi="Times New Roman" w:cs="Times New Roman"/>
          <w:sz w:val="28"/>
          <w:szCs w:val="28"/>
        </w:rPr>
        <w:t xml:space="preserve">Розроблено буклет для психоемоційної підтримки вчителів - учасників конкурсу «Вчитель року». Також надавалися методичні консультації конкурсантам, було зібрано матеріали з загальної, вікової та педагогічної психології для конкурсантів. </w:t>
      </w:r>
    </w:p>
    <w:p w:rsidR="009D6AF4" w:rsidRPr="00761F12" w:rsidRDefault="009D6AF4" w:rsidP="006912D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61F12">
        <w:rPr>
          <w:b w:val="0"/>
          <w:sz w:val="28"/>
          <w:szCs w:val="28"/>
        </w:rPr>
        <w:t xml:space="preserve">Протягом звітного періоду методичні матеріали розміщувалися на </w:t>
      </w:r>
      <w:proofErr w:type="spellStart"/>
      <w:r w:rsidRPr="00761F12">
        <w:rPr>
          <w:b w:val="0"/>
          <w:sz w:val="28"/>
          <w:szCs w:val="28"/>
        </w:rPr>
        <w:t>блогу</w:t>
      </w:r>
      <w:proofErr w:type="spellEnd"/>
      <w:r w:rsidRPr="00761F12">
        <w:rPr>
          <w:b w:val="0"/>
          <w:sz w:val="28"/>
          <w:szCs w:val="28"/>
        </w:rPr>
        <w:t xml:space="preserve"> «Психологічна служба освіти м. Тернополя». </w:t>
      </w:r>
    </w:p>
    <w:p w:rsidR="009D0201" w:rsidRPr="00761F12" w:rsidRDefault="009D0201" w:rsidP="006912D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61F12">
        <w:rPr>
          <w:b w:val="0"/>
          <w:sz w:val="28"/>
          <w:szCs w:val="28"/>
        </w:rPr>
        <w:t xml:space="preserve">У жовтні 2015р. було організовано проведення опитування серед учасників навчально-виховного процесу «Молодь і протиправна поведінка». </w:t>
      </w:r>
    </w:p>
    <w:p w:rsidR="009D0201" w:rsidRPr="00761F12" w:rsidRDefault="009D0201" w:rsidP="006912D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61F12">
        <w:rPr>
          <w:b w:val="0"/>
          <w:sz w:val="28"/>
          <w:szCs w:val="28"/>
        </w:rPr>
        <w:t>З метою моніторингу взаємодії ДНЗ та батьків проведено та узагальнено соціологічні дослідження думки батьків про роботу ДНЗ, у яких проводилась атестаційна експертиза.</w:t>
      </w:r>
    </w:p>
    <w:p w:rsidR="004724BF" w:rsidRPr="00761F12" w:rsidRDefault="004724BF" w:rsidP="006912D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61F12">
        <w:rPr>
          <w:b w:val="0"/>
          <w:sz w:val="28"/>
          <w:szCs w:val="28"/>
        </w:rPr>
        <w:t>Задля ранньої професійної орієнтації школярів було залучено дітей до участі у 2-му профорієнтаційному заході «Місто професій», яке відбувалось у Тернополі у рамках Всеукраїнського соціально-комунікативного проекту  «Надихай дитину на успіх».</w:t>
      </w:r>
    </w:p>
    <w:p w:rsidR="009D0201" w:rsidRPr="00761F12" w:rsidRDefault="009D0201" w:rsidP="006912D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61F12">
        <w:rPr>
          <w:b w:val="0"/>
          <w:sz w:val="28"/>
          <w:szCs w:val="28"/>
        </w:rPr>
        <w:t xml:space="preserve">Було надано </w:t>
      </w:r>
      <w:r w:rsidR="004724BF" w:rsidRPr="00761F12">
        <w:rPr>
          <w:b w:val="0"/>
          <w:sz w:val="28"/>
          <w:szCs w:val="28"/>
        </w:rPr>
        <w:t>102</w:t>
      </w:r>
      <w:r w:rsidRPr="00761F12">
        <w:rPr>
          <w:b w:val="0"/>
          <w:sz w:val="28"/>
          <w:szCs w:val="28"/>
        </w:rPr>
        <w:t xml:space="preserve"> консультаці</w:t>
      </w:r>
      <w:r w:rsidR="004724BF" w:rsidRPr="00761F12">
        <w:rPr>
          <w:b w:val="0"/>
          <w:sz w:val="28"/>
          <w:szCs w:val="28"/>
        </w:rPr>
        <w:t>ї</w:t>
      </w:r>
      <w:r w:rsidRPr="00761F12">
        <w:rPr>
          <w:b w:val="0"/>
          <w:sz w:val="28"/>
          <w:szCs w:val="28"/>
        </w:rPr>
        <w:t xml:space="preserve"> для працівників психологічної служби з різних питань, у тому числі для психологів інших установ.</w:t>
      </w:r>
    </w:p>
    <w:p w:rsidR="009D6AF4" w:rsidRPr="00761F12" w:rsidRDefault="009D0201" w:rsidP="0069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12">
        <w:rPr>
          <w:rFonts w:ascii="Times New Roman" w:hAnsi="Times New Roman" w:cs="Times New Roman"/>
          <w:sz w:val="28"/>
          <w:szCs w:val="28"/>
        </w:rPr>
        <w:t>Надавалися індивідуальні консультації дітям та батькам, діти яких мають особистісні труднощі, консультації для керівників НЗ.</w:t>
      </w:r>
    </w:p>
    <w:p w:rsidR="00657CF0" w:rsidRPr="00761F12" w:rsidRDefault="00657CF0" w:rsidP="0069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12">
        <w:rPr>
          <w:rFonts w:ascii="Times New Roman" w:hAnsi="Times New Roman" w:cs="Times New Roman"/>
          <w:sz w:val="28"/>
          <w:szCs w:val="28"/>
        </w:rPr>
        <w:t xml:space="preserve">Також проводилася індивідуальна </w:t>
      </w:r>
      <w:proofErr w:type="spellStart"/>
      <w:r w:rsidRPr="00761F12">
        <w:rPr>
          <w:rFonts w:ascii="Times New Roman" w:hAnsi="Times New Roman" w:cs="Times New Roman"/>
          <w:sz w:val="28"/>
          <w:szCs w:val="28"/>
        </w:rPr>
        <w:t>психодіагностична</w:t>
      </w:r>
      <w:proofErr w:type="spellEnd"/>
      <w:r w:rsidRPr="00761F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61F12">
        <w:rPr>
          <w:rFonts w:ascii="Times New Roman" w:hAnsi="Times New Roman" w:cs="Times New Roman"/>
          <w:sz w:val="28"/>
          <w:szCs w:val="28"/>
        </w:rPr>
        <w:t>психокорекційна</w:t>
      </w:r>
      <w:proofErr w:type="spellEnd"/>
      <w:r w:rsidRPr="00761F12">
        <w:rPr>
          <w:rFonts w:ascii="Times New Roman" w:hAnsi="Times New Roman" w:cs="Times New Roman"/>
          <w:sz w:val="28"/>
          <w:szCs w:val="28"/>
        </w:rPr>
        <w:t xml:space="preserve"> робота з учнями за запитом педагогів та батьків.</w:t>
      </w:r>
    </w:p>
    <w:p w:rsidR="00657CF0" w:rsidRPr="00761F12" w:rsidRDefault="00657CF0" w:rsidP="0069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12">
        <w:rPr>
          <w:rFonts w:ascii="Times New Roman" w:hAnsi="Times New Roman" w:cs="Times New Roman"/>
          <w:sz w:val="28"/>
          <w:szCs w:val="28"/>
        </w:rPr>
        <w:t xml:space="preserve">У рамках співпраці із службою у справах неповнолітніх та дітей надавалися індивідуальні та групові консультації для батьків - усиновителів, проводилася </w:t>
      </w:r>
      <w:proofErr w:type="spellStart"/>
      <w:r w:rsidRPr="00761F12">
        <w:rPr>
          <w:rFonts w:ascii="Times New Roman" w:hAnsi="Times New Roman" w:cs="Times New Roman"/>
          <w:sz w:val="28"/>
          <w:szCs w:val="28"/>
        </w:rPr>
        <w:t>психодіагностична</w:t>
      </w:r>
      <w:proofErr w:type="spellEnd"/>
      <w:r w:rsidRPr="00761F12">
        <w:rPr>
          <w:rFonts w:ascii="Times New Roman" w:hAnsi="Times New Roman" w:cs="Times New Roman"/>
          <w:sz w:val="28"/>
          <w:szCs w:val="28"/>
        </w:rPr>
        <w:t xml:space="preserve"> робота з окремими дітьми за запитом служби.</w:t>
      </w:r>
    </w:p>
    <w:p w:rsidR="00657CF0" w:rsidRPr="00761F12" w:rsidRDefault="00657CF0" w:rsidP="0069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12">
        <w:rPr>
          <w:rFonts w:ascii="Times New Roman" w:hAnsi="Times New Roman" w:cs="Times New Roman"/>
          <w:sz w:val="28"/>
          <w:szCs w:val="28"/>
        </w:rPr>
        <w:t>Збільшення кількості звернень за психологічною допомогою можна розцінювати як наслідок соціальної напруженості, загострення базисної тривоги у дорослих та дітей, що підкреслює необхідність подовження роботи у сфері кризового консультування у наступному навчальному році.</w:t>
      </w:r>
    </w:p>
    <w:sectPr w:rsidR="00657CF0" w:rsidRPr="00761F12" w:rsidSect="009012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9C4952"/>
    <w:rsid w:val="0000139B"/>
    <w:rsid w:val="0003126F"/>
    <w:rsid w:val="000409E7"/>
    <w:rsid w:val="0004123F"/>
    <w:rsid w:val="000A03A9"/>
    <w:rsid w:val="000A0C6C"/>
    <w:rsid w:val="00117BDB"/>
    <w:rsid w:val="00143120"/>
    <w:rsid w:val="0015774E"/>
    <w:rsid w:val="001E3912"/>
    <w:rsid w:val="00211265"/>
    <w:rsid w:val="0021693C"/>
    <w:rsid w:val="002403EE"/>
    <w:rsid w:val="00272711"/>
    <w:rsid w:val="002904D4"/>
    <w:rsid w:val="002A4E68"/>
    <w:rsid w:val="002D3849"/>
    <w:rsid w:val="003076E3"/>
    <w:rsid w:val="003B23F4"/>
    <w:rsid w:val="003E2C19"/>
    <w:rsid w:val="003E2F99"/>
    <w:rsid w:val="00405E74"/>
    <w:rsid w:val="0042256A"/>
    <w:rsid w:val="00445FC0"/>
    <w:rsid w:val="004461A8"/>
    <w:rsid w:val="004724BF"/>
    <w:rsid w:val="004A7169"/>
    <w:rsid w:val="004C0A9C"/>
    <w:rsid w:val="00561118"/>
    <w:rsid w:val="005868CA"/>
    <w:rsid w:val="005B1752"/>
    <w:rsid w:val="005B77B6"/>
    <w:rsid w:val="005C33FD"/>
    <w:rsid w:val="00657CF0"/>
    <w:rsid w:val="006912DE"/>
    <w:rsid w:val="006B60E2"/>
    <w:rsid w:val="006C35AE"/>
    <w:rsid w:val="0071683C"/>
    <w:rsid w:val="00761F12"/>
    <w:rsid w:val="00773892"/>
    <w:rsid w:val="00795567"/>
    <w:rsid w:val="007A599D"/>
    <w:rsid w:val="007D4D8C"/>
    <w:rsid w:val="007E6547"/>
    <w:rsid w:val="00810FD9"/>
    <w:rsid w:val="008256C2"/>
    <w:rsid w:val="008476BA"/>
    <w:rsid w:val="0086750B"/>
    <w:rsid w:val="009012FB"/>
    <w:rsid w:val="00986F1A"/>
    <w:rsid w:val="009C4952"/>
    <w:rsid w:val="009D0201"/>
    <w:rsid w:val="009D59C9"/>
    <w:rsid w:val="009D6AF4"/>
    <w:rsid w:val="00A162B6"/>
    <w:rsid w:val="00A23C63"/>
    <w:rsid w:val="00A52684"/>
    <w:rsid w:val="00A603E5"/>
    <w:rsid w:val="00AC620A"/>
    <w:rsid w:val="00AD3F4A"/>
    <w:rsid w:val="00B0559F"/>
    <w:rsid w:val="00B613E5"/>
    <w:rsid w:val="00B67328"/>
    <w:rsid w:val="00BD28FA"/>
    <w:rsid w:val="00BD2FC7"/>
    <w:rsid w:val="00C31B0F"/>
    <w:rsid w:val="00C428B6"/>
    <w:rsid w:val="00C909A4"/>
    <w:rsid w:val="00CA1E65"/>
    <w:rsid w:val="00CE24F9"/>
    <w:rsid w:val="00D07BD9"/>
    <w:rsid w:val="00D10C76"/>
    <w:rsid w:val="00D711C3"/>
    <w:rsid w:val="00D87FEE"/>
    <w:rsid w:val="00E97BC1"/>
    <w:rsid w:val="00EA2B8D"/>
    <w:rsid w:val="00EA31DA"/>
    <w:rsid w:val="00FC0294"/>
    <w:rsid w:val="00FF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6A"/>
  </w:style>
  <w:style w:type="paragraph" w:styleId="4">
    <w:name w:val="heading 4"/>
    <w:basedOn w:val="a"/>
    <w:link w:val="40"/>
    <w:uiPriority w:val="9"/>
    <w:qFormat/>
    <w:rsid w:val="00FC02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C02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C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0294"/>
    <w:rPr>
      <w:b/>
      <w:bCs/>
    </w:rPr>
  </w:style>
  <w:style w:type="character" w:customStyle="1" w:styleId="hps">
    <w:name w:val="hps"/>
    <w:basedOn w:val="a0"/>
    <w:rsid w:val="004461A8"/>
  </w:style>
  <w:style w:type="paragraph" w:styleId="a5">
    <w:name w:val="No Spacing"/>
    <w:link w:val="a6"/>
    <w:uiPriority w:val="1"/>
    <w:qFormat/>
    <w:rsid w:val="004461A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інтервалів Знак"/>
    <w:basedOn w:val="a0"/>
    <w:link w:val="a5"/>
    <w:uiPriority w:val="1"/>
    <w:rsid w:val="004461A8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5019</Words>
  <Characters>2862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imco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</dc:creator>
  <cp:keywords/>
  <dc:description/>
  <cp:lastModifiedBy>post</cp:lastModifiedBy>
  <cp:revision>31</cp:revision>
  <cp:lastPrinted>2016-06-02T14:36:00Z</cp:lastPrinted>
  <dcterms:created xsi:type="dcterms:W3CDTF">2014-12-19T16:46:00Z</dcterms:created>
  <dcterms:modified xsi:type="dcterms:W3CDTF">2016-06-02T14:38:00Z</dcterms:modified>
</cp:coreProperties>
</file>