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40" w:rsidRPr="00413057" w:rsidRDefault="00D95A40" w:rsidP="00BA08A1">
      <w:pPr>
        <w:spacing w:line="360" w:lineRule="auto"/>
        <w:jc w:val="center"/>
        <w:rPr>
          <w:rFonts w:ascii="Times New Roman" w:hAnsi="Times New Roman"/>
          <w:b/>
          <w:caps/>
          <w:sz w:val="36"/>
          <w:szCs w:val="36"/>
        </w:rPr>
      </w:pPr>
      <w:r w:rsidRPr="00413057">
        <w:rPr>
          <w:rFonts w:ascii="Times New Roman" w:hAnsi="Times New Roman"/>
          <w:b/>
          <w:caps/>
          <w:sz w:val="36"/>
          <w:szCs w:val="36"/>
        </w:rPr>
        <w:t>Скала – Подільський  дитячий парк</w:t>
      </w:r>
    </w:p>
    <w:p w:rsidR="00D95A40" w:rsidRPr="00413057" w:rsidRDefault="00D95A40" w:rsidP="00BA08A1">
      <w:pPr>
        <w:spacing w:line="360" w:lineRule="auto"/>
        <w:jc w:val="center"/>
        <w:rPr>
          <w:rFonts w:ascii="Times New Roman" w:hAnsi="Times New Roman"/>
          <w:b/>
          <w:caps/>
          <w:sz w:val="36"/>
          <w:szCs w:val="36"/>
        </w:rPr>
      </w:pPr>
      <w:r w:rsidRPr="00413057">
        <w:rPr>
          <w:rFonts w:ascii="Times New Roman" w:hAnsi="Times New Roman"/>
          <w:b/>
          <w:caps/>
          <w:sz w:val="36"/>
          <w:szCs w:val="36"/>
        </w:rPr>
        <w:t xml:space="preserve">Борщівський район </w:t>
      </w:r>
    </w:p>
    <w:p w:rsidR="00D95A40" w:rsidRPr="00413057" w:rsidRDefault="00D95A40" w:rsidP="00BA08A1">
      <w:pPr>
        <w:spacing w:line="360" w:lineRule="auto"/>
        <w:jc w:val="center"/>
        <w:rPr>
          <w:rFonts w:ascii="Times New Roman" w:hAnsi="Times New Roman"/>
          <w:b/>
          <w:caps/>
          <w:sz w:val="36"/>
          <w:szCs w:val="36"/>
        </w:rPr>
      </w:pPr>
      <w:r w:rsidRPr="00413057">
        <w:rPr>
          <w:rFonts w:ascii="Times New Roman" w:hAnsi="Times New Roman"/>
          <w:b/>
          <w:caps/>
          <w:sz w:val="36"/>
          <w:szCs w:val="36"/>
        </w:rPr>
        <w:t>Тернопільська область</w:t>
      </w:r>
    </w:p>
    <w:p w:rsidR="00D95A40" w:rsidRDefault="00D95A40" w:rsidP="00BA08A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95A40" w:rsidRPr="00AC67CE" w:rsidRDefault="00D95A40" w:rsidP="00AC67CE">
      <w:pPr>
        <w:spacing w:line="360" w:lineRule="auto"/>
        <w:rPr>
          <w:rFonts w:ascii="Times New Roman" w:hAnsi="Times New Roman"/>
          <w:sz w:val="72"/>
          <w:szCs w:val="72"/>
        </w:rPr>
      </w:pPr>
    </w:p>
    <w:p w:rsidR="00D95A40" w:rsidRPr="00AC67CE" w:rsidRDefault="00D95A40" w:rsidP="00BA08A1">
      <w:pPr>
        <w:spacing w:line="360" w:lineRule="auto"/>
        <w:jc w:val="center"/>
        <w:rPr>
          <w:rFonts w:ascii="Times New Roman" w:hAnsi="Times New Roman"/>
          <w:b/>
          <w:sz w:val="72"/>
          <w:szCs w:val="72"/>
        </w:rPr>
      </w:pPr>
      <w:r w:rsidRPr="00AC67CE">
        <w:rPr>
          <w:rFonts w:ascii="Times New Roman" w:hAnsi="Times New Roman"/>
          <w:b/>
          <w:sz w:val="72"/>
          <w:szCs w:val="72"/>
        </w:rPr>
        <w:t>Стефина  Валентина  Григорівна</w:t>
      </w: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Pr="00FF4EA1" w:rsidRDefault="00D95A40" w:rsidP="00A7102E">
      <w:pPr>
        <w:spacing w:line="360" w:lineRule="auto"/>
        <w:rPr>
          <w:rFonts w:ascii="Times New Roman" w:hAnsi="Times New Roman"/>
          <w:b/>
          <w:color w:val="002060"/>
          <w:sz w:val="56"/>
          <w:szCs w:val="56"/>
        </w:rPr>
      </w:pPr>
      <w:r w:rsidRPr="00AC67CE">
        <w:rPr>
          <w:rFonts w:ascii="Times New Roman" w:hAnsi="Times New Roman"/>
          <w:b/>
          <w:sz w:val="40"/>
          <w:szCs w:val="40"/>
        </w:rPr>
        <w:t xml:space="preserve">Гурток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4EA1">
        <w:rPr>
          <w:rFonts w:ascii="Times New Roman" w:hAnsi="Times New Roman"/>
          <w:b/>
          <w:color w:val="002060"/>
          <w:sz w:val="56"/>
          <w:szCs w:val="56"/>
        </w:rPr>
        <w:t xml:space="preserve">«Флористика та фітодизайн  </w:t>
      </w:r>
    </w:p>
    <w:p w:rsidR="00D95A40" w:rsidRDefault="00D95A40" w:rsidP="00A7102E">
      <w:pPr>
        <w:spacing w:line="360" w:lineRule="auto"/>
        <w:rPr>
          <w:rFonts w:ascii="Times New Roman" w:hAnsi="Times New Roman"/>
          <w:b/>
          <w:color w:val="EEECE1"/>
          <w:sz w:val="56"/>
          <w:szCs w:val="56"/>
        </w:rPr>
      </w:pPr>
      <w:r w:rsidRPr="00FF4EA1">
        <w:rPr>
          <w:rFonts w:ascii="Times New Roman" w:hAnsi="Times New Roman"/>
          <w:b/>
          <w:color w:val="002060"/>
          <w:sz w:val="56"/>
          <w:szCs w:val="56"/>
        </w:rPr>
        <w:t xml:space="preserve">                      інтер’єру»</w:t>
      </w:r>
      <w:r>
        <w:rPr>
          <w:rFonts w:ascii="Times New Roman" w:hAnsi="Times New Roman"/>
          <w:b/>
          <w:color w:val="EEECE1"/>
          <w:sz w:val="56"/>
          <w:szCs w:val="56"/>
        </w:rPr>
        <w:t xml:space="preserve">                 </w:t>
      </w: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Pr="00413057" w:rsidRDefault="00D95A40" w:rsidP="00AC67CE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413057">
        <w:rPr>
          <w:rFonts w:ascii="Times New Roman" w:hAnsi="Times New Roman"/>
          <w:b/>
          <w:sz w:val="36"/>
          <w:szCs w:val="36"/>
        </w:rPr>
        <w:t>2013 – 2014 навчальний рік</w:t>
      </w:r>
    </w:p>
    <w:p w:rsidR="00D95A40" w:rsidRDefault="00D95A40" w:rsidP="00A7102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95A40" w:rsidRPr="00413057" w:rsidRDefault="00D95A40" w:rsidP="00A7102E">
      <w:pPr>
        <w:spacing w:line="360" w:lineRule="auto"/>
        <w:jc w:val="center"/>
        <w:rPr>
          <w:rFonts w:ascii="Times New Roman" w:hAnsi="Times New Roman"/>
          <w:b/>
          <w:caps/>
          <w:sz w:val="44"/>
          <w:szCs w:val="44"/>
        </w:rPr>
      </w:pPr>
      <w:r w:rsidRPr="00413057">
        <w:rPr>
          <w:rFonts w:ascii="Times New Roman" w:hAnsi="Times New Roman"/>
          <w:b/>
          <w:caps/>
          <w:sz w:val="28"/>
          <w:szCs w:val="28"/>
        </w:rPr>
        <w:t>Смт</w:t>
      </w:r>
      <w:r w:rsidRPr="00413057">
        <w:rPr>
          <w:rFonts w:ascii="Times New Roman" w:hAnsi="Times New Roman"/>
          <w:b/>
          <w:caps/>
          <w:sz w:val="44"/>
          <w:szCs w:val="44"/>
        </w:rPr>
        <w:t xml:space="preserve">. </w:t>
      </w:r>
      <w:r w:rsidRPr="00413057">
        <w:rPr>
          <w:rFonts w:ascii="Times New Roman" w:hAnsi="Times New Roman"/>
          <w:b/>
          <w:caps/>
          <w:sz w:val="36"/>
          <w:szCs w:val="36"/>
        </w:rPr>
        <w:t>Скала – Подільська</w:t>
      </w:r>
    </w:p>
    <w:p w:rsidR="00D95A40" w:rsidRDefault="00D95A40" w:rsidP="00A7102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95A40" w:rsidRDefault="00D95A40" w:rsidP="00A7102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95A40" w:rsidRDefault="00D95A40" w:rsidP="008F6FD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A40" w:rsidRDefault="00D95A40" w:rsidP="008F6FD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F6FD1">
        <w:rPr>
          <w:rFonts w:ascii="Times New Roman" w:hAnsi="Times New Roman"/>
          <w:b/>
          <w:sz w:val="28"/>
          <w:szCs w:val="28"/>
        </w:rPr>
        <w:t>ЗАГАЛЬНІ  ВІДОМОСТІ</w:t>
      </w:r>
    </w:p>
    <w:p w:rsidR="00D95A40" w:rsidRPr="008F6FD1" w:rsidRDefault="00D95A40" w:rsidP="008F6FD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  <w:r w:rsidRPr="008F6FD1">
        <w:rPr>
          <w:rFonts w:ascii="Times New Roman" w:hAnsi="Times New Roman"/>
          <w:b/>
          <w:i/>
          <w:sz w:val="28"/>
          <w:szCs w:val="28"/>
        </w:rPr>
        <w:t>Адреса, телефон:</w:t>
      </w:r>
      <w:r>
        <w:rPr>
          <w:rFonts w:ascii="Times New Roman" w:hAnsi="Times New Roman"/>
          <w:sz w:val="28"/>
          <w:szCs w:val="28"/>
        </w:rPr>
        <w:t xml:space="preserve">  48720, </w:t>
      </w:r>
      <w:proofErr w:type="spellStart"/>
      <w:r>
        <w:rPr>
          <w:rFonts w:ascii="Times New Roman" w:hAnsi="Times New Roman"/>
          <w:sz w:val="28"/>
          <w:szCs w:val="28"/>
        </w:rPr>
        <w:t>смт</w:t>
      </w:r>
      <w:proofErr w:type="spellEnd"/>
      <w:r>
        <w:rPr>
          <w:rFonts w:ascii="Times New Roman" w:hAnsi="Times New Roman"/>
          <w:sz w:val="28"/>
          <w:szCs w:val="28"/>
        </w:rPr>
        <w:t>. Скала – Подільська,  Борщівський район</w:t>
      </w: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Тернопільська область,  вул. Грушевського, 110 </w:t>
      </w: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03541 – 5 – 16 –83</w:t>
      </w: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Default="00D95A40" w:rsidP="008F6FD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F6FD1">
        <w:rPr>
          <w:rFonts w:ascii="Times New Roman" w:hAnsi="Times New Roman"/>
          <w:b/>
          <w:sz w:val="28"/>
          <w:szCs w:val="28"/>
        </w:rPr>
        <w:t>З  ІСТОРІЇ  МОГО  ПОЗАШКІЛЬНОГО  ЗАКЛАДУ</w:t>
      </w:r>
    </w:p>
    <w:p w:rsidR="00D95A40" w:rsidRPr="008F6FD1" w:rsidRDefault="00D95A40" w:rsidP="008F6FD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Враховуючи те, що передбаченим планом і бюджетом на 1988 рік по установах народної освіти дитячий парк в м. </w:t>
      </w:r>
      <w:proofErr w:type="spellStart"/>
      <w:r>
        <w:rPr>
          <w:rFonts w:ascii="Times New Roman" w:hAnsi="Times New Roman"/>
          <w:sz w:val="28"/>
          <w:szCs w:val="28"/>
        </w:rPr>
        <w:t>Кременці</w:t>
      </w:r>
      <w:proofErr w:type="spellEnd"/>
      <w:r>
        <w:rPr>
          <w:rFonts w:ascii="Times New Roman" w:hAnsi="Times New Roman"/>
          <w:sz w:val="28"/>
          <w:szCs w:val="28"/>
        </w:rPr>
        <w:t xml:space="preserve"> не може бути відкритий в цьому році із-за відсутності належної навчально-матеріальної бази, дозволено Виконкому Борщівської районної ради народних депутатів відкрити з 1 вересня 1988 року районний дитячий парк на базі розширеного дендропарку. Розпорядження  №118 від 16 травня 1988 року.  Скала – Подільський дитячий парк  був заснований в 1988 році.</w:t>
      </w: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жовтні 1988 р. виконкомом Скала-Подільської  селищної  рада виділено старе  приміщення для позашкільної установи.</w:t>
      </w: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Укомплектувався штат, і в лютому 1989 р. дитячий парк прийняв перших своїх вихованців.  Почали працювати 9 гуртків еколого-натуралістичного напрямку.</w:t>
      </w: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Виконуючи рішення Виконкому Борщівської районної ради № 29 від 17 січня  1989 р.  виконком Скала-Подільської селищної ради передав новоствореній позашкільній установі, дитячому парку, приміщення колишнього житлового будинку, який знаходиться біля входу в Скала-Подільський парк, тепер вул. Грушевського, 110.</w:t>
      </w: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26 вересня 1996 р.  Тернопільська ОДА видала ліцензію № 201353, яка засвідчує право Скала – Подільського дитячого парку провадження освітньої діяльності:  надання дострокової освіти, спрямованої на здобуття знань, умінь і навичок за інтересами.</w:t>
      </w: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22 січня 1997 р. закладу видано  Довідку № 22-245  «Про включення до єдиного державного реєстру підприємств та організацій України з формою комунальної власності. Ідентифікаційний код 24620397.</w:t>
      </w: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 1997 – 1998 </w:t>
      </w:r>
      <w:proofErr w:type="spellStart"/>
      <w:r>
        <w:rPr>
          <w:rFonts w:ascii="Times New Roman" w:hAnsi="Times New Roman"/>
          <w:sz w:val="28"/>
          <w:szCs w:val="28"/>
        </w:rPr>
        <w:t>н.р</w:t>
      </w:r>
      <w:proofErr w:type="spellEnd"/>
      <w:r>
        <w:rPr>
          <w:rFonts w:ascii="Times New Roman" w:hAnsi="Times New Roman"/>
          <w:sz w:val="28"/>
          <w:szCs w:val="28"/>
        </w:rPr>
        <w:t xml:space="preserve">. та 2006 – 2007 </w:t>
      </w:r>
      <w:proofErr w:type="spellStart"/>
      <w:r>
        <w:rPr>
          <w:rFonts w:ascii="Times New Roman" w:hAnsi="Times New Roman"/>
          <w:sz w:val="28"/>
          <w:szCs w:val="28"/>
        </w:rPr>
        <w:t>н.р</w:t>
      </w:r>
      <w:proofErr w:type="spellEnd"/>
      <w:r>
        <w:rPr>
          <w:rFonts w:ascii="Times New Roman" w:hAnsi="Times New Roman"/>
          <w:sz w:val="28"/>
          <w:szCs w:val="28"/>
        </w:rPr>
        <w:t>. заклад атестувався і видано свідоцтво про атестацію № 022492,  де визнано заклад атестованим. Термін 04.05 2007р. – 04.05. 2017 р.</w:t>
      </w: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Центром цікавої і змістовної роботи з дітьми став дитячий парк.</w:t>
      </w: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Перший директор закладу -  </w:t>
      </w:r>
      <w:proofErr w:type="spellStart"/>
      <w:r>
        <w:rPr>
          <w:rFonts w:ascii="Times New Roman" w:hAnsi="Times New Roman"/>
          <w:sz w:val="28"/>
          <w:szCs w:val="28"/>
        </w:rPr>
        <w:t>Дорож</w:t>
      </w:r>
      <w:proofErr w:type="spellEnd"/>
      <w:r>
        <w:rPr>
          <w:rFonts w:ascii="Times New Roman" w:hAnsi="Times New Roman"/>
          <w:sz w:val="28"/>
          <w:szCs w:val="28"/>
        </w:rPr>
        <w:t xml:space="preserve">  Наталія  Володимирівна.</w:t>
      </w: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1990р. директор  -  </w:t>
      </w:r>
      <w:proofErr w:type="spellStart"/>
      <w:r>
        <w:rPr>
          <w:rFonts w:ascii="Times New Roman" w:hAnsi="Times New Roman"/>
          <w:sz w:val="28"/>
          <w:szCs w:val="28"/>
        </w:rPr>
        <w:t>Калуцька</w:t>
      </w:r>
      <w:proofErr w:type="spellEnd"/>
      <w:r>
        <w:rPr>
          <w:rFonts w:ascii="Times New Roman" w:hAnsi="Times New Roman"/>
          <w:sz w:val="28"/>
          <w:szCs w:val="28"/>
        </w:rPr>
        <w:t xml:space="preserve"> Олександра Тадеївна.</w:t>
      </w: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1994 2013р – Стефина Валентина Григорівна.</w:t>
      </w: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Вже багато років дитячий парк є методичним центром і основним організатором еколого-натуралістичної діяльності в загальноосвітніх навчальних закладах селища і району,  основне завдання якого – творчий пошук нових форм роботи, удосконалення старих, спрямованих на формування національної свідомості учнівської молоді, глибокого розуміння дітьми екологічних зв’язків у природі, відповідальність за неї.</w:t>
      </w: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Щорічно гуртківці беруть участь у обласних, всеукраїнських конкурсах, акціях, виставках.  Неодноразові переможці обласного конкурсу «Замість ялинки – зимовий букет».  «Молодь обирає здоровий спосіб життя»,  Всеукраїнський фестиваль «Україна – сад», конкурс – виставка «Щедрість рідної землі»,  «Мій рідний край – моя земля» і ін.</w:t>
      </w: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Default="00D95A40" w:rsidP="008F6FD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A40" w:rsidRPr="008F6FD1" w:rsidRDefault="00D95A40" w:rsidP="008F6FD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F6FD1">
        <w:rPr>
          <w:rFonts w:ascii="Times New Roman" w:hAnsi="Times New Roman"/>
          <w:b/>
          <w:sz w:val="28"/>
          <w:szCs w:val="28"/>
        </w:rPr>
        <w:t>РЕЖИМ  РОБОТИ  ДИТЯЧОГО  ПАРКУ</w:t>
      </w:r>
    </w:p>
    <w:p w:rsidR="00FF4EA1" w:rsidRPr="00297955" w:rsidRDefault="00FF4EA1" w:rsidP="00A7102E">
      <w:pPr>
        <w:spacing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  <w:r w:rsidRPr="008F6FD1">
        <w:rPr>
          <w:rFonts w:ascii="Times New Roman" w:hAnsi="Times New Roman"/>
          <w:b/>
          <w:i/>
          <w:sz w:val="28"/>
          <w:szCs w:val="28"/>
        </w:rPr>
        <w:t>Початок  І семестру</w:t>
      </w:r>
      <w:r w:rsidRPr="008F6FD1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-    15 вересня 2013 р.</w:t>
      </w: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  <w:r w:rsidRPr="008F6FD1">
        <w:rPr>
          <w:rFonts w:ascii="Times New Roman" w:hAnsi="Times New Roman"/>
          <w:b/>
          <w:i/>
          <w:sz w:val="28"/>
          <w:szCs w:val="28"/>
        </w:rPr>
        <w:t>Осінні канікули</w:t>
      </w:r>
      <w:r>
        <w:rPr>
          <w:rFonts w:ascii="Times New Roman" w:hAnsi="Times New Roman"/>
          <w:sz w:val="28"/>
          <w:szCs w:val="28"/>
        </w:rPr>
        <w:t xml:space="preserve">                                  -    26 жовтня  - 3 листопада</w:t>
      </w: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  <w:r w:rsidRPr="008F6FD1">
        <w:rPr>
          <w:rFonts w:ascii="Times New Roman" w:hAnsi="Times New Roman"/>
          <w:b/>
          <w:i/>
          <w:sz w:val="28"/>
          <w:szCs w:val="28"/>
        </w:rPr>
        <w:t>Зимові канікули</w:t>
      </w:r>
      <w:r w:rsidRPr="008F6FD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-    30 грудня  -  12 січня 2014 р.</w:t>
      </w: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  <w:r w:rsidRPr="008F6FD1">
        <w:rPr>
          <w:rFonts w:ascii="Times New Roman" w:hAnsi="Times New Roman"/>
          <w:b/>
          <w:i/>
          <w:sz w:val="28"/>
          <w:szCs w:val="28"/>
        </w:rPr>
        <w:t>Початок  ІІ семестру</w:t>
      </w:r>
      <w:r>
        <w:rPr>
          <w:rFonts w:ascii="Times New Roman" w:hAnsi="Times New Roman"/>
          <w:sz w:val="28"/>
          <w:szCs w:val="28"/>
        </w:rPr>
        <w:t xml:space="preserve">                      -    13січня 2014 р.</w:t>
      </w: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  <w:r w:rsidRPr="008F6FD1">
        <w:rPr>
          <w:rFonts w:ascii="Times New Roman" w:hAnsi="Times New Roman"/>
          <w:b/>
          <w:i/>
          <w:sz w:val="28"/>
          <w:szCs w:val="28"/>
        </w:rPr>
        <w:t>Весняні канікули</w:t>
      </w:r>
      <w:r>
        <w:rPr>
          <w:rFonts w:ascii="Times New Roman" w:hAnsi="Times New Roman"/>
          <w:sz w:val="28"/>
          <w:szCs w:val="28"/>
        </w:rPr>
        <w:t xml:space="preserve">                                -    24 березня – 30 березня</w:t>
      </w: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  <w:r w:rsidRPr="008F6FD1">
        <w:rPr>
          <w:rFonts w:ascii="Times New Roman" w:hAnsi="Times New Roman"/>
          <w:b/>
          <w:i/>
          <w:sz w:val="28"/>
          <w:szCs w:val="28"/>
        </w:rPr>
        <w:t>Закінчення навчального року</w:t>
      </w:r>
      <w:r>
        <w:rPr>
          <w:rFonts w:ascii="Times New Roman" w:hAnsi="Times New Roman"/>
          <w:sz w:val="28"/>
          <w:szCs w:val="28"/>
        </w:rPr>
        <w:t xml:space="preserve">           -    30 травня</w:t>
      </w: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Pr="008F6FD1" w:rsidRDefault="00D95A40" w:rsidP="00A7102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F6FD1">
        <w:rPr>
          <w:rFonts w:ascii="Times New Roman" w:hAnsi="Times New Roman"/>
          <w:b/>
          <w:sz w:val="28"/>
          <w:szCs w:val="28"/>
        </w:rPr>
        <w:t>ПРО СЕБЕ</w:t>
      </w:r>
    </w:p>
    <w:p w:rsidR="00D95A40" w:rsidRPr="008F6FD1" w:rsidRDefault="00D95A40" w:rsidP="00A7102E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8F6FD1">
        <w:rPr>
          <w:rFonts w:ascii="Times New Roman" w:hAnsi="Times New Roman"/>
          <w:b/>
          <w:i/>
          <w:sz w:val="28"/>
          <w:szCs w:val="28"/>
        </w:rPr>
        <w:t>Домашня адреса:</w:t>
      </w: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  <w:r w:rsidRPr="008F6FD1">
        <w:rPr>
          <w:rFonts w:ascii="Times New Roman" w:hAnsi="Times New Roman"/>
          <w:b/>
          <w:i/>
          <w:sz w:val="28"/>
          <w:szCs w:val="28"/>
        </w:rPr>
        <w:t xml:space="preserve">Вулиця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FF4EA1" w:rsidRPr="00297955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Адама  Міцкевича</w:t>
      </w: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  <w:r w:rsidRPr="008F6FD1">
        <w:rPr>
          <w:rFonts w:ascii="Times New Roman" w:hAnsi="Times New Roman"/>
          <w:b/>
          <w:i/>
          <w:sz w:val="28"/>
          <w:szCs w:val="28"/>
        </w:rPr>
        <w:t xml:space="preserve">Місто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FF4EA1" w:rsidRPr="00FF4EA1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F4EA1" w:rsidRPr="00297955">
        <w:rPr>
          <w:rFonts w:ascii="Times New Roman" w:hAnsi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sz w:val="28"/>
          <w:szCs w:val="28"/>
        </w:rPr>
        <w:t>Скала – Подільська</w:t>
      </w: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  <w:r w:rsidRPr="008F6FD1">
        <w:rPr>
          <w:rFonts w:ascii="Times New Roman" w:hAnsi="Times New Roman"/>
          <w:b/>
          <w:i/>
          <w:sz w:val="28"/>
          <w:szCs w:val="28"/>
        </w:rPr>
        <w:t>Індекс</w:t>
      </w:r>
      <w:r w:rsidRPr="008F6FD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F4EA1" w:rsidRPr="00FF4EA1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48720;     домашній </w:t>
      </w:r>
      <w:r w:rsidR="00FF4EA1">
        <w:rPr>
          <w:rFonts w:ascii="Times New Roman" w:hAnsi="Times New Roman"/>
          <w:sz w:val="28"/>
          <w:szCs w:val="28"/>
        </w:rPr>
        <w:t>тел</w:t>
      </w:r>
      <w:r>
        <w:rPr>
          <w:rFonts w:ascii="Times New Roman" w:hAnsi="Times New Roman"/>
          <w:sz w:val="28"/>
          <w:szCs w:val="28"/>
        </w:rPr>
        <w:t>ефон  03541 -5-13-09</w:t>
      </w: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  <w:r w:rsidRPr="008F6FD1">
        <w:rPr>
          <w:rFonts w:ascii="Times New Roman" w:hAnsi="Times New Roman"/>
          <w:b/>
          <w:i/>
          <w:sz w:val="28"/>
          <w:szCs w:val="28"/>
          <w:lang w:val="en-US"/>
        </w:rPr>
        <w:t>E</w:t>
      </w:r>
      <w:r w:rsidRPr="008F6FD1">
        <w:rPr>
          <w:rFonts w:ascii="Times New Roman" w:hAnsi="Times New Roman"/>
          <w:b/>
          <w:i/>
          <w:sz w:val="28"/>
          <w:szCs w:val="28"/>
          <w:lang w:val="ru-RU"/>
        </w:rPr>
        <w:t>-</w:t>
      </w:r>
      <w:r w:rsidR="00FF4EA1">
        <w:rPr>
          <w:rFonts w:ascii="Times New Roman" w:hAnsi="Times New Roman"/>
          <w:b/>
          <w:i/>
          <w:sz w:val="28"/>
          <w:szCs w:val="28"/>
          <w:lang w:val="en-US"/>
        </w:rPr>
        <w:t>mai</w:t>
      </w:r>
      <w:r w:rsidRPr="008F6FD1">
        <w:rPr>
          <w:rFonts w:ascii="Times New Roman" w:hAnsi="Times New Roman"/>
          <w:b/>
          <w:i/>
          <w:sz w:val="28"/>
          <w:szCs w:val="28"/>
          <w:lang w:val="en-US"/>
        </w:rPr>
        <w:t>l</w:t>
      </w:r>
      <w:r w:rsidRPr="008F6FD1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8F6FD1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F4EA1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hyperlink r:id="rId6" w:history="1">
        <w:r w:rsidRPr="00906D52">
          <w:rPr>
            <w:rStyle w:val="a3"/>
            <w:rFonts w:ascii="Times New Roman" w:hAnsi="Times New Roman"/>
            <w:sz w:val="28"/>
            <w:szCs w:val="28"/>
            <w:lang w:val="en-US"/>
          </w:rPr>
          <w:t>stefina</w:t>
        </w:r>
        <w:r w:rsidRPr="008F6FD1">
          <w:rPr>
            <w:rStyle w:val="a3"/>
            <w:rFonts w:ascii="Times New Roman" w:hAnsi="Times New Roman"/>
            <w:sz w:val="28"/>
            <w:szCs w:val="28"/>
            <w:lang w:val="ru-RU"/>
          </w:rPr>
          <w:t>53@</w:t>
        </w:r>
        <w:r w:rsidRPr="00906D52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8F6FD1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Pr="00906D52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8F6FD1">
        <w:rPr>
          <w:rFonts w:ascii="Times New Roman" w:hAnsi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FD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  <w:r w:rsidRPr="008F6FD1">
        <w:rPr>
          <w:rFonts w:ascii="Times New Roman" w:hAnsi="Times New Roman"/>
          <w:b/>
          <w:i/>
          <w:sz w:val="28"/>
          <w:szCs w:val="28"/>
        </w:rPr>
        <w:t>Мобільний телефон</w:t>
      </w:r>
      <w:r w:rsidRPr="008F6FD1">
        <w:rPr>
          <w:rFonts w:ascii="Times New Roman" w:hAnsi="Times New Roman"/>
          <w:i/>
          <w:sz w:val="28"/>
          <w:szCs w:val="28"/>
        </w:rPr>
        <w:t xml:space="preserve">   </w:t>
      </w:r>
      <w:r w:rsidR="00FF4EA1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0989449086</w:t>
      </w:r>
      <w:r w:rsidR="00FF4EA1">
        <w:rPr>
          <w:rFonts w:ascii="Times New Roman" w:hAnsi="Times New Roman"/>
          <w:sz w:val="28"/>
          <w:szCs w:val="28"/>
        </w:rPr>
        <w:t xml:space="preserve"> </w:t>
      </w: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  <w:r w:rsidRPr="008F6FD1">
        <w:rPr>
          <w:rFonts w:ascii="Times New Roman" w:hAnsi="Times New Roman"/>
          <w:b/>
          <w:i/>
          <w:sz w:val="28"/>
          <w:szCs w:val="28"/>
        </w:rPr>
        <w:t>Паспорт  серія</w:t>
      </w:r>
      <w:r>
        <w:rPr>
          <w:rFonts w:ascii="Times New Roman" w:hAnsi="Times New Roman"/>
          <w:sz w:val="28"/>
          <w:szCs w:val="28"/>
        </w:rPr>
        <w:t xml:space="preserve">  </w:t>
      </w:r>
      <w:r w:rsidR="00FF4EA1">
        <w:rPr>
          <w:rFonts w:ascii="Times New Roman" w:hAnsi="Times New Roman"/>
          <w:sz w:val="28"/>
          <w:szCs w:val="28"/>
        </w:rPr>
        <w:t xml:space="preserve">МС                        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FF4EA1">
        <w:rPr>
          <w:rFonts w:ascii="Times New Roman" w:hAnsi="Times New Roman"/>
          <w:sz w:val="28"/>
          <w:szCs w:val="28"/>
        </w:rPr>
        <w:t xml:space="preserve"> 177949</w:t>
      </w: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Виданий   Борщівським  РМВС України в  Тернопільській області</w:t>
      </w: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  <w:r w:rsidRPr="008F6FD1">
        <w:rPr>
          <w:rFonts w:ascii="Times New Roman" w:hAnsi="Times New Roman"/>
          <w:b/>
          <w:i/>
          <w:sz w:val="28"/>
          <w:szCs w:val="28"/>
        </w:rPr>
        <w:t>Закінчила</w:t>
      </w:r>
      <w:r>
        <w:rPr>
          <w:rFonts w:ascii="Times New Roman" w:hAnsi="Times New Roman"/>
          <w:sz w:val="28"/>
          <w:szCs w:val="28"/>
        </w:rPr>
        <w:t xml:space="preserve">                                           Криворізький   педагогічний інститут </w:t>
      </w: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  <w:r w:rsidRPr="008F6FD1">
        <w:rPr>
          <w:rFonts w:ascii="Times New Roman" w:hAnsi="Times New Roman"/>
          <w:b/>
          <w:i/>
          <w:sz w:val="28"/>
          <w:szCs w:val="28"/>
        </w:rPr>
        <w:t>Спеціальність за дипломом</w:t>
      </w:r>
      <w:r>
        <w:rPr>
          <w:rFonts w:ascii="Times New Roman" w:hAnsi="Times New Roman"/>
          <w:sz w:val="28"/>
          <w:szCs w:val="28"/>
        </w:rPr>
        <w:t xml:space="preserve">         -  вчитель біології.</w:t>
      </w: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  <w:r w:rsidRPr="008F6FD1">
        <w:rPr>
          <w:rFonts w:ascii="Times New Roman" w:hAnsi="Times New Roman"/>
          <w:b/>
          <w:i/>
          <w:sz w:val="28"/>
          <w:szCs w:val="28"/>
        </w:rPr>
        <w:t>Стаж педагогічної роботи</w:t>
      </w:r>
      <w:r>
        <w:rPr>
          <w:rFonts w:ascii="Times New Roman" w:hAnsi="Times New Roman"/>
          <w:sz w:val="28"/>
          <w:szCs w:val="28"/>
        </w:rPr>
        <w:t xml:space="preserve">          - 43 роки.</w:t>
      </w: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  <w:r w:rsidRPr="008F6FD1">
        <w:rPr>
          <w:rFonts w:ascii="Times New Roman" w:hAnsi="Times New Roman"/>
          <w:b/>
          <w:i/>
          <w:sz w:val="28"/>
          <w:szCs w:val="28"/>
        </w:rPr>
        <w:t>Інші відомості</w:t>
      </w:r>
      <w:r>
        <w:rPr>
          <w:rFonts w:ascii="Times New Roman" w:hAnsi="Times New Roman"/>
          <w:sz w:val="28"/>
          <w:szCs w:val="28"/>
        </w:rPr>
        <w:t xml:space="preserve">                                - відмінник освіти України.</w:t>
      </w:r>
    </w:p>
    <w:p w:rsidR="00D95A40" w:rsidRPr="00837982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Pr="00FF4EA1" w:rsidRDefault="00D95A40" w:rsidP="00A7102E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FF4EA1">
        <w:rPr>
          <w:rFonts w:ascii="Times New Roman" w:hAnsi="Times New Roman"/>
          <w:b/>
          <w:sz w:val="32"/>
          <w:szCs w:val="32"/>
        </w:rPr>
        <w:t>МІЙ КОЛЕКТИВ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613"/>
        <w:gridCol w:w="2823"/>
        <w:gridCol w:w="1744"/>
      </w:tblGrid>
      <w:tr w:rsidR="00D95A40" w:rsidRPr="006D2ACD" w:rsidTr="006D2ACD">
        <w:tc>
          <w:tcPr>
            <w:tcW w:w="675" w:type="dxa"/>
          </w:tcPr>
          <w:p w:rsidR="00D95A40" w:rsidRPr="006D2ACD" w:rsidRDefault="00D95A40" w:rsidP="006D2A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2AC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95A40" w:rsidRPr="006D2ACD" w:rsidRDefault="00D95A40" w:rsidP="006D2A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2ACD">
              <w:rPr>
                <w:rFonts w:ascii="Times New Roman" w:hAnsi="Times New Roman"/>
                <w:sz w:val="28"/>
                <w:szCs w:val="28"/>
              </w:rPr>
              <w:t>п/</w:t>
            </w:r>
            <w:proofErr w:type="spellStart"/>
            <w:r w:rsidRPr="006D2AC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13" w:type="dxa"/>
          </w:tcPr>
          <w:p w:rsidR="00D95A40" w:rsidRPr="006D2ACD" w:rsidRDefault="00D95A40" w:rsidP="006D2A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A40" w:rsidRPr="006D2ACD" w:rsidRDefault="00D95A40" w:rsidP="006D2A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2ACD">
              <w:rPr>
                <w:rFonts w:ascii="Times New Roman" w:hAnsi="Times New Roman"/>
                <w:sz w:val="28"/>
                <w:szCs w:val="28"/>
              </w:rPr>
              <w:t>Прізвище,</w:t>
            </w:r>
            <w:r w:rsidRPr="006D2AC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D2A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2ACD">
              <w:rPr>
                <w:rFonts w:ascii="Times New Roman" w:hAnsi="Times New Roman"/>
                <w:sz w:val="28"/>
                <w:szCs w:val="28"/>
              </w:rPr>
              <w:t>ім</w:t>
            </w:r>
            <w:proofErr w:type="spellEnd"/>
            <w:r w:rsidRPr="006D2ACD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6D2ACD">
              <w:rPr>
                <w:rFonts w:ascii="Times New Roman" w:hAnsi="Times New Roman"/>
                <w:sz w:val="28"/>
                <w:szCs w:val="28"/>
              </w:rPr>
              <w:t>я  по батькові</w:t>
            </w:r>
          </w:p>
        </w:tc>
        <w:tc>
          <w:tcPr>
            <w:tcW w:w="2823" w:type="dxa"/>
          </w:tcPr>
          <w:p w:rsidR="00D95A40" w:rsidRPr="006D2ACD" w:rsidRDefault="00D95A40" w:rsidP="006D2A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A40" w:rsidRPr="006D2ACD" w:rsidRDefault="00D95A40" w:rsidP="006D2A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2AC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</w:t>
            </w:r>
            <w:r w:rsidRPr="006D2ACD">
              <w:rPr>
                <w:rFonts w:ascii="Times New Roman" w:hAnsi="Times New Roman"/>
                <w:sz w:val="28"/>
                <w:szCs w:val="28"/>
              </w:rPr>
              <w:t xml:space="preserve">Посада </w:t>
            </w:r>
          </w:p>
        </w:tc>
        <w:tc>
          <w:tcPr>
            <w:tcW w:w="1744" w:type="dxa"/>
          </w:tcPr>
          <w:p w:rsidR="00D95A40" w:rsidRPr="006D2ACD" w:rsidRDefault="00D95A40" w:rsidP="006D2A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A40" w:rsidRPr="006D2ACD" w:rsidRDefault="00D95A40" w:rsidP="006D2A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2AC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 w:rsidRPr="006D2ACD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</w:tr>
      <w:tr w:rsidR="00D95A40" w:rsidRPr="006D2ACD" w:rsidTr="006D2ACD">
        <w:tc>
          <w:tcPr>
            <w:tcW w:w="675" w:type="dxa"/>
          </w:tcPr>
          <w:p w:rsidR="00D95A40" w:rsidRPr="006D2ACD" w:rsidRDefault="00D95A40" w:rsidP="006D2ACD">
            <w:pPr>
              <w:pStyle w:val="a5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2AC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613" w:type="dxa"/>
          </w:tcPr>
          <w:p w:rsidR="00D95A40" w:rsidRPr="006D2ACD" w:rsidRDefault="00D95A40" w:rsidP="006D2A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A40" w:rsidRPr="006D2ACD" w:rsidRDefault="00D95A40" w:rsidP="006D2A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2ACD">
              <w:rPr>
                <w:rFonts w:ascii="Times New Roman" w:hAnsi="Times New Roman"/>
                <w:sz w:val="28"/>
                <w:szCs w:val="28"/>
              </w:rPr>
              <w:t>Вархал</w:t>
            </w:r>
            <w:proofErr w:type="spellEnd"/>
            <w:r w:rsidRPr="006D2ACD">
              <w:rPr>
                <w:rFonts w:ascii="Times New Roman" w:hAnsi="Times New Roman"/>
                <w:sz w:val="28"/>
                <w:szCs w:val="28"/>
              </w:rPr>
              <w:t xml:space="preserve">  Тетяна  Миколаївна</w:t>
            </w:r>
          </w:p>
        </w:tc>
        <w:tc>
          <w:tcPr>
            <w:tcW w:w="2823" w:type="dxa"/>
          </w:tcPr>
          <w:p w:rsidR="00D95A40" w:rsidRPr="006D2ACD" w:rsidRDefault="00D95A40" w:rsidP="006D2A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A40" w:rsidRPr="006D2ACD" w:rsidRDefault="00D95A40" w:rsidP="006D2A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2ACD">
              <w:rPr>
                <w:rFonts w:ascii="Times New Roman" w:hAnsi="Times New Roman"/>
                <w:sz w:val="28"/>
                <w:szCs w:val="28"/>
              </w:rPr>
              <w:t>Директор, гурток - математичний</w:t>
            </w:r>
          </w:p>
        </w:tc>
        <w:tc>
          <w:tcPr>
            <w:tcW w:w="1744" w:type="dxa"/>
          </w:tcPr>
          <w:p w:rsidR="00D95A40" w:rsidRPr="006D2ACD" w:rsidRDefault="00D95A40" w:rsidP="006D2A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A40" w:rsidRPr="006D2ACD" w:rsidRDefault="00D95A40" w:rsidP="006D2A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2ACD">
              <w:rPr>
                <w:rFonts w:ascii="Times New Roman" w:hAnsi="Times New Roman"/>
                <w:sz w:val="28"/>
                <w:szCs w:val="28"/>
              </w:rPr>
              <w:t>0974789589</w:t>
            </w:r>
          </w:p>
        </w:tc>
      </w:tr>
      <w:tr w:rsidR="00D95A40" w:rsidRPr="006D2ACD" w:rsidTr="006D2ACD">
        <w:tc>
          <w:tcPr>
            <w:tcW w:w="675" w:type="dxa"/>
          </w:tcPr>
          <w:p w:rsidR="00D95A40" w:rsidRPr="006D2ACD" w:rsidRDefault="00D95A40" w:rsidP="006D2A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2AC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13" w:type="dxa"/>
          </w:tcPr>
          <w:p w:rsidR="00D95A40" w:rsidRPr="006D2ACD" w:rsidRDefault="00D95A40" w:rsidP="006D2A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2ACD">
              <w:rPr>
                <w:rFonts w:ascii="Times New Roman" w:hAnsi="Times New Roman"/>
                <w:sz w:val="28"/>
                <w:szCs w:val="28"/>
              </w:rPr>
              <w:t>Германюк</w:t>
            </w:r>
            <w:proofErr w:type="spellEnd"/>
            <w:r w:rsidRPr="006D2ACD">
              <w:rPr>
                <w:rFonts w:ascii="Times New Roman" w:hAnsi="Times New Roman"/>
                <w:sz w:val="28"/>
                <w:szCs w:val="28"/>
              </w:rPr>
              <w:t xml:space="preserve"> Марія Григорівна</w:t>
            </w:r>
          </w:p>
        </w:tc>
        <w:tc>
          <w:tcPr>
            <w:tcW w:w="2823" w:type="dxa"/>
          </w:tcPr>
          <w:p w:rsidR="00D95A40" w:rsidRPr="006D2ACD" w:rsidRDefault="00D95A40" w:rsidP="006D2A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2ACD">
              <w:rPr>
                <w:rFonts w:ascii="Times New Roman" w:hAnsi="Times New Roman"/>
                <w:sz w:val="28"/>
                <w:szCs w:val="28"/>
              </w:rPr>
              <w:t>Умілі руки</w:t>
            </w:r>
          </w:p>
        </w:tc>
        <w:tc>
          <w:tcPr>
            <w:tcW w:w="1744" w:type="dxa"/>
          </w:tcPr>
          <w:p w:rsidR="00D95A40" w:rsidRPr="006D2ACD" w:rsidRDefault="00D95A40" w:rsidP="006D2A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2ACD">
              <w:rPr>
                <w:rFonts w:ascii="Times New Roman" w:hAnsi="Times New Roman"/>
                <w:sz w:val="28"/>
                <w:szCs w:val="28"/>
              </w:rPr>
              <w:t>0969443636</w:t>
            </w:r>
          </w:p>
        </w:tc>
      </w:tr>
      <w:tr w:rsidR="00D95A40" w:rsidRPr="006D2ACD" w:rsidTr="006D2ACD">
        <w:tc>
          <w:tcPr>
            <w:tcW w:w="675" w:type="dxa"/>
          </w:tcPr>
          <w:p w:rsidR="00D95A40" w:rsidRPr="006D2ACD" w:rsidRDefault="00D95A40" w:rsidP="006D2A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2AC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13" w:type="dxa"/>
          </w:tcPr>
          <w:p w:rsidR="00D95A40" w:rsidRPr="006D2ACD" w:rsidRDefault="00D95A40" w:rsidP="006D2A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2ACD">
              <w:rPr>
                <w:rFonts w:ascii="Times New Roman" w:hAnsi="Times New Roman"/>
                <w:sz w:val="28"/>
                <w:szCs w:val="28"/>
              </w:rPr>
              <w:t>Денькович</w:t>
            </w:r>
            <w:proofErr w:type="spellEnd"/>
            <w:r w:rsidRPr="006D2ACD">
              <w:rPr>
                <w:rFonts w:ascii="Times New Roman" w:hAnsi="Times New Roman"/>
                <w:sz w:val="28"/>
                <w:szCs w:val="28"/>
              </w:rPr>
              <w:t xml:space="preserve"> Павло Богданович</w:t>
            </w:r>
          </w:p>
        </w:tc>
        <w:tc>
          <w:tcPr>
            <w:tcW w:w="2823" w:type="dxa"/>
          </w:tcPr>
          <w:p w:rsidR="00D95A40" w:rsidRPr="006D2ACD" w:rsidRDefault="00D95A40" w:rsidP="006D2A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2ACD">
              <w:rPr>
                <w:rFonts w:ascii="Times New Roman" w:hAnsi="Times New Roman"/>
                <w:sz w:val="28"/>
                <w:szCs w:val="28"/>
              </w:rPr>
              <w:t>Юні футболісти</w:t>
            </w:r>
          </w:p>
        </w:tc>
        <w:tc>
          <w:tcPr>
            <w:tcW w:w="1744" w:type="dxa"/>
          </w:tcPr>
          <w:p w:rsidR="00D95A40" w:rsidRPr="006D2ACD" w:rsidRDefault="00D95A40" w:rsidP="006D2A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2ACD">
              <w:rPr>
                <w:rFonts w:ascii="Times New Roman" w:hAnsi="Times New Roman"/>
                <w:sz w:val="28"/>
                <w:szCs w:val="28"/>
              </w:rPr>
              <w:t>0686451723</w:t>
            </w:r>
          </w:p>
        </w:tc>
      </w:tr>
      <w:tr w:rsidR="00D95A40" w:rsidRPr="006D2ACD" w:rsidTr="006D2ACD">
        <w:tc>
          <w:tcPr>
            <w:tcW w:w="675" w:type="dxa"/>
          </w:tcPr>
          <w:p w:rsidR="00D95A40" w:rsidRPr="006D2ACD" w:rsidRDefault="00D95A40" w:rsidP="006D2A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2AC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13" w:type="dxa"/>
          </w:tcPr>
          <w:p w:rsidR="00D95A40" w:rsidRPr="006D2ACD" w:rsidRDefault="00D95A40" w:rsidP="006D2A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2ACD">
              <w:rPr>
                <w:rFonts w:ascii="Times New Roman" w:hAnsi="Times New Roman"/>
                <w:sz w:val="28"/>
                <w:szCs w:val="28"/>
              </w:rPr>
              <w:t>Москавлюк</w:t>
            </w:r>
            <w:proofErr w:type="spellEnd"/>
            <w:r w:rsidRPr="006D2ACD">
              <w:rPr>
                <w:rFonts w:ascii="Times New Roman" w:hAnsi="Times New Roman"/>
                <w:sz w:val="28"/>
                <w:szCs w:val="28"/>
              </w:rPr>
              <w:t xml:space="preserve"> Олеся Миколаївна</w:t>
            </w:r>
          </w:p>
        </w:tc>
        <w:tc>
          <w:tcPr>
            <w:tcW w:w="2823" w:type="dxa"/>
          </w:tcPr>
          <w:p w:rsidR="00D95A40" w:rsidRPr="006D2ACD" w:rsidRDefault="00D95A40" w:rsidP="006D2A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2ACD">
              <w:rPr>
                <w:rFonts w:ascii="Times New Roman" w:hAnsi="Times New Roman"/>
                <w:sz w:val="28"/>
                <w:szCs w:val="28"/>
              </w:rPr>
              <w:t>Вокальний, фольклорний</w:t>
            </w:r>
          </w:p>
        </w:tc>
        <w:tc>
          <w:tcPr>
            <w:tcW w:w="1744" w:type="dxa"/>
          </w:tcPr>
          <w:p w:rsidR="00D95A40" w:rsidRPr="006D2ACD" w:rsidRDefault="00D95A40" w:rsidP="006D2A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2ACD">
              <w:rPr>
                <w:rFonts w:ascii="Times New Roman" w:hAnsi="Times New Roman"/>
                <w:sz w:val="28"/>
                <w:szCs w:val="28"/>
              </w:rPr>
              <w:t>0978045305</w:t>
            </w:r>
          </w:p>
        </w:tc>
      </w:tr>
      <w:tr w:rsidR="00D95A40" w:rsidRPr="006D2ACD" w:rsidTr="006D2ACD">
        <w:tc>
          <w:tcPr>
            <w:tcW w:w="675" w:type="dxa"/>
          </w:tcPr>
          <w:p w:rsidR="00D95A40" w:rsidRPr="006D2ACD" w:rsidRDefault="00D95A40" w:rsidP="006D2A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2AC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13" w:type="dxa"/>
          </w:tcPr>
          <w:p w:rsidR="00D95A40" w:rsidRPr="006D2ACD" w:rsidRDefault="00D95A40" w:rsidP="006D2A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2ACD">
              <w:rPr>
                <w:rFonts w:ascii="Times New Roman" w:hAnsi="Times New Roman"/>
                <w:sz w:val="28"/>
                <w:szCs w:val="28"/>
              </w:rPr>
              <w:t>Стецько Наталія Михайлівна</w:t>
            </w:r>
          </w:p>
        </w:tc>
        <w:tc>
          <w:tcPr>
            <w:tcW w:w="2823" w:type="dxa"/>
          </w:tcPr>
          <w:p w:rsidR="00D95A40" w:rsidRPr="006D2ACD" w:rsidRDefault="00D95A40" w:rsidP="006D2A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2ACD">
              <w:rPr>
                <w:rFonts w:ascii="Times New Roman" w:hAnsi="Times New Roman"/>
                <w:sz w:val="28"/>
                <w:szCs w:val="28"/>
              </w:rPr>
              <w:t>Знавці лікарських рослин,    юні виноградарі</w:t>
            </w:r>
          </w:p>
        </w:tc>
        <w:tc>
          <w:tcPr>
            <w:tcW w:w="1744" w:type="dxa"/>
          </w:tcPr>
          <w:p w:rsidR="00D95A40" w:rsidRPr="006D2ACD" w:rsidRDefault="00D95A40" w:rsidP="006D2A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2ACD">
              <w:rPr>
                <w:rFonts w:ascii="Times New Roman" w:hAnsi="Times New Roman"/>
                <w:sz w:val="28"/>
                <w:szCs w:val="28"/>
              </w:rPr>
              <w:t>0969591468</w:t>
            </w:r>
          </w:p>
        </w:tc>
      </w:tr>
      <w:tr w:rsidR="00D95A40" w:rsidRPr="006D2ACD" w:rsidTr="006D2ACD">
        <w:tc>
          <w:tcPr>
            <w:tcW w:w="675" w:type="dxa"/>
          </w:tcPr>
          <w:p w:rsidR="00D95A40" w:rsidRPr="006D2ACD" w:rsidRDefault="00D95A40" w:rsidP="006D2A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2AC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13" w:type="dxa"/>
          </w:tcPr>
          <w:p w:rsidR="00D95A40" w:rsidRPr="006D2ACD" w:rsidRDefault="00D95A40" w:rsidP="006D2A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2ACD">
              <w:rPr>
                <w:rFonts w:ascii="Times New Roman" w:hAnsi="Times New Roman"/>
                <w:sz w:val="28"/>
                <w:szCs w:val="28"/>
              </w:rPr>
              <w:t>Червоноока Аліна  Василівна</w:t>
            </w:r>
          </w:p>
        </w:tc>
        <w:tc>
          <w:tcPr>
            <w:tcW w:w="2823" w:type="dxa"/>
          </w:tcPr>
          <w:p w:rsidR="00D95A40" w:rsidRPr="006D2ACD" w:rsidRDefault="00D95A40" w:rsidP="006D2A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2ACD">
              <w:rPr>
                <w:rFonts w:ascii="Times New Roman" w:hAnsi="Times New Roman"/>
                <w:sz w:val="28"/>
                <w:szCs w:val="28"/>
              </w:rPr>
              <w:t>Юний художник</w:t>
            </w:r>
          </w:p>
        </w:tc>
        <w:tc>
          <w:tcPr>
            <w:tcW w:w="1744" w:type="dxa"/>
          </w:tcPr>
          <w:p w:rsidR="00D95A40" w:rsidRPr="006D2ACD" w:rsidRDefault="00D95A40" w:rsidP="006D2A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2ACD">
              <w:rPr>
                <w:rFonts w:ascii="Times New Roman" w:hAnsi="Times New Roman"/>
                <w:sz w:val="28"/>
                <w:szCs w:val="28"/>
              </w:rPr>
              <w:t>0971064246</w:t>
            </w:r>
          </w:p>
        </w:tc>
      </w:tr>
      <w:tr w:rsidR="00D95A40" w:rsidRPr="006D2ACD" w:rsidTr="006D2ACD">
        <w:tc>
          <w:tcPr>
            <w:tcW w:w="675" w:type="dxa"/>
          </w:tcPr>
          <w:p w:rsidR="00D95A40" w:rsidRPr="006D2ACD" w:rsidRDefault="00D95A40" w:rsidP="006D2A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2AC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613" w:type="dxa"/>
          </w:tcPr>
          <w:p w:rsidR="00D95A40" w:rsidRPr="006D2ACD" w:rsidRDefault="00D95A40" w:rsidP="006D2A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2ACD">
              <w:rPr>
                <w:rFonts w:ascii="Times New Roman" w:hAnsi="Times New Roman"/>
                <w:sz w:val="28"/>
                <w:szCs w:val="28"/>
              </w:rPr>
              <w:t>Харатін</w:t>
            </w:r>
            <w:proofErr w:type="spellEnd"/>
            <w:r w:rsidRPr="006D2ACD">
              <w:rPr>
                <w:rFonts w:ascii="Times New Roman" w:hAnsi="Times New Roman"/>
                <w:sz w:val="28"/>
                <w:szCs w:val="28"/>
              </w:rPr>
              <w:t xml:space="preserve"> Ірина Олексіївна</w:t>
            </w:r>
          </w:p>
        </w:tc>
        <w:tc>
          <w:tcPr>
            <w:tcW w:w="2823" w:type="dxa"/>
          </w:tcPr>
          <w:p w:rsidR="00D95A40" w:rsidRPr="006D2ACD" w:rsidRDefault="00D95A40" w:rsidP="006D2A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2ACD">
              <w:rPr>
                <w:rFonts w:ascii="Times New Roman" w:hAnsi="Times New Roman"/>
                <w:sz w:val="28"/>
                <w:szCs w:val="28"/>
              </w:rPr>
              <w:t xml:space="preserve">Писанкарство </w:t>
            </w:r>
          </w:p>
        </w:tc>
        <w:tc>
          <w:tcPr>
            <w:tcW w:w="1744" w:type="dxa"/>
          </w:tcPr>
          <w:p w:rsidR="00D95A40" w:rsidRPr="006D2ACD" w:rsidRDefault="00D95A40" w:rsidP="006D2A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2ACD">
              <w:rPr>
                <w:rFonts w:ascii="Times New Roman" w:hAnsi="Times New Roman"/>
                <w:sz w:val="28"/>
                <w:szCs w:val="28"/>
              </w:rPr>
              <w:t>0987586332</w:t>
            </w:r>
          </w:p>
        </w:tc>
      </w:tr>
    </w:tbl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Pr="00FF4EA1" w:rsidRDefault="00D95A40" w:rsidP="00FF4EA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EA1">
        <w:rPr>
          <w:rFonts w:ascii="Times New Roman" w:hAnsi="Times New Roman"/>
          <w:b/>
          <w:sz w:val="28"/>
          <w:szCs w:val="28"/>
        </w:rPr>
        <w:t>РОЗКЛАД   ЗАНЯТЬ   ГУРТКА: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5"/>
        <w:gridCol w:w="3285"/>
        <w:gridCol w:w="3285"/>
      </w:tblGrid>
      <w:tr w:rsidR="00D95A40" w:rsidRPr="006D2ACD" w:rsidTr="006D2ACD">
        <w:tc>
          <w:tcPr>
            <w:tcW w:w="3285" w:type="dxa"/>
          </w:tcPr>
          <w:p w:rsidR="00D95A40" w:rsidRPr="006D2ACD" w:rsidRDefault="00D95A40" w:rsidP="006D2A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A40" w:rsidRPr="006D2ACD" w:rsidRDefault="00D95A40" w:rsidP="006D2AC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ACD">
              <w:rPr>
                <w:rFonts w:ascii="Times New Roman" w:hAnsi="Times New Roman"/>
                <w:sz w:val="28"/>
                <w:szCs w:val="28"/>
              </w:rPr>
              <w:t xml:space="preserve">Група </w:t>
            </w:r>
          </w:p>
        </w:tc>
        <w:tc>
          <w:tcPr>
            <w:tcW w:w="3285" w:type="dxa"/>
          </w:tcPr>
          <w:p w:rsidR="00D95A40" w:rsidRPr="006D2ACD" w:rsidRDefault="00D95A40" w:rsidP="006D2A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A40" w:rsidRPr="006D2ACD" w:rsidRDefault="00D95A40" w:rsidP="006D2AC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ACD">
              <w:rPr>
                <w:rFonts w:ascii="Times New Roman" w:hAnsi="Times New Roman"/>
                <w:sz w:val="28"/>
                <w:szCs w:val="28"/>
              </w:rPr>
              <w:t xml:space="preserve">Година </w:t>
            </w:r>
          </w:p>
        </w:tc>
        <w:tc>
          <w:tcPr>
            <w:tcW w:w="3285" w:type="dxa"/>
          </w:tcPr>
          <w:p w:rsidR="00D95A40" w:rsidRPr="006D2ACD" w:rsidRDefault="00D95A40" w:rsidP="006D2A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A40" w:rsidRPr="006D2ACD" w:rsidRDefault="00D95A40" w:rsidP="006D2AC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ACD">
              <w:rPr>
                <w:rFonts w:ascii="Times New Roman" w:hAnsi="Times New Roman"/>
                <w:sz w:val="28"/>
                <w:szCs w:val="28"/>
              </w:rPr>
              <w:t>День тижня</w:t>
            </w:r>
          </w:p>
        </w:tc>
      </w:tr>
      <w:tr w:rsidR="00D95A40" w:rsidRPr="006D2ACD" w:rsidTr="006D2ACD">
        <w:tc>
          <w:tcPr>
            <w:tcW w:w="3285" w:type="dxa"/>
          </w:tcPr>
          <w:p w:rsidR="00D95A40" w:rsidRPr="006D2ACD" w:rsidRDefault="00D95A40" w:rsidP="006D2A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2A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5A40" w:rsidRPr="006D2ACD" w:rsidRDefault="00D95A40" w:rsidP="006D2A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2ACD">
              <w:rPr>
                <w:rFonts w:ascii="Times New Roman" w:hAnsi="Times New Roman"/>
                <w:sz w:val="28"/>
                <w:szCs w:val="28"/>
              </w:rPr>
              <w:t xml:space="preserve">1  –  Скала  – Подільська </w:t>
            </w:r>
          </w:p>
        </w:tc>
        <w:tc>
          <w:tcPr>
            <w:tcW w:w="3285" w:type="dxa"/>
          </w:tcPr>
          <w:p w:rsidR="00D95A40" w:rsidRPr="006D2ACD" w:rsidRDefault="00D95A40" w:rsidP="006D2A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A40" w:rsidRPr="006D2ACD" w:rsidRDefault="00D95A40" w:rsidP="006D2AC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ACD">
              <w:rPr>
                <w:rFonts w:ascii="Times New Roman" w:hAnsi="Times New Roman"/>
                <w:sz w:val="28"/>
                <w:szCs w:val="28"/>
              </w:rPr>
              <w:t>15 – 18</w:t>
            </w:r>
          </w:p>
          <w:p w:rsidR="00D95A40" w:rsidRPr="006D2ACD" w:rsidRDefault="00D95A40" w:rsidP="006D2AC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ACD">
              <w:rPr>
                <w:rFonts w:ascii="Times New Roman" w:hAnsi="Times New Roman"/>
                <w:sz w:val="28"/>
                <w:szCs w:val="28"/>
              </w:rPr>
              <w:t xml:space="preserve">15 – 18 </w:t>
            </w:r>
          </w:p>
        </w:tc>
        <w:tc>
          <w:tcPr>
            <w:tcW w:w="3285" w:type="dxa"/>
          </w:tcPr>
          <w:p w:rsidR="00D95A40" w:rsidRPr="006D2ACD" w:rsidRDefault="00D95A40" w:rsidP="006D2A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A40" w:rsidRPr="006D2ACD" w:rsidRDefault="00D95A40" w:rsidP="006D2AC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ACD">
              <w:rPr>
                <w:rFonts w:ascii="Times New Roman" w:hAnsi="Times New Roman"/>
                <w:sz w:val="28"/>
                <w:szCs w:val="28"/>
              </w:rPr>
              <w:t xml:space="preserve">Понеділок </w:t>
            </w:r>
          </w:p>
          <w:p w:rsidR="00D95A40" w:rsidRPr="006D2ACD" w:rsidRDefault="00D95A40" w:rsidP="006D2AC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ACD">
              <w:rPr>
                <w:rFonts w:ascii="Times New Roman" w:hAnsi="Times New Roman"/>
                <w:sz w:val="28"/>
                <w:szCs w:val="28"/>
              </w:rPr>
              <w:t>середа</w:t>
            </w:r>
          </w:p>
        </w:tc>
      </w:tr>
      <w:tr w:rsidR="00D95A40" w:rsidRPr="006D2ACD" w:rsidTr="006D2ACD">
        <w:tc>
          <w:tcPr>
            <w:tcW w:w="3285" w:type="dxa"/>
          </w:tcPr>
          <w:p w:rsidR="00D95A40" w:rsidRPr="006D2ACD" w:rsidRDefault="00D95A40" w:rsidP="006D2A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A40" w:rsidRPr="006D2ACD" w:rsidRDefault="00D95A40" w:rsidP="006D2A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2ACD">
              <w:rPr>
                <w:rFonts w:ascii="Times New Roman" w:hAnsi="Times New Roman"/>
                <w:sz w:val="28"/>
                <w:szCs w:val="28"/>
              </w:rPr>
              <w:t xml:space="preserve">2   –   </w:t>
            </w:r>
            <w:proofErr w:type="spellStart"/>
            <w:r w:rsidRPr="006D2ACD">
              <w:rPr>
                <w:rFonts w:ascii="Times New Roman" w:hAnsi="Times New Roman"/>
                <w:sz w:val="28"/>
                <w:szCs w:val="28"/>
              </w:rPr>
              <w:t>Бурдяківці</w:t>
            </w:r>
            <w:proofErr w:type="spellEnd"/>
            <w:r w:rsidRPr="006D2A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</w:tcPr>
          <w:p w:rsidR="00D95A40" w:rsidRPr="006D2ACD" w:rsidRDefault="00D95A40" w:rsidP="006D2A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A40" w:rsidRPr="006D2ACD" w:rsidRDefault="00D95A40" w:rsidP="006D2AC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ACD">
              <w:rPr>
                <w:rFonts w:ascii="Times New Roman" w:hAnsi="Times New Roman"/>
                <w:sz w:val="28"/>
                <w:szCs w:val="28"/>
              </w:rPr>
              <w:t xml:space="preserve">14 – 17 </w:t>
            </w:r>
          </w:p>
          <w:p w:rsidR="00D95A40" w:rsidRPr="006D2ACD" w:rsidRDefault="00D95A40" w:rsidP="006D2AC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ACD">
              <w:rPr>
                <w:rFonts w:ascii="Times New Roman" w:hAnsi="Times New Roman"/>
                <w:sz w:val="28"/>
                <w:szCs w:val="28"/>
              </w:rPr>
              <w:t xml:space="preserve">14 – 17 </w:t>
            </w:r>
          </w:p>
        </w:tc>
        <w:tc>
          <w:tcPr>
            <w:tcW w:w="3285" w:type="dxa"/>
          </w:tcPr>
          <w:p w:rsidR="00D95A40" w:rsidRPr="006D2ACD" w:rsidRDefault="00D95A40" w:rsidP="006D2A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A40" w:rsidRPr="006D2ACD" w:rsidRDefault="00D95A40" w:rsidP="006D2AC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ACD">
              <w:rPr>
                <w:rFonts w:ascii="Times New Roman" w:hAnsi="Times New Roman"/>
                <w:sz w:val="28"/>
                <w:szCs w:val="28"/>
              </w:rPr>
              <w:t>Вівторок</w:t>
            </w:r>
          </w:p>
          <w:p w:rsidR="00D95A40" w:rsidRPr="006D2ACD" w:rsidRDefault="00D95A40" w:rsidP="006D2AC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ACD">
              <w:rPr>
                <w:rFonts w:ascii="Times New Roman" w:hAnsi="Times New Roman"/>
                <w:sz w:val="28"/>
                <w:szCs w:val="28"/>
              </w:rPr>
              <w:t>четвер</w:t>
            </w:r>
          </w:p>
        </w:tc>
      </w:tr>
    </w:tbl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Pr="008F6FD1" w:rsidRDefault="00D95A40" w:rsidP="008F6FD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A40" w:rsidRPr="008F6FD1" w:rsidRDefault="00D95A40" w:rsidP="008F6FD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F6FD1">
        <w:rPr>
          <w:rFonts w:ascii="Times New Roman" w:hAnsi="Times New Roman"/>
          <w:b/>
          <w:sz w:val="28"/>
          <w:szCs w:val="28"/>
        </w:rPr>
        <w:t>НАВЧАЛЬНА  РОБОТА</w:t>
      </w: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  <w:r w:rsidRPr="008F6FD1">
        <w:rPr>
          <w:rFonts w:ascii="Times New Roman" w:hAnsi="Times New Roman"/>
          <w:b/>
          <w:i/>
          <w:sz w:val="28"/>
          <w:szCs w:val="28"/>
        </w:rPr>
        <w:t>Проблема</w:t>
      </w:r>
      <w:r>
        <w:rPr>
          <w:rFonts w:ascii="Times New Roman" w:hAnsi="Times New Roman"/>
          <w:sz w:val="28"/>
          <w:szCs w:val="28"/>
        </w:rPr>
        <w:t>,  над якою працює  Скала – Подільський дитячий парк</w:t>
      </w:r>
    </w:p>
    <w:p w:rsidR="00D95A40" w:rsidRPr="008F6FD1" w:rsidRDefault="00D95A40" w:rsidP="00A7102E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8F6FD1">
        <w:rPr>
          <w:rFonts w:ascii="Times New Roman" w:hAnsi="Times New Roman"/>
          <w:b/>
          <w:sz w:val="32"/>
          <w:szCs w:val="32"/>
        </w:rPr>
        <w:t>Інтерактивні технології навчання – крок до професійного становлення сучасного керівника гуртка.</w:t>
      </w: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  <w:r w:rsidRPr="008F6FD1">
        <w:rPr>
          <w:rFonts w:ascii="Times New Roman" w:hAnsi="Times New Roman"/>
          <w:b/>
          <w:i/>
          <w:sz w:val="28"/>
          <w:szCs w:val="28"/>
        </w:rPr>
        <w:t>Проблема,</w:t>
      </w:r>
      <w:r>
        <w:rPr>
          <w:rFonts w:ascii="Times New Roman" w:hAnsi="Times New Roman"/>
          <w:sz w:val="28"/>
          <w:szCs w:val="28"/>
        </w:rPr>
        <w:t xml:space="preserve">  над якою працюю я</w:t>
      </w:r>
    </w:p>
    <w:p w:rsidR="00D95A40" w:rsidRPr="008F6FD1" w:rsidRDefault="00D95A40" w:rsidP="00A7102E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8F6FD1">
        <w:rPr>
          <w:rFonts w:ascii="Times New Roman" w:hAnsi="Times New Roman"/>
          <w:b/>
          <w:sz w:val="32"/>
          <w:szCs w:val="32"/>
        </w:rPr>
        <w:t>Інтерактивні технології навчання: теорія, практика, досвід</w:t>
      </w:r>
    </w:p>
    <w:p w:rsidR="00D95A40" w:rsidRDefault="00D95A40" w:rsidP="00A7102E">
      <w:pPr>
        <w:spacing w:line="360" w:lineRule="auto"/>
        <w:rPr>
          <w:rFonts w:ascii="Times New Roman" w:hAnsi="Times New Roman"/>
          <w:sz w:val="28"/>
          <w:szCs w:val="28"/>
        </w:rPr>
      </w:pPr>
      <w:r w:rsidRPr="008F6FD1">
        <w:rPr>
          <w:rFonts w:ascii="Times New Roman" w:hAnsi="Times New Roman"/>
          <w:b/>
          <w:i/>
          <w:sz w:val="28"/>
          <w:szCs w:val="28"/>
        </w:rPr>
        <w:t>Проект,</w:t>
      </w:r>
      <w:r>
        <w:rPr>
          <w:rFonts w:ascii="Times New Roman" w:hAnsi="Times New Roman"/>
          <w:sz w:val="28"/>
          <w:szCs w:val="28"/>
        </w:rPr>
        <w:t xml:space="preserve">   над яким працюю, досліджую</w:t>
      </w:r>
    </w:p>
    <w:p w:rsidR="00D95A40" w:rsidRDefault="00D95A40" w:rsidP="00D57E3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57E34">
        <w:rPr>
          <w:rFonts w:ascii="Times New Roman" w:hAnsi="Times New Roman"/>
          <w:b/>
          <w:sz w:val="32"/>
          <w:szCs w:val="32"/>
        </w:rPr>
        <w:t xml:space="preserve">«Методика організації діяльності учнів з вивчення та збереження </w:t>
      </w:r>
      <w:proofErr w:type="spellStart"/>
      <w:r w:rsidRPr="00D57E34">
        <w:rPr>
          <w:rFonts w:ascii="Times New Roman" w:hAnsi="Times New Roman"/>
          <w:b/>
          <w:sz w:val="32"/>
          <w:szCs w:val="32"/>
        </w:rPr>
        <w:t>біорізноманіття</w:t>
      </w:r>
      <w:proofErr w:type="spellEnd"/>
      <w:r w:rsidRPr="00D57E34">
        <w:rPr>
          <w:rFonts w:ascii="Times New Roman" w:hAnsi="Times New Roman"/>
          <w:b/>
          <w:sz w:val="32"/>
          <w:szCs w:val="32"/>
        </w:rPr>
        <w:t xml:space="preserve"> в умовах  </w:t>
      </w:r>
      <w:proofErr w:type="spellStart"/>
      <w:r>
        <w:rPr>
          <w:rFonts w:ascii="Times New Roman" w:hAnsi="Times New Roman"/>
          <w:b/>
          <w:sz w:val="32"/>
          <w:szCs w:val="32"/>
        </w:rPr>
        <w:t>скалецького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r w:rsidRPr="00D57E34">
        <w:rPr>
          <w:rFonts w:ascii="Times New Roman" w:hAnsi="Times New Roman"/>
          <w:b/>
          <w:sz w:val="32"/>
          <w:szCs w:val="32"/>
        </w:rPr>
        <w:t>парку»</w:t>
      </w:r>
    </w:p>
    <w:p w:rsidR="00D95A40" w:rsidRDefault="00D95A40" w:rsidP="00D57E3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(за дорученням НЕНЦ)</w:t>
      </w:r>
    </w:p>
    <w:p w:rsidR="00D95A40" w:rsidRDefault="00D95A40" w:rsidP="00D57E3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Default="00D95A40" w:rsidP="00D57E3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Pr="00D57E34" w:rsidRDefault="00D95A40" w:rsidP="00D57E3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Pr="005B565D" w:rsidRDefault="00D95A40" w:rsidP="00E7591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B565D">
        <w:rPr>
          <w:rFonts w:ascii="Times New Roman" w:hAnsi="Times New Roman"/>
          <w:b/>
          <w:sz w:val="28"/>
          <w:szCs w:val="28"/>
        </w:rPr>
        <w:t>ПАМ</w:t>
      </w:r>
      <w:r w:rsidRPr="005B565D">
        <w:rPr>
          <w:rFonts w:ascii="Times New Roman" w:hAnsi="Times New Roman"/>
          <w:b/>
          <w:sz w:val="28"/>
          <w:szCs w:val="28"/>
          <w:lang w:val="ru-RU"/>
        </w:rPr>
        <w:t>’</w:t>
      </w:r>
      <w:r w:rsidRPr="005B565D">
        <w:rPr>
          <w:rFonts w:ascii="Times New Roman" w:hAnsi="Times New Roman"/>
          <w:b/>
          <w:sz w:val="28"/>
          <w:szCs w:val="28"/>
        </w:rPr>
        <w:t>ЯТКА  КЕРІВНИКУ  ГУРТКА</w:t>
      </w:r>
    </w:p>
    <w:p w:rsidR="00D95A40" w:rsidRDefault="00D95A40" w:rsidP="00E7591C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Вивчай можливості кожного гуртківця.</w:t>
      </w:r>
    </w:p>
    <w:p w:rsidR="00D95A40" w:rsidRDefault="00D95A40" w:rsidP="00E7591C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Pr="006460D0" w:rsidRDefault="00D95A40" w:rsidP="00E7591C">
      <w:pPr>
        <w:pStyle w:val="a5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D57E34">
        <w:rPr>
          <w:rFonts w:ascii="Times New Roman" w:hAnsi="Times New Roman"/>
          <w:b/>
          <w:sz w:val="28"/>
          <w:szCs w:val="28"/>
        </w:rPr>
        <w:t>Пам’ятай</w:t>
      </w:r>
      <w:r>
        <w:rPr>
          <w:rFonts w:ascii="Times New Roman" w:hAnsi="Times New Roman"/>
          <w:sz w:val="28"/>
          <w:szCs w:val="28"/>
        </w:rPr>
        <w:t>:  без знання стану здоров</w:t>
      </w:r>
      <w:r w:rsidRPr="00D57E34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я дітей неможливе навчання і виховання.  Виховання має сприяти зціленню дитини від хвороб, набутих у попередні роки.</w:t>
      </w:r>
    </w:p>
    <w:p w:rsidR="00D95A40" w:rsidRPr="006460D0" w:rsidRDefault="00D95A40" w:rsidP="00E7591C">
      <w:pPr>
        <w:pStyle w:val="a5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D95A40" w:rsidRDefault="00D95A40" w:rsidP="00E7591C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Спілкуючись з дітьми, не варто будувати зверхні відносини з ними.</w:t>
      </w:r>
    </w:p>
    <w:p w:rsidR="00D95A40" w:rsidRDefault="00D95A40" w:rsidP="00915EA7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D57E34">
        <w:rPr>
          <w:rFonts w:ascii="Times New Roman" w:hAnsi="Times New Roman"/>
          <w:b/>
          <w:sz w:val="28"/>
          <w:szCs w:val="28"/>
        </w:rPr>
        <w:t xml:space="preserve">Пам’ятай: </w:t>
      </w:r>
      <w:r>
        <w:rPr>
          <w:rFonts w:ascii="Times New Roman" w:hAnsi="Times New Roman"/>
          <w:sz w:val="28"/>
          <w:szCs w:val="28"/>
        </w:rPr>
        <w:t>навіть малюк у взаєминах з дорослими прагне відстоювати свою незалежність. Від спільних колективних дій керівника гуртка та вихованця залежить успіх справи. Намагайся частіше хвалити, заохочувати  гуртківців. Вивчай індивідуальні можливості і потреби кожного з них, наполегливо вивчай методику педагогічної співпраці.</w:t>
      </w:r>
    </w:p>
    <w:p w:rsidR="00D95A40" w:rsidRDefault="00D95A40" w:rsidP="00915EA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Default="00D95A40" w:rsidP="00915EA7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Частіше всміхайся.</w:t>
      </w:r>
    </w:p>
    <w:p w:rsidR="00D95A40" w:rsidRDefault="00D95A40" w:rsidP="00915EA7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D57E34">
        <w:rPr>
          <w:rFonts w:ascii="Times New Roman" w:hAnsi="Times New Roman"/>
          <w:b/>
          <w:sz w:val="28"/>
          <w:szCs w:val="28"/>
        </w:rPr>
        <w:t>Пам’ятай</w:t>
      </w:r>
      <w:r>
        <w:rPr>
          <w:rFonts w:ascii="Times New Roman" w:hAnsi="Times New Roman"/>
          <w:sz w:val="28"/>
          <w:szCs w:val="28"/>
        </w:rPr>
        <w:t>:  твоя усмішка свідчить про те, що зустріч з дітьми тобі приємна, усмішка створює загальний позитивний настрій людей.</w:t>
      </w:r>
    </w:p>
    <w:p w:rsidR="00D95A40" w:rsidRDefault="00D95A40" w:rsidP="00D30C6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Default="00D95A40" w:rsidP="00D30C60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Плануючи свої заняття,  подумай, як гуртківці повинні поводитися на занятті, які звички культурної поведінки для цього потрібно виховувати.</w:t>
      </w:r>
    </w:p>
    <w:p w:rsidR="00D95A40" w:rsidRDefault="00D95A40" w:rsidP="00D30C60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D57E34">
        <w:rPr>
          <w:rFonts w:ascii="Times New Roman" w:hAnsi="Times New Roman"/>
          <w:b/>
          <w:sz w:val="28"/>
          <w:szCs w:val="28"/>
        </w:rPr>
        <w:t>Пам’ятай:</w:t>
      </w:r>
      <w:r>
        <w:rPr>
          <w:rFonts w:ascii="Times New Roman" w:hAnsi="Times New Roman"/>
          <w:sz w:val="28"/>
          <w:szCs w:val="28"/>
        </w:rPr>
        <w:t xml:space="preserve">  якщо педагог не формує  у вихованців певної системи корисних звичок, тоді найчастіше виникають звички шкідливі.</w:t>
      </w:r>
    </w:p>
    <w:p w:rsidR="00D95A40" w:rsidRDefault="00D95A40" w:rsidP="00D30C6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Default="00D95A40" w:rsidP="00D30C60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Важливе завдання керівника гуртка – передбачити ситуації, які виникатимуть на занятті.</w:t>
      </w:r>
    </w:p>
    <w:p w:rsidR="00D95A40" w:rsidRDefault="00D95A40" w:rsidP="00D30C60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D57E34">
        <w:rPr>
          <w:rFonts w:ascii="Times New Roman" w:hAnsi="Times New Roman"/>
          <w:b/>
          <w:sz w:val="28"/>
          <w:szCs w:val="28"/>
        </w:rPr>
        <w:lastRenderedPageBreak/>
        <w:t>Пам’ятай:</w:t>
      </w:r>
      <w:r>
        <w:rPr>
          <w:rFonts w:ascii="Times New Roman" w:hAnsi="Times New Roman"/>
          <w:sz w:val="28"/>
          <w:szCs w:val="28"/>
        </w:rPr>
        <w:t xml:space="preserve">  помилку легше попередити, ніж усунути її.</w:t>
      </w:r>
    </w:p>
    <w:p w:rsidR="00D95A40" w:rsidRDefault="00D95A40" w:rsidP="00A03BD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Default="00D95A40" w:rsidP="00A03BDC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Вчись вислуховувати вихованця до кінця, навіть тоді, коли обмаль часу.</w:t>
      </w:r>
    </w:p>
    <w:p w:rsidR="00D95A40" w:rsidRDefault="00D95A40" w:rsidP="00A03BDC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D57E34">
        <w:rPr>
          <w:rFonts w:ascii="Times New Roman" w:hAnsi="Times New Roman"/>
          <w:b/>
          <w:sz w:val="28"/>
          <w:szCs w:val="28"/>
        </w:rPr>
        <w:t>Пам’ятай</w:t>
      </w:r>
      <w:r>
        <w:rPr>
          <w:rFonts w:ascii="Times New Roman" w:hAnsi="Times New Roman"/>
          <w:sz w:val="28"/>
          <w:szCs w:val="28"/>
        </w:rPr>
        <w:t>: кожна дитина повинна знати, що ти її вислухаєш.</w:t>
      </w:r>
    </w:p>
    <w:p w:rsidR="00D95A40" w:rsidRDefault="00D95A40" w:rsidP="00A03BD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Default="00D95A40" w:rsidP="00A03BDC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вимог педагога не може бути організації навчальної праці. Протягом заняття керівник гуртка ставить перед своїми вихованцями близько 100 вимог.</w:t>
      </w:r>
    </w:p>
    <w:p w:rsidR="00D95A40" w:rsidRDefault="00D95A40" w:rsidP="00A03BDC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D57E34">
        <w:rPr>
          <w:rFonts w:ascii="Times New Roman" w:hAnsi="Times New Roman"/>
          <w:b/>
          <w:sz w:val="28"/>
          <w:szCs w:val="28"/>
        </w:rPr>
        <w:t>Пам’ятай:</w:t>
      </w:r>
      <w:r>
        <w:rPr>
          <w:rFonts w:ascii="Times New Roman" w:hAnsi="Times New Roman"/>
          <w:sz w:val="28"/>
          <w:szCs w:val="28"/>
        </w:rPr>
        <w:t xml:space="preserve"> слова А.С.Макаренка: «Без щирої, відкритої, переконливої, гарячої і рішучої вимоги не можна починати виховання колективу». Вимоги мають бути послідовними.</w:t>
      </w:r>
    </w:p>
    <w:p w:rsidR="00D95A40" w:rsidRDefault="00D95A40" w:rsidP="00A03BD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Default="00D95A40" w:rsidP="003C43EC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Наполегливо опановуй навички самоаналізу заняття.</w:t>
      </w:r>
    </w:p>
    <w:p w:rsidR="00D95A40" w:rsidRDefault="00D95A40" w:rsidP="003C43EC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D57E34">
        <w:rPr>
          <w:rFonts w:ascii="Times New Roman" w:hAnsi="Times New Roman"/>
          <w:b/>
          <w:sz w:val="28"/>
          <w:szCs w:val="28"/>
        </w:rPr>
        <w:t>Пам’ятай: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7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В.О. Сухомлинський вважав, що один із секретів педагогічної творчості полягає у тому,  щоб пробудити в педагога інтерес до пошуку, до аналізу власної роботи. Хто намагається розібратися в гарному й поганому на своїх заняттях, у своїх взаєминах з вихованцями, той вже наполовину досяг успіху.</w:t>
      </w:r>
    </w:p>
    <w:p w:rsidR="00D95A40" w:rsidRDefault="00D95A40" w:rsidP="004B1A9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Default="00D95A40" w:rsidP="004B1A9D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 з важливих умов досягнення педагогічної творчості – вміння глибоко аналізувати весь комплекс як власної навчально-педагогічної діяльності, так і діяльності своїх колег,  здійснювати творчий пошук шляхів подолання труднощів у спілкуванні.</w:t>
      </w:r>
    </w:p>
    <w:p w:rsidR="00D95A40" w:rsidRDefault="00D95A40" w:rsidP="004B1A9D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D57E34">
        <w:rPr>
          <w:rFonts w:ascii="Times New Roman" w:hAnsi="Times New Roman"/>
          <w:b/>
          <w:sz w:val="28"/>
          <w:szCs w:val="28"/>
        </w:rPr>
        <w:t>Пам’ятай</w:t>
      </w:r>
      <w:r>
        <w:rPr>
          <w:rFonts w:ascii="Times New Roman" w:hAnsi="Times New Roman"/>
          <w:sz w:val="28"/>
          <w:szCs w:val="28"/>
        </w:rPr>
        <w:t>: ведення щоденника педагогічного життя дає змогу активізувати внутрішній діалог із самим собою, сприяє розвитку педагогічної думки – відвертої, демократичної, творчої.</w:t>
      </w:r>
    </w:p>
    <w:p w:rsidR="00D95A40" w:rsidRDefault="00D95A40" w:rsidP="004B1A9D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Default="00D95A40" w:rsidP="004B1A9D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Default="00D95A40" w:rsidP="004B1A9D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Default="00D95A40" w:rsidP="004B1A9D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Default="00D95A40" w:rsidP="004B1A9D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Default="00D95A40" w:rsidP="005B565D">
      <w:pPr>
        <w:pStyle w:val="a5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D95A40" w:rsidRPr="00FF4EA1" w:rsidRDefault="00D95A40" w:rsidP="005B565D">
      <w:pPr>
        <w:pStyle w:val="a5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FF4EA1">
        <w:rPr>
          <w:rFonts w:ascii="Times New Roman" w:hAnsi="Times New Roman"/>
          <w:b/>
          <w:sz w:val="36"/>
          <w:szCs w:val="36"/>
        </w:rPr>
        <w:t>Скала – Подільський  дитячий парк</w:t>
      </w:r>
    </w:p>
    <w:p w:rsidR="00D95A40" w:rsidRPr="00FF4EA1" w:rsidRDefault="00D95A40" w:rsidP="005B565D">
      <w:pPr>
        <w:pStyle w:val="a5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95A40" w:rsidRDefault="00D95A40" w:rsidP="005B565D">
      <w:pPr>
        <w:pStyle w:val="a5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D95A40" w:rsidRDefault="00D95A40" w:rsidP="005B565D">
      <w:pPr>
        <w:pStyle w:val="a5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D95A40" w:rsidRDefault="00D95A40" w:rsidP="005B565D">
      <w:pPr>
        <w:pStyle w:val="a5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D95A40" w:rsidRDefault="00D95A40" w:rsidP="005B565D">
      <w:pPr>
        <w:pStyle w:val="a5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D95A40" w:rsidRDefault="00D95A40" w:rsidP="005B565D">
      <w:pPr>
        <w:pStyle w:val="a5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D95A40" w:rsidRDefault="00D95A40" w:rsidP="005B565D">
      <w:pPr>
        <w:pStyle w:val="a5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D95A40" w:rsidRDefault="00D95A40" w:rsidP="005B565D">
      <w:pPr>
        <w:pStyle w:val="a5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FF4EA1">
        <w:rPr>
          <w:rFonts w:ascii="Times New Roman" w:hAnsi="Times New Roman"/>
          <w:b/>
          <w:sz w:val="36"/>
          <w:szCs w:val="36"/>
        </w:rPr>
        <w:t>Гурток</w:t>
      </w:r>
      <w:r>
        <w:rPr>
          <w:rFonts w:ascii="Times New Roman" w:hAnsi="Times New Roman"/>
          <w:sz w:val="32"/>
          <w:szCs w:val="32"/>
        </w:rPr>
        <w:t xml:space="preserve">  </w:t>
      </w:r>
      <w:r w:rsidRPr="00866F4D">
        <w:rPr>
          <w:rFonts w:ascii="Times New Roman" w:hAnsi="Times New Roman"/>
          <w:b/>
          <w:color w:val="FF0000"/>
          <w:sz w:val="40"/>
          <w:szCs w:val="40"/>
        </w:rPr>
        <w:t>«Флористика та фітодизайн інтер’єру»</w:t>
      </w:r>
    </w:p>
    <w:p w:rsidR="00D95A40" w:rsidRDefault="00D95A40" w:rsidP="005B565D">
      <w:pPr>
        <w:pStyle w:val="a5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D95A40" w:rsidRPr="00866F4D" w:rsidRDefault="00D95A40" w:rsidP="005B565D">
      <w:pPr>
        <w:pStyle w:val="a5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66F4D">
        <w:rPr>
          <w:rFonts w:ascii="Times New Roman" w:hAnsi="Times New Roman"/>
          <w:b/>
          <w:sz w:val="32"/>
          <w:szCs w:val="32"/>
        </w:rPr>
        <w:t>Програма гуртка</w:t>
      </w:r>
    </w:p>
    <w:p w:rsidR="00D95A40" w:rsidRPr="00866F4D" w:rsidRDefault="00D95A40" w:rsidP="005B565D">
      <w:pPr>
        <w:pStyle w:val="a5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95A40" w:rsidRPr="00866F4D" w:rsidRDefault="00D95A40" w:rsidP="005B565D">
      <w:pPr>
        <w:pStyle w:val="a5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66F4D">
        <w:rPr>
          <w:rFonts w:ascii="Times New Roman" w:hAnsi="Times New Roman"/>
          <w:b/>
          <w:sz w:val="32"/>
          <w:szCs w:val="32"/>
        </w:rPr>
        <w:t>Навчальний план</w:t>
      </w:r>
    </w:p>
    <w:p w:rsidR="00D95A40" w:rsidRDefault="00D95A40" w:rsidP="005B565D">
      <w:pPr>
        <w:pStyle w:val="a5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D95A40" w:rsidRDefault="00D95A40" w:rsidP="005B565D">
      <w:pPr>
        <w:pStyle w:val="a5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D95A40" w:rsidRDefault="00D95A40" w:rsidP="005B565D">
      <w:pPr>
        <w:pStyle w:val="a5"/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Керівник  </w:t>
      </w:r>
      <w:r w:rsidRPr="00866F4D">
        <w:rPr>
          <w:rFonts w:ascii="Times New Roman" w:hAnsi="Times New Roman"/>
          <w:b/>
          <w:sz w:val="40"/>
          <w:szCs w:val="40"/>
        </w:rPr>
        <w:t>Стефина Валентина Григорівна</w:t>
      </w:r>
    </w:p>
    <w:p w:rsidR="00D95A40" w:rsidRDefault="00D95A40" w:rsidP="005B565D">
      <w:pPr>
        <w:pStyle w:val="a5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D95A40" w:rsidRDefault="00D95A40" w:rsidP="005B565D">
      <w:pPr>
        <w:pStyle w:val="a5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D95A40" w:rsidRDefault="00D95A40" w:rsidP="005B565D">
      <w:pPr>
        <w:pStyle w:val="a5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D95A40" w:rsidRDefault="00D95A40" w:rsidP="005B565D">
      <w:pPr>
        <w:pStyle w:val="a5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D95A40" w:rsidRDefault="00D95A40" w:rsidP="005B565D">
      <w:pPr>
        <w:pStyle w:val="a5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D95A40" w:rsidRDefault="00D95A40" w:rsidP="005B565D">
      <w:pPr>
        <w:pStyle w:val="a5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297955" w:rsidRDefault="00297955" w:rsidP="005B565D">
      <w:pPr>
        <w:pStyle w:val="a5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297955" w:rsidRDefault="00297955" w:rsidP="005B565D">
      <w:pPr>
        <w:pStyle w:val="a5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297955" w:rsidRDefault="00297955" w:rsidP="00297955">
      <w:pPr>
        <w:pStyle w:val="a5"/>
        <w:spacing w:line="360" w:lineRule="auto"/>
        <w:jc w:val="right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«Не проклинай темряву,</w:t>
      </w:r>
    </w:p>
    <w:p w:rsidR="00297955" w:rsidRDefault="00297955" w:rsidP="00297955">
      <w:pPr>
        <w:pStyle w:val="a5"/>
        <w:spacing w:line="360" w:lineRule="auto"/>
        <w:jc w:val="right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а  запали хоча б одну свічку…»</w:t>
      </w:r>
    </w:p>
    <w:p w:rsidR="00FA7E84" w:rsidRDefault="00FA7E84" w:rsidP="00297955">
      <w:pPr>
        <w:pStyle w:val="a5"/>
        <w:spacing w:line="360" w:lineRule="auto"/>
        <w:jc w:val="right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Конфуція.</w:t>
      </w:r>
    </w:p>
    <w:p w:rsidR="00297955" w:rsidRDefault="00FA7E84" w:rsidP="00FA7E84">
      <w:pPr>
        <w:pStyle w:val="a5"/>
        <w:spacing w:line="360" w:lineRule="auto"/>
        <w:jc w:val="right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Цей  вислів  слугує  </w:t>
      </w:r>
      <w:proofErr w:type="spellStart"/>
      <w:r>
        <w:rPr>
          <w:rFonts w:ascii="Times New Roman" w:hAnsi="Times New Roman"/>
          <w:b/>
          <w:sz w:val="28"/>
          <w:szCs w:val="28"/>
        </w:rPr>
        <w:t>кредом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для  моєї  творчої  діяльності</w:t>
      </w:r>
      <w:r>
        <w:rPr>
          <w:rFonts w:ascii="Times New Roman" w:hAnsi="Times New Roman"/>
          <w:b/>
          <w:i/>
          <w:sz w:val="32"/>
          <w:szCs w:val="32"/>
        </w:rPr>
        <w:t xml:space="preserve"> .</w:t>
      </w:r>
    </w:p>
    <w:p w:rsidR="00FA7E84" w:rsidRDefault="00FA7E84" w:rsidP="00FA7E84">
      <w:pPr>
        <w:pStyle w:val="a5"/>
        <w:spacing w:line="360" w:lineRule="auto"/>
        <w:jc w:val="right"/>
        <w:rPr>
          <w:rFonts w:ascii="Times New Roman" w:hAnsi="Times New Roman"/>
          <w:b/>
          <w:i/>
          <w:sz w:val="32"/>
          <w:szCs w:val="32"/>
        </w:rPr>
      </w:pPr>
    </w:p>
    <w:p w:rsidR="00367B0A" w:rsidRDefault="00FA7E84" w:rsidP="00FA7E84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Скала – Подільському дитячому парку, я – як керівник гуртка працюю з 1991 року.  Починала  з гуртка «Юні натуралісти»,  «Юні друзі природи»,  «Юні екологи», «Знавці лікарських рослин</w:t>
      </w:r>
      <w:r w:rsidR="006A518D">
        <w:rPr>
          <w:rFonts w:ascii="Times New Roman" w:hAnsi="Times New Roman"/>
          <w:sz w:val="28"/>
          <w:szCs w:val="28"/>
        </w:rPr>
        <w:t>»,  «Квітникарі –аранжувальники». В цьому році, за бажанням вихованців,  вирішила попробувати  складний напрям роботи  - гурток  «Флористика та фітодизайн  інтер’єру».  Хочу відмітити, що 20 відсотків вихованців із гуртка  юних друзів природи зараз відвідують гурток.</w:t>
      </w:r>
    </w:p>
    <w:p w:rsidR="00A1518D" w:rsidRDefault="00367B0A" w:rsidP="00FA7E84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Працюю за програмою  </w:t>
      </w:r>
      <w:r w:rsidR="00A1518D">
        <w:rPr>
          <w:rFonts w:ascii="Times New Roman" w:hAnsi="Times New Roman"/>
          <w:sz w:val="28"/>
          <w:szCs w:val="28"/>
        </w:rPr>
        <w:t>затверджено</w:t>
      </w:r>
      <w:r w:rsidR="00C01A6F">
        <w:rPr>
          <w:rFonts w:ascii="Times New Roman" w:hAnsi="Times New Roman"/>
          <w:sz w:val="28"/>
          <w:szCs w:val="28"/>
        </w:rPr>
        <w:t>ю Міністерством  освіти і науки, яка пройшла апробацію впродовж багатьох років. Передбачає  знайомство гуртківців з історією флористики, засвоєння основних понять флористики та дизайну, вивчення матеріалів та обладнання, що використовується у флористиці, опанування прийомів збереження природного матеріалу, формування спеціальних умінь та навичок</w:t>
      </w:r>
      <w:r w:rsidR="00C524F7">
        <w:rPr>
          <w:rFonts w:ascii="Times New Roman" w:hAnsi="Times New Roman"/>
          <w:sz w:val="28"/>
          <w:szCs w:val="28"/>
        </w:rPr>
        <w:t xml:space="preserve"> набутих під час практичних робіт.</w:t>
      </w:r>
    </w:p>
    <w:p w:rsidR="00C524F7" w:rsidRDefault="00C524F7" w:rsidP="00FA7E84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A1518D" w:rsidRDefault="00A55036" w:rsidP="00FA7E84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своїй роботі керуюсь</w:t>
      </w:r>
      <w:r w:rsidR="00C524F7">
        <w:rPr>
          <w:rFonts w:ascii="Times New Roman" w:hAnsi="Times New Roman"/>
          <w:sz w:val="28"/>
          <w:szCs w:val="28"/>
        </w:rPr>
        <w:t xml:space="preserve">  Конституцією України, </w:t>
      </w:r>
      <w:r>
        <w:rPr>
          <w:rFonts w:ascii="Times New Roman" w:hAnsi="Times New Roman"/>
          <w:sz w:val="28"/>
          <w:szCs w:val="28"/>
        </w:rPr>
        <w:t xml:space="preserve"> Законом України «Про освіту»,</w:t>
      </w:r>
      <w:r w:rsidR="00C524F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Законом України «Про позашкільну освіту», Типовим положенням  «Про позашкільну освіту»,  Нормативно – правовими  документами.  </w:t>
      </w:r>
    </w:p>
    <w:p w:rsidR="00C524F7" w:rsidRDefault="00C524F7" w:rsidP="00FA7E84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роботі користуюся -  методичною літературою,  періодичними виданнями – Позакласний час,  Позашкільна освіта, </w:t>
      </w:r>
      <w:proofErr w:type="spellStart"/>
      <w:r>
        <w:rPr>
          <w:rFonts w:ascii="Times New Roman" w:hAnsi="Times New Roman"/>
          <w:sz w:val="28"/>
          <w:szCs w:val="28"/>
        </w:rPr>
        <w:t>Інструктивно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методичними листами.</w:t>
      </w:r>
    </w:p>
    <w:p w:rsidR="000B2144" w:rsidRDefault="000B2144" w:rsidP="00FA7E84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0B2144" w:rsidRDefault="000B2144" w:rsidP="00FA7E84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0B2144" w:rsidRDefault="000B2144" w:rsidP="000B2144">
      <w:pPr>
        <w:pStyle w:val="a5"/>
        <w:spacing w:line="360" w:lineRule="auto"/>
        <w:jc w:val="right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Талант завжди родом з дитинства</w:t>
      </w:r>
      <w:r w:rsidR="002D58FF">
        <w:rPr>
          <w:rFonts w:ascii="Times New Roman" w:hAnsi="Times New Roman"/>
          <w:b/>
          <w:i/>
          <w:sz w:val="32"/>
          <w:szCs w:val="32"/>
        </w:rPr>
        <w:t>…</w:t>
      </w:r>
    </w:p>
    <w:p w:rsidR="000B2144" w:rsidRDefault="000B2144" w:rsidP="000B2144">
      <w:pPr>
        <w:pStyle w:val="a5"/>
        <w:spacing w:line="360" w:lineRule="auto"/>
        <w:jc w:val="right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Кожна</w:t>
      </w:r>
      <w:r w:rsidR="002D58FF">
        <w:rPr>
          <w:rFonts w:ascii="Times New Roman" w:hAnsi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 xml:space="preserve"> дитина</w:t>
      </w:r>
      <w:r w:rsidR="002D58FF">
        <w:rPr>
          <w:rFonts w:ascii="Times New Roman" w:hAnsi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 xml:space="preserve"> народжується</w:t>
      </w:r>
      <w:r w:rsidR="002D58FF">
        <w:rPr>
          <w:rFonts w:ascii="Times New Roman" w:hAnsi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 xml:space="preserve"> з </w:t>
      </w:r>
      <w:r w:rsidR="002D58FF">
        <w:rPr>
          <w:rFonts w:ascii="Times New Roman" w:hAnsi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 xml:space="preserve">зернятком в </w:t>
      </w:r>
      <w:r w:rsidR="002D58FF">
        <w:rPr>
          <w:rFonts w:ascii="Times New Roman" w:hAnsi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руці</w:t>
      </w:r>
      <w:r w:rsidR="002D58FF">
        <w:rPr>
          <w:rFonts w:ascii="Times New Roman" w:hAnsi="Times New Roman"/>
          <w:b/>
          <w:i/>
          <w:sz w:val="32"/>
          <w:szCs w:val="32"/>
        </w:rPr>
        <w:t>,</w:t>
      </w:r>
    </w:p>
    <w:p w:rsidR="002D58FF" w:rsidRDefault="002D58FF" w:rsidP="002D58FF">
      <w:pPr>
        <w:pStyle w:val="a5"/>
        <w:spacing w:line="360" w:lineRule="auto"/>
        <w:jc w:val="right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тільки треба знайти поле, де це зернятко проросте.</w:t>
      </w:r>
    </w:p>
    <w:p w:rsidR="002D58FF" w:rsidRDefault="003D68E9" w:rsidP="002D58FF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D58FF">
        <w:rPr>
          <w:rFonts w:ascii="Times New Roman" w:hAnsi="Times New Roman"/>
          <w:sz w:val="28"/>
          <w:szCs w:val="28"/>
        </w:rPr>
        <w:t xml:space="preserve">Ось я і шукаю </w:t>
      </w:r>
      <w:r w:rsidR="00421740">
        <w:rPr>
          <w:rFonts w:ascii="Times New Roman" w:hAnsi="Times New Roman"/>
          <w:sz w:val="28"/>
          <w:szCs w:val="28"/>
        </w:rPr>
        <w:t>постійно</w:t>
      </w:r>
      <w:r w:rsidR="002D58FF">
        <w:rPr>
          <w:rFonts w:ascii="Times New Roman" w:hAnsi="Times New Roman"/>
          <w:sz w:val="28"/>
          <w:szCs w:val="28"/>
        </w:rPr>
        <w:t xml:space="preserve">  те поле де мої вихованці</w:t>
      </w:r>
      <w:r w:rsidR="00421740">
        <w:rPr>
          <w:rFonts w:ascii="Times New Roman" w:hAnsi="Times New Roman"/>
          <w:sz w:val="28"/>
          <w:szCs w:val="28"/>
        </w:rPr>
        <w:t xml:space="preserve"> зможуть себе проявити, розкрити талант генерувати ідеї</w:t>
      </w:r>
      <w:r>
        <w:rPr>
          <w:rFonts w:ascii="Times New Roman" w:hAnsi="Times New Roman"/>
          <w:sz w:val="28"/>
          <w:szCs w:val="28"/>
        </w:rPr>
        <w:t>,  комфортно почуватися в нестабільних соціальних умовах,  само реалізуватися.</w:t>
      </w:r>
    </w:p>
    <w:p w:rsidR="003D68E9" w:rsidRDefault="003D68E9" w:rsidP="002D58FF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Для вирішення цих питань  перш за все кожен педагог, як що, він ним є – повинен підвищувати свій професійний рівень.</w:t>
      </w:r>
    </w:p>
    <w:p w:rsidR="00844AE5" w:rsidRDefault="00844AE5" w:rsidP="002D58FF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Я – активний учасник  Всеукраїнських семінарів, конференцій, фестивалів.</w:t>
      </w:r>
      <w:r w:rsidR="00CE6829">
        <w:rPr>
          <w:rFonts w:ascii="Times New Roman" w:hAnsi="Times New Roman"/>
          <w:sz w:val="28"/>
          <w:szCs w:val="28"/>
        </w:rPr>
        <w:t xml:space="preserve"> Неодноразово виступала з своїми напрацюваннями.</w:t>
      </w:r>
    </w:p>
    <w:p w:rsidR="00844AE5" w:rsidRDefault="00844AE5" w:rsidP="002D58FF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– 30 серпня 2013 р.  брала участь у Всеукраїнській конференції керівників позашкільних навчальних закладів еколого-натуралістичного профілю «Стратегії інноваційного розвитку позашкільної освіти в Україні»</w:t>
      </w:r>
      <w:r w:rsidR="00CE6829">
        <w:rPr>
          <w:rFonts w:ascii="Times New Roman" w:hAnsi="Times New Roman"/>
          <w:sz w:val="28"/>
          <w:szCs w:val="28"/>
        </w:rPr>
        <w:t xml:space="preserve">, де захистила  звання  ЗАКЛАДА – НОВАТОРА Скала – Подільського дитячого парку  (диплом  </w:t>
      </w:r>
      <w:proofErr w:type="spellStart"/>
      <w:r w:rsidR="00CE6829">
        <w:rPr>
          <w:rFonts w:ascii="Times New Roman" w:hAnsi="Times New Roman"/>
          <w:sz w:val="28"/>
          <w:szCs w:val="28"/>
        </w:rPr>
        <w:t>Заклада</w:t>
      </w:r>
      <w:proofErr w:type="spellEnd"/>
      <w:r w:rsidR="00CE6829">
        <w:rPr>
          <w:rFonts w:ascii="Times New Roman" w:hAnsi="Times New Roman"/>
          <w:sz w:val="28"/>
          <w:szCs w:val="28"/>
        </w:rPr>
        <w:t xml:space="preserve"> – новатора).</w:t>
      </w:r>
    </w:p>
    <w:p w:rsidR="00CE6829" w:rsidRDefault="00CE6829" w:rsidP="002D58FF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Разом із своїми вихованцями, переможцями обласного конкурсу «Щедрість рідної землі» у жовтні 2011 р. побували на Всеукраїнському </w:t>
      </w:r>
      <w:r w:rsidR="00357CDC">
        <w:rPr>
          <w:rFonts w:ascii="Times New Roman" w:hAnsi="Times New Roman"/>
          <w:sz w:val="28"/>
          <w:szCs w:val="28"/>
        </w:rPr>
        <w:t>фестивалі «Україна – сад», де захищали науково – дослідницьку роботу «Історія і розвиток Скала – Подільського плодорозсадника»</w:t>
      </w:r>
      <w:r w:rsidR="00F81FCF">
        <w:rPr>
          <w:rFonts w:ascii="Times New Roman" w:hAnsi="Times New Roman"/>
          <w:sz w:val="28"/>
          <w:szCs w:val="28"/>
        </w:rPr>
        <w:t>.</w:t>
      </w:r>
    </w:p>
    <w:p w:rsidR="00F81FCF" w:rsidRDefault="00F81FCF" w:rsidP="002D58FF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Нагороджені дипломом учасника Всеукраїнського фестивалю «Україна – сад» за високий рівень профорієнтаційної роботи та підпискою на журнал «Садівництво..»</w:t>
      </w:r>
    </w:p>
    <w:p w:rsidR="00F81FCF" w:rsidRDefault="00F81FCF" w:rsidP="00F81FCF">
      <w:pPr>
        <w:pStyle w:val="a5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 активну участь у обласних конкурсах, виставках, фестивалях  гуртківці нагороджувались путівкою в табір «Юннат»  Національного еколого-натуралістичного</w:t>
      </w:r>
      <w:r w:rsidR="00F27663">
        <w:rPr>
          <w:rFonts w:ascii="Times New Roman" w:hAnsi="Times New Roman"/>
          <w:sz w:val="28"/>
          <w:szCs w:val="28"/>
        </w:rPr>
        <w:t xml:space="preserve"> центру.</w:t>
      </w:r>
    </w:p>
    <w:p w:rsidR="00F27663" w:rsidRDefault="00F27663" w:rsidP="00F81FCF">
      <w:pPr>
        <w:pStyle w:val="a5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Особисто </w:t>
      </w:r>
      <w:r w:rsidR="00EE131C">
        <w:rPr>
          <w:rFonts w:ascii="Times New Roman" w:hAnsi="Times New Roman"/>
          <w:sz w:val="28"/>
          <w:szCs w:val="28"/>
        </w:rPr>
        <w:t xml:space="preserve">була нагороджена  ГРАМОТАМИ </w:t>
      </w:r>
      <w:r>
        <w:rPr>
          <w:rFonts w:ascii="Times New Roman" w:hAnsi="Times New Roman"/>
          <w:sz w:val="28"/>
          <w:szCs w:val="28"/>
        </w:rPr>
        <w:t xml:space="preserve"> ДЕПАРТАМЕНТУ </w:t>
      </w:r>
      <w:r w:rsidR="00EE13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ОСВІТИ І НАУКИ Тернопільської ОДА</w:t>
      </w:r>
    </w:p>
    <w:p w:rsidR="00F27663" w:rsidRDefault="00F27663" w:rsidP="00F27663">
      <w:pPr>
        <w:pStyle w:val="a5"/>
        <w:numPr>
          <w:ilvl w:val="0"/>
          <w:numId w:val="3"/>
        </w:num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активну участь в організації та проведенні Всеукраїнського педагогічного</w:t>
      </w:r>
      <w:r w:rsidR="002F628C">
        <w:rPr>
          <w:rFonts w:ascii="Times New Roman" w:hAnsi="Times New Roman"/>
          <w:sz w:val="28"/>
          <w:szCs w:val="28"/>
        </w:rPr>
        <w:t xml:space="preserve"> практикуму «Світ творчості»  - червень 2013 р.</w:t>
      </w:r>
    </w:p>
    <w:p w:rsidR="002F628C" w:rsidRDefault="002F628C" w:rsidP="00F27663">
      <w:pPr>
        <w:pStyle w:val="a5"/>
        <w:numPr>
          <w:ilvl w:val="0"/>
          <w:numId w:val="3"/>
        </w:num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 проведену пропагандистську роботу до участі у виставці-конкурсі «Турбота молоді – тобі, Україно!» - жовтень 2012р.,</w:t>
      </w:r>
    </w:p>
    <w:p w:rsidR="002F628C" w:rsidRDefault="002F628C" w:rsidP="00F27663">
      <w:pPr>
        <w:pStyle w:val="a5"/>
        <w:numPr>
          <w:ilvl w:val="0"/>
          <w:numId w:val="3"/>
        </w:num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Переможця обласного конкурсу – захисту сучасної моделі навчального закладу – Школи сприяння здоров</w:t>
      </w:r>
      <w:r w:rsidRPr="002F628C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ю – травень 2012 р.</w:t>
      </w:r>
    </w:p>
    <w:p w:rsidR="002F628C" w:rsidRDefault="002F628C" w:rsidP="00F27663">
      <w:pPr>
        <w:pStyle w:val="a5"/>
        <w:numPr>
          <w:ilvl w:val="0"/>
          <w:numId w:val="3"/>
        </w:num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Переможця обласної виставки-конкурсу «Новорічно-різдвяний подарунок»</w:t>
      </w:r>
      <w:r w:rsidR="008B12B1">
        <w:rPr>
          <w:rFonts w:ascii="Times New Roman" w:hAnsi="Times New Roman"/>
          <w:sz w:val="28"/>
          <w:szCs w:val="28"/>
        </w:rPr>
        <w:t xml:space="preserve"> - січень 2012 р.</w:t>
      </w:r>
    </w:p>
    <w:p w:rsidR="008B12B1" w:rsidRDefault="008B12B1" w:rsidP="00F27663">
      <w:pPr>
        <w:pStyle w:val="a5"/>
        <w:numPr>
          <w:ilvl w:val="0"/>
          <w:numId w:val="3"/>
        </w:num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активну участь у проведенні виставки – конкурсу «Щедрість рідної землі» - січень 2011 р.</w:t>
      </w:r>
    </w:p>
    <w:p w:rsidR="008B12B1" w:rsidRDefault="008B12B1" w:rsidP="00F27663">
      <w:pPr>
        <w:pStyle w:val="a5"/>
        <w:numPr>
          <w:ilvl w:val="0"/>
          <w:numId w:val="3"/>
        </w:num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активну участь у проведенні виставки – конкурсу «Щедрість рідної землі» в рамках Всеукраїнського зльоту юних натуралістів та 85-річниці юннатівського руху в Україні  -  2010 р.</w:t>
      </w:r>
    </w:p>
    <w:p w:rsidR="008B12B1" w:rsidRDefault="008B12B1" w:rsidP="00F27663">
      <w:pPr>
        <w:pStyle w:val="a5"/>
        <w:numPr>
          <w:ilvl w:val="0"/>
          <w:numId w:val="3"/>
        </w:num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Неодноразово була нагороджена грамотами   Відділу освіти </w:t>
      </w:r>
      <w:r w:rsidR="002965F6">
        <w:rPr>
          <w:rFonts w:ascii="Times New Roman" w:hAnsi="Times New Roman"/>
          <w:sz w:val="28"/>
          <w:szCs w:val="28"/>
        </w:rPr>
        <w:t>Борщівської РДА.</w:t>
      </w:r>
    </w:p>
    <w:p w:rsidR="002965F6" w:rsidRDefault="002965F6" w:rsidP="002965F6">
      <w:pPr>
        <w:pStyle w:val="a5"/>
        <w:spacing w:line="480" w:lineRule="auto"/>
        <w:ind w:left="1080"/>
        <w:rPr>
          <w:rFonts w:ascii="Times New Roman" w:hAnsi="Times New Roman"/>
          <w:sz w:val="28"/>
          <w:szCs w:val="28"/>
        </w:rPr>
      </w:pPr>
    </w:p>
    <w:p w:rsidR="002965F6" w:rsidRDefault="002965F6" w:rsidP="007E44A9">
      <w:pPr>
        <w:pStyle w:val="a5"/>
        <w:spacing w:line="48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Разом з керівниками гуртків дитячого парку розробила проект  сучасної моделі закладу – Школи сприяння здоров</w:t>
      </w:r>
      <w:r w:rsidRPr="002965F6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ю  (Диплом ІІІ ст.)</w:t>
      </w:r>
    </w:p>
    <w:p w:rsidR="007E44A9" w:rsidRDefault="007E44A9" w:rsidP="007E44A9">
      <w:pPr>
        <w:pStyle w:val="a5"/>
        <w:spacing w:line="48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Здоров</w:t>
      </w:r>
      <w:r w:rsidRPr="007E44A9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я дітей – найцінніший  скарб суспільства. Проблемою погіршення стану здоров</w:t>
      </w:r>
      <w:r w:rsidR="008B0625" w:rsidRPr="008B0625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 xml:space="preserve">я </w:t>
      </w:r>
      <w:r w:rsidR="008B0625">
        <w:rPr>
          <w:rFonts w:ascii="Times New Roman" w:hAnsi="Times New Roman"/>
          <w:sz w:val="28"/>
          <w:szCs w:val="28"/>
        </w:rPr>
        <w:t xml:space="preserve"> підлітків, є погіршення негативних тенденцій серед молоді. Тому формування здорового способу життя є обов’язковим  завданням для мене.</w:t>
      </w:r>
    </w:p>
    <w:p w:rsidR="007E44A9" w:rsidRDefault="007E44A9" w:rsidP="007E44A9">
      <w:pPr>
        <w:pStyle w:val="a5"/>
        <w:spacing w:line="48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Стараюся вирішити проблему: «Як жити сьогодні, щоб мати шанс побачити завтра»</w:t>
      </w:r>
      <w:r w:rsidR="008B0625">
        <w:rPr>
          <w:rFonts w:ascii="Times New Roman" w:hAnsi="Times New Roman"/>
          <w:sz w:val="28"/>
          <w:szCs w:val="28"/>
        </w:rPr>
        <w:t>. Для цього проводжу походи, екскурсії, змагання. Допомагаю гуртківцям суттєво збагатити знання  - самовиховання.</w:t>
      </w:r>
    </w:p>
    <w:p w:rsidR="008B0625" w:rsidRDefault="008B0625" w:rsidP="007E44A9">
      <w:pPr>
        <w:pStyle w:val="a5"/>
        <w:spacing w:line="48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Люблю сама подорожувати, і  своїх вихованців схиляю до цього. </w:t>
      </w:r>
      <w:r w:rsidR="00950DBA">
        <w:rPr>
          <w:rFonts w:ascii="Times New Roman" w:hAnsi="Times New Roman"/>
          <w:sz w:val="28"/>
          <w:szCs w:val="28"/>
        </w:rPr>
        <w:t xml:space="preserve"> Постійний рух, відкриття для себе нового, загартування, пізнання рідного краю і казкових куточків України це ще один напрям моєї роботи. (фото)</w:t>
      </w:r>
    </w:p>
    <w:p w:rsidR="002965F6" w:rsidRDefault="002965F6" w:rsidP="002965F6">
      <w:pPr>
        <w:pStyle w:val="a5"/>
        <w:spacing w:line="480" w:lineRule="auto"/>
        <w:ind w:left="1080"/>
        <w:rPr>
          <w:rFonts w:ascii="Times New Roman" w:hAnsi="Times New Roman"/>
          <w:sz w:val="28"/>
          <w:szCs w:val="28"/>
        </w:rPr>
      </w:pPr>
    </w:p>
    <w:p w:rsidR="002965F6" w:rsidRDefault="002965F6" w:rsidP="00EE131C">
      <w:pPr>
        <w:pStyle w:val="a5"/>
        <w:spacing w:line="48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Намагаюся виховувати гуртківців на національних традиціях.</w:t>
      </w:r>
    </w:p>
    <w:p w:rsidR="002965F6" w:rsidRDefault="00EE131C" w:rsidP="00EE131C">
      <w:pPr>
        <w:pStyle w:val="a5"/>
        <w:spacing w:line="48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Кожен рік з вертепом вітаємо жителів селища з Різдвом Хрестовим.</w:t>
      </w:r>
    </w:p>
    <w:p w:rsidR="00EE131C" w:rsidRDefault="00EE131C" w:rsidP="00EE131C">
      <w:pPr>
        <w:pStyle w:val="a5"/>
        <w:spacing w:line="48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Традиційно готуємо Андріївські вечорниці, свято «Калити». Організовуємо виставки до Великодніх свят.</w:t>
      </w:r>
    </w:p>
    <w:p w:rsidR="00690040" w:rsidRDefault="00950DBA" w:rsidP="00EE131C">
      <w:pPr>
        <w:pStyle w:val="a5"/>
        <w:spacing w:line="48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90040">
        <w:rPr>
          <w:rFonts w:ascii="Times New Roman" w:hAnsi="Times New Roman"/>
          <w:sz w:val="28"/>
          <w:szCs w:val="28"/>
        </w:rPr>
        <w:t xml:space="preserve">Ініціатори проведення свята  «Добром забуте серце, обігрійте»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690040">
        <w:rPr>
          <w:rFonts w:ascii="Times New Roman" w:hAnsi="Times New Roman"/>
          <w:sz w:val="28"/>
          <w:szCs w:val="28"/>
        </w:rPr>
        <w:t>(до Міжнародного дня людей похилого віку), та фестивалю «Повір у себе» (до Міжнародного дня інвалідів).</w:t>
      </w:r>
    </w:p>
    <w:p w:rsidR="00950DBA" w:rsidRDefault="00950DBA" w:rsidP="00EE131C">
      <w:pPr>
        <w:pStyle w:val="a5"/>
        <w:spacing w:line="48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47C72">
        <w:rPr>
          <w:rFonts w:ascii="Times New Roman" w:hAnsi="Times New Roman"/>
          <w:sz w:val="28"/>
          <w:szCs w:val="28"/>
        </w:rPr>
        <w:t xml:space="preserve">Так як дитячий парк – це заклад </w:t>
      </w:r>
      <w:proofErr w:type="spellStart"/>
      <w:r w:rsidR="00447C72">
        <w:rPr>
          <w:rFonts w:ascii="Times New Roman" w:hAnsi="Times New Roman"/>
          <w:sz w:val="28"/>
          <w:szCs w:val="28"/>
        </w:rPr>
        <w:t>еколого</w:t>
      </w:r>
      <w:proofErr w:type="spellEnd"/>
      <w:r w:rsidR="00447C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7C72">
        <w:rPr>
          <w:rFonts w:ascii="Times New Roman" w:hAnsi="Times New Roman"/>
          <w:sz w:val="28"/>
          <w:szCs w:val="28"/>
        </w:rPr>
        <w:t>–натуралістичного</w:t>
      </w:r>
      <w:proofErr w:type="spellEnd"/>
      <w:r w:rsidR="00447C72">
        <w:rPr>
          <w:rFonts w:ascii="Times New Roman" w:hAnsi="Times New Roman"/>
          <w:sz w:val="28"/>
          <w:szCs w:val="28"/>
        </w:rPr>
        <w:t xml:space="preserve"> спрямування – екологічне навчання і виховання  червоною стрічкою проходить через весь </w:t>
      </w:r>
      <w:proofErr w:type="spellStart"/>
      <w:r w:rsidR="00447C72">
        <w:rPr>
          <w:rFonts w:ascii="Times New Roman" w:hAnsi="Times New Roman"/>
          <w:sz w:val="28"/>
          <w:szCs w:val="28"/>
        </w:rPr>
        <w:t>навчально</w:t>
      </w:r>
      <w:proofErr w:type="spellEnd"/>
      <w:r w:rsidR="00447C72">
        <w:rPr>
          <w:rFonts w:ascii="Times New Roman" w:hAnsi="Times New Roman"/>
          <w:sz w:val="28"/>
          <w:szCs w:val="28"/>
        </w:rPr>
        <w:t xml:space="preserve"> – виховний процес.</w:t>
      </w:r>
    </w:p>
    <w:p w:rsidR="00447C72" w:rsidRDefault="00447C72" w:rsidP="00EE131C">
      <w:pPr>
        <w:pStyle w:val="a5"/>
        <w:spacing w:line="48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Екологічне виховання неможливе без уміння</w:t>
      </w:r>
      <w:r w:rsidR="008356D0">
        <w:rPr>
          <w:rFonts w:ascii="Times New Roman" w:hAnsi="Times New Roman"/>
          <w:sz w:val="28"/>
          <w:szCs w:val="28"/>
        </w:rPr>
        <w:t xml:space="preserve"> осмислювати екологічні явища, робити висновки щодо стану природи, виробляти способи розумної взаємодії з нею. Ці уміння гуртківці  і набувають  на заняттях гуртка.</w:t>
      </w:r>
    </w:p>
    <w:p w:rsidR="008356D0" w:rsidRDefault="008356D0" w:rsidP="00EE131C">
      <w:pPr>
        <w:pStyle w:val="a5"/>
        <w:spacing w:line="48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Стараюся поєднувати теоретичний матеріал і практичні роботи.</w:t>
      </w:r>
    </w:p>
    <w:p w:rsidR="008356D0" w:rsidRDefault="008356D0" w:rsidP="00EE131C">
      <w:pPr>
        <w:pStyle w:val="a5"/>
        <w:spacing w:line="48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Займаємося науково-дослідницькою роботою. Одна із робіт була представлена на огляді-конкурсі «Щедрість рідної землі» в номінації «Квітуча </w:t>
      </w:r>
      <w:r w:rsidR="00890300">
        <w:rPr>
          <w:rFonts w:ascii="Times New Roman" w:hAnsi="Times New Roman"/>
          <w:sz w:val="28"/>
          <w:szCs w:val="28"/>
        </w:rPr>
        <w:t xml:space="preserve">Україна, робота «У світі кактусів» (жовтень, 2013 р.  </w:t>
      </w:r>
      <w:r w:rsidR="00890300" w:rsidRPr="00890300">
        <w:rPr>
          <w:rFonts w:ascii="Times New Roman" w:hAnsi="Times New Roman"/>
          <w:b/>
          <w:sz w:val="28"/>
          <w:szCs w:val="28"/>
        </w:rPr>
        <w:t>ІІ місце</w:t>
      </w:r>
      <w:r w:rsidR="00890300">
        <w:rPr>
          <w:rFonts w:ascii="Times New Roman" w:hAnsi="Times New Roman"/>
          <w:sz w:val="28"/>
          <w:szCs w:val="28"/>
        </w:rPr>
        <w:t>)</w:t>
      </w:r>
    </w:p>
    <w:p w:rsidR="00890300" w:rsidRDefault="00890300" w:rsidP="00EE131C">
      <w:pPr>
        <w:pStyle w:val="a5"/>
        <w:spacing w:line="48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Друга робота була представлена на виставці – конкурсі «Замість ялинки – зимовий букет» в номінації «</w:t>
      </w:r>
      <w:proofErr w:type="spellStart"/>
      <w:r>
        <w:rPr>
          <w:rFonts w:ascii="Times New Roman" w:hAnsi="Times New Roman"/>
          <w:sz w:val="28"/>
          <w:szCs w:val="28"/>
        </w:rPr>
        <w:t>Новорічно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різдвяна композиція»          (грудень 2013 р.  також  </w:t>
      </w:r>
      <w:r w:rsidRPr="00890300">
        <w:rPr>
          <w:rFonts w:ascii="Times New Roman" w:hAnsi="Times New Roman"/>
          <w:b/>
          <w:sz w:val="28"/>
          <w:szCs w:val="28"/>
        </w:rPr>
        <w:t>ІІ місце</w:t>
      </w:r>
      <w:r>
        <w:rPr>
          <w:rFonts w:ascii="Times New Roman" w:hAnsi="Times New Roman"/>
          <w:b/>
          <w:sz w:val="28"/>
          <w:szCs w:val="28"/>
        </w:rPr>
        <w:t>).</w:t>
      </w:r>
    </w:p>
    <w:p w:rsidR="0084343E" w:rsidRDefault="0084343E" w:rsidP="00EE131C">
      <w:pPr>
        <w:pStyle w:val="a5"/>
        <w:spacing w:line="48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На кожному занятті стараюся проводити навчальні  ігри на екологічну тематику. Традиційно підгодовуємо птахів в зимовий час.</w:t>
      </w:r>
    </w:p>
    <w:p w:rsidR="0084343E" w:rsidRDefault="0084343E" w:rsidP="00EE131C">
      <w:pPr>
        <w:pStyle w:val="a5"/>
        <w:spacing w:line="48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Беремо участь  в природоохоронних акціях </w:t>
      </w:r>
      <w:r w:rsidR="00723772">
        <w:rPr>
          <w:rFonts w:ascii="Times New Roman" w:hAnsi="Times New Roman"/>
          <w:sz w:val="28"/>
          <w:szCs w:val="28"/>
        </w:rPr>
        <w:t>«День Землі», «День довкілля», «Первоцвіти просять захисту», «День юного натураліста» і ін.</w:t>
      </w:r>
    </w:p>
    <w:p w:rsidR="00723772" w:rsidRDefault="00723772" w:rsidP="00EE131C">
      <w:pPr>
        <w:pStyle w:val="a5"/>
        <w:spacing w:line="48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Відповідно до плану роботи Національного </w:t>
      </w:r>
      <w:proofErr w:type="spellStart"/>
      <w:r>
        <w:rPr>
          <w:rFonts w:ascii="Times New Roman" w:hAnsi="Times New Roman"/>
          <w:sz w:val="28"/>
          <w:szCs w:val="28"/>
        </w:rPr>
        <w:t>еколого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натуралістичного центру на 2014 рік передбачено узагальнення досвіду Скала – Подільського дитячого парку за темою: «Методика організації діяльності учнів з вивчення та збереження </w:t>
      </w:r>
      <w:proofErr w:type="spellStart"/>
      <w:r>
        <w:rPr>
          <w:rFonts w:ascii="Times New Roman" w:hAnsi="Times New Roman"/>
          <w:sz w:val="28"/>
          <w:szCs w:val="28"/>
        </w:rPr>
        <w:t>біорізноманіття</w:t>
      </w:r>
      <w:proofErr w:type="spellEnd"/>
      <w:r w:rsidR="00155071">
        <w:rPr>
          <w:rFonts w:ascii="Times New Roman" w:hAnsi="Times New Roman"/>
          <w:sz w:val="28"/>
          <w:szCs w:val="28"/>
        </w:rPr>
        <w:t xml:space="preserve"> в умовах </w:t>
      </w:r>
      <w:proofErr w:type="spellStart"/>
      <w:r w:rsidR="00155071">
        <w:rPr>
          <w:rFonts w:ascii="Times New Roman" w:hAnsi="Times New Roman"/>
          <w:sz w:val="28"/>
          <w:szCs w:val="28"/>
        </w:rPr>
        <w:t>скалецького</w:t>
      </w:r>
      <w:proofErr w:type="spellEnd"/>
      <w:r w:rsidR="00155071">
        <w:rPr>
          <w:rFonts w:ascii="Times New Roman" w:hAnsi="Times New Roman"/>
          <w:sz w:val="28"/>
          <w:szCs w:val="28"/>
        </w:rPr>
        <w:t xml:space="preserve"> парку».  На даний час працюю над узагальненням матеріалів відповідно до вимог.  (Вивчаю проблеми збереження  рослинних угрупувань парку. Провела зустріч із </w:t>
      </w:r>
      <w:proofErr w:type="spellStart"/>
      <w:r w:rsidR="00155071">
        <w:rPr>
          <w:rFonts w:ascii="Times New Roman" w:hAnsi="Times New Roman"/>
          <w:sz w:val="28"/>
          <w:szCs w:val="28"/>
        </w:rPr>
        <w:t>Гайдамахою</w:t>
      </w:r>
      <w:proofErr w:type="spellEnd"/>
      <w:r w:rsidR="00155071">
        <w:rPr>
          <w:rFonts w:ascii="Times New Roman" w:hAnsi="Times New Roman"/>
          <w:sz w:val="28"/>
          <w:szCs w:val="28"/>
        </w:rPr>
        <w:t xml:space="preserve"> Богданом Іллічем</w:t>
      </w:r>
      <w:r w:rsidR="00D577D3">
        <w:rPr>
          <w:rFonts w:ascii="Times New Roman" w:hAnsi="Times New Roman"/>
          <w:sz w:val="28"/>
          <w:szCs w:val="28"/>
        </w:rPr>
        <w:t>,  який зміг прояснити відповідь на деякі питання, відносно історії парку. Зацікавила керівників гуртків і вихованців дитячого парку теж займатися цією справою.</w:t>
      </w:r>
    </w:p>
    <w:p w:rsidR="002028F6" w:rsidRPr="002028F6" w:rsidRDefault="002028F6" w:rsidP="00EE131C">
      <w:pPr>
        <w:pStyle w:val="a5"/>
        <w:spacing w:line="480" w:lineRule="auto"/>
        <w:ind w:left="567"/>
        <w:rPr>
          <w:rFonts w:ascii="Times New Roman" w:hAnsi="Times New Roman"/>
          <w:b/>
          <w:i/>
          <w:sz w:val="28"/>
          <w:szCs w:val="28"/>
        </w:rPr>
      </w:pPr>
      <w:r w:rsidRPr="002028F6">
        <w:rPr>
          <w:rFonts w:ascii="Times New Roman" w:hAnsi="Times New Roman"/>
          <w:b/>
          <w:i/>
          <w:sz w:val="28"/>
          <w:szCs w:val="28"/>
        </w:rPr>
        <w:t xml:space="preserve">     Запалюю свічку знань, умінь і бажань!</w:t>
      </w:r>
    </w:p>
    <w:p w:rsidR="00690040" w:rsidRDefault="00690040" w:rsidP="00EE131C">
      <w:pPr>
        <w:pStyle w:val="a5"/>
        <w:spacing w:line="480" w:lineRule="auto"/>
        <w:ind w:left="56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90040" w:rsidRDefault="00690040" w:rsidP="00EE131C">
      <w:pPr>
        <w:pStyle w:val="a5"/>
        <w:spacing w:line="480" w:lineRule="auto"/>
        <w:ind w:left="567"/>
        <w:rPr>
          <w:rFonts w:ascii="Times New Roman" w:hAnsi="Times New Roman"/>
          <w:sz w:val="28"/>
          <w:szCs w:val="28"/>
        </w:rPr>
      </w:pPr>
    </w:p>
    <w:p w:rsidR="00357CDC" w:rsidRDefault="00357CDC" w:rsidP="002D58FF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3D68E9" w:rsidRPr="002D58FF" w:rsidRDefault="003D68E9" w:rsidP="002D58FF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D95A40" w:rsidRPr="00BA08A1" w:rsidRDefault="00D95A40" w:rsidP="00E7591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sectPr w:rsidR="00D95A40" w:rsidRPr="00BA08A1" w:rsidSect="00413057">
      <w:pgSz w:w="11906" w:h="16838"/>
      <w:pgMar w:top="850" w:right="850" w:bottom="850" w:left="141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C0A70"/>
    <w:multiLevelType w:val="hybridMultilevel"/>
    <w:tmpl w:val="43EE67F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4B7B27"/>
    <w:multiLevelType w:val="hybridMultilevel"/>
    <w:tmpl w:val="8806F2E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AF6584"/>
    <w:multiLevelType w:val="hybridMultilevel"/>
    <w:tmpl w:val="A084703E"/>
    <w:lvl w:ilvl="0" w:tplc="058ADF22">
      <w:start w:val="2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8A1"/>
    <w:rsid w:val="00042677"/>
    <w:rsid w:val="00085A9E"/>
    <w:rsid w:val="000A726E"/>
    <w:rsid w:val="000B2144"/>
    <w:rsid w:val="000E4ACC"/>
    <w:rsid w:val="00150DF4"/>
    <w:rsid w:val="00155071"/>
    <w:rsid w:val="0017143A"/>
    <w:rsid w:val="00176046"/>
    <w:rsid w:val="001B566A"/>
    <w:rsid w:val="002028F6"/>
    <w:rsid w:val="002218DD"/>
    <w:rsid w:val="0026768F"/>
    <w:rsid w:val="002965F6"/>
    <w:rsid w:val="00297955"/>
    <w:rsid w:val="002D58FF"/>
    <w:rsid w:val="002F45CC"/>
    <w:rsid w:val="002F628C"/>
    <w:rsid w:val="00331573"/>
    <w:rsid w:val="00337814"/>
    <w:rsid w:val="00357CDC"/>
    <w:rsid w:val="00367B0A"/>
    <w:rsid w:val="003C43EC"/>
    <w:rsid w:val="003D68E9"/>
    <w:rsid w:val="004048F9"/>
    <w:rsid w:val="00404993"/>
    <w:rsid w:val="00413057"/>
    <w:rsid w:val="00421740"/>
    <w:rsid w:val="00447C72"/>
    <w:rsid w:val="004B1A9D"/>
    <w:rsid w:val="004E0167"/>
    <w:rsid w:val="005224B7"/>
    <w:rsid w:val="00574A05"/>
    <w:rsid w:val="005950D3"/>
    <w:rsid w:val="005B565D"/>
    <w:rsid w:val="005E3A27"/>
    <w:rsid w:val="006460D0"/>
    <w:rsid w:val="00690040"/>
    <w:rsid w:val="006A365C"/>
    <w:rsid w:val="006A518D"/>
    <w:rsid w:val="006B0A86"/>
    <w:rsid w:val="006C006E"/>
    <w:rsid w:val="006C67F8"/>
    <w:rsid w:val="006D2ACD"/>
    <w:rsid w:val="00723772"/>
    <w:rsid w:val="007A270F"/>
    <w:rsid w:val="007E44A9"/>
    <w:rsid w:val="007F2A36"/>
    <w:rsid w:val="008356D0"/>
    <w:rsid w:val="00837982"/>
    <w:rsid w:val="0084343E"/>
    <w:rsid w:val="00844AE5"/>
    <w:rsid w:val="00866F4D"/>
    <w:rsid w:val="00890300"/>
    <w:rsid w:val="008B0625"/>
    <w:rsid w:val="008B12B1"/>
    <w:rsid w:val="008B3FAB"/>
    <w:rsid w:val="008C41A6"/>
    <w:rsid w:val="008E3BF0"/>
    <w:rsid w:val="008F6FD1"/>
    <w:rsid w:val="00906D52"/>
    <w:rsid w:val="00915EA7"/>
    <w:rsid w:val="00950DBA"/>
    <w:rsid w:val="00954991"/>
    <w:rsid w:val="00956CF0"/>
    <w:rsid w:val="009635CF"/>
    <w:rsid w:val="0098545E"/>
    <w:rsid w:val="00A03BDC"/>
    <w:rsid w:val="00A1518D"/>
    <w:rsid w:val="00A23E5F"/>
    <w:rsid w:val="00A55036"/>
    <w:rsid w:val="00A7102E"/>
    <w:rsid w:val="00A75CCE"/>
    <w:rsid w:val="00AC67CE"/>
    <w:rsid w:val="00AE0C68"/>
    <w:rsid w:val="00BA08A1"/>
    <w:rsid w:val="00BD34E9"/>
    <w:rsid w:val="00BF1C57"/>
    <w:rsid w:val="00C01A6F"/>
    <w:rsid w:val="00C524F7"/>
    <w:rsid w:val="00CB5D9F"/>
    <w:rsid w:val="00CD525A"/>
    <w:rsid w:val="00CE6829"/>
    <w:rsid w:val="00D30C60"/>
    <w:rsid w:val="00D41A1D"/>
    <w:rsid w:val="00D577D3"/>
    <w:rsid w:val="00D57E34"/>
    <w:rsid w:val="00D72D4C"/>
    <w:rsid w:val="00D8795D"/>
    <w:rsid w:val="00D95A40"/>
    <w:rsid w:val="00D96D40"/>
    <w:rsid w:val="00DC0552"/>
    <w:rsid w:val="00E7591C"/>
    <w:rsid w:val="00E96DC3"/>
    <w:rsid w:val="00EC63E7"/>
    <w:rsid w:val="00EE131C"/>
    <w:rsid w:val="00F27663"/>
    <w:rsid w:val="00F4089D"/>
    <w:rsid w:val="00F81FCF"/>
    <w:rsid w:val="00FA7E84"/>
    <w:rsid w:val="00FD7CA9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37982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8E3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A23E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66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66F4D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fina5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15</Pages>
  <Words>9445</Words>
  <Characters>5385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2014-02-08T11:48:00Z</cp:lastPrinted>
  <dcterms:created xsi:type="dcterms:W3CDTF">2014-01-26T15:29:00Z</dcterms:created>
  <dcterms:modified xsi:type="dcterms:W3CDTF">2014-03-07T04:20:00Z</dcterms:modified>
</cp:coreProperties>
</file>