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1F" w:rsidRPr="00B54E1F" w:rsidRDefault="00B54E1F" w:rsidP="00B54E1F">
      <w:pPr>
        <w:widowControl w:val="0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54E1F">
        <w:rPr>
          <w:rFonts w:ascii="Times New Roman" w:hAnsi="Times New Roman" w:cs="Times New Roman"/>
          <w:sz w:val="36"/>
          <w:szCs w:val="36"/>
        </w:rPr>
        <w:t>Міністерство освіти і науки України</w:t>
      </w:r>
    </w:p>
    <w:p w:rsidR="00B54E1F" w:rsidRPr="00B54E1F" w:rsidRDefault="00B54E1F" w:rsidP="00B54E1F">
      <w:pPr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B54E1F">
        <w:rPr>
          <w:rFonts w:ascii="Times New Roman" w:hAnsi="Times New Roman" w:cs="Times New Roman"/>
          <w:sz w:val="36"/>
          <w:szCs w:val="36"/>
        </w:rPr>
        <w:t>Тернопільський обласний комунальний інститут післядипломної педагогічної освіти</w:t>
      </w:r>
    </w:p>
    <w:p w:rsidR="00B54E1F" w:rsidRPr="00B54E1F" w:rsidRDefault="00B54E1F" w:rsidP="00B54E1F">
      <w:pPr>
        <w:widowControl w:val="0"/>
        <w:jc w:val="center"/>
        <w:rPr>
          <w:rFonts w:ascii="Times New Roman" w:hAnsi="Times New Roman" w:cs="Times New Roman"/>
          <w:sz w:val="36"/>
          <w:szCs w:val="36"/>
        </w:rPr>
      </w:pPr>
    </w:p>
    <w:p w:rsidR="00B54E1F" w:rsidRPr="00B54E1F" w:rsidRDefault="00B54E1F" w:rsidP="00B54E1F">
      <w:pPr>
        <w:widowControl w:val="0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54E1F" w:rsidRPr="00B54E1F" w:rsidRDefault="00B54E1F" w:rsidP="00B54E1F">
      <w:pPr>
        <w:widowControl w:val="0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54E1F">
        <w:rPr>
          <w:rFonts w:ascii="Times New Roman" w:hAnsi="Times New Roman" w:cs="Times New Roman"/>
          <w:sz w:val="36"/>
          <w:szCs w:val="36"/>
        </w:rPr>
        <w:t>Лабораторія природничо-математичних дисциплін</w:t>
      </w:r>
    </w:p>
    <w:p w:rsidR="00B54E1F" w:rsidRPr="00B54E1F" w:rsidRDefault="00B54E1F" w:rsidP="00B54E1F">
      <w:pPr>
        <w:widowControl w:val="0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54E1F" w:rsidRPr="00B54E1F" w:rsidRDefault="00B54E1F" w:rsidP="00B54E1F">
      <w:pPr>
        <w:widowControl w:val="0"/>
        <w:jc w:val="center"/>
        <w:rPr>
          <w:rFonts w:ascii="Times New Roman" w:hAnsi="Times New Roman" w:cs="Times New Roman"/>
          <w:sz w:val="36"/>
          <w:szCs w:val="36"/>
        </w:rPr>
      </w:pPr>
    </w:p>
    <w:p w:rsidR="00B54E1F" w:rsidRPr="00B54E1F" w:rsidRDefault="00B54E1F" w:rsidP="00B54E1F">
      <w:pPr>
        <w:widowControl w:val="0"/>
        <w:jc w:val="center"/>
        <w:rPr>
          <w:rFonts w:ascii="Times New Roman" w:hAnsi="Times New Roman" w:cs="Times New Roman"/>
          <w:sz w:val="36"/>
          <w:szCs w:val="36"/>
        </w:rPr>
      </w:pPr>
    </w:p>
    <w:p w:rsidR="00B54E1F" w:rsidRPr="00B54E1F" w:rsidRDefault="004B2F9A" w:rsidP="00B54E1F">
      <w:pPr>
        <w:widowControl w:val="0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>
        <w:rPr>
          <w:rFonts w:ascii="Times New Roman" w:hAnsi="Times New Roman" w:cs="Times New Roman"/>
          <w:b/>
          <w:caps/>
          <w:sz w:val="44"/>
          <w:szCs w:val="44"/>
        </w:rPr>
        <w:t>Технологія бісероплетіння</w:t>
      </w:r>
    </w:p>
    <w:p w:rsidR="00B54E1F" w:rsidRPr="00B54E1F" w:rsidRDefault="00B54E1F" w:rsidP="00B54E1F">
      <w:pPr>
        <w:widowControl w:val="0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B54E1F" w:rsidRPr="00B54E1F" w:rsidRDefault="00B54E1F" w:rsidP="00B54E1F">
      <w:pPr>
        <w:widowControl w:val="0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54E1F">
        <w:rPr>
          <w:rFonts w:ascii="Times New Roman" w:hAnsi="Times New Roman" w:cs="Times New Roman"/>
          <w:sz w:val="36"/>
          <w:szCs w:val="36"/>
        </w:rPr>
        <w:t>(навчальна програма варіативного модуля</w:t>
      </w:r>
    </w:p>
    <w:p w:rsidR="00B54E1F" w:rsidRPr="00B54E1F" w:rsidRDefault="00B54E1F" w:rsidP="00B54E1F">
      <w:pPr>
        <w:widowControl w:val="0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54E1F">
        <w:rPr>
          <w:rFonts w:ascii="Times New Roman" w:hAnsi="Times New Roman" w:cs="Times New Roman"/>
          <w:sz w:val="36"/>
          <w:szCs w:val="36"/>
        </w:rPr>
        <w:t xml:space="preserve">для учнів </w:t>
      </w:r>
      <w:r w:rsidR="004B2F9A">
        <w:rPr>
          <w:rFonts w:ascii="Times New Roman" w:hAnsi="Times New Roman" w:cs="Times New Roman"/>
          <w:sz w:val="36"/>
          <w:szCs w:val="36"/>
        </w:rPr>
        <w:t>10 - 11 класів</w:t>
      </w:r>
      <w:r w:rsidRPr="00B54E1F">
        <w:rPr>
          <w:rFonts w:ascii="Times New Roman" w:hAnsi="Times New Roman" w:cs="Times New Roman"/>
          <w:sz w:val="36"/>
          <w:szCs w:val="36"/>
        </w:rPr>
        <w:t>)</w:t>
      </w:r>
      <w:r w:rsidR="004B2F9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54E1F" w:rsidRPr="00B54E1F" w:rsidRDefault="00B54E1F" w:rsidP="00B54E1F">
      <w:pPr>
        <w:widowControl w:val="0"/>
        <w:jc w:val="center"/>
        <w:rPr>
          <w:rFonts w:ascii="Times New Roman" w:hAnsi="Times New Roman" w:cs="Times New Roman"/>
          <w:sz w:val="36"/>
          <w:szCs w:val="36"/>
        </w:rPr>
      </w:pPr>
    </w:p>
    <w:p w:rsidR="00B54E1F" w:rsidRPr="004B2F9A" w:rsidRDefault="00B54E1F" w:rsidP="004B2F9A">
      <w:pPr>
        <w:pStyle w:val="a3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4B2F9A">
        <w:rPr>
          <w:rFonts w:ascii="Times New Roman" w:hAnsi="Times New Roman" w:cs="Times New Roman"/>
          <w:sz w:val="28"/>
          <w:szCs w:val="28"/>
        </w:rPr>
        <w:t>Захарчук Емілії Орестівни</w:t>
      </w:r>
    </w:p>
    <w:p w:rsidR="00B54E1F" w:rsidRPr="004B2F9A" w:rsidRDefault="004B2F9A" w:rsidP="004B2F9A">
      <w:pPr>
        <w:pStyle w:val="a3"/>
        <w:tabs>
          <w:tab w:val="left" w:pos="5954"/>
        </w:tabs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B54E1F" w:rsidRPr="004B2F9A">
        <w:rPr>
          <w:rFonts w:ascii="Times New Roman" w:hAnsi="Times New Roman" w:cs="Times New Roman"/>
          <w:spacing w:val="-8"/>
          <w:sz w:val="28"/>
          <w:szCs w:val="28"/>
        </w:rPr>
        <w:t>чителя трудового навчання</w:t>
      </w:r>
      <w:r w:rsidR="00B54E1F" w:rsidRPr="004B2F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54E1F" w:rsidRPr="004B2F9A">
        <w:rPr>
          <w:rFonts w:ascii="Times New Roman" w:hAnsi="Times New Roman" w:cs="Times New Roman"/>
          <w:sz w:val="28"/>
          <w:szCs w:val="28"/>
        </w:rPr>
        <w:t xml:space="preserve">загальноосвітньої школи </w:t>
      </w:r>
      <w:r>
        <w:rPr>
          <w:rFonts w:ascii="Times New Roman" w:hAnsi="Times New Roman" w:cs="Times New Roman"/>
          <w:sz w:val="28"/>
          <w:szCs w:val="28"/>
        </w:rPr>
        <w:t>№ 9</w:t>
      </w:r>
    </w:p>
    <w:p w:rsidR="00B54E1F" w:rsidRPr="004B2F9A" w:rsidRDefault="00B54E1F" w:rsidP="004B2F9A">
      <w:pPr>
        <w:pStyle w:val="a3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4B2F9A">
        <w:rPr>
          <w:rFonts w:ascii="Times New Roman" w:hAnsi="Times New Roman" w:cs="Times New Roman"/>
          <w:sz w:val="28"/>
          <w:szCs w:val="28"/>
        </w:rPr>
        <w:tab/>
        <w:t xml:space="preserve">І–ІІІ ступенів </w:t>
      </w:r>
      <w:r w:rsidR="004B2F9A">
        <w:rPr>
          <w:rFonts w:ascii="Times New Roman" w:hAnsi="Times New Roman" w:cs="Times New Roman"/>
          <w:sz w:val="28"/>
          <w:szCs w:val="28"/>
        </w:rPr>
        <w:t>м. Тернополя</w:t>
      </w:r>
    </w:p>
    <w:p w:rsidR="00B54E1F" w:rsidRPr="004B2F9A" w:rsidRDefault="00B54E1F" w:rsidP="004B2F9A">
      <w:pPr>
        <w:pStyle w:val="a3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4B2F9A">
        <w:rPr>
          <w:rFonts w:ascii="Times New Roman" w:hAnsi="Times New Roman" w:cs="Times New Roman"/>
          <w:sz w:val="28"/>
          <w:szCs w:val="28"/>
        </w:rPr>
        <w:tab/>
        <w:t>Тернопільської області</w:t>
      </w:r>
    </w:p>
    <w:p w:rsidR="00B54E1F" w:rsidRPr="00B54E1F" w:rsidRDefault="00B54E1F" w:rsidP="00B54E1F">
      <w:pPr>
        <w:widowControl w:val="0"/>
        <w:ind w:left="6240"/>
        <w:rPr>
          <w:rFonts w:ascii="Times New Roman" w:hAnsi="Times New Roman" w:cs="Times New Roman"/>
          <w:sz w:val="36"/>
          <w:szCs w:val="36"/>
        </w:rPr>
      </w:pPr>
    </w:p>
    <w:p w:rsidR="00B54E1F" w:rsidRPr="00B54E1F" w:rsidRDefault="00B54E1F" w:rsidP="00B54E1F">
      <w:pPr>
        <w:widowControl w:val="0"/>
        <w:ind w:left="6240"/>
        <w:rPr>
          <w:rFonts w:ascii="Times New Roman" w:hAnsi="Times New Roman" w:cs="Times New Roman"/>
          <w:sz w:val="36"/>
          <w:szCs w:val="36"/>
        </w:rPr>
      </w:pPr>
    </w:p>
    <w:p w:rsidR="00B54E1F" w:rsidRPr="00B54E1F" w:rsidRDefault="00B54E1F" w:rsidP="00B54E1F">
      <w:pPr>
        <w:widowControl w:val="0"/>
        <w:ind w:left="6240"/>
        <w:rPr>
          <w:rFonts w:ascii="Times New Roman" w:hAnsi="Times New Roman" w:cs="Times New Roman"/>
          <w:sz w:val="32"/>
          <w:szCs w:val="32"/>
        </w:rPr>
      </w:pPr>
    </w:p>
    <w:p w:rsidR="00B54E1F" w:rsidRPr="00B54E1F" w:rsidRDefault="00B54E1F" w:rsidP="00B54E1F">
      <w:pPr>
        <w:widowControl w:val="0"/>
        <w:ind w:left="6240"/>
        <w:rPr>
          <w:rFonts w:ascii="Times New Roman" w:hAnsi="Times New Roman" w:cs="Times New Roman"/>
          <w:sz w:val="36"/>
          <w:szCs w:val="36"/>
        </w:rPr>
      </w:pPr>
    </w:p>
    <w:p w:rsidR="00782600" w:rsidRDefault="00B54E1F" w:rsidP="004B2F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E1F">
        <w:rPr>
          <w:rFonts w:ascii="Times New Roman" w:hAnsi="Times New Roman" w:cs="Times New Roman"/>
          <w:sz w:val="36"/>
          <w:szCs w:val="36"/>
        </w:rPr>
        <w:t>Тернопіль–201</w:t>
      </w:r>
      <w:r w:rsidR="00665135">
        <w:rPr>
          <w:rFonts w:ascii="Times New Roman" w:hAnsi="Times New Roman" w:cs="Times New Roman"/>
          <w:sz w:val="36"/>
          <w:szCs w:val="36"/>
        </w:rPr>
        <w:t>1</w:t>
      </w:r>
    </w:p>
    <w:p w:rsidR="001473D7" w:rsidRDefault="001473D7" w:rsidP="00E638B7">
      <w:pPr>
        <w:pStyle w:val="a3"/>
        <w:tabs>
          <w:tab w:val="left" w:pos="5387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E0456" w:rsidRPr="00E638B7" w:rsidRDefault="00AE0456" w:rsidP="00E638B7">
      <w:pPr>
        <w:pStyle w:val="a3"/>
        <w:tabs>
          <w:tab w:val="left" w:pos="5387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638B7">
        <w:rPr>
          <w:rFonts w:ascii="Times New Roman" w:hAnsi="Times New Roman" w:cs="Times New Roman"/>
          <w:b/>
          <w:sz w:val="32"/>
          <w:szCs w:val="32"/>
        </w:rPr>
        <w:t>Пояснювальна записка</w:t>
      </w:r>
      <w:r w:rsidR="00A344CE" w:rsidRPr="00E638B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82600" w:rsidRDefault="00782600" w:rsidP="00C934FB">
      <w:pPr>
        <w:pStyle w:val="a3"/>
        <w:tabs>
          <w:tab w:val="left" w:pos="538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4CE" w:rsidRDefault="00A344CE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020BC" w:rsidRPr="00E638B7">
        <w:rPr>
          <w:rFonts w:ascii="Times New Roman" w:hAnsi="Times New Roman" w:cs="Times New Roman"/>
          <w:sz w:val="28"/>
          <w:szCs w:val="28"/>
        </w:rPr>
        <w:t xml:space="preserve">Варіативний модуль розроблено до навчальної програми «Технології. 10-11 класи». Програмою модуля передбачено ознайомлення учнів з бісероплетінням – одним </w:t>
      </w:r>
      <w:r w:rsidR="00EB5B9A" w:rsidRPr="00E638B7">
        <w:rPr>
          <w:rFonts w:ascii="Times New Roman" w:hAnsi="Times New Roman" w:cs="Times New Roman"/>
          <w:sz w:val="28"/>
          <w:szCs w:val="28"/>
        </w:rPr>
        <w:t>і</w:t>
      </w:r>
      <w:r w:rsidR="00F020BC" w:rsidRPr="00E638B7">
        <w:rPr>
          <w:rFonts w:ascii="Times New Roman" w:hAnsi="Times New Roman" w:cs="Times New Roman"/>
          <w:sz w:val="28"/>
          <w:szCs w:val="28"/>
        </w:rPr>
        <w:t>з найдавніших видів народних ремесел, яке актуальне по сьогоднішній день. Бісер – матеріал древній і вічно юний. На відміну від живопису, вишивки, тканих виробів</w:t>
      </w:r>
      <w:r w:rsidR="00962F62" w:rsidRPr="00E638B7">
        <w:rPr>
          <w:rFonts w:ascii="Times New Roman" w:hAnsi="Times New Roman" w:cs="Times New Roman"/>
          <w:sz w:val="28"/>
          <w:szCs w:val="28"/>
        </w:rPr>
        <w:t xml:space="preserve"> він не втрачає чистоту і звучність кольору з плином часу. Він доносить відгомін буття наших далеких предків, їх смаки і художні пристрасті. Протягом багатьох століть українські жінки дбали про красу і оригінальність свог</w:t>
      </w:r>
      <w:r w:rsidR="00140053" w:rsidRPr="00E638B7">
        <w:rPr>
          <w:rFonts w:ascii="Times New Roman" w:hAnsi="Times New Roman" w:cs="Times New Roman"/>
          <w:sz w:val="28"/>
          <w:szCs w:val="28"/>
        </w:rPr>
        <w:t>о житла, одягу, побутових речей. Вироби з бісеру використовувалися поряд із вишивкою для оздоблення одягу. Методом плетіння виготовлялись пояси, прикраси, бісером обпліталися в</w:t>
      </w:r>
      <w:r w:rsidR="005E2628" w:rsidRPr="00E638B7">
        <w:rPr>
          <w:rFonts w:ascii="Times New Roman" w:hAnsi="Times New Roman" w:cs="Times New Roman"/>
          <w:sz w:val="28"/>
          <w:szCs w:val="28"/>
        </w:rPr>
        <w:t>еликодні яйця.</w:t>
      </w:r>
    </w:p>
    <w:p w:rsidR="00DF1106" w:rsidRDefault="00DF1106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Метою цієї програми є активізація</w:t>
      </w:r>
      <w:r w:rsidR="000C41E8">
        <w:rPr>
          <w:rFonts w:ascii="Times New Roman" w:hAnsi="Times New Roman" w:cs="Times New Roman"/>
          <w:sz w:val="28"/>
          <w:szCs w:val="28"/>
        </w:rPr>
        <w:t xml:space="preserve"> пізнавальної та творчої діяльності, підготовка до самостійного життя в сучасному світі, і подальшого професійного самовизначення. Завдання: навчальні – поглиблення та розширення знань про історію національних традицій, непорушних моральних цінностей народу, формування з основ композиції і основ техніки бісероплетіння; виховні –виховання працьовитості, акуратності, посидючості, терпіння, вміння довести почату справу до завершення, взаємодопомоги при виконанні роботи, економного відношення до використання матеріалів, прищеплення основ культури праці; розвиваючі – розвиток моторних навичок, образного мислення, уваги, фантазії, творчих здібностей. У програмі простежуються міжпредметні </w:t>
      </w:r>
      <w:r w:rsidR="000D44B9">
        <w:rPr>
          <w:rFonts w:ascii="Times New Roman" w:hAnsi="Times New Roman" w:cs="Times New Roman"/>
          <w:sz w:val="28"/>
          <w:szCs w:val="28"/>
        </w:rPr>
        <w:t>зв’язки з іншими освітніми галузями. Так, вивчаючи основи</w:t>
      </w:r>
      <w:r w:rsidR="000C41E8">
        <w:rPr>
          <w:rFonts w:ascii="Times New Roman" w:hAnsi="Times New Roman" w:cs="Times New Roman"/>
          <w:sz w:val="28"/>
          <w:szCs w:val="28"/>
        </w:rPr>
        <w:t xml:space="preserve"> </w:t>
      </w:r>
      <w:r w:rsidR="000D44B9">
        <w:rPr>
          <w:rFonts w:ascii="Times New Roman" w:hAnsi="Times New Roman" w:cs="Times New Roman"/>
          <w:sz w:val="28"/>
          <w:szCs w:val="28"/>
        </w:rPr>
        <w:t>матеріалознавства учні користуються знаннями, отриманими на уроках природознавства. При виконанні ескізу виробу, робота над композицією застосовуються знання з креслення, малювання і математики.</w:t>
      </w:r>
    </w:p>
    <w:p w:rsidR="000D44B9" w:rsidRDefault="000D44B9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Основний дидактичний принцип – навчання у предметно-практичній діяльності. У процесі реалізації програми використовуються різноманітні методи навчання: розповідь, бесіди, робота з книгою, пояснювально-ілюстративний, демонстрація, практичні роботи репродуктивного і творчого характеру, методи мотивації і стимулювання, який навчає контролю, </w:t>
      </w:r>
      <w:r>
        <w:rPr>
          <w:rFonts w:ascii="Times New Roman" w:hAnsi="Times New Roman" w:cs="Times New Roman"/>
          <w:sz w:val="28"/>
          <w:szCs w:val="28"/>
        </w:rPr>
        <w:lastRenderedPageBreak/>
        <w:t>взаємоконтролю і самоконтролю, проблемно-пошуковий, ситуаційний, екскурсії.</w:t>
      </w:r>
    </w:p>
    <w:p w:rsidR="000D44B9" w:rsidRDefault="000D44B9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CA2">
        <w:rPr>
          <w:rFonts w:ascii="Times New Roman" w:hAnsi="Times New Roman" w:cs="Times New Roman"/>
          <w:sz w:val="28"/>
          <w:szCs w:val="28"/>
        </w:rPr>
        <w:t>У процесі виготовлення виробу учень може досягнути певних навчальних рівнів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44B9" w:rsidRDefault="000D44B9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рівень – репродуктивний з допомогою педагога;</w:t>
      </w:r>
    </w:p>
    <w:p w:rsidR="000D44B9" w:rsidRDefault="000D44B9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 рівень </w:t>
      </w:r>
      <w:r w:rsidR="001473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3D7">
        <w:rPr>
          <w:rFonts w:ascii="Times New Roman" w:hAnsi="Times New Roman" w:cs="Times New Roman"/>
          <w:sz w:val="28"/>
          <w:szCs w:val="28"/>
        </w:rPr>
        <w:t>репродуктивний без допомоги педагога;</w:t>
      </w:r>
    </w:p>
    <w:p w:rsidR="001473D7" w:rsidRDefault="001473D7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рівень – продуктивний;</w:t>
      </w:r>
    </w:p>
    <w:p w:rsidR="001473D7" w:rsidRPr="001473D7" w:rsidRDefault="001473D7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рівень – творчий.</w:t>
      </w:r>
    </w:p>
    <w:p w:rsidR="00F83CA2" w:rsidRDefault="005E2628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ab/>
        <w:t>Вивчення технології виготовлення виробів</w:t>
      </w:r>
      <w:r w:rsidR="00EB5B9A" w:rsidRPr="00E638B7">
        <w:rPr>
          <w:rFonts w:ascii="Times New Roman" w:hAnsi="Times New Roman" w:cs="Times New Roman"/>
          <w:sz w:val="28"/>
          <w:szCs w:val="28"/>
        </w:rPr>
        <w:t xml:space="preserve"> бісероплетіння дає реальну можливість по</w:t>
      </w:r>
      <w:r w:rsidRPr="00E638B7">
        <w:rPr>
          <w:rFonts w:ascii="Times New Roman" w:hAnsi="Times New Roman" w:cs="Times New Roman"/>
          <w:sz w:val="28"/>
          <w:szCs w:val="28"/>
        </w:rPr>
        <w:t>єднання трудового навчання з естетичним вихованням через проектно-технологічну діяльність. Як результат роботи над змістом модуля</w:t>
      </w:r>
      <w:r w:rsidR="00EB5B9A" w:rsidRPr="00E638B7">
        <w:rPr>
          <w:rFonts w:ascii="Times New Roman" w:hAnsi="Times New Roman" w:cs="Times New Roman"/>
          <w:sz w:val="28"/>
          <w:szCs w:val="28"/>
        </w:rPr>
        <w:t xml:space="preserve"> передбачається виконання учнями прое</w:t>
      </w:r>
      <w:r w:rsidRPr="00E638B7">
        <w:rPr>
          <w:rFonts w:ascii="Times New Roman" w:hAnsi="Times New Roman" w:cs="Times New Roman"/>
          <w:sz w:val="28"/>
          <w:szCs w:val="28"/>
        </w:rPr>
        <w:t>кт</w:t>
      </w:r>
      <w:r w:rsidR="00EB5B9A" w:rsidRPr="00E638B7">
        <w:rPr>
          <w:rFonts w:ascii="Times New Roman" w:hAnsi="Times New Roman" w:cs="Times New Roman"/>
          <w:sz w:val="28"/>
          <w:szCs w:val="28"/>
        </w:rPr>
        <w:t>у</w:t>
      </w:r>
      <w:r w:rsidRPr="00E638B7">
        <w:rPr>
          <w:rFonts w:ascii="Times New Roman" w:hAnsi="Times New Roman" w:cs="Times New Roman"/>
          <w:sz w:val="28"/>
          <w:szCs w:val="28"/>
        </w:rPr>
        <w:t xml:space="preserve">. </w:t>
      </w:r>
      <w:r w:rsidR="00F83CA2">
        <w:rPr>
          <w:rFonts w:ascii="Times New Roman" w:hAnsi="Times New Roman" w:cs="Times New Roman"/>
          <w:sz w:val="28"/>
          <w:szCs w:val="28"/>
        </w:rPr>
        <w:t>Структура проекту:</w:t>
      </w:r>
      <w:r w:rsidRPr="00E63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CA2" w:rsidRDefault="00F83CA2" w:rsidP="00F83CA2">
      <w:pPr>
        <w:pStyle w:val="a3"/>
        <w:tabs>
          <w:tab w:val="left" w:pos="0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портфоліо</w:t>
      </w:r>
    </w:p>
    <w:p w:rsidR="00731F36" w:rsidRPr="00E638B7" w:rsidRDefault="00731F36" w:rsidP="00F83CA2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робота з інформаційними джерелами</w:t>
      </w:r>
      <w:r w:rsidR="00EB5B9A" w:rsidRPr="00E638B7">
        <w:rPr>
          <w:rFonts w:ascii="Times New Roman" w:hAnsi="Times New Roman" w:cs="Times New Roman"/>
          <w:sz w:val="28"/>
          <w:szCs w:val="28"/>
        </w:rPr>
        <w:t>;</w:t>
      </w:r>
    </w:p>
    <w:p w:rsidR="005E2628" w:rsidRPr="00E638B7" w:rsidRDefault="00D76222" w:rsidP="00F83CA2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в</w:t>
      </w:r>
      <w:r w:rsidR="005E2628" w:rsidRPr="00E638B7">
        <w:rPr>
          <w:rFonts w:ascii="Times New Roman" w:hAnsi="Times New Roman" w:cs="Times New Roman"/>
          <w:sz w:val="28"/>
          <w:szCs w:val="28"/>
        </w:rPr>
        <w:t xml:space="preserve">ибір оптимального варіанту виробу та обґрунтування </w:t>
      </w:r>
      <w:r w:rsidRPr="00E638B7">
        <w:rPr>
          <w:rFonts w:ascii="Times New Roman" w:hAnsi="Times New Roman" w:cs="Times New Roman"/>
          <w:sz w:val="28"/>
          <w:szCs w:val="28"/>
        </w:rPr>
        <w:t>проекту</w:t>
      </w:r>
      <w:r w:rsidR="00EB5B9A" w:rsidRPr="00E638B7">
        <w:rPr>
          <w:rFonts w:ascii="Times New Roman" w:hAnsi="Times New Roman" w:cs="Times New Roman"/>
          <w:sz w:val="28"/>
          <w:szCs w:val="28"/>
        </w:rPr>
        <w:t>;</w:t>
      </w:r>
    </w:p>
    <w:p w:rsidR="00731F36" w:rsidRPr="00E638B7" w:rsidRDefault="00731F36" w:rsidP="00F83CA2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складання ескізу виробу і добір матеріалів</w:t>
      </w:r>
      <w:r w:rsidR="00EB5B9A" w:rsidRPr="00E638B7">
        <w:rPr>
          <w:rFonts w:ascii="Times New Roman" w:hAnsi="Times New Roman" w:cs="Times New Roman"/>
          <w:sz w:val="28"/>
          <w:szCs w:val="28"/>
        </w:rPr>
        <w:t>;</w:t>
      </w:r>
    </w:p>
    <w:p w:rsidR="005E2628" w:rsidRPr="00E638B7" w:rsidRDefault="00D76222" w:rsidP="00F83CA2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п</w:t>
      </w:r>
      <w:r w:rsidR="005E2628" w:rsidRPr="00E638B7">
        <w:rPr>
          <w:rFonts w:ascii="Times New Roman" w:hAnsi="Times New Roman" w:cs="Times New Roman"/>
          <w:sz w:val="28"/>
          <w:szCs w:val="28"/>
        </w:rPr>
        <w:t>лан роботи з виконня виробу</w:t>
      </w:r>
      <w:r w:rsidR="00EB5B9A" w:rsidRPr="00E638B7">
        <w:rPr>
          <w:rFonts w:ascii="Times New Roman" w:hAnsi="Times New Roman" w:cs="Times New Roman"/>
          <w:sz w:val="28"/>
          <w:szCs w:val="28"/>
        </w:rPr>
        <w:t xml:space="preserve"> і його</w:t>
      </w:r>
      <w:r w:rsidRPr="00E638B7">
        <w:rPr>
          <w:rFonts w:ascii="Times New Roman" w:hAnsi="Times New Roman" w:cs="Times New Roman"/>
          <w:sz w:val="28"/>
          <w:szCs w:val="28"/>
        </w:rPr>
        <w:t xml:space="preserve"> конструювання</w:t>
      </w:r>
      <w:r w:rsidR="00EB5B9A" w:rsidRPr="00E638B7">
        <w:rPr>
          <w:rFonts w:ascii="Times New Roman" w:hAnsi="Times New Roman" w:cs="Times New Roman"/>
          <w:sz w:val="28"/>
          <w:szCs w:val="28"/>
        </w:rPr>
        <w:t>;</w:t>
      </w:r>
      <w:r w:rsidRPr="00E63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222" w:rsidRPr="00E638B7" w:rsidRDefault="00D76222" w:rsidP="00F83CA2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вимоги до виробу чи критерії виробу</w:t>
      </w:r>
      <w:r w:rsidR="00EB5B9A" w:rsidRPr="00E638B7">
        <w:rPr>
          <w:rFonts w:ascii="Times New Roman" w:hAnsi="Times New Roman" w:cs="Times New Roman"/>
          <w:sz w:val="28"/>
          <w:szCs w:val="28"/>
        </w:rPr>
        <w:t>;</w:t>
      </w:r>
    </w:p>
    <w:p w:rsidR="00D76222" w:rsidRPr="00E638B7" w:rsidRDefault="00731F36" w:rsidP="00F83CA2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добір інструментів і пристроїв</w:t>
      </w:r>
      <w:r w:rsidR="00EB5B9A" w:rsidRPr="00E638B7">
        <w:rPr>
          <w:rFonts w:ascii="Times New Roman" w:hAnsi="Times New Roman" w:cs="Times New Roman"/>
          <w:sz w:val="28"/>
          <w:szCs w:val="28"/>
        </w:rPr>
        <w:t>;</w:t>
      </w:r>
    </w:p>
    <w:p w:rsidR="00D76222" w:rsidRPr="00E638B7" w:rsidRDefault="00D76222" w:rsidP="00F83CA2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вибір технології виготовлення виробу, з’єднання і оздоблення</w:t>
      </w:r>
      <w:r w:rsidR="00EB5B9A" w:rsidRPr="00E638B7">
        <w:rPr>
          <w:rFonts w:ascii="Times New Roman" w:hAnsi="Times New Roman" w:cs="Times New Roman"/>
          <w:sz w:val="28"/>
          <w:szCs w:val="28"/>
        </w:rPr>
        <w:t>;</w:t>
      </w:r>
    </w:p>
    <w:p w:rsidR="00D76222" w:rsidRPr="00E638B7" w:rsidRDefault="00D76222" w:rsidP="00F83CA2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 xml:space="preserve">екологічне і економічне </w:t>
      </w:r>
      <w:r w:rsidR="00A24D62" w:rsidRPr="00E638B7">
        <w:rPr>
          <w:rFonts w:ascii="Times New Roman" w:hAnsi="Times New Roman" w:cs="Times New Roman"/>
          <w:sz w:val="28"/>
          <w:szCs w:val="28"/>
        </w:rPr>
        <w:t>обґрунтування</w:t>
      </w:r>
      <w:r w:rsidR="00EB5B9A" w:rsidRPr="00E638B7">
        <w:rPr>
          <w:rFonts w:ascii="Times New Roman" w:hAnsi="Times New Roman" w:cs="Times New Roman"/>
          <w:sz w:val="28"/>
          <w:szCs w:val="28"/>
        </w:rPr>
        <w:t>;</w:t>
      </w:r>
    </w:p>
    <w:p w:rsidR="00A24D62" w:rsidRPr="00E638B7" w:rsidRDefault="00A24D62" w:rsidP="00F83CA2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маркетингові дослідження</w:t>
      </w:r>
    </w:p>
    <w:p w:rsidR="00A24D62" w:rsidRPr="00E638B7" w:rsidRDefault="00A24D62" w:rsidP="00F83CA2">
      <w:pPr>
        <w:pStyle w:val="a3"/>
        <w:tabs>
          <w:tab w:val="left" w:pos="0"/>
          <w:tab w:val="left" w:pos="1276"/>
        </w:tabs>
        <w:spacing w:line="36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ab/>
        <w:t>2) виготовлення виробу</w:t>
      </w:r>
      <w:r w:rsidR="00F86F6E" w:rsidRPr="00E638B7">
        <w:rPr>
          <w:rFonts w:ascii="Times New Roman" w:hAnsi="Times New Roman" w:cs="Times New Roman"/>
          <w:sz w:val="28"/>
          <w:szCs w:val="28"/>
        </w:rPr>
        <w:t>.</w:t>
      </w:r>
    </w:p>
    <w:p w:rsidR="00F86F6E" w:rsidRPr="00E638B7" w:rsidRDefault="00F86F6E" w:rsidP="00F83CA2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ab/>
        <w:t xml:space="preserve">Художні вироби можуть виконуватися, як індивідуально, так і колективно. Завершені роботи можуть </w:t>
      </w:r>
      <w:r w:rsidR="00F83CA2">
        <w:rPr>
          <w:rFonts w:ascii="Times New Roman" w:hAnsi="Times New Roman" w:cs="Times New Roman"/>
          <w:sz w:val="28"/>
          <w:szCs w:val="28"/>
        </w:rPr>
        <w:t xml:space="preserve">мати різні призначення - </w:t>
      </w:r>
      <w:r w:rsidRPr="00E638B7">
        <w:rPr>
          <w:rFonts w:ascii="Times New Roman" w:hAnsi="Times New Roman" w:cs="Times New Roman"/>
          <w:sz w:val="28"/>
          <w:szCs w:val="28"/>
        </w:rPr>
        <w:t xml:space="preserve"> для себе і свого дому, для оформлення інтер’єру школи або комерц</w:t>
      </w:r>
      <w:r w:rsidR="002F7BD9" w:rsidRPr="00E638B7">
        <w:rPr>
          <w:rFonts w:ascii="Times New Roman" w:hAnsi="Times New Roman" w:cs="Times New Roman"/>
          <w:sz w:val="28"/>
          <w:szCs w:val="28"/>
        </w:rPr>
        <w:t>ійних цілей. Виготовлення власними</w:t>
      </w:r>
      <w:r w:rsidRPr="00E638B7">
        <w:rPr>
          <w:rFonts w:ascii="Times New Roman" w:hAnsi="Times New Roman" w:cs="Times New Roman"/>
          <w:sz w:val="28"/>
          <w:szCs w:val="28"/>
        </w:rPr>
        <w:t xml:space="preserve"> руками красивих і потрібних предметів викликає підвищений інтерес до роботи і приносить з</w:t>
      </w:r>
      <w:r w:rsidR="00EB5B9A" w:rsidRPr="00E638B7">
        <w:rPr>
          <w:rFonts w:ascii="Times New Roman" w:hAnsi="Times New Roman" w:cs="Times New Roman"/>
          <w:sz w:val="28"/>
          <w:szCs w:val="28"/>
        </w:rPr>
        <w:t>адоволення результатами праці, про</w:t>
      </w:r>
      <w:r w:rsidRPr="00E638B7">
        <w:rPr>
          <w:rFonts w:ascii="Times New Roman" w:hAnsi="Times New Roman" w:cs="Times New Roman"/>
          <w:sz w:val="28"/>
          <w:szCs w:val="28"/>
        </w:rPr>
        <w:t>буджує бажання до подальшої діяльності.</w:t>
      </w:r>
      <w:r w:rsidR="002378DD" w:rsidRPr="00E63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CA2" w:rsidRDefault="0011737F" w:rsidP="00B525F9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78DD" w:rsidRPr="00E638B7">
        <w:rPr>
          <w:rFonts w:ascii="Times New Roman" w:hAnsi="Times New Roman" w:cs="Times New Roman"/>
          <w:sz w:val="28"/>
          <w:szCs w:val="28"/>
        </w:rPr>
        <w:t>Захист проекту можна здійснювати за таким орієнтовним планом:</w:t>
      </w:r>
    </w:p>
    <w:p w:rsidR="00F83CA2" w:rsidRDefault="00F83CA2" w:rsidP="00B525F9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відповідність виробу розробленій документації, якщо ні, то чому отримали саме такий результат</w:t>
      </w:r>
      <w:r w:rsidR="0011737F">
        <w:rPr>
          <w:rFonts w:ascii="Times New Roman" w:hAnsi="Times New Roman" w:cs="Times New Roman"/>
          <w:sz w:val="28"/>
          <w:szCs w:val="28"/>
        </w:rPr>
        <w:t>;</w:t>
      </w:r>
    </w:p>
    <w:p w:rsidR="0011737F" w:rsidRDefault="0011737F" w:rsidP="00B525F9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внесена в технологію виготовлення і оформлення виробу;</w:t>
      </w:r>
    </w:p>
    <w:p w:rsidR="0011737F" w:rsidRDefault="0011737F" w:rsidP="00B525F9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труднощі, які виникали під час виконання творчого проекту та шляхи їх подолання;</w:t>
      </w:r>
    </w:p>
    <w:p w:rsidR="0011737F" w:rsidRDefault="0011737F" w:rsidP="00B525F9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орієнтовна вартість виробу та її порівняння з вартістю подібних виробів у художніх салонах, на ринках;</w:t>
      </w:r>
    </w:p>
    <w:p w:rsidR="0011737F" w:rsidRDefault="0011737F" w:rsidP="00B525F9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тривалість часу виготовлення виробу;</w:t>
      </w:r>
    </w:p>
    <w:p w:rsidR="00B525F9" w:rsidRDefault="00B525F9" w:rsidP="00B525F9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  заходи  для  кращих   результатів  роботи,  плани  на  майбутнє.</w:t>
      </w:r>
    </w:p>
    <w:p w:rsidR="002378DD" w:rsidRPr="00E638B7" w:rsidRDefault="00B07B26" w:rsidP="00B525F9">
      <w:pPr>
        <w:pStyle w:val="a3"/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 xml:space="preserve">Для захисту проекту можна використати презентацію проекту, виконану в </w:t>
      </w:r>
      <w:r w:rsidR="00CE5994" w:rsidRPr="00E638B7">
        <w:rPr>
          <w:rFonts w:ascii="Times New Roman" w:hAnsi="Times New Roman" w:cs="Times New Roman"/>
          <w:sz w:val="28"/>
          <w:szCs w:val="28"/>
        </w:rPr>
        <w:t xml:space="preserve">комп’ютерній </w:t>
      </w:r>
      <w:r w:rsidRPr="00E638B7">
        <w:rPr>
          <w:rFonts w:ascii="Times New Roman" w:hAnsi="Times New Roman" w:cs="Times New Roman"/>
          <w:sz w:val="28"/>
          <w:szCs w:val="28"/>
        </w:rPr>
        <w:t xml:space="preserve">програмі, наприклад </w:t>
      </w:r>
      <w:r w:rsidRPr="00E638B7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E638B7">
        <w:rPr>
          <w:rFonts w:ascii="Times New Roman" w:hAnsi="Times New Roman" w:cs="Times New Roman"/>
          <w:sz w:val="28"/>
          <w:szCs w:val="28"/>
        </w:rPr>
        <w:t>.</w:t>
      </w:r>
    </w:p>
    <w:p w:rsidR="00B07B26" w:rsidRDefault="00B525F9" w:rsidP="00B525F9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5994" w:rsidRPr="00E638B7">
        <w:rPr>
          <w:rFonts w:ascii="Times New Roman" w:hAnsi="Times New Roman" w:cs="Times New Roman"/>
          <w:sz w:val="28"/>
          <w:szCs w:val="28"/>
        </w:rPr>
        <w:t>Під час виконання робіт</w:t>
      </w:r>
      <w:r w:rsidR="00B07B26" w:rsidRPr="00E638B7">
        <w:rPr>
          <w:rFonts w:ascii="Times New Roman" w:hAnsi="Times New Roman" w:cs="Times New Roman"/>
          <w:sz w:val="28"/>
          <w:szCs w:val="28"/>
        </w:rPr>
        <w:t xml:space="preserve"> необхідно приділити увагу правилам безпечної праці, організації робочого місця та</w:t>
      </w:r>
      <w:r w:rsidR="00CE5994" w:rsidRPr="00E638B7">
        <w:rPr>
          <w:rFonts w:ascii="Times New Roman" w:hAnsi="Times New Roman" w:cs="Times New Roman"/>
          <w:sz w:val="28"/>
          <w:szCs w:val="28"/>
        </w:rPr>
        <w:t xml:space="preserve"> дотриманню</w:t>
      </w:r>
      <w:r w:rsidR="00B07B26" w:rsidRPr="00E638B7">
        <w:rPr>
          <w:rFonts w:ascii="Times New Roman" w:hAnsi="Times New Roman" w:cs="Times New Roman"/>
          <w:sz w:val="28"/>
          <w:szCs w:val="28"/>
        </w:rPr>
        <w:t xml:space="preserve"> санітарно-гігієнічним вимогам.</w:t>
      </w:r>
    </w:p>
    <w:p w:rsidR="00154843" w:rsidRDefault="00154843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3D7" w:rsidRPr="00E638B7" w:rsidRDefault="001473D7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525" w:rsidRPr="00E638B7" w:rsidRDefault="00CB0525" w:rsidP="00C934FB">
      <w:pPr>
        <w:pStyle w:val="a3"/>
        <w:tabs>
          <w:tab w:val="left" w:pos="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638B7">
        <w:rPr>
          <w:rFonts w:ascii="Times New Roman" w:hAnsi="Times New Roman" w:cs="Times New Roman"/>
          <w:b/>
          <w:sz w:val="32"/>
          <w:szCs w:val="32"/>
        </w:rPr>
        <w:t>Тематичний план</w:t>
      </w:r>
    </w:p>
    <w:p w:rsidR="00F81BD7" w:rsidRPr="00E638B7" w:rsidRDefault="00F81BD7" w:rsidP="00C934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525" w:rsidRPr="00E638B7" w:rsidRDefault="00CB0525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55"/>
        <w:gridCol w:w="8200"/>
        <w:gridCol w:w="1100"/>
      </w:tblGrid>
      <w:tr w:rsidR="00CB0525" w:rsidRPr="00E638B7" w:rsidTr="00CB0525">
        <w:tc>
          <w:tcPr>
            <w:tcW w:w="555" w:type="dxa"/>
          </w:tcPr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8200" w:type="dxa"/>
          </w:tcPr>
          <w:p w:rsidR="00F82672" w:rsidRDefault="00F82672" w:rsidP="00F82672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525" w:rsidRPr="00E638B7" w:rsidRDefault="00CB0525" w:rsidP="00F82672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100" w:type="dxa"/>
          </w:tcPr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</w:p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B0525" w:rsidRPr="00E638B7" w:rsidTr="00CB0525">
        <w:tc>
          <w:tcPr>
            <w:tcW w:w="555" w:type="dxa"/>
          </w:tcPr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0" w:type="dxa"/>
          </w:tcPr>
          <w:p w:rsidR="00100E7A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Історія бісероплетіння. Традиційні види плетіння. Композиція і орнамент</w:t>
            </w:r>
          </w:p>
        </w:tc>
        <w:tc>
          <w:tcPr>
            <w:tcW w:w="1100" w:type="dxa"/>
          </w:tcPr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0525" w:rsidRPr="00E638B7" w:rsidTr="00CB0525">
        <w:tc>
          <w:tcPr>
            <w:tcW w:w="555" w:type="dxa"/>
          </w:tcPr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00" w:type="dxa"/>
          </w:tcPr>
          <w:p w:rsidR="00100E7A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Проектування та виготовлення виробу бісероплетіння</w:t>
            </w:r>
          </w:p>
        </w:tc>
        <w:tc>
          <w:tcPr>
            <w:tcW w:w="1100" w:type="dxa"/>
          </w:tcPr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B0525" w:rsidRPr="00E638B7" w:rsidTr="00CB0525">
        <w:tc>
          <w:tcPr>
            <w:tcW w:w="555" w:type="dxa"/>
          </w:tcPr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00" w:type="dxa"/>
          </w:tcPr>
          <w:p w:rsidR="00100E7A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Презентація та оцінка результатів проектної діяльності</w:t>
            </w:r>
          </w:p>
        </w:tc>
        <w:tc>
          <w:tcPr>
            <w:tcW w:w="1100" w:type="dxa"/>
          </w:tcPr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0525" w:rsidRPr="00E638B7" w:rsidTr="00CB0525">
        <w:tc>
          <w:tcPr>
            <w:tcW w:w="555" w:type="dxa"/>
          </w:tcPr>
          <w:p w:rsidR="00CB0525" w:rsidRPr="00E638B7" w:rsidRDefault="00CB0525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0" w:type="dxa"/>
          </w:tcPr>
          <w:p w:rsidR="00100E7A" w:rsidRPr="00E638B7" w:rsidRDefault="00F1492B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100" w:type="dxa"/>
          </w:tcPr>
          <w:p w:rsidR="00CB0525" w:rsidRPr="00E638B7" w:rsidRDefault="00F1492B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B0525" w:rsidRPr="00E638B7" w:rsidRDefault="00CB0525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BD7" w:rsidRPr="00E638B7" w:rsidRDefault="00F81BD7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68B" w:rsidRDefault="0054468B" w:rsidP="00C934FB">
      <w:pPr>
        <w:pStyle w:val="a3"/>
        <w:tabs>
          <w:tab w:val="left" w:pos="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4B79C8" w:rsidRDefault="004B79C8" w:rsidP="00C934FB">
      <w:pPr>
        <w:pStyle w:val="a3"/>
        <w:tabs>
          <w:tab w:val="left" w:pos="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A0556" w:rsidRDefault="003A0556" w:rsidP="00C934FB">
      <w:pPr>
        <w:pStyle w:val="a3"/>
        <w:tabs>
          <w:tab w:val="left" w:pos="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638B7">
        <w:rPr>
          <w:rFonts w:ascii="Times New Roman" w:hAnsi="Times New Roman" w:cs="Times New Roman"/>
          <w:b/>
          <w:sz w:val="32"/>
          <w:szCs w:val="32"/>
        </w:rPr>
        <w:lastRenderedPageBreak/>
        <w:t>Програма</w:t>
      </w:r>
    </w:p>
    <w:p w:rsidR="0054468B" w:rsidRPr="00E638B7" w:rsidRDefault="0054468B" w:rsidP="00C934FB">
      <w:pPr>
        <w:pStyle w:val="a3"/>
        <w:tabs>
          <w:tab w:val="left" w:pos="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555"/>
        <w:gridCol w:w="913"/>
        <w:gridCol w:w="4898"/>
        <w:gridCol w:w="3489"/>
      </w:tblGrid>
      <w:tr w:rsidR="003A0556" w:rsidTr="00154843">
        <w:trPr>
          <w:cantSplit/>
          <w:trHeight w:val="875"/>
        </w:trPr>
        <w:tc>
          <w:tcPr>
            <w:tcW w:w="555" w:type="dxa"/>
          </w:tcPr>
          <w:p w:rsidR="003A0556" w:rsidRPr="00E638B7" w:rsidRDefault="003A0556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0556" w:rsidRPr="00E638B7" w:rsidRDefault="003A0556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913" w:type="dxa"/>
          </w:tcPr>
          <w:p w:rsidR="003A0556" w:rsidRPr="00E638B7" w:rsidRDefault="003A0556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К-сть годин </w:t>
            </w:r>
          </w:p>
        </w:tc>
        <w:tc>
          <w:tcPr>
            <w:tcW w:w="4898" w:type="dxa"/>
          </w:tcPr>
          <w:p w:rsidR="00F82672" w:rsidRDefault="00F82672" w:rsidP="00F82672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556" w:rsidRPr="00E638B7" w:rsidRDefault="003A0556" w:rsidP="00F82672">
            <w:pPr>
              <w:pStyle w:val="a3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Назва теми та її зміст</w:t>
            </w:r>
          </w:p>
        </w:tc>
        <w:tc>
          <w:tcPr>
            <w:tcW w:w="3489" w:type="dxa"/>
          </w:tcPr>
          <w:p w:rsidR="003A0556" w:rsidRPr="00E638B7" w:rsidRDefault="003A0556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Вимоги до рівня загальноосвітньої підготовки учнів</w:t>
            </w:r>
          </w:p>
        </w:tc>
      </w:tr>
      <w:tr w:rsidR="003A0556" w:rsidTr="00154843">
        <w:trPr>
          <w:trHeight w:val="1397"/>
        </w:trPr>
        <w:tc>
          <w:tcPr>
            <w:tcW w:w="555" w:type="dxa"/>
          </w:tcPr>
          <w:p w:rsidR="003A0556" w:rsidRPr="00E638B7" w:rsidRDefault="009905C9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3A0556" w:rsidRPr="00E638B7" w:rsidRDefault="009905C9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8" w:type="dxa"/>
          </w:tcPr>
          <w:p w:rsidR="003A0556" w:rsidRPr="00E638B7" w:rsidRDefault="009905C9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Історія бісероплетіння. Походження та застосування бісеру. Народні прикраси. Матеріали та інструменти, підготовка до роботи.</w:t>
            </w:r>
          </w:p>
          <w:p w:rsidR="009905C9" w:rsidRPr="00E638B7" w:rsidRDefault="009905C9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3165A" w:rsidRPr="00E638B7">
              <w:rPr>
                <w:rFonts w:ascii="Times New Roman" w:hAnsi="Times New Roman" w:cs="Times New Roman"/>
                <w:sz w:val="28"/>
                <w:szCs w:val="28"/>
              </w:rPr>
              <w:t>радиційні види плетіння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165A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Основи нанизування. Найпростіші способи плетіння: однією голкою, двома голками. Виготовлення намиста, ланцюжків і підвісок. Способи паралельного низання бісеру. Дерева і квіти з бісеру. Ажурні вироби, мозаїчні вироби. Шахматне бісероплетіння.</w:t>
            </w:r>
          </w:p>
          <w:p w:rsidR="009905C9" w:rsidRPr="00E638B7" w:rsidRDefault="009905C9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Композиції і орнамент.</w:t>
            </w:r>
            <w:r w:rsidR="0073165A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Об’ємне плетіння. Плетіння джг</w:t>
            </w:r>
            <w:r w:rsidR="00AD3F1A">
              <w:rPr>
                <w:rFonts w:ascii="Times New Roman" w:hAnsi="Times New Roman" w:cs="Times New Roman"/>
                <w:sz w:val="28"/>
                <w:szCs w:val="28"/>
              </w:rPr>
              <w:t>утів: суцільних, ажурних, із с</w:t>
            </w:r>
            <w:r w:rsidR="0073165A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клярусом.  </w:t>
            </w:r>
            <w:r w:rsidR="00DD06EF" w:rsidRPr="00E638B7">
              <w:rPr>
                <w:rFonts w:ascii="Times New Roman" w:hAnsi="Times New Roman" w:cs="Times New Roman"/>
                <w:sz w:val="28"/>
                <w:szCs w:val="28"/>
              </w:rPr>
              <w:t>Ткані прикраси. Технологія виконання простих прийомів ткацтва. Візерунок у ткацтві. Ґердани.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Колорит прикрас. Складання робочих схем із відомих видів плетіння.</w:t>
            </w:r>
          </w:p>
          <w:p w:rsidR="009905C9" w:rsidRPr="00E638B7" w:rsidRDefault="009905C9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безпечної роботи та санітарно-гігієнічні вимоги. Організація робочого місця. </w:t>
            </w:r>
          </w:p>
          <w:p w:rsidR="009905C9" w:rsidRPr="00E638B7" w:rsidRDefault="009905C9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Технологія бісероплетіння</w:t>
            </w:r>
          </w:p>
        </w:tc>
        <w:tc>
          <w:tcPr>
            <w:tcW w:w="3489" w:type="dxa"/>
          </w:tcPr>
          <w:p w:rsidR="007F24AF" w:rsidRPr="00E638B7" w:rsidRDefault="009905C9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Називає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вироби, виготовлені </w:t>
            </w:r>
            <w:r w:rsidR="00CE5994" w:rsidRPr="00E638B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24AF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техніці бісероплетіння; їх застосування;</w:t>
            </w:r>
          </w:p>
          <w:p w:rsidR="003A0556" w:rsidRPr="00E638B7" w:rsidRDefault="007F24AF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розпізнає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види плетіння бісером; </w:t>
            </w:r>
          </w:p>
          <w:p w:rsidR="007F24AF" w:rsidRPr="00E638B7" w:rsidRDefault="00DD06EF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добирає </w:t>
            </w:r>
            <w:r w:rsidR="007F24AF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технології виготовлення виробів з бісеру; </w:t>
            </w:r>
          </w:p>
          <w:p w:rsidR="007F24AF" w:rsidRPr="00E638B7" w:rsidRDefault="007F24AF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характеризує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особливості виконання різних способів плетіння бісером;</w:t>
            </w:r>
          </w:p>
          <w:p w:rsidR="007F24AF" w:rsidRPr="00E638B7" w:rsidRDefault="007F24AF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та записує схеми для плетіння бісером;</w:t>
            </w:r>
          </w:p>
          <w:p w:rsidR="007F24AF" w:rsidRPr="00E638B7" w:rsidRDefault="007F24AF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добирає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інструменти та пристрої для роботи;</w:t>
            </w:r>
          </w:p>
          <w:p w:rsidR="007F24AF" w:rsidRPr="00E638B7" w:rsidRDefault="007F24AF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обґрунтовує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добір конструкційних матеріалів залежно від призначення виробу</w:t>
            </w:r>
            <w:r w:rsidR="00C0547F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0E7A" w:rsidRPr="00E638B7" w:rsidRDefault="00CE5994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>володі</w:t>
            </w:r>
            <w:r w:rsidR="00100E7A"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є </w:t>
            </w:r>
            <w:r w:rsidR="00167A98" w:rsidRPr="00E638B7">
              <w:rPr>
                <w:rFonts w:ascii="Times New Roman" w:hAnsi="Times New Roman" w:cs="Times New Roman"/>
                <w:sz w:val="28"/>
                <w:szCs w:val="28"/>
              </w:rPr>
              <w:t>навиками основних способів</w:t>
            </w:r>
            <w:r w:rsidR="00100E7A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бісероплетіння</w:t>
            </w:r>
            <w:r w:rsidR="0044286A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547F" w:rsidRPr="00E638B7" w:rsidRDefault="00C0547F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наводить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приклади використання електронних програм для складання схем плетіння бісером, розрахунку параметрів плетіння і кольорової гамми;</w:t>
            </w:r>
          </w:p>
          <w:p w:rsidR="007F24AF" w:rsidRPr="00E638B7" w:rsidRDefault="00C0547F" w:rsidP="00C934F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64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дотримується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санітарно-гігієнічних вимог, правил безпечної праці та організації робочого місця під час плетіння бісером</w:t>
            </w:r>
          </w:p>
        </w:tc>
      </w:tr>
      <w:tr w:rsidR="003A0556" w:rsidTr="00154843">
        <w:tc>
          <w:tcPr>
            <w:tcW w:w="555" w:type="dxa"/>
          </w:tcPr>
          <w:p w:rsidR="003A0556" w:rsidRPr="00E638B7" w:rsidRDefault="00C0547F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3" w:type="dxa"/>
          </w:tcPr>
          <w:p w:rsidR="003A0556" w:rsidRPr="00E638B7" w:rsidRDefault="00C0547F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98" w:type="dxa"/>
          </w:tcPr>
          <w:p w:rsidR="003A0556" w:rsidRPr="00E638B7" w:rsidRDefault="00C0547F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b/>
                <w:sz w:val="28"/>
                <w:szCs w:val="28"/>
              </w:rPr>
              <w:t>Проектування та виготовлення виробу технікою бісероплетіння</w:t>
            </w:r>
          </w:p>
          <w:p w:rsidR="00C0547F" w:rsidRPr="00E638B7" w:rsidRDefault="00C0547F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Постановка проблеми. Визначення завдань для виконання прое</w:t>
            </w:r>
            <w:r w:rsidR="00487AFC" w:rsidRPr="00E638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="00487AFC" w:rsidRPr="00E638B7">
              <w:rPr>
                <w:rFonts w:ascii="Times New Roman" w:hAnsi="Times New Roman" w:cs="Times New Roman"/>
                <w:sz w:val="28"/>
                <w:szCs w:val="28"/>
              </w:rPr>
              <w:t>. Робота з інформаційними джерелами. Створення банку ідей. Аналіз та систематизація інформації. Розроблення ескізного малюнку виробу.</w:t>
            </w:r>
          </w:p>
          <w:p w:rsidR="00487AFC" w:rsidRPr="00E638B7" w:rsidRDefault="00487AFC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Підбір або створення за допомогою електронної програми схеми візерунку та способу плетіння виробу (за вибором).</w:t>
            </w:r>
          </w:p>
          <w:p w:rsidR="00487AFC" w:rsidRPr="00E638B7" w:rsidRDefault="00487AFC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Технологія послідовності виготовлення виробу:</w:t>
            </w:r>
            <w:r w:rsidR="00F96C67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C67" w:rsidRPr="00E638B7" w:rsidRDefault="00F96C67" w:rsidP="00C934FB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вибір оптимального варіанту виробу</w:t>
            </w:r>
            <w:r w:rsidR="00EB5B9A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6C67" w:rsidRPr="00E638B7" w:rsidRDefault="00F96C67" w:rsidP="00B525F9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складання конструкторської та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технологічної документації: виконання ескізу і розробка технології виготовлення елементів і всього виробу в цілому</w:t>
            </w:r>
            <w:r w:rsidR="00EB5B9A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6C67" w:rsidRPr="00E638B7" w:rsidRDefault="00F96C67" w:rsidP="00B525F9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добір матеріалів та інструментів, пристроїв</w:t>
            </w:r>
            <w:r w:rsidR="00EB5B9A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6C67" w:rsidRPr="00E638B7" w:rsidRDefault="00B525F9" w:rsidP="00B525F9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створення орнаменту і підбір</w:t>
            </w:r>
            <w:r w:rsidR="00B36FC2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кольорового</w:t>
            </w:r>
            <w:r w:rsidR="00F96C67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виробу</w:t>
            </w:r>
            <w:r w:rsidR="00EB5B9A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6C67" w:rsidRPr="00E638B7" w:rsidRDefault="00F96C67" w:rsidP="00B525F9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виконання запланованих операцій з виготовлення виробу</w:t>
            </w:r>
            <w:r w:rsidR="00EB5B9A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6C67" w:rsidRPr="00E638B7" w:rsidRDefault="00F96C67" w:rsidP="00B525F9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внесення при необхідності змін у виріб і технологію його виготовлення</w:t>
            </w:r>
            <w:r w:rsidR="00EB5B9A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6C67" w:rsidRPr="00E638B7" w:rsidRDefault="00F96C67" w:rsidP="00B525F9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з’єднання деталей виробу між собою</w:t>
            </w:r>
            <w:r w:rsidR="00EB5B9A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286A" w:rsidRPr="00E638B7" w:rsidRDefault="00B525F9" w:rsidP="00B525F9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кінцева обробка виробу</w:t>
            </w:r>
            <w:r w:rsidR="0044286A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4286A" w:rsidRPr="00E638B7" w:rsidRDefault="0044286A" w:rsidP="00B525F9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Контроль якості виробу. Догляд за виробом.</w:t>
            </w:r>
          </w:p>
          <w:p w:rsidR="00F96C67" w:rsidRPr="00E638B7" w:rsidRDefault="0044286A" w:rsidP="00B525F9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Економічне обґрунтування виробу. Маркетингові дослідження. Розроблення реклами.</w:t>
            </w:r>
            <w:r w:rsidR="00F96C67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C67" w:rsidRPr="00E638B7" w:rsidRDefault="00F96C67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3A0556" w:rsidRPr="00E638B7" w:rsidRDefault="0044286A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Складає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план роботи з виконання проекту та план проектної діяльності;</w:t>
            </w:r>
          </w:p>
          <w:p w:rsidR="00510247" w:rsidRPr="00E638B7" w:rsidRDefault="00510247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здійснює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пошук інформації та виробів-аналогів;</w:t>
            </w:r>
          </w:p>
          <w:p w:rsidR="00510247" w:rsidRPr="00E638B7" w:rsidRDefault="00510247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аналізує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та систематизує інформацію;</w:t>
            </w:r>
          </w:p>
          <w:p w:rsidR="00895DE6" w:rsidRPr="00E638B7" w:rsidRDefault="00895DE6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виконує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ескізний малюнок виробу;</w:t>
            </w:r>
          </w:p>
          <w:p w:rsidR="00895DE6" w:rsidRPr="00E638B7" w:rsidRDefault="00895DE6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розробляє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схему візерунку;</w:t>
            </w:r>
          </w:p>
          <w:p w:rsidR="00895DE6" w:rsidRPr="00E638B7" w:rsidRDefault="00895DE6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добирає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спосіб виконання виробу, бісер, </w:t>
            </w:r>
            <w:r w:rsidR="00B36FC2"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вид та кольорову гаму,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матеріали та інструменти, пристрої;</w:t>
            </w:r>
          </w:p>
          <w:p w:rsidR="00895DE6" w:rsidRPr="00E638B7" w:rsidRDefault="00895DE6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розраховує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довжину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нитки і кількість бісеру;</w:t>
            </w:r>
          </w:p>
          <w:p w:rsidR="00895DE6" w:rsidRPr="00E638B7" w:rsidRDefault="00895DE6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виконує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елементи виробу відповідно до технології;</w:t>
            </w:r>
          </w:p>
          <w:p w:rsidR="00895DE6" w:rsidRPr="00E638B7" w:rsidRDefault="00895DE6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визначає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спосіб з’єднання елементів між собою;</w:t>
            </w:r>
          </w:p>
          <w:p w:rsidR="00895DE6" w:rsidRPr="00E638B7" w:rsidRDefault="00895DE6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з’єднує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деталі виробу між собою обраним способом;</w:t>
            </w:r>
          </w:p>
          <w:p w:rsidR="00895DE6" w:rsidRPr="00E638B7" w:rsidRDefault="00895DE6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контролює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якість виробу;</w:t>
            </w:r>
          </w:p>
          <w:p w:rsidR="0095675D" w:rsidRPr="00E638B7" w:rsidRDefault="00895DE6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організовує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своє робоче місце під час виконання робіт</w:t>
            </w:r>
            <w:r w:rsidR="0095675D"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675D" w:rsidRPr="00E638B7" w:rsidRDefault="0095675D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дотримується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правил безпечної праці, санітарно-гігієнічних вимог;</w:t>
            </w:r>
          </w:p>
          <w:p w:rsidR="0095675D" w:rsidRPr="00E638B7" w:rsidRDefault="0095675D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обґрунтовує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економічне і маркетингове дослідження;</w:t>
            </w:r>
          </w:p>
          <w:p w:rsidR="0095675D" w:rsidRPr="00E638B7" w:rsidRDefault="0095675D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розробляє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рекламу;</w:t>
            </w:r>
          </w:p>
          <w:p w:rsidR="00895DE6" w:rsidRPr="00E638B7" w:rsidRDefault="0095675D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оформляє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необхідні документи для портфоліо;</w:t>
            </w:r>
          </w:p>
          <w:p w:rsidR="0095675D" w:rsidRPr="00E638B7" w:rsidRDefault="0095675D" w:rsidP="00C934FB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створює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презентацію власного проекту</w:t>
            </w:r>
            <w:r w:rsidR="00B36FC2" w:rsidRPr="00E63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0556" w:rsidTr="00154843">
        <w:tc>
          <w:tcPr>
            <w:tcW w:w="555" w:type="dxa"/>
          </w:tcPr>
          <w:p w:rsidR="003A0556" w:rsidRPr="00E638B7" w:rsidRDefault="0095675D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3" w:type="dxa"/>
          </w:tcPr>
          <w:p w:rsidR="003A0556" w:rsidRPr="00E638B7" w:rsidRDefault="0095675D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8" w:type="dxa"/>
          </w:tcPr>
          <w:p w:rsidR="003A0556" w:rsidRPr="00E638B7" w:rsidRDefault="0095675D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Презентація та оцінка проектної діяльності. </w:t>
            </w:r>
          </w:p>
          <w:p w:rsidR="0095675D" w:rsidRPr="00E638B7" w:rsidRDefault="0095675D" w:rsidP="00C934FB">
            <w:pPr>
              <w:pStyle w:val="a3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 xml:space="preserve">Компонування портфоліо проекту.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Захист проекту (за планом)</w:t>
            </w:r>
          </w:p>
        </w:tc>
        <w:tc>
          <w:tcPr>
            <w:tcW w:w="3489" w:type="dxa"/>
          </w:tcPr>
          <w:p w:rsidR="003A0556" w:rsidRPr="00E638B7" w:rsidRDefault="0095675D" w:rsidP="00C934FB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Презентує</w:t>
            </w:r>
            <w:r w:rsidR="003E3409">
              <w:rPr>
                <w:rFonts w:ascii="Times New Roman" w:hAnsi="Times New Roman" w:cs="Times New Roman"/>
                <w:sz w:val="28"/>
                <w:szCs w:val="28"/>
              </w:rPr>
              <w:t xml:space="preserve"> свій виріб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675D" w:rsidRPr="00E638B7" w:rsidRDefault="0095675D" w:rsidP="00C934FB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захищає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проект;</w:t>
            </w:r>
          </w:p>
          <w:p w:rsidR="0095675D" w:rsidRPr="00E638B7" w:rsidRDefault="0095675D" w:rsidP="00C934FB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0" w:firstLine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38B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здійснює </w:t>
            </w:r>
            <w:r w:rsidRPr="00E638B7">
              <w:rPr>
                <w:rFonts w:ascii="Times New Roman" w:hAnsi="Times New Roman" w:cs="Times New Roman"/>
                <w:sz w:val="28"/>
                <w:szCs w:val="28"/>
              </w:rPr>
              <w:t>оцінку виготовлення виробу і процесу праці за загальними естетичними та функціональними показниками</w:t>
            </w:r>
          </w:p>
        </w:tc>
      </w:tr>
    </w:tbl>
    <w:p w:rsidR="003A0556" w:rsidRDefault="003A0556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EDA" w:rsidRPr="00E638B7" w:rsidRDefault="00076EDA" w:rsidP="00C934FB">
      <w:pPr>
        <w:pStyle w:val="a3"/>
        <w:tabs>
          <w:tab w:val="left" w:pos="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638B7">
        <w:rPr>
          <w:rFonts w:ascii="Times New Roman" w:hAnsi="Times New Roman" w:cs="Times New Roman"/>
          <w:b/>
          <w:sz w:val="32"/>
          <w:szCs w:val="32"/>
        </w:rPr>
        <w:t>Орієнтовний перелік об’єктів праці</w:t>
      </w:r>
    </w:p>
    <w:p w:rsidR="00076EDA" w:rsidRPr="00E638B7" w:rsidRDefault="00076EDA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ab/>
        <w:t>Ажурні прикраси, кольє, браслети, заколки, чохли для мобільних</w:t>
      </w:r>
      <w:r w:rsidR="00864BD5" w:rsidRPr="00E638B7">
        <w:rPr>
          <w:rFonts w:ascii="Times New Roman" w:hAnsi="Times New Roman" w:cs="Times New Roman"/>
          <w:sz w:val="28"/>
          <w:szCs w:val="28"/>
        </w:rPr>
        <w:t xml:space="preserve"> телефонів</w:t>
      </w:r>
      <w:r w:rsidRPr="00E638B7">
        <w:rPr>
          <w:rFonts w:ascii="Times New Roman" w:hAnsi="Times New Roman" w:cs="Times New Roman"/>
          <w:sz w:val="28"/>
          <w:szCs w:val="28"/>
        </w:rPr>
        <w:t>, ткані пояси, ґердан</w:t>
      </w:r>
      <w:r w:rsidR="00864BD5" w:rsidRPr="00E638B7">
        <w:rPr>
          <w:rFonts w:ascii="Times New Roman" w:hAnsi="Times New Roman" w:cs="Times New Roman"/>
          <w:sz w:val="28"/>
          <w:szCs w:val="28"/>
        </w:rPr>
        <w:t>и, квіти та дерева з бісеру, брелків</w:t>
      </w:r>
      <w:r w:rsidRPr="00E638B7">
        <w:rPr>
          <w:rFonts w:ascii="Times New Roman" w:hAnsi="Times New Roman" w:cs="Times New Roman"/>
          <w:sz w:val="28"/>
          <w:szCs w:val="28"/>
        </w:rPr>
        <w:t>.</w:t>
      </w:r>
    </w:p>
    <w:p w:rsidR="00076EDA" w:rsidRPr="00E638B7" w:rsidRDefault="00076EDA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EDA" w:rsidRPr="00E638B7" w:rsidRDefault="00076EDA" w:rsidP="00C934FB">
      <w:pPr>
        <w:pStyle w:val="a3"/>
        <w:tabs>
          <w:tab w:val="left" w:pos="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638B7">
        <w:rPr>
          <w:rFonts w:ascii="Times New Roman" w:hAnsi="Times New Roman" w:cs="Times New Roman"/>
          <w:b/>
          <w:sz w:val="32"/>
          <w:szCs w:val="32"/>
        </w:rPr>
        <w:t>Інструменти, обладнання та пристрої</w:t>
      </w:r>
    </w:p>
    <w:p w:rsidR="00076EDA" w:rsidRPr="00E638B7" w:rsidRDefault="00076EDA" w:rsidP="00C934FB">
      <w:pPr>
        <w:pStyle w:val="a3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ножиці, голки, лінійка, олівець;</w:t>
      </w:r>
    </w:p>
    <w:p w:rsidR="00076EDA" w:rsidRPr="00E638B7" w:rsidRDefault="00076EDA" w:rsidP="00C934FB">
      <w:pPr>
        <w:pStyle w:val="a3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>станок</w:t>
      </w:r>
    </w:p>
    <w:p w:rsidR="00076EDA" w:rsidRPr="00E638B7" w:rsidRDefault="00076EDA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EDA" w:rsidRPr="00E638B7" w:rsidRDefault="00076EDA" w:rsidP="00C934FB">
      <w:pPr>
        <w:pStyle w:val="a3"/>
        <w:tabs>
          <w:tab w:val="left" w:pos="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638B7">
        <w:rPr>
          <w:rFonts w:ascii="Times New Roman" w:hAnsi="Times New Roman" w:cs="Times New Roman"/>
          <w:b/>
          <w:sz w:val="32"/>
          <w:szCs w:val="32"/>
        </w:rPr>
        <w:t>Матеріали</w:t>
      </w:r>
    </w:p>
    <w:p w:rsidR="00076EDA" w:rsidRPr="00E638B7" w:rsidRDefault="00076EDA" w:rsidP="00C934FB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8B7">
        <w:rPr>
          <w:rFonts w:ascii="Times New Roman" w:hAnsi="Times New Roman" w:cs="Times New Roman"/>
          <w:sz w:val="28"/>
          <w:szCs w:val="28"/>
        </w:rPr>
        <w:tab/>
        <w:t>Бісер різної величини, перлини, камінці, стеклярус, блискітки (паєтки)</w:t>
      </w:r>
      <w:r w:rsidR="00B525F9">
        <w:rPr>
          <w:rFonts w:ascii="Times New Roman" w:hAnsi="Times New Roman" w:cs="Times New Roman"/>
          <w:sz w:val="28"/>
          <w:szCs w:val="28"/>
        </w:rPr>
        <w:t>, нитки для бісеру, дріт, жилка, застібка.</w:t>
      </w:r>
    </w:p>
    <w:p w:rsidR="00E638B7" w:rsidRDefault="00E638B7" w:rsidP="00C934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2509" w:rsidRDefault="00AC2509" w:rsidP="00C934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2509" w:rsidRDefault="00AC2509" w:rsidP="00C934FB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Література:</w:t>
      </w:r>
    </w:p>
    <w:p w:rsidR="00AC2509" w:rsidRDefault="00AC2509" w:rsidP="00C934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C2509" w:rsidRPr="00AC2509" w:rsidRDefault="00AC2509" w:rsidP="00C934FB">
      <w:pPr>
        <w:pStyle w:val="a3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Литвинець Е.М. Чарівні візерунки. – К.: Радянська школа, 1985.</w:t>
      </w:r>
    </w:p>
    <w:p w:rsidR="00AC2509" w:rsidRPr="00AC2509" w:rsidRDefault="00AC2509" w:rsidP="00C934FB">
      <w:pPr>
        <w:pStyle w:val="a3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Ляукина М.В. </w:t>
      </w:r>
      <w:r>
        <w:rPr>
          <w:rFonts w:ascii="Times New Roman" w:hAnsi="Times New Roman" w:cs="Times New Roman"/>
          <w:sz w:val="28"/>
          <w:szCs w:val="28"/>
          <w:lang w:val="ru-RU"/>
        </w:rPr>
        <w:t>Бисер. – М.: «Аст-Пресс», 2000.</w:t>
      </w:r>
    </w:p>
    <w:p w:rsidR="00AC2509" w:rsidRPr="00AC2509" w:rsidRDefault="00AC2509" w:rsidP="00C934FB">
      <w:pPr>
        <w:pStyle w:val="a3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Артамонова Е.В. Бисер. – М.: «Эксмо», 2005.</w:t>
      </w:r>
    </w:p>
    <w:p w:rsidR="00AC2509" w:rsidRPr="00AC2509" w:rsidRDefault="00AC2509" w:rsidP="00C934FB">
      <w:pPr>
        <w:pStyle w:val="a3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5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ірко О.В. Біжутерія з бісеру. – Д. «СКІФ», 2009.</w:t>
      </w:r>
    </w:p>
    <w:p w:rsidR="00C934FB" w:rsidRPr="00C934FB" w:rsidRDefault="00C934FB" w:rsidP="00C934FB">
      <w:pPr>
        <w:pStyle w:val="a3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Бульба Н., Георгиев А. Фигурки, цветы и миниатюры</w:t>
      </w:r>
    </w:p>
    <w:p w:rsidR="00AC2509" w:rsidRDefault="00C934FB" w:rsidP="00C934FB">
      <w:pPr>
        <w:pStyle w:val="a3"/>
        <w:tabs>
          <w:tab w:val="left" w:pos="0"/>
        </w:tabs>
        <w:ind w:left="720" w:hanging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бисера. – Х.: Книжный клуб.</w:t>
      </w:r>
    </w:p>
    <w:p w:rsidR="009E5D71" w:rsidRDefault="009E5D71" w:rsidP="00C934FB">
      <w:pPr>
        <w:pStyle w:val="a3"/>
        <w:tabs>
          <w:tab w:val="left" w:pos="0"/>
        </w:tabs>
        <w:ind w:left="720" w:hanging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5D71" w:rsidRDefault="009E5D71" w:rsidP="00C934FB">
      <w:pPr>
        <w:pStyle w:val="a3"/>
        <w:tabs>
          <w:tab w:val="left" w:pos="0"/>
        </w:tabs>
        <w:ind w:left="720" w:hanging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5D71" w:rsidRDefault="009E5D71" w:rsidP="00C934FB">
      <w:pPr>
        <w:pStyle w:val="a3"/>
        <w:tabs>
          <w:tab w:val="left" w:pos="0"/>
        </w:tabs>
        <w:ind w:left="720" w:hanging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5D71" w:rsidRDefault="009E5D71" w:rsidP="00C934FB">
      <w:pPr>
        <w:pStyle w:val="a3"/>
        <w:tabs>
          <w:tab w:val="left" w:pos="0"/>
        </w:tabs>
        <w:ind w:left="720" w:hanging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4FC0" w:rsidRDefault="00654FC0" w:rsidP="009E5D71">
      <w:pPr>
        <w:pStyle w:val="a3"/>
        <w:tabs>
          <w:tab w:val="left" w:pos="0"/>
        </w:tabs>
        <w:ind w:left="720" w:hanging="720"/>
        <w:jc w:val="center"/>
        <w:rPr>
          <w:rStyle w:val="ae"/>
          <w:rFonts w:ascii="Times New Roman" w:hAnsi="Times New Roman" w:cs="Times New Roman"/>
          <w:b/>
          <w:bCs/>
          <w:i w:val="0"/>
          <w:iCs w:val="0"/>
          <w:sz w:val="40"/>
          <w:szCs w:val="40"/>
        </w:rPr>
      </w:pPr>
    </w:p>
    <w:p w:rsidR="00654FC0" w:rsidRDefault="00654FC0" w:rsidP="009E5D71">
      <w:pPr>
        <w:pStyle w:val="a3"/>
        <w:tabs>
          <w:tab w:val="left" w:pos="0"/>
        </w:tabs>
        <w:ind w:left="720" w:hanging="720"/>
        <w:jc w:val="center"/>
        <w:rPr>
          <w:rStyle w:val="ae"/>
          <w:rFonts w:ascii="Times New Roman" w:hAnsi="Times New Roman" w:cs="Times New Roman"/>
          <w:b/>
          <w:bCs/>
          <w:i w:val="0"/>
          <w:iCs w:val="0"/>
          <w:sz w:val="40"/>
          <w:szCs w:val="40"/>
        </w:rPr>
      </w:pPr>
    </w:p>
    <w:p w:rsidR="00654FC0" w:rsidRDefault="00654FC0" w:rsidP="009E5D71">
      <w:pPr>
        <w:pStyle w:val="a3"/>
        <w:tabs>
          <w:tab w:val="left" w:pos="0"/>
        </w:tabs>
        <w:ind w:left="720" w:hanging="720"/>
        <w:jc w:val="center"/>
        <w:rPr>
          <w:rStyle w:val="ae"/>
          <w:rFonts w:ascii="Times New Roman" w:hAnsi="Times New Roman" w:cs="Times New Roman"/>
          <w:b/>
          <w:bCs/>
          <w:i w:val="0"/>
          <w:iCs w:val="0"/>
          <w:sz w:val="40"/>
          <w:szCs w:val="40"/>
        </w:rPr>
      </w:pPr>
    </w:p>
    <w:p w:rsidR="009E5D71" w:rsidRPr="007A7013" w:rsidRDefault="009E5D71" w:rsidP="009E5D71">
      <w:pPr>
        <w:pStyle w:val="a3"/>
        <w:tabs>
          <w:tab w:val="left" w:pos="0"/>
        </w:tabs>
        <w:ind w:left="720" w:hanging="720"/>
        <w:jc w:val="center"/>
        <w:rPr>
          <w:rStyle w:val="apple-style-span"/>
          <w:rFonts w:ascii="Times New Roman" w:hAnsi="Times New Roman" w:cs="Times New Roman"/>
          <w:b/>
          <w:sz w:val="40"/>
          <w:szCs w:val="40"/>
        </w:rPr>
      </w:pPr>
      <w:r w:rsidRPr="007A7013">
        <w:rPr>
          <w:rStyle w:val="ae"/>
          <w:rFonts w:ascii="Times New Roman" w:hAnsi="Times New Roman" w:cs="Times New Roman"/>
          <w:b/>
          <w:bCs/>
          <w:i w:val="0"/>
          <w:iCs w:val="0"/>
          <w:sz w:val="40"/>
          <w:szCs w:val="40"/>
        </w:rPr>
        <w:lastRenderedPageBreak/>
        <w:t>Мiнiстерство освiти</w:t>
      </w:r>
      <w:r w:rsidRPr="007A7013">
        <w:rPr>
          <w:rStyle w:val="apple-converted-space"/>
          <w:rFonts w:ascii="Times New Roman" w:hAnsi="Times New Roman" w:cs="Times New Roman"/>
          <w:b/>
          <w:sz w:val="40"/>
          <w:szCs w:val="40"/>
        </w:rPr>
        <w:t xml:space="preserve"> </w:t>
      </w:r>
      <w:r w:rsidRPr="007A7013">
        <w:rPr>
          <w:rStyle w:val="apple-style-span"/>
          <w:rFonts w:ascii="Times New Roman" w:hAnsi="Times New Roman" w:cs="Times New Roman"/>
          <w:b/>
          <w:sz w:val="40"/>
          <w:szCs w:val="40"/>
        </w:rPr>
        <w:t>і науки, молоді та спорту України</w:t>
      </w: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</w:rPr>
      </w:pPr>
    </w:p>
    <w:p w:rsidR="009E5D71" w:rsidRPr="007A7013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7013">
        <w:rPr>
          <w:rFonts w:ascii="Times New Roman" w:hAnsi="Times New Roman" w:cs="Times New Roman"/>
          <w:b/>
          <w:sz w:val="44"/>
          <w:szCs w:val="44"/>
        </w:rPr>
        <w:t>Майстер – клас</w:t>
      </w: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Технологія бісероплетіння</w:t>
      </w: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Виготовлення тигрової лілії з блискіток</w:t>
      </w: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(паєток) і дроту</w:t>
      </w: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rPr>
          <w:rFonts w:ascii="Times New Roman" w:hAnsi="Times New Roman" w:cs="Times New Roman"/>
          <w:sz w:val="40"/>
          <w:szCs w:val="40"/>
        </w:rPr>
      </w:pPr>
    </w:p>
    <w:p w:rsidR="009E5D71" w:rsidRDefault="009E5D71" w:rsidP="009E5D71">
      <w:pPr>
        <w:pStyle w:val="a3"/>
        <w:tabs>
          <w:tab w:val="left" w:pos="0"/>
        </w:tabs>
        <w:ind w:left="720" w:hanging="720"/>
        <w:rPr>
          <w:rFonts w:ascii="Times New Roman" w:hAnsi="Times New Roman" w:cs="Times New Roman"/>
          <w:sz w:val="40"/>
          <w:szCs w:val="40"/>
        </w:rPr>
      </w:pPr>
    </w:p>
    <w:p w:rsidR="009E5D71" w:rsidRPr="004B2F9A" w:rsidRDefault="009E5D71" w:rsidP="009E5D71">
      <w:pPr>
        <w:pStyle w:val="a3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Захарчук Емілії Орестівни</w:t>
      </w:r>
    </w:p>
    <w:p w:rsidR="009E5D71" w:rsidRPr="004B2F9A" w:rsidRDefault="009E5D71" w:rsidP="009E5D71">
      <w:pPr>
        <w:pStyle w:val="a3"/>
        <w:tabs>
          <w:tab w:val="left" w:pos="5954"/>
        </w:tabs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4B2F9A">
        <w:rPr>
          <w:rFonts w:ascii="Times New Roman" w:hAnsi="Times New Roman" w:cs="Times New Roman"/>
          <w:spacing w:val="-8"/>
          <w:sz w:val="28"/>
          <w:szCs w:val="28"/>
        </w:rPr>
        <w:t>чителя трудового навчання</w:t>
      </w:r>
      <w:r w:rsidRPr="004B2F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2F9A">
        <w:rPr>
          <w:rFonts w:ascii="Times New Roman" w:hAnsi="Times New Roman" w:cs="Times New Roman"/>
          <w:sz w:val="28"/>
          <w:szCs w:val="28"/>
        </w:rPr>
        <w:t xml:space="preserve">загальноосвітньої школи </w:t>
      </w:r>
      <w:r>
        <w:rPr>
          <w:rFonts w:ascii="Times New Roman" w:hAnsi="Times New Roman" w:cs="Times New Roman"/>
          <w:sz w:val="28"/>
          <w:szCs w:val="28"/>
        </w:rPr>
        <w:t>№ 9</w:t>
      </w:r>
    </w:p>
    <w:p w:rsidR="009E5D71" w:rsidRPr="004B2F9A" w:rsidRDefault="009E5D71" w:rsidP="009E5D71">
      <w:pPr>
        <w:pStyle w:val="a3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4B2F9A">
        <w:rPr>
          <w:rFonts w:ascii="Times New Roman" w:hAnsi="Times New Roman" w:cs="Times New Roman"/>
          <w:sz w:val="28"/>
          <w:szCs w:val="28"/>
        </w:rPr>
        <w:tab/>
        <w:t xml:space="preserve">І–ІІІ ступенів </w:t>
      </w:r>
      <w:r>
        <w:rPr>
          <w:rFonts w:ascii="Times New Roman" w:hAnsi="Times New Roman" w:cs="Times New Roman"/>
          <w:sz w:val="28"/>
          <w:szCs w:val="28"/>
        </w:rPr>
        <w:t>м. Тернополя</w:t>
      </w:r>
    </w:p>
    <w:p w:rsidR="009E5D71" w:rsidRPr="004B2F9A" w:rsidRDefault="009E5D71" w:rsidP="009E5D71">
      <w:pPr>
        <w:pStyle w:val="a3"/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4B2F9A">
        <w:rPr>
          <w:rFonts w:ascii="Times New Roman" w:hAnsi="Times New Roman" w:cs="Times New Roman"/>
          <w:sz w:val="28"/>
          <w:szCs w:val="28"/>
        </w:rPr>
        <w:tab/>
        <w:t>Тернопільської області</w:t>
      </w:r>
    </w:p>
    <w:p w:rsidR="009E5D71" w:rsidRPr="00B54E1F" w:rsidRDefault="009E5D71" w:rsidP="009E5D71">
      <w:pPr>
        <w:widowControl w:val="0"/>
        <w:ind w:left="6240"/>
        <w:rPr>
          <w:rFonts w:ascii="Times New Roman" w:hAnsi="Times New Roman" w:cs="Times New Roman"/>
          <w:sz w:val="36"/>
          <w:szCs w:val="36"/>
        </w:rPr>
      </w:pPr>
    </w:p>
    <w:p w:rsidR="009E5D71" w:rsidRPr="00B54E1F" w:rsidRDefault="009E5D71" w:rsidP="009E5D71">
      <w:pPr>
        <w:widowControl w:val="0"/>
        <w:ind w:left="6240"/>
        <w:rPr>
          <w:rFonts w:ascii="Times New Roman" w:hAnsi="Times New Roman" w:cs="Times New Roman"/>
          <w:sz w:val="36"/>
          <w:szCs w:val="36"/>
        </w:rPr>
      </w:pPr>
    </w:p>
    <w:p w:rsidR="009E5D71" w:rsidRPr="00B54E1F" w:rsidRDefault="009E5D71" w:rsidP="009E5D71">
      <w:pPr>
        <w:widowControl w:val="0"/>
        <w:ind w:left="6240"/>
        <w:rPr>
          <w:rFonts w:ascii="Times New Roman" w:hAnsi="Times New Roman" w:cs="Times New Roman"/>
          <w:sz w:val="32"/>
          <w:szCs w:val="32"/>
        </w:rPr>
      </w:pPr>
    </w:p>
    <w:p w:rsidR="00654FC0" w:rsidRPr="00B54E1F" w:rsidRDefault="00654FC0" w:rsidP="009E5D71">
      <w:pPr>
        <w:widowControl w:val="0"/>
        <w:ind w:left="6240"/>
        <w:rPr>
          <w:rFonts w:ascii="Times New Roman" w:hAnsi="Times New Roman" w:cs="Times New Roman"/>
          <w:sz w:val="36"/>
          <w:szCs w:val="36"/>
        </w:rPr>
      </w:pPr>
    </w:p>
    <w:p w:rsidR="009E5D71" w:rsidRDefault="009E5D71" w:rsidP="009E5D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E1F">
        <w:rPr>
          <w:rFonts w:ascii="Times New Roman" w:hAnsi="Times New Roman" w:cs="Times New Roman"/>
          <w:sz w:val="36"/>
          <w:szCs w:val="36"/>
        </w:rPr>
        <w:t>Тернопіль–201</w:t>
      </w:r>
      <w:r w:rsidR="004D7973">
        <w:rPr>
          <w:rFonts w:ascii="Times New Roman" w:hAnsi="Times New Roman" w:cs="Times New Roman"/>
          <w:sz w:val="36"/>
          <w:szCs w:val="36"/>
        </w:rPr>
        <w:t>1</w:t>
      </w:r>
    </w:p>
    <w:p w:rsidR="009E5D71" w:rsidRDefault="007A7013" w:rsidP="007A7013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Історія і походження бісеру. Виробництво його та застосування</w:t>
      </w:r>
    </w:p>
    <w:p w:rsidR="007A7013" w:rsidRDefault="007A7013" w:rsidP="007A7013">
      <w:pPr>
        <w:pStyle w:val="a3"/>
        <w:tabs>
          <w:tab w:val="left" w:pos="0"/>
        </w:tabs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013" w:rsidRDefault="007A7013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Багато часу минуло з тих пір, коли на зміну примітивним прикрасам людини – таким, як різноманітні мушлі, зуби та хребці тварин, камінці, кульки з глини, насіння рослин – прийшло скляне намисто. Великі намистини з непрозорого скла завдяки вдосконаленню технології виготовлення з часом стали дедалі дрібнішими. Так з’явився бісер – дрібні круглі або гранчасті намистинки із скла, фарфору або металу з наскрізними отворами для нанизування. Оздоби з бісеру посідали значне місце у святковому та буденному одязі багатьох народів світу.</w:t>
      </w:r>
    </w:p>
    <w:p w:rsidR="007A7013" w:rsidRDefault="007A7013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Батьківщина бісеру – Стародавній Єгипет, де з непрозорого скла виготовляли штучні перлинки, які по-арабському називалися «бусра» (в множині «бусер»), звідки й пішла його назва. Там він був прикрасою і предметом мінової торгівлі.</w:t>
      </w:r>
    </w:p>
    <w:p w:rsidR="007A7013" w:rsidRDefault="007A7013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5085">
        <w:rPr>
          <w:rFonts w:ascii="Times New Roman" w:hAnsi="Times New Roman" w:cs="Times New Roman"/>
          <w:sz w:val="28"/>
          <w:szCs w:val="28"/>
        </w:rPr>
        <w:t>Виготовлення бісеру є одним з процесів обробки скла. Майстер-склодув з краплі розплавленої скляної маси видував трубочку малого діаметра, яку дрібно нарізали й висипали на сито для вилучення осипу (брухту). Потім скляні зерна закладали в барабан із зволоженою сумішшю вугілля, вапна та вогнетривкої глини. Барабан обертався, а суміш заповнювала отвори скляних зерняток. Щоб згладити нерівності скляної поверхні та надати зернам круглої форми, їх ставили в піч і розжарювали. Після охолодження бісер відсівали від суміші й за допомогою поліруючого порошку повертали йому блиск, втрачений під час розжарювання. Так виготовляли і стеклярус, який на відміну від бісеру являє собою відрізки скляної трубочки завдовжки 3 і більше міліметрів.</w:t>
      </w:r>
    </w:p>
    <w:p w:rsidR="00A05085" w:rsidRDefault="00A05085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часом виробництво бісеру поширилося у багато країн Західної Європи і Сходу.</w:t>
      </w:r>
    </w:p>
    <w:p w:rsidR="00A05085" w:rsidRDefault="00A05085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Найбільшого розквіту виготовлення скляних виробів і бісеру досягло у Венеції, і це давало величезні прибутки республіці протягом кількох століть.</w:t>
      </w:r>
    </w:p>
    <w:p w:rsidR="00A05085" w:rsidRDefault="00A05085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Скломайстерні, які спочатку знаходилися в самій Венеції, у першій чверті </w:t>
      </w:r>
      <w:r w:rsidR="00A347A0">
        <w:rPr>
          <w:rFonts w:ascii="Times New Roman" w:hAnsi="Times New Roman" w:cs="Times New Roman"/>
          <w:sz w:val="28"/>
          <w:szCs w:val="28"/>
        </w:rPr>
        <w:t>ХІІІ ст. винесли за межі міста на острів Мурано. З часом там було створено кілька груп майстрів- бісерників, відповідно до виготовлення різноманітних ґатунків намиста та бісеру. Тут виробляли намисто лите й дуте, масивне й легке, однотонне й барвисте, а також різнокольорових стеклярус та бісер. Венеціанський бісер фарбували ще в сировині, чим досягали міцності фарб та різноманітності кольорів і відтінків.</w:t>
      </w:r>
    </w:p>
    <w:p w:rsidR="00A347A0" w:rsidRDefault="00A347A0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Венеція постачала бісер на схід і захід, особливо в Європу, де влаштовувалися ярмарки продажу бісеру. Він був предметом мінової торгівлі з народами Африки та Азії. За бісер вимінювали прянощі, золото, тканини, хутра. Особливого піднесення виготовлення бісеру в Венеції досягло наприкінці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на початку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 ст., коли розпочалася торгівля з туземцями Америки.</w:t>
      </w:r>
      <w:r w:rsidR="0085339B">
        <w:rPr>
          <w:rFonts w:ascii="Times New Roman" w:hAnsi="Times New Roman" w:cs="Times New Roman"/>
          <w:sz w:val="28"/>
          <w:szCs w:val="28"/>
        </w:rPr>
        <w:t xml:space="preserve"> Американські індійці оздоблювали вишивкою з венеціанського бісеру святковий одяг.</w:t>
      </w:r>
    </w:p>
    <w:p w:rsidR="0085339B" w:rsidRDefault="0085339B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Венеціанська республіка суворо оберігала секрети виготовлення скла, забороняючи вивозити за межі країни не тільки необроблене скло та сировину, а й битий посуд, щоб не дати змоги аналізувати його склад. Передавання рецепта скла іншій країні вважалося державною зрадою. Та ні</w:t>
      </w:r>
      <w:r w:rsidR="002C6B36">
        <w:rPr>
          <w:rFonts w:ascii="Times New Roman" w:hAnsi="Times New Roman" w:cs="Times New Roman"/>
          <w:sz w:val="28"/>
          <w:szCs w:val="28"/>
        </w:rPr>
        <w:t xml:space="preserve"> виняткові привілеї, надані майстрам, ні сурові заходи, прийняті республікою, не </w:t>
      </w:r>
      <w:r w:rsidR="002C6B36">
        <w:rPr>
          <w:rFonts w:ascii="Times New Roman" w:hAnsi="Times New Roman" w:cs="Times New Roman"/>
          <w:sz w:val="28"/>
          <w:szCs w:val="28"/>
        </w:rPr>
        <w:lastRenderedPageBreak/>
        <w:t>перешкодили поширенню скло майстерень в інших містах Італії, а згодом у Німеччині та Франції.</w:t>
      </w:r>
    </w:p>
    <w:p w:rsidR="002C6B36" w:rsidRDefault="002C6B36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Суперницею Венеції стала Німеччина, де наприкінці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 ст. в області Фіхтельгебірге почали виготовляти намисто й великий бісер з непрозорого скла й фарфору. На початку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 ст. в Тюрінгії було засновано виробництво легких дутих намистин із скла, яке з часом перетворилося на виробництво ялинкових прикрас. Тут виготовлялися штучні перли – скляні намистинки, які вкривали перламутром, добутим з луски рибки верховодки. Прикраси з бісеру та перлів носили і аристократи і прості люди. Бісер шліфували і в Богемії (Чехії), де здавна виготовляли кришталеве намисто та «гранати», намистини з гранованою поверхнею.</w:t>
      </w:r>
    </w:p>
    <w:p w:rsidR="002C6B36" w:rsidRDefault="002C6B36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відміну від круглястого венеціанського бісеру, богемський здебільшого був </w:t>
      </w:r>
      <w:r w:rsidR="00CC1762">
        <w:rPr>
          <w:rFonts w:ascii="Times New Roman" w:hAnsi="Times New Roman" w:cs="Times New Roman"/>
          <w:sz w:val="28"/>
          <w:szCs w:val="28"/>
        </w:rPr>
        <w:t>коротко нарізаним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1762">
        <w:rPr>
          <w:rFonts w:ascii="Times New Roman" w:hAnsi="Times New Roman" w:cs="Times New Roman"/>
          <w:sz w:val="28"/>
          <w:szCs w:val="28"/>
        </w:rPr>
        <w:t>гранчастим. Зверху або зсередини його вкривали кольоровими емалями, які надавали бісеру блиску.</w:t>
      </w:r>
    </w:p>
    <w:p w:rsidR="00CC1762" w:rsidRDefault="00CC1762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Як свідчать археологічні розкопки, початок скловиробництва в Чехії сягає середніх віків. Технологія виготовлення скла була запозичена з сусідніх країн, але швидко виняткова прозорість, чистота і міцність його принесли чеським майстрам славу, яка збереглася і до нашого часу. Вони створили технологію виготовлення тугоплавкого скла, у якому замість соди використовували деревний попіл. Наприкінці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 – початку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 ст. чеське скло мало велику популярність не тільки в Європі, а й у далеких заморських країнах.</w:t>
      </w:r>
      <w:r w:rsidR="007975F5">
        <w:rPr>
          <w:rFonts w:ascii="Times New Roman" w:hAnsi="Times New Roman" w:cs="Times New Roman"/>
          <w:sz w:val="28"/>
          <w:szCs w:val="28"/>
        </w:rPr>
        <w:t xml:space="preserve"> Найбільшого розквіту виробництво бісеру досягло в першій чверті ХІХ ст., коли завдяки конкуренції Венеції та Чехії ринок наповнився бісером найрізноманітніших форм, кольорів, розмірів (від 0,5 до 5 мм) та прозорості. У другій половині ХІХ ст. богемський бісер починають виготовляти машинним способом, він стає дешевим за венеціанський і користується більшим попитом.</w:t>
      </w:r>
    </w:p>
    <w:p w:rsidR="007975F5" w:rsidRDefault="007975F5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території нашої країни бісер був відомий ще за часів Київської Русі, про що свідчать археологічні дані та письмові джерела. Наші предки знали скляне намисто й бісер не тільки завдяки торговим відносинам з країнами Близького Сходу та Візантією. Численні вироби й прикраси із скла, знайдені в похованнях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 – ХІІ ст., свідчать про широкий розвиток склоробної справи на Русі. Тут із скла виготовляли предмети побуту й прикраси, ним оздоблювали одяг. Скляне намисто, персні й браслети з непрозорого, напівпрозорого та прозорого скла різноманітних кольорів (переважно зеленого, жовтого, синього, фіалкового та чорного</w:t>
      </w:r>
      <w:r w:rsidR="00925508">
        <w:rPr>
          <w:rFonts w:ascii="Times New Roman" w:hAnsi="Times New Roman" w:cs="Times New Roman"/>
          <w:sz w:val="28"/>
          <w:szCs w:val="28"/>
        </w:rPr>
        <w:t>) і найрізноманітніших форм виготовляли в невеликих місцевих скло майстернях. Внаслідок навали ханських завойовників виробництво скла на Русі надовго припинилося.</w:t>
      </w:r>
    </w:p>
    <w:p w:rsidR="00925508" w:rsidRDefault="00925508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 застосування бісеру в шитті та різних оздобах повернулися тільки в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ст. . Його привозили з-за кордону, з Венеції. Він був набагато дорожчим від вітчизняних морських та річкових перлин, і тому ним оздоблювали переважно предмети релігійного культу, речі для царського двору та аристократів. З нього плели різноманітні сітки, низали торочки, виготовляли ґудзики й сережки, ним вишивали, оздоблювали одяг та весільні предмети.</w:t>
      </w:r>
    </w:p>
    <w:p w:rsidR="00925508" w:rsidRDefault="00925508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початку ХХ ст. було створено вишивальні майстерні на території Галичини і Буковини, де поряд з тканням та вишиванням виготовляли прикраси з бісеру.</w:t>
      </w:r>
    </w:p>
    <w:p w:rsidR="00FB4F33" w:rsidRDefault="00FB4F33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Україні прикраси з бісеру, як і корали, дукачі дуже популярні у населення Карпат та прилеглих до них передгірських районів. Українські прикраси нанизували з дуже дрібного бісеру, який завозили з Чехії. Яскраві бусинки («пацьорки» або «коралики» - в Прикарпатті, «цятки» - в Буковині, «дьондятка» - в Закарпатті та інші) нанизували на сурову або шовкову нитку чи кінську волосінь і переплітали між собою, складаючи яскравий рисунок геометричного орнаменту з чергуванням ромбів, хрестиків, цяток, рівних або ламаних ліній, дуже близький до орнаментальних мотивів вишиванок і тканих виробів. Згодом у деяких районах з’явилися </w:t>
      </w:r>
      <w:r w:rsidR="0007760B">
        <w:rPr>
          <w:rFonts w:ascii="Times New Roman" w:hAnsi="Times New Roman" w:cs="Times New Roman"/>
          <w:sz w:val="28"/>
          <w:szCs w:val="28"/>
        </w:rPr>
        <w:t>рослинні орнаменти із стилізованих квітів і листків.</w:t>
      </w:r>
    </w:p>
    <w:p w:rsidR="0007760B" w:rsidRDefault="0007760B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Прикрасами з бісеру в Україні оздоблювали головні убори, вплітали в коси, носили їх на шиї, руках і грудях. Носили прикраси по-різному: в одних селах тільки жінки, в інших – і молодиці, і дівчата; одягали їх кожен день або тільки в свята; ними прикрашали чоловічі капелюхи, дівочі весільні головні убори. Найпоширенішими були шийні та нагрудні жіночі прикраси у вигляді вузьких смужок, плетених ланцюжків та заокруглених ажурних комірців.</w:t>
      </w:r>
    </w:p>
    <w:p w:rsidR="001506DF" w:rsidRDefault="00057A7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Найбільш поширена назва «гердан» означає плетений шнурок чи тасьма, а також прикраса у вигляді плоского ланцюжка або ажурного комірця з різнокольорового бісеру, якими жінки прикрашали шию або голову, а чоловіки капелюхи.</w:t>
      </w: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54FC0" w:rsidRDefault="00654FC0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54FC0" w:rsidRDefault="00654FC0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54FC0" w:rsidRDefault="00654FC0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54FC0" w:rsidRDefault="00654FC0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506DF" w:rsidRDefault="001506DF" w:rsidP="001506DF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DF">
        <w:rPr>
          <w:rFonts w:ascii="Times New Roman" w:hAnsi="Times New Roman" w:cs="Times New Roman"/>
          <w:i/>
          <w:sz w:val="28"/>
          <w:szCs w:val="28"/>
        </w:rPr>
        <w:lastRenderedPageBreak/>
        <w:t>Технологічна картка.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6DF">
        <w:rPr>
          <w:rFonts w:ascii="Times New Roman" w:hAnsi="Times New Roman" w:cs="Times New Roman"/>
          <w:b/>
          <w:sz w:val="28"/>
          <w:szCs w:val="28"/>
        </w:rPr>
        <w:t>Виготовлення тиг</w:t>
      </w:r>
      <w:r>
        <w:rPr>
          <w:rFonts w:ascii="Times New Roman" w:hAnsi="Times New Roman" w:cs="Times New Roman"/>
          <w:b/>
          <w:sz w:val="28"/>
          <w:szCs w:val="28"/>
        </w:rPr>
        <w:t>рової лілії з блискіток і дроту</w:t>
      </w:r>
    </w:p>
    <w:p w:rsidR="001506DF" w:rsidRDefault="001506DF" w:rsidP="001506DF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AB6155" w:rsidRDefault="00AB6155" w:rsidP="001506D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06DF">
        <w:rPr>
          <w:rFonts w:ascii="Times New Roman" w:hAnsi="Times New Roman" w:cs="Times New Roman"/>
          <w:sz w:val="28"/>
          <w:szCs w:val="28"/>
        </w:rPr>
        <w:t>Матеріали і інструменти: блискітки (жовтого або оранжевого кольору), дріт діаметром 0, 25-0, 3 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6DF">
        <w:rPr>
          <w:rFonts w:ascii="Times New Roman" w:hAnsi="Times New Roman" w:cs="Times New Roman"/>
          <w:sz w:val="28"/>
          <w:szCs w:val="28"/>
        </w:rPr>
        <w:t xml:space="preserve"> (основа для плетіння пелюсток)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0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дріт  </w:t>
      </w:r>
      <w:r w:rsidR="001506DF">
        <w:rPr>
          <w:rFonts w:ascii="Times New Roman" w:hAnsi="Times New Roman" w:cs="Times New Roman"/>
          <w:sz w:val="28"/>
          <w:szCs w:val="28"/>
        </w:rPr>
        <w:t>діам</w:t>
      </w:r>
      <w:r>
        <w:rPr>
          <w:rFonts w:ascii="Times New Roman" w:hAnsi="Times New Roman" w:cs="Times New Roman"/>
          <w:sz w:val="28"/>
          <w:szCs w:val="28"/>
        </w:rPr>
        <w:t>етром   0, 5-1, 5 мм (для виготовлення стебла), бісер (коричневий), нитки муліне зелені, ножиці, плоскогубці.</w:t>
      </w:r>
    </w:p>
    <w:p w:rsidR="001506DF" w:rsidRDefault="00AB6155" w:rsidP="00AB6155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Послідовність роботи</w:t>
      </w:r>
    </w:p>
    <w:p w:rsidR="00AB6155" w:rsidRDefault="00AB6155" w:rsidP="00AB6155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Виготовлення пелюсток (6 штук)</w:t>
      </w:r>
      <w:r w:rsidR="00C160E7">
        <w:rPr>
          <w:rFonts w:ascii="Times New Roman" w:hAnsi="Times New Roman" w:cs="Times New Roman"/>
          <w:i/>
          <w:sz w:val="28"/>
          <w:szCs w:val="28"/>
        </w:rPr>
        <w:t xml:space="preserve"> по схем</w:t>
      </w:r>
      <w:r w:rsidR="00A03E33">
        <w:rPr>
          <w:rFonts w:ascii="Times New Roman" w:hAnsi="Times New Roman" w:cs="Times New Roman"/>
          <w:i/>
          <w:sz w:val="28"/>
          <w:szCs w:val="28"/>
        </w:rPr>
        <w:t>і</w:t>
      </w:r>
      <w:r w:rsidR="00C160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3E33">
        <w:rPr>
          <w:rFonts w:ascii="Times New Roman" w:hAnsi="Times New Roman" w:cs="Times New Roman"/>
          <w:i/>
          <w:sz w:val="28"/>
          <w:szCs w:val="28"/>
        </w:rPr>
        <w:t>1</w:t>
      </w:r>
      <w:r w:rsidR="00C160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91DEC" w:rsidRDefault="00AB6155" w:rsidP="00691DEC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дріт набираємо з випуклої сторони 4 блискітки (жовтого або оранжевого кольору). Кожну закріплюємо. Після цього набираємо 5 блискітку з випуклої сторони і одну коричневу бісеринку, минаючи її, вводимо через блискітку на ви ворітню сторону, закріплюємо. Повторюємо до 13 блискітки</w:t>
      </w:r>
      <w:r w:rsidR="00E87C8B">
        <w:rPr>
          <w:rFonts w:ascii="Times New Roman" w:hAnsi="Times New Roman" w:cs="Times New Roman"/>
          <w:sz w:val="28"/>
          <w:szCs w:val="28"/>
        </w:rPr>
        <w:t>. Робимо поворот в сторону першої блискітки, пропускаємо дріт під шов 1блискітки, закручуючи кінці на 1 оборот під її нижнім краєм. Знову набираємо з випуклої сторони 14 блискітку. Викладаємо її таким чином, щоб вона розмістилася над центральною блискіткою.</w:t>
      </w:r>
      <w:r w:rsidR="005D535C">
        <w:rPr>
          <w:rFonts w:ascii="Times New Roman" w:hAnsi="Times New Roman" w:cs="Times New Roman"/>
          <w:sz w:val="28"/>
          <w:szCs w:val="28"/>
        </w:rPr>
        <w:t xml:space="preserve"> Далі набираємо 2 блискітки з випуклої сторони (15 – 16) закріплюємо. Повторюємо з 17 по 20 полосу з крапочками із коричневим бісером.</w:t>
      </w:r>
      <w:r w:rsidR="0073280D">
        <w:rPr>
          <w:rFonts w:ascii="Times New Roman" w:hAnsi="Times New Roman" w:cs="Times New Roman"/>
          <w:sz w:val="28"/>
          <w:szCs w:val="28"/>
        </w:rPr>
        <w:t xml:space="preserve"> Праву і ліву сторону пелюстки з’єднуємо спільною блискіткою без бісеру. Для однієї квітки необхідно виготовити 6 </w:t>
      </w:r>
      <w:r w:rsidR="00775C5C">
        <w:rPr>
          <w:rFonts w:ascii="Times New Roman" w:hAnsi="Times New Roman" w:cs="Times New Roman"/>
          <w:sz w:val="28"/>
          <w:szCs w:val="28"/>
        </w:rPr>
        <w:t>пелюсток.</w:t>
      </w:r>
    </w:p>
    <w:p w:rsidR="00691DEC" w:rsidRDefault="00691DEC" w:rsidP="00691DEC">
      <w:pPr>
        <w:framePr w:w="8784" w:h="4416" w:wrap="notBeside" w:vAnchor="text" w:hAnchor="text" w:x="1" w:y="1"/>
        <w:rPr>
          <w:sz w:val="2"/>
          <w:szCs w:val="2"/>
          <w:lang w:eastAsia="ru-RU"/>
        </w:rPr>
      </w:pPr>
      <w:r>
        <w:rPr>
          <w:noProof/>
          <w:sz w:val="2"/>
          <w:szCs w:val="2"/>
        </w:rPr>
        <w:drawing>
          <wp:inline distT="0" distB="0" distL="0" distR="0">
            <wp:extent cx="5581650" cy="28003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C" w:rsidRDefault="00691DEC" w:rsidP="00691DEC">
      <w:pPr>
        <w:pStyle w:val="31"/>
        <w:framePr w:w="701" w:h="624" w:wrap="notBeside" w:vAnchor="text" w:hAnchor="text" w:x="5958" w:y="2106"/>
        <w:shd w:val="clear" w:color="auto" w:fill="auto"/>
        <w:spacing w:before="0"/>
        <w:ind w:right="20"/>
        <w:jc w:val="both"/>
      </w:pPr>
      <w:r>
        <w:rPr>
          <w:rStyle w:val="30"/>
        </w:rPr>
        <w:t>бокова</w:t>
      </w:r>
      <w:r>
        <w:rPr>
          <w:rStyle w:val="30"/>
        </w:rPr>
        <w:br/>
        <w:t>сторона</w:t>
      </w:r>
    </w:p>
    <w:p w:rsidR="00691DEC" w:rsidRDefault="00691DEC" w:rsidP="00691DEC">
      <w:pPr>
        <w:pStyle w:val="31"/>
        <w:framePr w:w="701" w:h="624" w:wrap="notBeside" w:vAnchor="text" w:hAnchor="text" w:x="5958" w:y="2106"/>
        <w:shd w:val="clear" w:color="auto" w:fill="auto"/>
        <w:spacing w:before="0"/>
        <w:ind w:right="20"/>
        <w:jc w:val="both"/>
      </w:pPr>
      <w:r>
        <w:rPr>
          <w:rStyle w:val="30"/>
        </w:rPr>
        <w:t>пелюстки</w:t>
      </w:r>
    </w:p>
    <w:p w:rsidR="00691DEC" w:rsidRDefault="00691DEC" w:rsidP="00691DEC">
      <w:pPr>
        <w:pStyle w:val="31"/>
        <w:framePr w:w="1166" w:h="417" w:wrap="notBeside" w:vAnchor="text" w:hAnchor="text" w:x="2535" w:y="3513"/>
        <w:shd w:val="clear" w:color="auto" w:fill="auto"/>
        <w:spacing w:before="0"/>
        <w:jc w:val="center"/>
      </w:pPr>
      <w:r>
        <w:rPr>
          <w:rStyle w:val="30"/>
        </w:rPr>
        <w:t xml:space="preserve">центральна </w:t>
      </w:r>
      <w:r>
        <w:rPr>
          <w:rStyle w:val="30"/>
        </w:rPr>
        <w:br/>
        <w:t>полоса</w:t>
      </w:r>
    </w:p>
    <w:p w:rsidR="00691DEC" w:rsidRDefault="00691DEC" w:rsidP="00691DEC">
      <w:pPr>
        <w:pStyle w:val="31"/>
        <w:framePr w:w="792" w:h="629" w:wrap="notBeside" w:vAnchor="text" w:hAnchor="text" w:x="92" w:y="3272"/>
        <w:shd w:val="clear" w:color="auto" w:fill="auto"/>
        <w:spacing w:before="0"/>
        <w:ind w:right="40"/>
        <w:jc w:val="both"/>
      </w:pPr>
      <w:r>
        <w:rPr>
          <w:rStyle w:val="30"/>
        </w:rPr>
        <w:t>бокова</w:t>
      </w:r>
      <w:r>
        <w:rPr>
          <w:rStyle w:val="30"/>
        </w:rPr>
        <w:br/>
        <w:t xml:space="preserve">сторона  </w:t>
      </w:r>
    </w:p>
    <w:p w:rsidR="00691DEC" w:rsidRDefault="00691DEC" w:rsidP="00691DEC">
      <w:pPr>
        <w:pStyle w:val="31"/>
        <w:framePr w:w="792" w:h="629" w:wrap="notBeside" w:vAnchor="text" w:hAnchor="text" w:x="92" w:y="3272"/>
        <w:shd w:val="clear" w:color="auto" w:fill="auto"/>
        <w:spacing w:before="0"/>
        <w:ind w:right="40"/>
        <w:jc w:val="both"/>
      </w:pPr>
      <w:r>
        <w:rPr>
          <w:rStyle w:val="30"/>
          <w:lang w:val="ru-RU"/>
        </w:rPr>
        <w:t>ппелюстки</w:t>
      </w:r>
    </w:p>
    <w:p w:rsidR="004A339D" w:rsidRDefault="004A339D" w:rsidP="004A339D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 1</w:t>
      </w:r>
    </w:p>
    <w:p w:rsidR="004A339D" w:rsidRDefault="00A03E33" w:rsidP="004A339D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A03E33">
        <w:rPr>
          <w:rFonts w:ascii="Times New Roman" w:hAnsi="Times New Roman" w:cs="Times New Roman"/>
          <w:i/>
          <w:sz w:val="28"/>
          <w:szCs w:val="28"/>
        </w:rPr>
        <w:t>Виготовлення тичинок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схемі 2 (кораловим способом)</w:t>
      </w:r>
    </w:p>
    <w:p w:rsidR="0045147F" w:rsidRDefault="0045147F" w:rsidP="0045147F">
      <w:pPr>
        <w:jc w:val="center"/>
        <w:rPr>
          <w:sz w:val="2"/>
          <w:szCs w:val="2"/>
          <w:lang w:eastAsia="ru-RU"/>
        </w:rPr>
      </w:pPr>
      <w:r>
        <w:rPr>
          <w:noProof/>
          <w:sz w:val="2"/>
          <w:szCs w:val="2"/>
        </w:rPr>
        <w:drawing>
          <wp:inline distT="0" distB="0" distL="0" distR="0">
            <wp:extent cx="3448050" cy="15335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47F" w:rsidRDefault="0045147F" w:rsidP="0045147F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 2</w:t>
      </w:r>
    </w:p>
    <w:p w:rsidR="009239DA" w:rsidRDefault="009239DA" w:rsidP="009239DA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Виготовляємо 7 тичинок висотою, рівною пелюстці від основи до вершини</w:t>
      </w:r>
    </w:p>
    <w:p w:rsidR="009239DA" w:rsidRDefault="00DC38AA" w:rsidP="007C08EF">
      <w:pPr>
        <w:pStyle w:val="a3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Виготовлення листків і бутонів по схемі 3</w:t>
      </w:r>
    </w:p>
    <w:p w:rsidR="007C08EF" w:rsidRDefault="007C08EF" w:rsidP="007C08EF">
      <w:pPr>
        <w:framePr w:w="2933" w:h="9658" w:wrap="around" w:vAnchor="text" w:hAnchor="margin" w:x="2" w:y="1"/>
        <w:jc w:val="center"/>
        <w:rPr>
          <w:sz w:val="2"/>
          <w:szCs w:val="2"/>
          <w:lang w:eastAsia="ru-RU"/>
        </w:rPr>
      </w:pPr>
      <w:r>
        <w:rPr>
          <w:noProof/>
          <w:sz w:val="2"/>
          <w:szCs w:val="2"/>
        </w:rPr>
        <w:drawing>
          <wp:inline distT="0" distB="0" distL="0" distR="0">
            <wp:extent cx="1866900" cy="6134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8AA" w:rsidRPr="007C08EF" w:rsidRDefault="007C08EF" w:rsidP="00DC38AA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Листки виготовляємо з зелених блискіток </w:t>
      </w:r>
      <w:r w:rsidR="00220184">
        <w:rPr>
          <w:rFonts w:ascii="Times New Roman" w:hAnsi="Times New Roman" w:cs="Times New Roman"/>
          <w:sz w:val="28"/>
          <w:szCs w:val="28"/>
        </w:rPr>
        <w:t>технікою плоскої полоси. Плетемо</w:t>
      </w:r>
      <w:r>
        <w:rPr>
          <w:rFonts w:ascii="Times New Roman" w:hAnsi="Times New Roman" w:cs="Times New Roman"/>
          <w:sz w:val="28"/>
          <w:szCs w:val="28"/>
        </w:rPr>
        <w:t xml:space="preserve"> ї</w:t>
      </w:r>
      <w:r w:rsidR="00220184">
        <w:rPr>
          <w:rFonts w:ascii="Times New Roman" w:hAnsi="Times New Roman" w:cs="Times New Roman"/>
          <w:sz w:val="28"/>
          <w:szCs w:val="28"/>
        </w:rPr>
        <w:t>ї так: на кінець дроту нанизуємо</w:t>
      </w:r>
      <w:r>
        <w:rPr>
          <w:rFonts w:ascii="Times New Roman" w:hAnsi="Times New Roman" w:cs="Times New Roman"/>
          <w:sz w:val="28"/>
          <w:szCs w:val="28"/>
        </w:rPr>
        <w:t xml:space="preserve"> блискіт</w:t>
      </w:r>
      <w:r w:rsidR="00220184">
        <w:rPr>
          <w:rFonts w:ascii="Times New Roman" w:hAnsi="Times New Roman" w:cs="Times New Roman"/>
          <w:sz w:val="28"/>
          <w:szCs w:val="28"/>
        </w:rPr>
        <w:t>ку випуклою стороною, розміщуємо</w:t>
      </w:r>
      <w:r w:rsidR="004B1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її на середині відрізку в</w:t>
      </w:r>
      <w:r w:rsidR="004B1945">
        <w:rPr>
          <w:rFonts w:ascii="Times New Roman" w:hAnsi="Times New Roman" w:cs="Times New Roman"/>
          <w:sz w:val="28"/>
          <w:szCs w:val="28"/>
        </w:rPr>
        <w:t>вігнутою</w:t>
      </w:r>
      <w:r>
        <w:rPr>
          <w:rFonts w:ascii="Times New Roman" w:hAnsi="Times New Roman" w:cs="Times New Roman"/>
          <w:sz w:val="28"/>
          <w:szCs w:val="28"/>
        </w:rPr>
        <w:t xml:space="preserve"> стороною до себе. Потім закручуємо дріт на повний оберт (180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) – закріплюємо блискітку за годинниковою стрілкою.</w:t>
      </w:r>
    </w:p>
    <w:p w:rsidR="007C08EF" w:rsidRDefault="007C08EF" w:rsidP="00DC38AA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Бутон виготовляємо з жовтих або оранжевих блискіток технікою випуклої полоси</w:t>
      </w:r>
      <w:r w:rsidR="00220184">
        <w:rPr>
          <w:rFonts w:ascii="Times New Roman" w:hAnsi="Times New Roman" w:cs="Times New Roman"/>
          <w:sz w:val="28"/>
          <w:szCs w:val="28"/>
        </w:rPr>
        <w:t>. Плетемо</w:t>
      </w:r>
      <w:r w:rsidR="004B1945">
        <w:rPr>
          <w:rFonts w:ascii="Times New Roman" w:hAnsi="Times New Roman" w:cs="Times New Roman"/>
          <w:sz w:val="28"/>
          <w:szCs w:val="28"/>
        </w:rPr>
        <w:t xml:space="preserve"> випуклу полосу, використовуючи техніку виготовлення плоскої полоси, тіл</w:t>
      </w:r>
      <w:r w:rsidR="00220184">
        <w:rPr>
          <w:rFonts w:ascii="Times New Roman" w:hAnsi="Times New Roman" w:cs="Times New Roman"/>
          <w:sz w:val="28"/>
          <w:szCs w:val="28"/>
        </w:rPr>
        <w:t>ьки блискітку нанизуємо</w:t>
      </w:r>
      <w:r w:rsidR="004B1945">
        <w:rPr>
          <w:rFonts w:ascii="Times New Roman" w:hAnsi="Times New Roman" w:cs="Times New Roman"/>
          <w:sz w:val="28"/>
          <w:szCs w:val="28"/>
        </w:rPr>
        <w:t xml:space="preserve"> на дрі</w:t>
      </w:r>
      <w:r w:rsidR="00220184">
        <w:rPr>
          <w:rFonts w:ascii="Times New Roman" w:hAnsi="Times New Roman" w:cs="Times New Roman"/>
          <w:sz w:val="28"/>
          <w:szCs w:val="28"/>
        </w:rPr>
        <w:t>т ввігнутою стороною і вкладаємо</w:t>
      </w:r>
      <w:r w:rsidR="004B1945">
        <w:rPr>
          <w:rFonts w:ascii="Times New Roman" w:hAnsi="Times New Roman" w:cs="Times New Roman"/>
          <w:sz w:val="28"/>
          <w:szCs w:val="28"/>
        </w:rPr>
        <w:t xml:space="preserve"> випуклою стороною до себе.</w:t>
      </w:r>
    </w:p>
    <w:p w:rsidR="007C08EF" w:rsidRDefault="007C08EF" w:rsidP="00DC38AA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7C08EF" w:rsidRPr="002F48AC" w:rsidRDefault="002F48AC" w:rsidP="00DC38AA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Монтуємо тигрову лілію</w:t>
      </w:r>
    </w:p>
    <w:p w:rsidR="007C08EF" w:rsidRDefault="002F48AC" w:rsidP="00DC38AA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Збираємо квітку з пелюстків лілії і тичинок разом на допоміжний дріт. Стебло обвиваємо зеле</w:t>
      </w:r>
      <w:r w:rsidR="00220184">
        <w:rPr>
          <w:rFonts w:ascii="Times New Roman" w:hAnsi="Times New Roman" w:cs="Times New Roman"/>
          <w:sz w:val="28"/>
          <w:szCs w:val="28"/>
        </w:rPr>
        <w:t>ною ниткою, поступово приєднуємо</w:t>
      </w:r>
      <w:r>
        <w:rPr>
          <w:rFonts w:ascii="Times New Roman" w:hAnsi="Times New Roman" w:cs="Times New Roman"/>
          <w:sz w:val="28"/>
          <w:szCs w:val="28"/>
        </w:rPr>
        <w:t xml:space="preserve"> бутони, листки і квіти</w:t>
      </w:r>
    </w:p>
    <w:p w:rsidR="00177DAB" w:rsidRDefault="00177DAB" w:rsidP="00177DAB">
      <w:pPr>
        <w:framePr w:w="8290" w:h="7301" w:wrap="around" w:vAnchor="text" w:hAnchor="page" w:x="2626" w:y="78"/>
        <w:tabs>
          <w:tab w:val="left" w:pos="1843"/>
        </w:tabs>
        <w:jc w:val="center"/>
        <w:rPr>
          <w:sz w:val="2"/>
          <w:szCs w:val="2"/>
          <w:lang w:eastAsia="ru-RU"/>
        </w:rPr>
      </w:pPr>
      <w:r>
        <w:rPr>
          <w:noProof/>
          <w:sz w:val="2"/>
          <w:szCs w:val="2"/>
        </w:rPr>
        <w:drawing>
          <wp:inline distT="0" distB="0" distL="0" distR="0">
            <wp:extent cx="3524250" cy="4638675"/>
            <wp:effectExtent l="19050" t="0" r="0" b="0"/>
            <wp:docPr id="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DAB" w:rsidRPr="00423C81" w:rsidRDefault="00423C81" w:rsidP="00DC38AA">
      <w:pPr>
        <w:pStyle w:val="a3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 3</w:t>
      </w:r>
    </w:p>
    <w:sectPr w:rsidR="00177DAB" w:rsidRPr="00423C81" w:rsidSect="00E638B7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4A3" w:rsidRDefault="006A74A3" w:rsidP="005E149F">
      <w:pPr>
        <w:spacing w:after="0" w:line="240" w:lineRule="auto"/>
      </w:pPr>
      <w:r>
        <w:separator/>
      </w:r>
    </w:p>
  </w:endnote>
  <w:endnote w:type="continuationSeparator" w:id="1">
    <w:p w:rsidR="006A74A3" w:rsidRDefault="006A74A3" w:rsidP="005E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4A3" w:rsidRDefault="006A74A3" w:rsidP="005E149F">
      <w:pPr>
        <w:spacing w:after="0" w:line="240" w:lineRule="auto"/>
      </w:pPr>
      <w:r>
        <w:separator/>
      </w:r>
    </w:p>
  </w:footnote>
  <w:footnote w:type="continuationSeparator" w:id="1">
    <w:p w:rsidR="006A74A3" w:rsidRDefault="006A74A3" w:rsidP="005E1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7"/>
      </v:shape>
    </w:pict>
  </w:numPicBullet>
  <w:abstractNum w:abstractNumId="0">
    <w:nsid w:val="0453203D"/>
    <w:multiLevelType w:val="hybridMultilevel"/>
    <w:tmpl w:val="EE64166C"/>
    <w:lvl w:ilvl="0" w:tplc="8EA267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17EE"/>
    <w:multiLevelType w:val="hybridMultilevel"/>
    <w:tmpl w:val="61321096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B492E5C"/>
    <w:multiLevelType w:val="hybridMultilevel"/>
    <w:tmpl w:val="6BF656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23E4C"/>
    <w:multiLevelType w:val="hybridMultilevel"/>
    <w:tmpl w:val="6B62ED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A2060"/>
    <w:multiLevelType w:val="hybridMultilevel"/>
    <w:tmpl w:val="67D60A30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B956A2"/>
    <w:multiLevelType w:val="hybridMultilevel"/>
    <w:tmpl w:val="B314933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97352"/>
    <w:multiLevelType w:val="hybridMultilevel"/>
    <w:tmpl w:val="E12E26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372D0"/>
    <w:multiLevelType w:val="hybridMultilevel"/>
    <w:tmpl w:val="E0D4CCA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E7F12"/>
    <w:multiLevelType w:val="hybridMultilevel"/>
    <w:tmpl w:val="414697EC"/>
    <w:lvl w:ilvl="0" w:tplc="8EA267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D6756"/>
    <w:multiLevelType w:val="hybridMultilevel"/>
    <w:tmpl w:val="153638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D7DA3"/>
    <w:multiLevelType w:val="hybridMultilevel"/>
    <w:tmpl w:val="4D14920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84D88"/>
    <w:multiLevelType w:val="hybridMultilevel"/>
    <w:tmpl w:val="22EC1EAC"/>
    <w:lvl w:ilvl="0" w:tplc="0422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0456"/>
    <w:rsid w:val="00012A0E"/>
    <w:rsid w:val="00057A7F"/>
    <w:rsid w:val="00076EDA"/>
    <w:rsid w:val="0007760B"/>
    <w:rsid w:val="000C41E8"/>
    <w:rsid w:val="000D44B9"/>
    <w:rsid w:val="00100E7A"/>
    <w:rsid w:val="0011737F"/>
    <w:rsid w:val="00140053"/>
    <w:rsid w:val="001473D7"/>
    <w:rsid w:val="001506DF"/>
    <w:rsid w:val="00154843"/>
    <w:rsid w:val="00167A98"/>
    <w:rsid w:val="00177DAB"/>
    <w:rsid w:val="001A27DD"/>
    <w:rsid w:val="00217284"/>
    <w:rsid w:val="00220184"/>
    <w:rsid w:val="002378DD"/>
    <w:rsid w:val="00241485"/>
    <w:rsid w:val="00290D10"/>
    <w:rsid w:val="00295E64"/>
    <w:rsid w:val="002C6B36"/>
    <w:rsid w:val="002F48AC"/>
    <w:rsid w:val="002F7BD9"/>
    <w:rsid w:val="00391080"/>
    <w:rsid w:val="003A0556"/>
    <w:rsid w:val="003A39CD"/>
    <w:rsid w:val="003A5A61"/>
    <w:rsid w:val="003E3409"/>
    <w:rsid w:val="00411674"/>
    <w:rsid w:val="00412471"/>
    <w:rsid w:val="00423C81"/>
    <w:rsid w:val="0044286A"/>
    <w:rsid w:val="0045147F"/>
    <w:rsid w:val="00487AFC"/>
    <w:rsid w:val="00495647"/>
    <w:rsid w:val="004A331E"/>
    <w:rsid w:val="004A339D"/>
    <w:rsid w:val="004B1945"/>
    <w:rsid w:val="004B2F9A"/>
    <w:rsid w:val="004B79C8"/>
    <w:rsid w:val="004D7973"/>
    <w:rsid w:val="00510247"/>
    <w:rsid w:val="0054029D"/>
    <w:rsid w:val="0054468B"/>
    <w:rsid w:val="005D535C"/>
    <w:rsid w:val="005E149F"/>
    <w:rsid w:val="005E2628"/>
    <w:rsid w:val="00654FC0"/>
    <w:rsid w:val="00665135"/>
    <w:rsid w:val="00672D72"/>
    <w:rsid w:val="00691DEC"/>
    <w:rsid w:val="0069377A"/>
    <w:rsid w:val="006A74A3"/>
    <w:rsid w:val="0073165A"/>
    <w:rsid w:val="00731F36"/>
    <w:rsid w:val="0073280D"/>
    <w:rsid w:val="00775C5C"/>
    <w:rsid w:val="00782600"/>
    <w:rsid w:val="00793D79"/>
    <w:rsid w:val="007975F5"/>
    <w:rsid w:val="007A7013"/>
    <w:rsid w:val="007C08EF"/>
    <w:rsid w:val="007D7EC8"/>
    <w:rsid w:val="007E25F0"/>
    <w:rsid w:val="007F24AF"/>
    <w:rsid w:val="008360C6"/>
    <w:rsid w:val="0085339B"/>
    <w:rsid w:val="00864BD5"/>
    <w:rsid w:val="00895DE6"/>
    <w:rsid w:val="008E622F"/>
    <w:rsid w:val="008F7303"/>
    <w:rsid w:val="009239DA"/>
    <w:rsid w:val="00925508"/>
    <w:rsid w:val="009255A6"/>
    <w:rsid w:val="0095675D"/>
    <w:rsid w:val="00961C01"/>
    <w:rsid w:val="00962F62"/>
    <w:rsid w:val="009905C9"/>
    <w:rsid w:val="009E5D71"/>
    <w:rsid w:val="00A03E33"/>
    <w:rsid w:val="00A05085"/>
    <w:rsid w:val="00A1048C"/>
    <w:rsid w:val="00A24D62"/>
    <w:rsid w:val="00A344CE"/>
    <w:rsid w:val="00A347A0"/>
    <w:rsid w:val="00A3542F"/>
    <w:rsid w:val="00A3698C"/>
    <w:rsid w:val="00A71E54"/>
    <w:rsid w:val="00AB6155"/>
    <w:rsid w:val="00AC2509"/>
    <w:rsid w:val="00AD15A5"/>
    <w:rsid w:val="00AD3F1A"/>
    <w:rsid w:val="00AE0456"/>
    <w:rsid w:val="00B07B26"/>
    <w:rsid w:val="00B144D2"/>
    <w:rsid w:val="00B15FD6"/>
    <w:rsid w:val="00B36FC2"/>
    <w:rsid w:val="00B525F9"/>
    <w:rsid w:val="00B54E1F"/>
    <w:rsid w:val="00B5681D"/>
    <w:rsid w:val="00B8279A"/>
    <w:rsid w:val="00C0547F"/>
    <w:rsid w:val="00C160E7"/>
    <w:rsid w:val="00C74AD8"/>
    <w:rsid w:val="00C934FB"/>
    <w:rsid w:val="00C966C5"/>
    <w:rsid w:val="00CB0525"/>
    <w:rsid w:val="00CB6780"/>
    <w:rsid w:val="00CB68B8"/>
    <w:rsid w:val="00CC1762"/>
    <w:rsid w:val="00CE5994"/>
    <w:rsid w:val="00D27EF6"/>
    <w:rsid w:val="00D76222"/>
    <w:rsid w:val="00DC38AA"/>
    <w:rsid w:val="00DD06EF"/>
    <w:rsid w:val="00DF1106"/>
    <w:rsid w:val="00E13392"/>
    <w:rsid w:val="00E638B7"/>
    <w:rsid w:val="00E73A74"/>
    <w:rsid w:val="00E87C8B"/>
    <w:rsid w:val="00EB5B9A"/>
    <w:rsid w:val="00F020BC"/>
    <w:rsid w:val="00F1492B"/>
    <w:rsid w:val="00F2353E"/>
    <w:rsid w:val="00F2770D"/>
    <w:rsid w:val="00F43CAE"/>
    <w:rsid w:val="00F81BD7"/>
    <w:rsid w:val="00F82672"/>
    <w:rsid w:val="00F83CA2"/>
    <w:rsid w:val="00F86F6E"/>
    <w:rsid w:val="00F96C67"/>
    <w:rsid w:val="00FB4F33"/>
    <w:rsid w:val="00FF00E8"/>
    <w:rsid w:val="00FF0B3E"/>
    <w:rsid w:val="00FF19C9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456"/>
    <w:pPr>
      <w:spacing w:after="0" w:line="240" w:lineRule="auto"/>
    </w:pPr>
  </w:style>
  <w:style w:type="table" w:styleId="a5">
    <w:name w:val="Table Grid"/>
    <w:basedOn w:val="a1"/>
    <w:uiPriority w:val="59"/>
    <w:rsid w:val="00CB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E6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638B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E638B7"/>
  </w:style>
  <w:style w:type="paragraph" w:styleId="a8">
    <w:name w:val="Balloon Text"/>
    <w:basedOn w:val="a"/>
    <w:link w:val="a9"/>
    <w:uiPriority w:val="99"/>
    <w:semiHidden/>
    <w:unhideWhenUsed/>
    <w:rsid w:val="00E6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8B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E14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E149F"/>
  </w:style>
  <w:style w:type="paragraph" w:styleId="ac">
    <w:name w:val="footer"/>
    <w:basedOn w:val="a"/>
    <w:link w:val="ad"/>
    <w:uiPriority w:val="99"/>
    <w:unhideWhenUsed/>
    <w:rsid w:val="005E14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149F"/>
  </w:style>
  <w:style w:type="character" w:customStyle="1" w:styleId="apple-style-span">
    <w:name w:val="apple-style-span"/>
    <w:basedOn w:val="a0"/>
    <w:rsid w:val="009E5D71"/>
  </w:style>
  <w:style w:type="character" w:styleId="ae">
    <w:name w:val="Emphasis"/>
    <w:basedOn w:val="a0"/>
    <w:uiPriority w:val="20"/>
    <w:qFormat/>
    <w:rsid w:val="009E5D71"/>
    <w:rPr>
      <w:i/>
      <w:iCs/>
    </w:rPr>
  </w:style>
  <w:style w:type="character" w:customStyle="1" w:styleId="apple-converted-space">
    <w:name w:val="apple-converted-space"/>
    <w:basedOn w:val="a0"/>
    <w:rsid w:val="009E5D71"/>
  </w:style>
  <w:style w:type="character" w:customStyle="1" w:styleId="3">
    <w:name w:val="Підпис до зображення (3)_"/>
    <w:basedOn w:val="a0"/>
    <w:link w:val="31"/>
    <w:uiPriority w:val="99"/>
    <w:rsid w:val="003A5A61"/>
    <w:rPr>
      <w:sz w:val="19"/>
      <w:szCs w:val="19"/>
      <w:shd w:val="clear" w:color="auto" w:fill="FFFFFF"/>
    </w:rPr>
  </w:style>
  <w:style w:type="character" w:customStyle="1" w:styleId="30">
    <w:name w:val="Підпис до зображення (3)"/>
    <w:basedOn w:val="3"/>
    <w:uiPriority w:val="99"/>
    <w:rsid w:val="003A5A61"/>
  </w:style>
  <w:style w:type="paragraph" w:customStyle="1" w:styleId="31">
    <w:name w:val="Підпис до зображення (3)1"/>
    <w:basedOn w:val="a"/>
    <w:link w:val="3"/>
    <w:uiPriority w:val="99"/>
    <w:rsid w:val="003A5A61"/>
    <w:pPr>
      <w:shd w:val="clear" w:color="auto" w:fill="FFFFFF"/>
      <w:spacing w:before="60" w:after="0" w:line="206" w:lineRule="exact"/>
      <w:jc w:val="righ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Тернопіль 2010 рік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ADF9AF-8D66-4346-A46C-ED97F461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12295</Words>
  <Characters>7009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Технологія бісероплетіння</vt:lpstr>
    </vt:vector>
  </TitlesOfParts>
  <Company>Загальноосвітня школа № 9 І-ІІІ ступенів</Company>
  <LinksUpToDate>false</LinksUpToDate>
  <CharactersWithSpaces>19266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Технологія бісероплетіння</dc:title>
  <dc:subject>Навчальна програма варіативний модуль для організації трудової підготовки учнів              10 – 11 класів для загальноосвітніх шкіл</dc:subject>
  <dc:creator>Захарчук Емілія Орестівна, ЗОШ № 9</dc:creator>
  <cp:keywords/>
  <dc:description/>
  <cp:lastModifiedBy>XTreme.ws</cp:lastModifiedBy>
  <cp:revision>93</cp:revision>
  <cp:lastPrinted>2011-06-02T20:57:00Z</cp:lastPrinted>
  <dcterms:created xsi:type="dcterms:W3CDTF">2010-10-17T18:29:00Z</dcterms:created>
  <dcterms:modified xsi:type="dcterms:W3CDTF">2016-02-25T15:19:00Z</dcterms:modified>
</cp:coreProperties>
</file>