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34" w:rsidRDefault="008D3A34" w:rsidP="008D3A34">
      <w:pPr>
        <w:pStyle w:val="a5"/>
        <w:jc w:val="center"/>
        <w:rPr>
          <w:rFonts w:ascii="Times New Roman" w:hAnsi="Times New Roman"/>
          <w:sz w:val="34"/>
          <w:szCs w:val="34"/>
        </w:rPr>
      </w:pPr>
      <w:proofErr w:type="spellStart"/>
      <w:r>
        <w:rPr>
          <w:rFonts w:ascii="Times New Roman" w:hAnsi="Times New Roman"/>
          <w:sz w:val="34"/>
          <w:szCs w:val="34"/>
        </w:rPr>
        <w:t>Тернопільський</w:t>
      </w:r>
      <w:proofErr w:type="spellEnd"/>
      <w:r>
        <w:rPr>
          <w:rFonts w:ascii="Times New Roman" w:hAnsi="Times New Roman"/>
          <w:sz w:val="34"/>
          <w:szCs w:val="34"/>
        </w:rPr>
        <w:t xml:space="preserve"> </w:t>
      </w:r>
      <w:proofErr w:type="spellStart"/>
      <w:r>
        <w:rPr>
          <w:rFonts w:ascii="Times New Roman" w:hAnsi="Times New Roman"/>
          <w:sz w:val="34"/>
          <w:szCs w:val="34"/>
        </w:rPr>
        <w:t>навчально</w:t>
      </w:r>
      <w:proofErr w:type="spellEnd"/>
      <w:r>
        <w:rPr>
          <w:rFonts w:ascii="Times New Roman" w:hAnsi="Times New Roman"/>
          <w:sz w:val="34"/>
          <w:szCs w:val="34"/>
        </w:rPr>
        <w:t xml:space="preserve"> – </w:t>
      </w:r>
      <w:proofErr w:type="spellStart"/>
      <w:r>
        <w:rPr>
          <w:rFonts w:ascii="Times New Roman" w:hAnsi="Times New Roman"/>
          <w:sz w:val="34"/>
          <w:szCs w:val="34"/>
        </w:rPr>
        <w:t>виховний</w:t>
      </w:r>
      <w:proofErr w:type="spellEnd"/>
      <w:r>
        <w:rPr>
          <w:rFonts w:ascii="Times New Roman" w:hAnsi="Times New Roman"/>
          <w:sz w:val="34"/>
          <w:szCs w:val="34"/>
        </w:rPr>
        <w:t xml:space="preserve"> комплекс</w:t>
      </w:r>
    </w:p>
    <w:p w:rsidR="008D3A34" w:rsidRDefault="008D3A34" w:rsidP="008D3A34">
      <w:pPr>
        <w:pStyle w:val="a5"/>
        <w:jc w:val="center"/>
        <w:outlineLvl w:val="0"/>
        <w:rPr>
          <w:rFonts w:ascii="Times New Roman" w:hAnsi="Times New Roman"/>
          <w:sz w:val="34"/>
          <w:szCs w:val="34"/>
        </w:rPr>
      </w:pPr>
      <w:r>
        <w:rPr>
          <w:rFonts w:ascii="Times New Roman" w:hAnsi="Times New Roman"/>
          <w:sz w:val="34"/>
          <w:szCs w:val="34"/>
        </w:rPr>
        <w:t>«</w:t>
      </w:r>
      <w:proofErr w:type="spellStart"/>
      <w:r>
        <w:rPr>
          <w:rFonts w:ascii="Times New Roman" w:hAnsi="Times New Roman"/>
          <w:sz w:val="34"/>
          <w:szCs w:val="34"/>
        </w:rPr>
        <w:t>Загальноосвітня</w:t>
      </w:r>
      <w:proofErr w:type="spellEnd"/>
      <w:r>
        <w:rPr>
          <w:rFonts w:ascii="Times New Roman" w:hAnsi="Times New Roman"/>
          <w:sz w:val="34"/>
          <w:szCs w:val="34"/>
        </w:rPr>
        <w:t xml:space="preserve"> школа І-ІІІ </w:t>
      </w:r>
      <w:proofErr w:type="spellStart"/>
      <w:r>
        <w:rPr>
          <w:rFonts w:ascii="Times New Roman" w:hAnsi="Times New Roman"/>
          <w:sz w:val="34"/>
          <w:szCs w:val="34"/>
        </w:rPr>
        <w:t>ступенів</w:t>
      </w:r>
      <w:proofErr w:type="spellEnd"/>
      <w:r>
        <w:rPr>
          <w:rFonts w:ascii="Times New Roman" w:hAnsi="Times New Roman"/>
          <w:sz w:val="34"/>
          <w:szCs w:val="34"/>
        </w:rPr>
        <w:t xml:space="preserve"> – </w:t>
      </w:r>
      <w:proofErr w:type="spellStart"/>
      <w:r>
        <w:rPr>
          <w:rFonts w:ascii="Times New Roman" w:hAnsi="Times New Roman"/>
          <w:sz w:val="34"/>
          <w:szCs w:val="34"/>
        </w:rPr>
        <w:t>економічний</w:t>
      </w:r>
      <w:proofErr w:type="spellEnd"/>
      <w:r>
        <w:rPr>
          <w:rFonts w:ascii="Times New Roman" w:hAnsi="Times New Roman"/>
          <w:sz w:val="34"/>
          <w:szCs w:val="34"/>
        </w:rPr>
        <w:t xml:space="preserve"> </w:t>
      </w:r>
      <w:proofErr w:type="spellStart"/>
      <w:r>
        <w:rPr>
          <w:rFonts w:ascii="Times New Roman" w:hAnsi="Times New Roman"/>
          <w:sz w:val="34"/>
          <w:szCs w:val="34"/>
        </w:rPr>
        <w:t>ліцей</w:t>
      </w:r>
      <w:proofErr w:type="spellEnd"/>
      <w:r>
        <w:rPr>
          <w:rFonts w:ascii="Times New Roman" w:hAnsi="Times New Roman"/>
          <w:sz w:val="34"/>
          <w:szCs w:val="34"/>
        </w:rPr>
        <w:t xml:space="preserve"> № 9</w:t>
      </w:r>
    </w:p>
    <w:p w:rsidR="008D3A34" w:rsidRDefault="008D3A34" w:rsidP="008D3A34">
      <w:pPr>
        <w:pStyle w:val="a5"/>
        <w:jc w:val="center"/>
        <w:outlineLvl w:val="0"/>
        <w:rPr>
          <w:rFonts w:ascii="Times New Roman" w:hAnsi="Times New Roman"/>
          <w:sz w:val="34"/>
          <w:szCs w:val="34"/>
        </w:rPr>
      </w:pPr>
      <w:proofErr w:type="spellStart"/>
      <w:r>
        <w:rPr>
          <w:rFonts w:ascii="Times New Roman" w:hAnsi="Times New Roman"/>
          <w:sz w:val="34"/>
          <w:szCs w:val="34"/>
        </w:rPr>
        <w:t>імені</w:t>
      </w:r>
      <w:proofErr w:type="spellEnd"/>
      <w:r>
        <w:rPr>
          <w:rFonts w:ascii="Times New Roman" w:hAnsi="Times New Roman"/>
          <w:sz w:val="34"/>
          <w:szCs w:val="34"/>
        </w:rPr>
        <w:t xml:space="preserve"> </w:t>
      </w:r>
      <w:proofErr w:type="spellStart"/>
      <w:r>
        <w:rPr>
          <w:rFonts w:ascii="Times New Roman" w:hAnsi="Times New Roman"/>
          <w:sz w:val="34"/>
          <w:szCs w:val="34"/>
        </w:rPr>
        <w:t>Іванни</w:t>
      </w:r>
      <w:proofErr w:type="spellEnd"/>
      <w:r>
        <w:rPr>
          <w:rFonts w:ascii="Times New Roman" w:hAnsi="Times New Roman"/>
          <w:sz w:val="34"/>
          <w:szCs w:val="34"/>
        </w:rPr>
        <w:t xml:space="preserve"> Блажкевич»</w:t>
      </w:r>
    </w:p>
    <w:p w:rsidR="008D3A34" w:rsidRDefault="008D3A34" w:rsidP="008D3A34">
      <w:pPr>
        <w:pStyle w:val="a5"/>
        <w:jc w:val="center"/>
        <w:outlineLvl w:val="0"/>
        <w:rPr>
          <w:rFonts w:ascii="Times New Roman" w:hAnsi="Times New Roman"/>
          <w:sz w:val="36"/>
          <w:szCs w:val="28"/>
        </w:rPr>
      </w:pPr>
      <w:proofErr w:type="spellStart"/>
      <w:r>
        <w:rPr>
          <w:rFonts w:ascii="Times New Roman" w:hAnsi="Times New Roman"/>
          <w:sz w:val="34"/>
          <w:szCs w:val="34"/>
        </w:rPr>
        <w:t>Тернопільської</w:t>
      </w:r>
      <w:proofErr w:type="spellEnd"/>
      <w:r>
        <w:rPr>
          <w:rFonts w:ascii="Times New Roman" w:hAnsi="Times New Roman"/>
          <w:sz w:val="34"/>
          <w:szCs w:val="34"/>
        </w:rPr>
        <w:t xml:space="preserve"> </w:t>
      </w:r>
      <w:proofErr w:type="spellStart"/>
      <w:r>
        <w:rPr>
          <w:rFonts w:ascii="Times New Roman" w:hAnsi="Times New Roman"/>
          <w:sz w:val="34"/>
          <w:szCs w:val="34"/>
        </w:rPr>
        <w:t>міської</w:t>
      </w:r>
      <w:proofErr w:type="spellEnd"/>
      <w:r>
        <w:rPr>
          <w:rFonts w:ascii="Times New Roman" w:hAnsi="Times New Roman"/>
          <w:sz w:val="34"/>
          <w:szCs w:val="34"/>
        </w:rPr>
        <w:t xml:space="preserve"> ради </w:t>
      </w:r>
      <w:proofErr w:type="spellStart"/>
      <w:r>
        <w:rPr>
          <w:rFonts w:ascii="Times New Roman" w:hAnsi="Times New Roman"/>
          <w:sz w:val="34"/>
          <w:szCs w:val="34"/>
        </w:rPr>
        <w:t>Тернопільської</w:t>
      </w:r>
      <w:proofErr w:type="spellEnd"/>
      <w:r>
        <w:rPr>
          <w:rFonts w:ascii="Times New Roman" w:hAnsi="Times New Roman"/>
          <w:sz w:val="34"/>
          <w:szCs w:val="34"/>
        </w:rPr>
        <w:t xml:space="preserve"> </w:t>
      </w:r>
      <w:proofErr w:type="spellStart"/>
      <w:r>
        <w:rPr>
          <w:rFonts w:ascii="Times New Roman" w:hAnsi="Times New Roman"/>
          <w:sz w:val="34"/>
          <w:szCs w:val="34"/>
        </w:rPr>
        <w:t>області</w:t>
      </w:r>
      <w:proofErr w:type="spellEnd"/>
    </w:p>
    <w:p w:rsidR="008D3A34" w:rsidRDefault="008D3A34" w:rsidP="008D3A34">
      <w:pPr>
        <w:rPr>
          <w:rFonts w:ascii="Times New Roman" w:hAnsi="Times New Roman" w:cs="Times New Roman"/>
          <w:sz w:val="28"/>
          <w:szCs w:val="28"/>
        </w:rPr>
      </w:pPr>
    </w:p>
    <w:p w:rsidR="008D3A34" w:rsidRDefault="008D3A34" w:rsidP="008D3A34">
      <w:pPr>
        <w:rPr>
          <w:rFonts w:ascii="Times New Roman" w:hAnsi="Times New Roman" w:cs="Times New Roman"/>
          <w:sz w:val="28"/>
          <w:szCs w:val="28"/>
        </w:rPr>
      </w:pPr>
    </w:p>
    <w:p w:rsidR="008D3A34" w:rsidRDefault="008D3A34" w:rsidP="008D3A34">
      <w:pPr>
        <w:rPr>
          <w:rFonts w:ascii="Times New Roman" w:hAnsi="Times New Roman" w:cs="Times New Roman"/>
          <w:sz w:val="28"/>
          <w:szCs w:val="28"/>
        </w:rPr>
      </w:pPr>
    </w:p>
    <w:p w:rsidR="008D3A34" w:rsidRPr="008D3A34" w:rsidRDefault="008D3A34" w:rsidP="008D3A34">
      <w:pPr>
        <w:jc w:val="center"/>
        <w:rPr>
          <w:rFonts w:ascii="Times New Roman" w:hAnsi="Times New Roman" w:cs="Times New Roman"/>
          <w:b/>
          <w:i/>
          <w:sz w:val="48"/>
          <w:szCs w:val="48"/>
        </w:rPr>
      </w:pPr>
      <w:r w:rsidRPr="008D3A34">
        <w:rPr>
          <w:rFonts w:ascii="Times New Roman" w:hAnsi="Times New Roman" w:cs="Times New Roman"/>
          <w:b/>
          <w:i/>
          <w:sz w:val="48"/>
          <w:szCs w:val="48"/>
        </w:rPr>
        <w:t>Опис досвіду вчителя</w:t>
      </w:r>
    </w:p>
    <w:p w:rsidR="008D3A34" w:rsidRPr="008D3A34" w:rsidRDefault="008D3A34" w:rsidP="008D3A34">
      <w:pPr>
        <w:jc w:val="center"/>
        <w:rPr>
          <w:rFonts w:ascii="Times New Roman" w:hAnsi="Times New Roman" w:cs="Times New Roman"/>
          <w:b/>
          <w:i/>
          <w:sz w:val="48"/>
          <w:szCs w:val="48"/>
        </w:rPr>
      </w:pPr>
      <w:r w:rsidRPr="008D3A34">
        <w:rPr>
          <w:rFonts w:ascii="Times New Roman" w:hAnsi="Times New Roman" w:cs="Times New Roman"/>
          <w:b/>
          <w:i/>
          <w:sz w:val="48"/>
          <w:szCs w:val="48"/>
        </w:rPr>
        <w:t>трудового навчання</w:t>
      </w:r>
    </w:p>
    <w:p w:rsidR="008D3A34" w:rsidRPr="008D3A34" w:rsidRDefault="008D3A34" w:rsidP="008D3A34">
      <w:pPr>
        <w:jc w:val="center"/>
        <w:rPr>
          <w:rFonts w:ascii="Times New Roman" w:hAnsi="Times New Roman" w:cs="Times New Roman"/>
          <w:b/>
          <w:i/>
          <w:sz w:val="48"/>
          <w:szCs w:val="48"/>
          <w:lang w:val="ru-RU"/>
        </w:rPr>
      </w:pPr>
      <w:r w:rsidRPr="008D3A34">
        <w:rPr>
          <w:rFonts w:ascii="Times New Roman" w:hAnsi="Times New Roman" w:cs="Times New Roman"/>
          <w:b/>
          <w:i/>
          <w:sz w:val="48"/>
          <w:szCs w:val="48"/>
        </w:rPr>
        <w:t xml:space="preserve">Захарчук Емілії Орестівни </w:t>
      </w:r>
    </w:p>
    <w:p w:rsidR="008D3A34" w:rsidRDefault="008D3A34" w:rsidP="008D3A34">
      <w:pPr>
        <w:jc w:val="center"/>
        <w:rPr>
          <w:rFonts w:ascii="Times New Roman" w:hAnsi="Times New Roman" w:cs="Times New Roman"/>
          <w:b/>
          <w:sz w:val="48"/>
          <w:szCs w:val="48"/>
        </w:rPr>
      </w:pPr>
    </w:p>
    <w:p w:rsidR="008D3A34" w:rsidRDefault="008D3A34" w:rsidP="008D3A34">
      <w:pPr>
        <w:jc w:val="center"/>
        <w:rPr>
          <w:rFonts w:ascii="Times New Roman" w:hAnsi="Times New Roman" w:cs="Times New Roman"/>
          <w:b/>
          <w:sz w:val="48"/>
          <w:szCs w:val="48"/>
        </w:rPr>
      </w:pPr>
    </w:p>
    <w:p w:rsidR="008D3A34" w:rsidRDefault="008D3A34" w:rsidP="008D3A34">
      <w:pPr>
        <w:jc w:val="center"/>
        <w:rPr>
          <w:rFonts w:ascii="Times New Roman" w:hAnsi="Times New Roman" w:cs="Times New Roman"/>
          <w:sz w:val="48"/>
          <w:szCs w:val="48"/>
        </w:rPr>
      </w:pPr>
      <w:r>
        <w:rPr>
          <w:rFonts w:ascii="Times New Roman" w:hAnsi="Times New Roman" w:cs="Times New Roman"/>
          <w:b/>
          <w:sz w:val="48"/>
          <w:szCs w:val="48"/>
        </w:rPr>
        <w:t>Методична проблема:</w:t>
      </w:r>
    </w:p>
    <w:p w:rsidR="008D3A34" w:rsidRPr="008D3A34" w:rsidRDefault="008D3A34" w:rsidP="008D3A34">
      <w:pPr>
        <w:jc w:val="center"/>
        <w:rPr>
          <w:rFonts w:ascii="Times New Roman" w:hAnsi="Times New Roman" w:cs="Times New Roman"/>
          <w:b/>
          <w:sz w:val="28"/>
          <w:szCs w:val="28"/>
        </w:rPr>
      </w:pPr>
      <w:r w:rsidRPr="008D3A34">
        <w:rPr>
          <w:rFonts w:ascii="Times New Roman" w:hAnsi="Times New Roman" w:cs="Times New Roman"/>
          <w:b/>
          <w:sz w:val="48"/>
          <w:szCs w:val="28"/>
        </w:rPr>
        <w:t>«Взаємодія практичного навчання й естетичного виховання школярів шляхом залучення їх до національних скарбів нашої культури»</w:t>
      </w:r>
    </w:p>
    <w:p w:rsidR="008D3A34" w:rsidRDefault="008D3A34" w:rsidP="008D3A34">
      <w:pPr>
        <w:rPr>
          <w:rFonts w:ascii="Times New Roman" w:hAnsi="Times New Roman" w:cs="Times New Roman"/>
          <w:sz w:val="28"/>
          <w:szCs w:val="28"/>
        </w:rPr>
      </w:pPr>
    </w:p>
    <w:p w:rsidR="008D3A34" w:rsidRDefault="008D3A34" w:rsidP="008D3A34">
      <w:pPr>
        <w:rPr>
          <w:rFonts w:ascii="Times New Roman" w:hAnsi="Times New Roman" w:cs="Times New Roman"/>
          <w:sz w:val="28"/>
          <w:szCs w:val="28"/>
        </w:rPr>
      </w:pPr>
    </w:p>
    <w:p w:rsidR="008D3A34" w:rsidRDefault="008D3A34" w:rsidP="008D3A34">
      <w:pPr>
        <w:ind w:left="5529"/>
        <w:rPr>
          <w:rFonts w:ascii="Times New Roman" w:hAnsi="Times New Roman" w:cs="Times New Roman"/>
          <w:sz w:val="28"/>
          <w:szCs w:val="28"/>
        </w:rPr>
      </w:pPr>
    </w:p>
    <w:p w:rsidR="008D3A34" w:rsidRDefault="008D3A34" w:rsidP="008D3A34">
      <w:pPr>
        <w:ind w:left="5529"/>
        <w:rPr>
          <w:rFonts w:ascii="Times New Roman" w:hAnsi="Times New Roman" w:cs="Times New Roman"/>
          <w:sz w:val="28"/>
          <w:szCs w:val="28"/>
        </w:rPr>
      </w:pPr>
    </w:p>
    <w:p w:rsidR="008D3A34" w:rsidRDefault="008D3A34" w:rsidP="008D3A34">
      <w:pPr>
        <w:rPr>
          <w:rFonts w:ascii="Times New Roman" w:hAnsi="Times New Roman" w:cs="Times New Roman"/>
          <w:sz w:val="28"/>
          <w:szCs w:val="28"/>
        </w:rPr>
      </w:pPr>
    </w:p>
    <w:p w:rsidR="008D3A34" w:rsidRDefault="008D3A34" w:rsidP="008D3A34">
      <w:pPr>
        <w:rPr>
          <w:rFonts w:ascii="Times New Roman" w:hAnsi="Times New Roman" w:cs="Times New Roman"/>
          <w:sz w:val="28"/>
          <w:szCs w:val="28"/>
        </w:rPr>
      </w:pPr>
    </w:p>
    <w:p w:rsidR="008D3A34" w:rsidRDefault="008D3A34" w:rsidP="008D3A34">
      <w:pPr>
        <w:jc w:val="center"/>
        <w:rPr>
          <w:rFonts w:ascii="Times New Roman" w:hAnsi="Times New Roman" w:cs="Times New Roman"/>
          <w:sz w:val="24"/>
          <w:szCs w:val="24"/>
        </w:rPr>
      </w:pPr>
      <w:r>
        <w:rPr>
          <w:rFonts w:ascii="Times New Roman" w:hAnsi="Times New Roman" w:cs="Times New Roman"/>
          <w:sz w:val="36"/>
          <w:szCs w:val="36"/>
        </w:rPr>
        <w:t xml:space="preserve">Тернопіль – 2015 </w:t>
      </w:r>
    </w:p>
    <w:p w:rsidR="00395432" w:rsidRPr="00E67C82" w:rsidRDefault="00395432" w:rsidP="00E67C82">
      <w:pPr>
        <w:ind w:firstLine="708"/>
        <w:jc w:val="both"/>
        <w:rPr>
          <w:rFonts w:ascii="Times New Roman" w:hAnsi="Times New Roman" w:cs="Times New Roman"/>
          <w:sz w:val="28"/>
          <w:szCs w:val="28"/>
        </w:rPr>
      </w:pPr>
      <w:r w:rsidRPr="00E67C82">
        <w:rPr>
          <w:rFonts w:ascii="Times New Roman" w:hAnsi="Times New Roman" w:cs="Times New Roman"/>
          <w:sz w:val="28"/>
          <w:szCs w:val="28"/>
        </w:rPr>
        <w:lastRenderedPageBreak/>
        <w:t xml:space="preserve">У державних документах про освіту, навчання й виховання, зазначається, що формування громадянина має бути спрямоване на «розвиток національної самосвідомості, досконалості й культури», наголошується на необхідності формування цілісної картини світу і сучасного світогляду особистості, її здібностей засобами народного мистецтва. За теперішніх умов </w:t>
      </w:r>
      <w:proofErr w:type="spellStart"/>
      <w:r w:rsidRPr="00E67C82">
        <w:rPr>
          <w:rFonts w:ascii="Times New Roman" w:hAnsi="Times New Roman" w:cs="Times New Roman"/>
          <w:sz w:val="28"/>
          <w:szCs w:val="28"/>
        </w:rPr>
        <w:t>етнопедагогіка</w:t>
      </w:r>
      <w:proofErr w:type="spellEnd"/>
      <w:r w:rsidRPr="00E67C82">
        <w:rPr>
          <w:rFonts w:ascii="Times New Roman" w:hAnsi="Times New Roman" w:cs="Times New Roman"/>
          <w:sz w:val="28"/>
          <w:szCs w:val="28"/>
        </w:rPr>
        <w:t xml:space="preserve"> є основою національної культури й духовності народу, без яких неможливо виховати сучасну молодь.</w:t>
      </w:r>
    </w:p>
    <w:p w:rsidR="00395432" w:rsidRPr="00E67C82" w:rsidRDefault="00395432" w:rsidP="00E67C82">
      <w:pPr>
        <w:jc w:val="both"/>
        <w:rPr>
          <w:rFonts w:ascii="Times New Roman" w:hAnsi="Times New Roman" w:cs="Times New Roman"/>
          <w:sz w:val="28"/>
          <w:szCs w:val="28"/>
        </w:rPr>
      </w:pPr>
      <w:r w:rsidRPr="00E67C82">
        <w:rPr>
          <w:rFonts w:ascii="Times New Roman" w:hAnsi="Times New Roman" w:cs="Times New Roman"/>
          <w:sz w:val="28"/>
          <w:szCs w:val="28"/>
        </w:rPr>
        <w:tab/>
        <w:t xml:space="preserve">Національна доктрина розвитку освіти України в ХХІ ст. визначає головною метою освіти «створення умов для розвитку й самореалізації кожної особистості, як громадянина України, формування покоління, здатного навчатися впродовж життя, створювати й розвивати цінності громадянського суспільства». Саме тому в національній системі освіти пріоритетним напрямком є особистісний розвиток, який пов'язаний із формуванням творчого потенціалу, розвитку творчих здібностей. </w:t>
      </w:r>
    </w:p>
    <w:p w:rsidR="00395432" w:rsidRPr="00E67C82" w:rsidRDefault="00395432" w:rsidP="00E67C82">
      <w:pPr>
        <w:jc w:val="both"/>
        <w:rPr>
          <w:rFonts w:ascii="Times New Roman" w:hAnsi="Times New Roman" w:cs="Times New Roman"/>
          <w:color w:val="000000"/>
          <w:sz w:val="28"/>
          <w:szCs w:val="28"/>
        </w:rPr>
      </w:pPr>
      <w:r w:rsidRPr="00E67C82">
        <w:rPr>
          <w:rFonts w:ascii="Times New Roman" w:hAnsi="Times New Roman" w:cs="Times New Roman"/>
          <w:sz w:val="28"/>
          <w:szCs w:val="28"/>
        </w:rPr>
        <w:tab/>
        <w:t>Передавання знань є складовою людської діяльності, тому застосування новітніх інформаційних технологій у галузі є вимогою часу. З одного боку, це необхідність підготувати учня до його майбутнього робочого місця, а з іншого необхідність більш ефективної передачі знань, до швидкого сприйняття й обробки інформації,</w:t>
      </w:r>
      <w:r w:rsidRPr="00E67C82">
        <w:rPr>
          <w:rFonts w:ascii="Times New Roman" w:hAnsi="Times New Roman" w:cs="Times New Roman"/>
          <w:b/>
          <w:bCs/>
          <w:sz w:val="28"/>
          <w:szCs w:val="28"/>
        </w:rPr>
        <w:t xml:space="preserve"> </w:t>
      </w:r>
      <w:r w:rsidRPr="00E67C82">
        <w:rPr>
          <w:rFonts w:ascii="Times New Roman" w:hAnsi="Times New Roman" w:cs="Times New Roman"/>
          <w:sz w:val="28"/>
          <w:szCs w:val="28"/>
        </w:rPr>
        <w:t>яка надходить, успішно її відображати і використовувати. Наявність знань та вмінь з інформаційних технологій стає базовою вимогою для випускника школи. Комп’ютеру відводиться важливе місце серед сучасних інформаційних засобів навчання. Перелік професій, пов’язаних з використанням комп’ютерів, дедалі ширшає. Тому вміти працювати з ним повинен кожний, і школа не може стояти осторонь цієї справи.</w:t>
      </w:r>
    </w:p>
    <w:p w:rsidR="00395432" w:rsidRPr="00E67C82" w:rsidRDefault="00395432" w:rsidP="00E67C82">
      <w:pPr>
        <w:ind w:firstLine="708"/>
        <w:jc w:val="both"/>
        <w:rPr>
          <w:rFonts w:ascii="Times New Roman" w:hAnsi="Times New Roman" w:cs="Times New Roman"/>
          <w:sz w:val="28"/>
          <w:szCs w:val="28"/>
          <w:lang w:eastAsia="uk-UA"/>
        </w:rPr>
      </w:pPr>
      <w:r w:rsidRPr="00E67C82">
        <w:rPr>
          <w:rFonts w:ascii="Times New Roman" w:hAnsi="Times New Roman" w:cs="Times New Roman"/>
          <w:sz w:val="28"/>
          <w:szCs w:val="28"/>
        </w:rPr>
        <w:t xml:space="preserve">Комп’ютер дозволяє більш широко використовувати </w:t>
      </w:r>
      <w:proofErr w:type="spellStart"/>
      <w:r w:rsidRPr="00E67C82">
        <w:rPr>
          <w:rFonts w:ascii="Times New Roman" w:hAnsi="Times New Roman" w:cs="Times New Roman"/>
          <w:sz w:val="28"/>
          <w:szCs w:val="28"/>
        </w:rPr>
        <w:t>міжпредметні</w:t>
      </w:r>
      <w:proofErr w:type="spellEnd"/>
      <w:r w:rsidRPr="00E67C82">
        <w:rPr>
          <w:rFonts w:ascii="Times New Roman" w:hAnsi="Times New Roman" w:cs="Times New Roman"/>
          <w:sz w:val="28"/>
          <w:szCs w:val="28"/>
        </w:rPr>
        <w:t xml:space="preserve"> зв’язки. Праця в навчальних майстернях стає більш усвідомленою, а значить і творчою. Уміння в процесі практичної роботи застосовувати знання фізики, хімії та інших природничих наук свідчать про їхнє глибоке розуміння. Використання комп’ютерної технології дозволяють досягнути вдалого поєднання ігрової, пізнавальної та експериментально-дослідницької активності. Ефективність раціонального використання інформаційних технологій обумовлюється, ще й тим, що скорочується час вивчення теоретичного матеріалу програми. Вивільняється час до творчої практичної роботи, усунення прогалин у знаннях, актуалізації раніше вивченого матеріалу. У разі виникнення труднощів учень за допомогою комп’ютера може самостійно швидко знайти необхідну інформацію й повторити її.</w:t>
      </w:r>
    </w:p>
    <w:p w:rsidR="00395432" w:rsidRPr="00E67C82" w:rsidRDefault="00395432" w:rsidP="00E67C82">
      <w:pPr>
        <w:ind w:firstLine="708"/>
        <w:jc w:val="both"/>
        <w:rPr>
          <w:rFonts w:ascii="Times New Roman" w:hAnsi="Times New Roman" w:cs="Times New Roman"/>
          <w:sz w:val="28"/>
          <w:szCs w:val="28"/>
        </w:rPr>
      </w:pPr>
      <w:r w:rsidRPr="00E67C82">
        <w:rPr>
          <w:rFonts w:ascii="Times New Roman" w:hAnsi="Times New Roman" w:cs="Times New Roman"/>
          <w:color w:val="3C3E3E"/>
          <w:sz w:val="28"/>
          <w:szCs w:val="28"/>
        </w:rPr>
        <w:t xml:space="preserve">В </w:t>
      </w:r>
      <w:r w:rsidRPr="00E67C82">
        <w:rPr>
          <w:rFonts w:ascii="Times New Roman" w:hAnsi="Times New Roman" w:cs="Times New Roman"/>
          <w:sz w:val="28"/>
          <w:szCs w:val="28"/>
        </w:rPr>
        <w:t xml:space="preserve">умовах ринкових відносин трудове навчання учнів загальноосвітньої школи потрібно розглядати з двох боків: по перше, як засіб усебічного розвитку </w:t>
      </w:r>
      <w:r w:rsidRPr="00E67C82">
        <w:rPr>
          <w:rFonts w:ascii="Times New Roman" w:hAnsi="Times New Roman" w:cs="Times New Roman"/>
          <w:sz w:val="28"/>
          <w:szCs w:val="28"/>
        </w:rPr>
        <w:lastRenderedPageBreak/>
        <w:t>у вихованні учнів; по друге, як основу для подальшої професійної підготовки. Оскільки політехнічні знання не можуть бути сформовані самі по собі, а лише у взаємозв’язку зі спеціальними знаннями.</w:t>
      </w:r>
    </w:p>
    <w:p w:rsidR="00395432" w:rsidRPr="00E67C82" w:rsidRDefault="00145322" w:rsidP="00E67C82">
      <w:pPr>
        <w:ind w:firstLine="708"/>
        <w:jc w:val="both"/>
        <w:rPr>
          <w:rFonts w:ascii="Times New Roman" w:hAnsi="Times New Roman" w:cs="Times New Roman"/>
          <w:sz w:val="28"/>
          <w:szCs w:val="28"/>
        </w:rPr>
      </w:pPr>
      <w:r w:rsidRPr="00E67C82">
        <w:rPr>
          <w:rFonts w:ascii="Times New Roman" w:hAnsi="Times New Roman" w:cs="Times New Roman"/>
          <w:sz w:val="28"/>
          <w:szCs w:val="28"/>
        </w:rPr>
        <w:t xml:space="preserve">На заняттях </w:t>
      </w:r>
      <w:r w:rsidR="00395432" w:rsidRPr="00E67C82">
        <w:rPr>
          <w:rFonts w:ascii="Times New Roman" w:hAnsi="Times New Roman" w:cs="Times New Roman"/>
          <w:sz w:val="28"/>
          <w:szCs w:val="28"/>
        </w:rPr>
        <w:t xml:space="preserve"> трудового навчання застосовую різноманітні методики, технології, форми організації навчальної  діяльності :</w:t>
      </w:r>
    </w:p>
    <w:p w:rsidR="00395432" w:rsidRPr="00E67C82" w:rsidRDefault="00395432" w:rsidP="00E67C82">
      <w:pPr>
        <w:ind w:firstLine="708"/>
        <w:jc w:val="both"/>
        <w:rPr>
          <w:rFonts w:ascii="Times New Roman" w:hAnsi="Times New Roman" w:cs="Times New Roman"/>
          <w:sz w:val="28"/>
          <w:szCs w:val="28"/>
        </w:rPr>
      </w:pPr>
      <w:proofErr w:type="spellStart"/>
      <w:r w:rsidRPr="00E67C82">
        <w:rPr>
          <w:rFonts w:ascii="Times New Roman" w:hAnsi="Times New Roman" w:cs="Times New Roman"/>
          <w:sz w:val="28"/>
          <w:szCs w:val="28"/>
        </w:rPr>
        <w:t>-традиційні</w:t>
      </w:r>
      <w:proofErr w:type="spellEnd"/>
      <w:r w:rsidRPr="00E67C82">
        <w:rPr>
          <w:rFonts w:ascii="Times New Roman" w:hAnsi="Times New Roman" w:cs="Times New Roman"/>
          <w:sz w:val="28"/>
          <w:szCs w:val="28"/>
        </w:rPr>
        <w:t>;</w:t>
      </w:r>
    </w:p>
    <w:p w:rsidR="00395432" w:rsidRPr="00E67C82" w:rsidRDefault="00395432" w:rsidP="00E67C82">
      <w:pPr>
        <w:ind w:firstLine="708"/>
        <w:jc w:val="both"/>
        <w:rPr>
          <w:rFonts w:ascii="Times New Roman" w:hAnsi="Times New Roman" w:cs="Times New Roman"/>
          <w:sz w:val="28"/>
          <w:szCs w:val="28"/>
        </w:rPr>
      </w:pPr>
      <w:proofErr w:type="spellStart"/>
      <w:r w:rsidRPr="00E67C82">
        <w:rPr>
          <w:rFonts w:ascii="Times New Roman" w:hAnsi="Times New Roman" w:cs="Times New Roman"/>
          <w:sz w:val="28"/>
          <w:szCs w:val="28"/>
        </w:rPr>
        <w:t>-іннноваційні</w:t>
      </w:r>
      <w:proofErr w:type="spellEnd"/>
      <w:r w:rsidRPr="00E67C82">
        <w:rPr>
          <w:rFonts w:ascii="Times New Roman" w:hAnsi="Times New Roman" w:cs="Times New Roman"/>
          <w:sz w:val="28"/>
          <w:szCs w:val="28"/>
        </w:rPr>
        <w:t xml:space="preserve">; </w:t>
      </w:r>
    </w:p>
    <w:p w:rsidR="00145322" w:rsidRPr="00E67C82" w:rsidRDefault="00145322" w:rsidP="00E67C82">
      <w:pPr>
        <w:ind w:firstLine="708"/>
        <w:jc w:val="both"/>
        <w:rPr>
          <w:rFonts w:ascii="Times New Roman" w:hAnsi="Times New Roman" w:cs="Times New Roman"/>
          <w:sz w:val="28"/>
          <w:szCs w:val="28"/>
        </w:rPr>
      </w:pPr>
      <w:r w:rsidRPr="00E67C82">
        <w:rPr>
          <w:rFonts w:ascii="Times New Roman" w:hAnsi="Times New Roman" w:cs="Times New Roman"/>
          <w:sz w:val="28"/>
          <w:szCs w:val="28"/>
        </w:rPr>
        <w:t>-інтерактивні</w:t>
      </w:r>
      <w:r w:rsidR="00300EB4">
        <w:rPr>
          <w:rFonts w:ascii="Times New Roman" w:hAnsi="Times New Roman" w:cs="Times New Roman"/>
          <w:sz w:val="28"/>
          <w:szCs w:val="28"/>
        </w:rPr>
        <w:t>.</w:t>
      </w:r>
    </w:p>
    <w:p w:rsidR="004B15FD" w:rsidRPr="00E67C82" w:rsidRDefault="00145322" w:rsidP="00E67C82">
      <w:pPr>
        <w:ind w:firstLine="708"/>
        <w:jc w:val="both"/>
        <w:rPr>
          <w:rFonts w:ascii="Times New Roman" w:hAnsi="Times New Roman" w:cs="Times New Roman"/>
          <w:sz w:val="28"/>
          <w:szCs w:val="28"/>
        </w:rPr>
      </w:pPr>
      <w:r w:rsidRPr="00E67C82">
        <w:rPr>
          <w:rFonts w:ascii="Times New Roman" w:hAnsi="Times New Roman" w:cs="Times New Roman"/>
          <w:sz w:val="28"/>
          <w:szCs w:val="28"/>
        </w:rPr>
        <w:t xml:space="preserve">До традиційних здебільшого відносять пасивні та активні методики, їх використовую в 5-6 класах основної складової програми – через розв’язання творчих завдань запропонованих вчителем </w:t>
      </w:r>
      <w:r w:rsidR="00395432" w:rsidRPr="00E67C82">
        <w:rPr>
          <w:rFonts w:ascii="Times New Roman" w:hAnsi="Times New Roman" w:cs="Times New Roman"/>
          <w:sz w:val="28"/>
          <w:szCs w:val="28"/>
        </w:rPr>
        <w:t>.</w:t>
      </w:r>
      <w:r w:rsidRPr="00E67C82">
        <w:rPr>
          <w:rFonts w:ascii="Times New Roman" w:hAnsi="Times New Roman" w:cs="Times New Roman"/>
          <w:sz w:val="28"/>
          <w:szCs w:val="28"/>
        </w:rPr>
        <w:t xml:space="preserve"> На  уроках у 7-9 класах використовую інтерактивне навчання, де створюю комфортні умови , за яких учень навчається успішніше. </w:t>
      </w:r>
      <w:r w:rsidR="00A65ED9" w:rsidRPr="00E67C82">
        <w:rPr>
          <w:rFonts w:ascii="Times New Roman" w:hAnsi="Times New Roman" w:cs="Times New Roman"/>
          <w:sz w:val="28"/>
          <w:szCs w:val="28"/>
        </w:rPr>
        <w:t xml:space="preserve">Організовую і розвиваю діалогове спілкування , що веде до взаєморозуміння , взаємодій, до спільного вирішення завдань. </w:t>
      </w:r>
      <w:r w:rsidR="00775CC3" w:rsidRPr="00E67C82">
        <w:rPr>
          <w:rFonts w:ascii="Times New Roman" w:hAnsi="Times New Roman" w:cs="Times New Roman"/>
          <w:sz w:val="28"/>
          <w:szCs w:val="28"/>
        </w:rPr>
        <w:t>У ході діалогового навчання учні вчаться критично мислити, вирішувати складні проблеми на основі аналізу обставин ті відповідної інформації, зважувати альтернативні думки , приймати продумані рішення . Ця методика передбачає спільне навчання. Учитель виступає лише в ролі більш досвідченого наставника</w:t>
      </w:r>
      <w:r w:rsidR="00A679E8" w:rsidRPr="00E67C82">
        <w:rPr>
          <w:rFonts w:ascii="Times New Roman" w:hAnsi="Times New Roman" w:cs="Times New Roman"/>
          <w:sz w:val="28"/>
          <w:szCs w:val="28"/>
        </w:rPr>
        <w:t>. Використовую групову та парну форми організації навчально-трудової діяльності . Учням буває психологічно складно звертатися за поясненням до вчителя і набагато простіше до ровесників.  Використовую такі способи здійснення групового навчання</w:t>
      </w:r>
      <w:r w:rsidR="004B15FD" w:rsidRPr="00E67C82">
        <w:rPr>
          <w:rFonts w:ascii="Times New Roman" w:hAnsi="Times New Roman" w:cs="Times New Roman"/>
          <w:sz w:val="28"/>
          <w:szCs w:val="28"/>
        </w:rPr>
        <w:t xml:space="preserve">: </w:t>
      </w:r>
    </w:p>
    <w:p w:rsidR="004B15FD" w:rsidRPr="00E67C82" w:rsidRDefault="00300EB4" w:rsidP="00E67C82">
      <w:pPr>
        <w:pStyle w:val="a7"/>
        <w:numPr>
          <w:ilvl w:val="0"/>
          <w:numId w:val="1"/>
        </w:numPr>
        <w:jc w:val="both"/>
        <w:rPr>
          <w:rFonts w:ascii="Times New Roman" w:hAnsi="Times New Roman" w:cs="Times New Roman"/>
          <w:color w:val="000000"/>
          <w:sz w:val="28"/>
          <w:szCs w:val="28"/>
        </w:rPr>
      </w:pPr>
      <w:r>
        <w:rPr>
          <w:rFonts w:ascii="Times New Roman" w:hAnsi="Times New Roman" w:cs="Times New Roman"/>
          <w:sz w:val="28"/>
          <w:szCs w:val="28"/>
        </w:rPr>
        <w:t>у</w:t>
      </w:r>
      <w:r w:rsidR="004B15FD" w:rsidRPr="00E67C82">
        <w:rPr>
          <w:rFonts w:ascii="Times New Roman" w:hAnsi="Times New Roman" w:cs="Times New Roman"/>
          <w:sz w:val="28"/>
          <w:szCs w:val="28"/>
        </w:rPr>
        <w:t>сім малим групам даю одне й те саме завдання (5-6 кл.).</w:t>
      </w:r>
    </w:p>
    <w:p w:rsidR="004B15FD" w:rsidRPr="00E67C82" w:rsidRDefault="00300EB4" w:rsidP="00E67C82">
      <w:pPr>
        <w:pStyle w:val="a7"/>
        <w:numPr>
          <w:ilvl w:val="0"/>
          <w:numId w:val="1"/>
        </w:numPr>
        <w:jc w:val="both"/>
        <w:rPr>
          <w:rFonts w:ascii="Times New Roman" w:hAnsi="Times New Roman" w:cs="Times New Roman"/>
          <w:color w:val="000000"/>
          <w:sz w:val="28"/>
          <w:szCs w:val="28"/>
        </w:rPr>
      </w:pPr>
      <w:r>
        <w:rPr>
          <w:rFonts w:ascii="Times New Roman" w:hAnsi="Times New Roman" w:cs="Times New Roman"/>
          <w:sz w:val="28"/>
          <w:szCs w:val="28"/>
        </w:rPr>
        <w:t>р</w:t>
      </w:r>
      <w:r w:rsidR="004B15FD" w:rsidRPr="00E67C82">
        <w:rPr>
          <w:rFonts w:ascii="Times New Roman" w:hAnsi="Times New Roman" w:cs="Times New Roman"/>
          <w:sz w:val="28"/>
          <w:szCs w:val="28"/>
        </w:rPr>
        <w:t>ізним групам у класі пропоную  виконати  неоднакові завдання (диференційовані).</w:t>
      </w:r>
    </w:p>
    <w:p w:rsidR="004B15FD" w:rsidRPr="00E67C82" w:rsidRDefault="00300EB4" w:rsidP="00E67C82">
      <w:pPr>
        <w:pStyle w:val="a7"/>
        <w:numPr>
          <w:ilvl w:val="0"/>
          <w:numId w:val="1"/>
        </w:numPr>
        <w:jc w:val="both"/>
        <w:rPr>
          <w:rFonts w:ascii="Times New Roman" w:hAnsi="Times New Roman" w:cs="Times New Roman"/>
          <w:color w:val="000000"/>
          <w:sz w:val="28"/>
          <w:szCs w:val="28"/>
        </w:rPr>
      </w:pPr>
      <w:r>
        <w:rPr>
          <w:rFonts w:ascii="Times New Roman" w:hAnsi="Times New Roman" w:cs="Times New Roman"/>
          <w:sz w:val="28"/>
          <w:szCs w:val="28"/>
        </w:rPr>
        <w:t>к</w:t>
      </w:r>
      <w:r w:rsidR="004B15FD" w:rsidRPr="00E67C82">
        <w:rPr>
          <w:rFonts w:ascii="Times New Roman" w:hAnsi="Times New Roman" w:cs="Times New Roman"/>
          <w:sz w:val="28"/>
          <w:szCs w:val="28"/>
        </w:rPr>
        <w:t>ожна група працює над виконанням частини спільного для класу завдання</w:t>
      </w:r>
      <w:r w:rsidR="00A63851" w:rsidRPr="00E67C82">
        <w:rPr>
          <w:rFonts w:ascii="Times New Roman" w:hAnsi="Times New Roman" w:cs="Times New Roman"/>
          <w:sz w:val="28"/>
          <w:szCs w:val="28"/>
        </w:rPr>
        <w:t xml:space="preserve"> (7-8 кл.)</w:t>
      </w:r>
      <w:r w:rsidR="004B15FD" w:rsidRPr="00E67C82">
        <w:rPr>
          <w:rFonts w:ascii="Times New Roman" w:hAnsi="Times New Roman" w:cs="Times New Roman"/>
          <w:sz w:val="28"/>
          <w:szCs w:val="28"/>
        </w:rPr>
        <w:t>.</w:t>
      </w:r>
    </w:p>
    <w:p w:rsidR="00A63851" w:rsidRPr="00E67C82" w:rsidRDefault="00300EB4" w:rsidP="00E67C82">
      <w:pPr>
        <w:pStyle w:val="a7"/>
        <w:numPr>
          <w:ilvl w:val="0"/>
          <w:numId w:val="1"/>
        </w:numPr>
        <w:jc w:val="both"/>
        <w:rPr>
          <w:rFonts w:ascii="Times New Roman" w:hAnsi="Times New Roman" w:cs="Times New Roman"/>
          <w:color w:val="000000"/>
          <w:sz w:val="28"/>
          <w:szCs w:val="28"/>
        </w:rPr>
      </w:pPr>
      <w:r>
        <w:rPr>
          <w:rFonts w:ascii="Times New Roman" w:hAnsi="Times New Roman" w:cs="Times New Roman"/>
          <w:sz w:val="28"/>
          <w:szCs w:val="28"/>
        </w:rPr>
        <w:t>у</w:t>
      </w:r>
      <w:r w:rsidR="00A63851" w:rsidRPr="00E67C82">
        <w:rPr>
          <w:rFonts w:ascii="Times New Roman" w:hAnsi="Times New Roman" w:cs="Times New Roman"/>
          <w:sz w:val="28"/>
          <w:szCs w:val="28"/>
        </w:rPr>
        <w:t xml:space="preserve"> групах мінімального складу – парна навчально-трудова діяльність.</w:t>
      </w:r>
    </w:p>
    <w:p w:rsidR="00A63851" w:rsidRPr="00E67C82" w:rsidRDefault="00300EB4" w:rsidP="00E67C82">
      <w:pPr>
        <w:pStyle w:val="a7"/>
        <w:numPr>
          <w:ilvl w:val="0"/>
          <w:numId w:val="1"/>
        </w:numPr>
        <w:jc w:val="both"/>
        <w:rPr>
          <w:rFonts w:ascii="Times New Roman" w:hAnsi="Times New Roman" w:cs="Times New Roman"/>
          <w:color w:val="000000"/>
          <w:sz w:val="28"/>
          <w:szCs w:val="28"/>
        </w:rPr>
      </w:pPr>
      <w:r>
        <w:rPr>
          <w:rFonts w:ascii="Times New Roman" w:hAnsi="Times New Roman" w:cs="Times New Roman"/>
          <w:sz w:val="28"/>
          <w:szCs w:val="28"/>
        </w:rPr>
        <w:t>і</w:t>
      </w:r>
      <w:r w:rsidR="00A63851" w:rsidRPr="00E67C82">
        <w:rPr>
          <w:rFonts w:ascii="Times New Roman" w:hAnsi="Times New Roman" w:cs="Times New Roman"/>
          <w:sz w:val="28"/>
          <w:szCs w:val="28"/>
        </w:rPr>
        <w:t xml:space="preserve">ндивідуально-групова – виконання </w:t>
      </w:r>
      <w:r w:rsidR="00827AF8" w:rsidRPr="00E67C82">
        <w:rPr>
          <w:rFonts w:ascii="Times New Roman" w:hAnsi="Times New Roman" w:cs="Times New Roman"/>
          <w:sz w:val="28"/>
          <w:szCs w:val="28"/>
        </w:rPr>
        <w:t>завдання потребує р</w:t>
      </w:r>
      <w:r w:rsidR="00A63851" w:rsidRPr="00E67C82">
        <w:rPr>
          <w:rFonts w:ascii="Times New Roman" w:hAnsi="Times New Roman" w:cs="Times New Roman"/>
          <w:sz w:val="28"/>
          <w:szCs w:val="28"/>
        </w:rPr>
        <w:t xml:space="preserve">озподілу навчальної роботи між її учасниками ( 9-11 кл.) . </w:t>
      </w:r>
    </w:p>
    <w:p w:rsidR="00395432" w:rsidRPr="00E67C82" w:rsidRDefault="00395432" w:rsidP="00E67C82">
      <w:pPr>
        <w:ind w:left="708" w:firstLine="360"/>
        <w:jc w:val="both"/>
        <w:rPr>
          <w:rFonts w:ascii="Times New Roman" w:hAnsi="Times New Roman" w:cs="Times New Roman"/>
          <w:color w:val="000000"/>
          <w:sz w:val="28"/>
          <w:szCs w:val="28"/>
        </w:rPr>
      </w:pPr>
      <w:r w:rsidRPr="00E67C82">
        <w:rPr>
          <w:rFonts w:ascii="Times New Roman" w:hAnsi="Times New Roman" w:cs="Times New Roman"/>
          <w:sz w:val="28"/>
          <w:szCs w:val="28"/>
        </w:rPr>
        <w:t>Планую навчальни</w:t>
      </w:r>
      <w:r w:rsidR="00300EB4">
        <w:rPr>
          <w:rFonts w:ascii="Times New Roman" w:hAnsi="Times New Roman" w:cs="Times New Roman"/>
          <w:sz w:val="28"/>
          <w:szCs w:val="28"/>
        </w:rPr>
        <w:t xml:space="preserve">й матеріал відповідно до </w:t>
      </w:r>
      <w:proofErr w:type="spellStart"/>
      <w:r w:rsidR="00300EB4">
        <w:rPr>
          <w:rFonts w:ascii="Times New Roman" w:hAnsi="Times New Roman" w:cs="Times New Roman"/>
          <w:sz w:val="28"/>
          <w:szCs w:val="28"/>
        </w:rPr>
        <w:t>віково–</w:t>
      </w:r>
      <w:r w:rsidRPr="00E67C82">
        <w:rPr>
          <w:rFonts w:ascii="Times New Roman" w:hAnsi="Times New Roman" w:cs="Times New Roman"/>
          <w:sz w:val="28"/>
          <w:szCs w:val="28"/>
        </w:rPr>
        <w:t>статевих</w:t>
      </w:r>
      <w:proofErr w:type="spellEnd"/>
      <w:r w:rsidRPr="00E67C82">
        <w:rPr>
          <w:rFonts w:ascii="Times New Roman" w:hAnsi="Times New Roman" w:cs="Times New Roman"/>
          <w:sz w:val="28"/>
          <w:szCs w:val="28"/>
        </w:rPr>
        <w:t xml:space="preserve"> особливостей учнів, їхніх інтересів, матеріально – технічного забезпечення навчального процесу, регіональних умов.</w:t>
      </w:r>
    </w:p>
    <w:p w:rsidR="00395432" w:rsidRPr="00E67C82" w:rsidRDefault="00395432" w:rsidP="00E67C82">
      <w:pPr>
        <w:ind w:firstLine="708"/>
        <w:jc w:val="both"/>
        <w:rPr>
          <w:rFonts w:ascii="Times New Roman" w:hAnsi="Times New Roman" w:cs="Times New Roman"/>
          <w:sz w:val="28"/>
          <w:szCs w:val="28"/>
        </w:rPr>
      </w:pPr>
      <w:r w:rsidRPr="00E67C82">
        <w:rPr>
          <w:rFonts w:ascii="Times New Roman" w:hAnsi="Times New Roman" w:cs="Times New Roman"/>
          <w:sz w:val="28"/>
          <w:szCs w:val="28"/>
        </w:rPr>
        <w:t>Теми для проектів, що виконуються  учнями, обирається</w:t>
      </w:r>
      <w:r w:rsidR="000046DB" w:rsidRPr="00E67C82">
        <w:rPr>
          <w:rFonts w:ascii="Times New Roman" w:hAnsi="Times New Roman" w:cs="Times New Roman"/>
          <w:sz w:val="28"/>
          <w:szCs w:val="28"/>
        </w:rPr>
        <w:t xml:space="preserve"> ними виключно за бажанням, їхніми уподобаннями</w:t>
      </w:r>
      <w:r w:rsidRPr="00E67C82">
        <w:rPr>
          <w:rFonts w:ascii="Times New Roman" w:hAnsi="Times New Roman" w:cs="Times New Roman"/>
          <w:sz w:val="28"/>
          <w:szCs w:val="28"/>
        </w:rPr>
        <w:t xml:space="preserve">. Діти оформлюють результати роботи у вигляді доповідей, макетів, мультимедійних презентацій . До того ж, часто </w:t>
      </w:r>
      <w:r w:rsidRPr="00E67C82">
        <w:rPr>
          <w:rFonts w:ascii="Times New Roman" w:hAnsi="Times New Roman" w:cs="Times New Roman"/>
          <w:sz w:val="28"/>
          <w:szCs w:val="28"/>
        </w:rPr>
        <w:lastRenderedPageBreak/>
        <w:t>використовую власні мультимедійні презентації  . Це викликає живий інтерес в учнів, покращує процес засвоєння матеріалу, унаочнює пізнання, сприяє розвитку творчих здібностей.</w:t>
      </w:r>
    </w:p>
    <w:p w:rsidR="00395432" w:rsidRPr="00E67C82" w:rsidRDefault="00395432" w:rsidP="00E67C82">
      <w:pPr>
        <w:pStyle w:val="a5"/>
        <w:ind w:firstLine="708"/>
        <w:jc w:val="both"/>
        <w:rPr>
          <w:rFonts w:ascii="Times New Roman" w:hAnsi="Times New Roman"/>
          <w:sz w:val="28"/>
          <w:szCs w:val="28"/>
          <w:lang w:val="uk-UA"/>
        </w:rPr>
      </w:pPr>
      <w:r w:rsidRPr="00E67C82">
        <w:rPr>
          <w:rFonts w:ascii="Times New Roman" w:hAnsi="Times New Roman"/>
          <w:sz w:val="28"/>
          <w:szCs w:val="28"/>
          <w:lang w:val="uk-UA"/>
        </w:rPr>
        <w:t>Продумую і використовую різні форми та методи роботи, і забезпечую залучення учнів до процесу проектування та виготовлення виробу: вибір об’єкта технологічної діяльності; художнє та технічне моделювання, вибір технологічних процесів, інструментів та обладнання. Учні беруть участь в аналізі і оцінюванні результатів роботи, проводять нескладні маркетингові дослідження, опановують прийоми виготовлення в’язаних і вишитих виробів.</w:t>
      </w:r>
    </w:p>
    <w:p w:rsidR="00395432" w:rsidRPr="00E67C82" w:rsidRDefault="00395432" w:rsidP="00E67C82">
      <w:pPr>
        <w:pStyle w:val="a5"/>
        <w:jc w:val="both"/>
        <w:rPr>
          <w:rFonts w:ascii="Times New Roman" w:hAnsi="Times New Roman"/>
          <w:sz w:val="28"/>
          <w:szCs w:val="28"/>
          <w:lang w:val="uk-UA"/>
        </w:rPr>
      </w:pPr>
      <w:r w:rsidRPr="00E67C82">
        <w:rPr>
          <w:rFonts w:ascii="Times New Roman" w:hAnsi="Times New Roman"/>
          <w:sz w:val="28"/>
          <w:szCs w:val="28"/>
          <w:lang w:val="uk-UA"/>
        </w:rPr>
        <w:tab/>
        <w:t>На уроках доводжу до свідомості учнів, що праця – це джерело всіх цінностей і багатств, що кожна людина працею робить внесок у розвиток народного господарства, множить багатство своєї країни й закладає підвалини власного добробуту, а потім лише утримує його на належному рівні. Звичайно, праця дітей у шкільних майстернях відрізняється від праці дорослих, тому що останні створюють матеріальні і духовні багатства, а учні тільки вчаться це роботи. І все ж діти дуже гордяться тим, що виріб (серветки, спідничка, фартух…) зроблені їхніми руками, можуть бути корисними.</w:t>
      </w:r>
    </w:p>
    <w:p w:rsidR="00395432" w:rsidRPr="00E67C82" w:rsidRDefault="00395432" w:rsidP="00E67C82">
      <w:pPr>
        <w:pStyle w:val="a5"/>
        <w:jc w:val="both"/>
        <w:rPr>
          <w:rFonts w:ascii="Times New Roman" w:hAnsi="Times New Roman"/>
          <w:sz w:val="28"/>
          <w:szCs w:val="28"/>
          <w:lang w:val="uk-UA"/>
        </w:rPr>
      </w:pPr>
      <w:r w:rsidRPr="00E67C82">
        <w:rPr>
          <w:rFonts w:ascii="Times New Roman" w:hAnsi="Times New Roman"/>
          <w:sz w:val="28"/>
          <w:szCs w:val="28"/>
          <w:lang w:val="uk-UA"/>
        </w:rPr>
        <w:tab/>
        <w:t xml:space="preserve">Не випадково педагог К.Д. Ушинський сказав: «Кращий засіб привести дитину до живого джерела народної мови, культури – це вивчити традиції народу, його фольклору, побуту і історії. Сучасна концепція національного виховання молоді передбачає формування рис громадянина України, які включають у себе трудову культуру, розвиток індивідуальних здібностей, готовності до праці. Молода людина має усвідомити, що працелюбність – найхарактерніша риса українського народу». Ставлю перед собою завдання на уроках трудового навчання виховувати інтелектуально розвинену, духовно багату особистість. </w:t>
      </w:r>
    </w:p>
    <w:p w:rsidR="00395432" w:rsidRPr="00E67C82" w:rsidRDefault="00395432" w:rsidP="00E67C82">
      <w:pPr>
        <w:pStyle w:val="a5"/>
        <w:jc w:val="both"/>
        <w:rPr>
          <w:rFonts w:ascii="Times New Roman" w:hAnsi="Times New Roman"/>
          <w:sz w:val="28"/>
          <w:szCs w:val="28"/>
          <w:lang w:val="uk-UA"/>
        </w:rPr>
      </w:pPr>
      <w:r w:rsidRPr="00E67C82">
        <w:rPr>
          <w:rFonts w:ascii="Times New Roman" w:hAnsi="Times New Roman"/>
          <w:sz w:val="28"/>
          <w:szCs w:val="28"/>
          <w:lang w:val="uk-UA"/>
        </w:rPr>
        <w:tab/>
        <w:t>Тісно пов’язую трудове навчання з профорієнтацією учнів, з їхньою здатністю до самостійного професійного самовизначення. У цьому допомагає робота з додатковою літературою, інформаційними джерелами та зустрічі з</w:t>
      </w:r>
      <w:r w:rsidR="00827AF8" w:rsidRPr="00E67C82">
        <w:rPr>
          <w:rFonts w:ascii="Times New Roman" w:hAnsi="Times New Roman"/>
          <w:sz w:val="28"/>
          <w:szCs w:val="28"/>
          <w:lang w:val="uk-UA"/>
        </w:rPr>
        <w:t xml:space="preserve"> цікавими людьми</w:t>
      </w:r>
      <w:r w:rsidRPr="00E67C82">
        <w:rPr>
          <w:rFonts w:ascii="Times New Roman" w:hAnsi="Times New Roman"/>
          <w:sz w:val="28"/>
          <w:szCs w:val="28"/>
          <w:lang w:val="uk-UA"/>
        </w:rPr>
        <w:t>. Діти привчаються самостійно працювати з книгою, а спілкування з дорослими збагачує їхній словниковий запас.</w:t>
      </w:r>
    </w:p>
    <w:p w:rsidR="00827AF8" w:rsidRPr="00E67C82" w:rsidRDefault="00395432" w:rsidP="00E67C82">
      <w:pPr>
        <w:pStyle w:val="a5"/>
        <w:jc w:val="both"/>
        <w:rPr>
          <w:rFonts w:ascii="Times New Roman" w:hAnsi="Times New Roman"/>
          <w:sz w:val="28"/>
          <w:szCs w:val="28"/>
          <w:lang w:val="uk-UA"/>
        </w:rPr>
      </w:pPr>
      <w:r w:rsidRPr="00E67C82">
        <w:rPr>
          <w:rFonts w:ascii="Times New Roman" w:hAnsi="Times New Roman"/>
          <w:sz w:val="28"/>
          <w:szCs w:val="28"/>
          <w:lang w:val="uk-UA"/>
        </w:rPr>
        <w:tab/>
        <w:t>Під час вивчення учнями матеріалів та інструментів для вишивання та шиття використовую загадки</w:t>
      </w:r>
      <w:r w:rsidR="00827AF8" w:rsidRPr="00E67C82">
        <w:rPr>
          <w:rFonts w:ascii="Times New Roman" w:hAnsi="Times New Roman"/>
          <w:sz w:val="28"/>
          <w:szCs w:val="28"/>
          <w:lang w:val="uk-UA"/>
        </w:rPr>
        <w:t xml:space="preserve">, прислів’я, приказки, легенди </w:t>
      </w:r>
      <w:r w:rsidRPr="00E67C82">
        <w:rPr>
          <w:rFonts w:ascii="Times New Roman" w:hAnsi="Times New Roman"/>
          <w:sz w:val="28"/>
          <w:szCs w:val="28"/>
          <w:lang w:val="uk-UA"/>
        </w:rPr>
        <w:t>. Досвід показує, що їх можна запозичити з криниці народної творчості. При кожній слушній нагоді я звертає увагу дітей на те, що фольклор – джерело знань українського народу. Проводжу заняття таким чином, щоб учні спочатку засвоїли основи технології обробки певних матеріалів, а потім приступають до проектної, творчої діяльності. Засвоєння теоретичного матеріалу проводиться під час практичних робіт.</w:t>
      </w:r>
    </w:p>
    <w:p w:rsidR="00395432" w:rsidRPr="00E67C82" w:rsidRDefault="00395432" w:rsidP="00E67C82">
      <w:pPr>
        <w:pStyle w:val="a5"/>
        <w:jc w:val="both"/>
        <w:rPr>
          <w:rFonts w:ascii="Times New Roman" w:hAnsi="Times New Roman"/>
          <w:sz w:val="28"/>
          <w:szCs w:val="28"/>
          <w:lang w:val="uk-UA"/>
        </w:rPr>
      </w:pPr>
      <w:r w:rsidRPr="00E67C82">
        <w:rPr>
          <w:rFonts w:ascii="Times New Roman" w:hAnsi="Times New Roman"/>
          <w:sz w:val="28"/>
          <w:szCs w:val="28"/>
          <w:lang w:val="uk-UA"/>
        </w:rPr>
        <w:tab/>
        <w:t>Обираючи варіативну складову частину програми з трудового навчання, створюю сприятливі умови для практичної діяльності учнів відповідно до їхніх нахилів,</w:t>
      </w:r>
      <w:r w:rsidR="00300EB4">
        <w:rPr>
          <w:rFonts w:ascii="Times New Roman" w:hAnsi="Times New Roman"/>
          <w:sz w:val="28"/>
          <w:szCs w:val="28"/>
          <w:lang w:val="uk-UA"/>
        </w:rPr>
        <w:t xml:space="preserve"> </w:t>
      </w:r>
      <w:r w:rsidRPr="00E67C82">
        <w:rPr>
          <w:rFonts w:ascii="Times New Roman" w:hAnsi="Times New Roman"/>
          <w:sz w:val="28"/>
          <w:szCs w:val="28"/>
          <w:lang w:val="uk-UA"/>
        </w:rPr>
        <w:t>бажань, матеріальної бази майстерні, виробничого оточення, регіональних традицій, народних промислів. Реалізую її у вигляді проектів. Виготовлення виробу дає учням змогу закріпити вже вивчений теоретичний матеріал. Така робота закінчується захистом творчого проекту.</w:t>
      </w:r>
    </w:p>
    <w:p w:rsidR="00395432" w:rsidRPr="00E67C82" w:rsidRDefault="00395432" w:rsidP="00E67C82">
      <w:pPr>
        <w:pStyle w:val="a5"/>
        <w:ind w:firstLine="708"/>
        <w:jc w:val="both"/>
        <w:rPr>
          <w:rFonts w:ascii="Times New Roman" w:hAnsi="Times New Roman"/>
          <w:sz w:val="28"/>
          <w:szCs w:val="28"/>
          <w:lang w:val="uk-UA"/>
        </w:rPr>
      </w:pPr>
      <w:r w:rsidRPr="00E67C82">
        <w:rPr>
          <w:rFonts w:ascii="Times New Roman" w:hAnsi="Times New Roman"/>
          <w:sz w:val="28"/>
          <w:szCs w:val="28"/>
          <w:lang w:val="uk-UA"/>
        </w:rPr>
        <w:lastRenderedPageBreak/>
        <w:t>Використовую різні форми захисту проекту: організація шкільних виставок, наукові конференції, демонстрування моделей, проведення українських вечорниць або ярмарки продажу. Це сприяє розширенню в учнів кругозору, розвитку обізнаності в різних сферах людського життя, бачення проблем сучасного виробництва та життя. Творча людина не обмежується якимось одним видом діяльності, вона повинна бути компетентною в широкому полі питань.</w:t>
      </w:r>
    </w:p>
    <w:p w:rsidR="00395432" w:rsidRPr="00E67C82" w:rsidRDefault="00395432" w:rsidP="00E67C82">
      <w:pPr>
        <w:pStyle w:val="a5"/>
        <w:ind w:firstLine="708"/>
        <w:jc w:val="both"/>
        <w:rPr>
          <w:rFonts w:ascii="Times New Roman" w:hAnsi="Times New Roman"/>
          <w:sz w:val="28"/>
          <w:szCs w:val="28"/>
          <w:lang w:val="uk-UA"/>
        </w:rPr>
      </w:pPr>
      <w:r w:rsidRPr="00E67C82">
        <w:rPr>
          <w:rFonts w:ascii="Times New Roman" w:hAnsi="Times New Roman"/>
          <w:sz w:val="28"/>
          <w:szCs w:val="28"/>
          <w:lang w:val="uk-UA"/>
        </w:rPr>
        <w:t>З самого народження дитина співіснує з естетичними явищами. Колискова матері, бабусин рушник, батькове ремесло, природа навколо будинку, та й сам будинок, одяг, побут – є вираженням певних естетичних категорій.</w:t>
      </w:r>
    </w:p>
    <w:p w:rsidR="00395432" w:rsidRPr="00E67C82" w:rsidRDefault="00395432" w:rsidP="00E67C82">
      <w:pPr>
        <w:pStyle w:val="a5"/>
        <w:ind w:firstLine="708"/>
        <w:jc w:val="both"/>
        <w:rPr>
          <w:rStyle w:val="2"/>
          <w:i w:val="0"/>
          <w:lang w:val="uk-UA"/>
        </w:rPr>
      </w:pPr>
      <w:r w:rsidRPr="00E67C82">
        <w:rPr>
          <w:rStyle w:val="2"/>
          <w:i w:val="0"/>
          <w:lang w:val="uk-UA"/>
        </w:rPr>
        <w:t xml:space="preserve">Естетичне виховання – це формування здатності сприймати, відчувати, розуміти прекрасне в житті й у мистецтві, брати посильну участь у перетворенні навколишнього світу за законами краси шляхом прилучення до художньо-творчої діяльності. Саме заняття </w:t>
      </w:r>
      <w:r w:rsidR="00E83497" w:rsidRPr="00E67C82">
        <w:rPr>
          <w:rStyle w:val="2"/>
          <w:i w:val="0"/>
          <w:lang w:val="uk-UA"/>
        </w:rPr>
        <w:t xml:space="preserve">на уроках трудового навчання </w:t>
      </w:r>
      <w:r w:rsidRPr="00E67C82">
        <w:rPr>
          <w:rStyle w:val="2"/>
          <w:i w:val="0"/>
          <w:lang w:val="uk-UA"/>
        </w:rPr>
        <w:t xml:space="preserve"> найбільш повно сприяють організації процесу художньої творчості, в якому П. Якобсон визначив шість його етапів: 1) поява задуму; 2) розробка задуму; 3) наявність досвіду життєвих вражень; 4) пошук форм втілення задуму виробу; 5) реалізація задуму; 6) доопрацювання виробу.</w:t>
      </w:r>
    </w:p>
    <w:p w:rsidR="00395432" w:rsidRPr="00E67C82" w:rsidRDefault="00395432" w:rsidP="00E67C82">
      <w:pPr>
        <w:pStyle w:val="a5"/>
        <w:ind w:firstLine="708"/>
        <w:jc w:val="both"/>
        <w:rPr>
          <w:rFonts w:ascii="Times New Roman" w:hAnsi="Times New Roman"/>
          <w:lang w:val="uk-UA" w:eastAsia="en-US"/>
        </w:rPr>
      </w:pPr>
      <w:r w:rsidRPr="00E67C82">
        <w:rPr>
          <w:rFonts w:ascii="Times New Roman" w:hAnsi="Times New Roman"/>
          <w:sz w:val="28"/>
          <w:szCs w:val="28"/>
          <w:lang w:val="uk-UA"/>
        </w:rPr>
        <w:t>Уся народна педагогіка ґрунтується на праці. За народною оцінкою праця – першооснова життя суспільства, головний засіб створення матеріальної й духовної культури («Без труда нема добра», «За спання нема коня», «Будеш трудитися — будеш кормитися», «Праця людину годує, а лінь — марнує»). Правильно організована праця облагороджує людину, забезпечує її нормальний фізичний, розумовий і моральний розвиток («Щоб людиною стати, треба працювати», «Хто багато робив, той багато знає», «У праці — краса людини», «Без діла слабіє сила», «Землю прикрашає сонце, а людину — праця», «Плуг від роботи блистить»), відвертає від поганих думок і вчинків. З давніх-давен вважалося, що навіть у найбільшому горі душу очищає, зцілює і повертає до життя саме праця. Недарма кажуть: «Праця в горі утішає».</w:t>
      </w:r>
    </w:p>
    <w:p w:rsidR="00395432" w:rsidRPr="00E67C82" w:rsidRDefault="00395432" w:rsidP="00E67C82">
      <w:pPr>
        <w:pStyle w:val="a5"/>
        <w:ind w:firstLine="708"/>
        <w:jc w:val="both"/>
        <w:rPr>
          <w:rFonts w:ascii="Times New Roman" w:hAnsi="Times New Roman"/>
          <w:sz w:val="28"/>
          <w:szCs w:val="28"/>
          <w:lang w:val="uk-UA"/>
        </w:rPr>
      </w:pPr>
      <w:r w:rsidRPr="00E67C82">
        <w:rPr>
          <w:rFonts w:ascii="Times New Roman" w:hAnsi="Times New Roman"/>
          <w:sz w:val="28"/>
          <w:szCs w:val="28"/>
          <w:lang w:val="uk-UA"/>
        </w:rPr>
        <w:t>Вибираючи модуль «Технологія виготовлення та оздоблення вишивкою», відроджую і розвиваю традиції народної вишивки, формую вміння, навички учнів у виконанні ручної вишивки, виховую художньо – естетичний смак, розкриваю цінність вишивки як одного з найпоширеніших і найдавніших видів народного мистецтва, її функціональне значення в костюмі.</w:t>
      </w:r>
    </w:p>
    <w:p w:rsidR="00395432" w:rsidRPr="00E67C82" w:rsidRDefault="00395432" w:rsidP="00E67C82">
      <w:pPr>
        <w:pStyle w:val="a5"/>
        <w:ind w:firstLine="708"/>
        <w:jc w:val="both"/>
        <w:rPr>
          <w:rFonts w:ascii="Times New Roman" w:hAnsi="Times New Roman"/>
          <w:sz w:val="28"/>
          <w:szCs w:val="28"/>
          <w:lang w:val="uk-UA"/>
        </w:rPr>
      </w:pPr>
      <w:r w:rsidRPr="00E67C82">
        <w:rPr>
          <w:rFonts w:ascii="Times New Roman" w:hAnsi="Times New Roman"/>
          <w:sz w:val="28"/>
          <w:szCs w:val="28"/>
          <w:lang w:val="uk-UA"/>
        </w:rPr>
        <w:t>Заняття ручною вишивкою в певних педагогічних ситуаціях сприяє формуванню навичок самостійної роботи, яка ґрунтується на пошуково-дослідницьких завданнях. Захист творчого проекту розкриває перспективу для розумової дії, гарантує вольову сферу особистості, надає можливості творити, створювати нові задуми, плани. Під час створення і виготовлення виробів в учнів виникає необхідність в опануванні нових прийомів, поглибленні знань, закріпленні вже набутих навичок, підсилюю пізнавальний інтерес й виникнення потреби в творчому втіленні власних ідей.</w:t>
      </w:r>
    </w:p>
    <w:p w:rsidR="00395432" w:rsidRPr="00E67C82" w:rsidRDefault="00395432" w:rsidP="00E67C82">
      <w:pPr>
        <w:pStyle w:val="a5"/>
        <w:jc w:val="both"/>
        <w:rPr>
          <w:rFonts w:ascii="Times New Roman" w:hAnsi="Times New Roman"/>
          <w:sz w:val="28"/>
          <w:szCs w:val="28"/>
          <w:lang w:val="uk-UA"/>
        </w:rPr>
      </w:pPr>
      <w:r w:rsidRPr="00E67C82">
        <w:rPr>
          <w:rFonts w:ascii="Times New Roman" w:hAnsi="Times New Roman"/>
          <w:sz w:val="28"/>
          <w:szCs w:val="28"/>
          <w:lang w:val="uk-UA"/>
        </w:rPr>
        <w:tab/>
        <w:t xml:space="preserve">Велике значення відводжу на вивчення українського костюму. Під час таких занять учні ознайомлюються з історії походження костюма, сучасною костюмною модою та прогнозними тенденціями на майбутнє. Слово «костюм» - французького походження, а в українській мові вживається як стрій, вбрання, </w:t>
      </w:r>
      <w:r w:rsidRPr="00E67C82">
        <w:rPr>
          <w:rFonts w:ascii="Times New Roman" w:hAnsi="Times New Roman"/>
          <w:sz w:val="28"/>
          <w:szCs w:val="28"/>
          <w:lang w:val="uk-UA"/>
        </w:rPr>
        <w:lastRenderedPageBreak/>
        <w:t xml:space="preserve">шати. Діти визначають вплив на українській стрій різних чинників: природних умов, культурної спадщини попередніх поколінь, взаємовпливу з іншими народами, розвитку технологій виробництва, а також способу життя. На уроках конструювання та моделювання одягу виховується національний дух, повага до власної держави, її історії. Під час занять учні знайомляться з видатними модельєрами сучасної України: </w:t>
      </w:r>
      <w:proofErr w:type="spellStart"/>
      <w:r w:rsidRPr="00E67C82">
        <w:rPr>
          <w:rFonts w:ascii="Times New Roman" w:hAnsi="Times New Roman"/>
          <w:sz w:val="28"/>
          <w:szCs w:val="28"/>
          <w:lang w:val="uk-UA"/>
        </w:rPr>
        <w:t>Пустовіт</w:t>
      </w:r>
      <w:proofErr w:type="spellEnd"/>
      <w:r w:rsidRPr="00E67C82">
        <w:rPr>
          <w:rFonts w:ascii="Times New Roman" w:hAnsi="Times New Roman"/>
          <w:sz w:val="28"/>
          <w:szCs w:val="28"/>
          <w:lang w:val="uk-UA"/>
        </w:rPr>
        <w:t xml:space="preserve"> Л., </w:t>
      </w:r>
      <w:proofErr w:type="spellStart"/>
      <w:r w:rsidRPr="00E67C82">
        <w:rPr>
          <w:rFonts w:ascii="Times New Roman" w:hAnsi="Times New Roman"/>
          <w:sz w:val="28"/>
          <w:szCs w:val="28"/>
          <w:lang w:val="uk-UA"/>
        </w:rPr>
        <w:t>Караванською</w:t>
      </w:r>
      <w:proofErr w:type="spellEnd"/>
      <w:r w:rsidRPr="00E67C82">
        <w:rPr>
          <w:rFonts w:ascii="Times New Roman" w:hAnsi="Times New Roman"/>
          <w:sz w:val="28"/>
          <w:szCs w:val="28"/>
          <w:lang w:val="uk-UA"/>
        </w:rPr>
        <w:t xml:space="preserve"> О., </w:t>
      </w:r>
      <w:proofErr w:type="spellStart"/>
      <w:r w:rsidRPr="00E67C82">
        <w:rPr>
          <w:rFonts w:ascii="Times New Roman" w:hAnsi="Times New Roman"/>
          <w:sz w:val="28"/>
          <w:szCs w:val="28"/>
          <w:lang w:val="uk-UA"/>
        </w:rPr>
        <w:t>Бизовим</w:t>
      </w:r>
      <w:proofErr w:type="spellEnd"/>
      <w:r w:rsidRPr="00E67C82">
        <w:rPr>
          <w:rFonts w:ascii="Times New Roman" w:hAnsi="Times New Roman"/>
          <w:sz w:val="28"/>
          <w:szCs w:val="28"/>
          <w:lang w:val="uk-UA"/>
        </w:rPr>
        <w:t xml:space="preserve"> С..</w:t>
      </w:r>
    </w:p>
    <w:p w:rsidR="00395432" w:rsidRPr="00E67C82" w:rsidRDefault="00395432" w:rsidP="00E67C82">
      <w:pPr>
        <w:pStyle w:val="a5"/>
        <w:jc w:val="both"/>
        <w:rPr>
          <w:rFonts w:ascii="Times New Roman" w:hAnsi="Times New Roman"/>
          <w:sz w:val="28"/>
          <w:szCs w:val="28"/>
          <w:lang w:val="uk-UA"/>
        </w:rPr>
      </w:pPr>
      <w:r w:rsidRPr="00E67C82">
        <w:rPr>
          <w:rFonts w:ascii="Times New Roman" w:hAnsi="Times New Roman"/>
          <w:sz w:val="28"/>
          <w:szCs w:val="28"/>
          <w:lang w:val="uk-UA"/>
        </w:rPr>
        <w:tab/>
        <w:t xml:space="preserve">Заняття практичною діяльністю на уроках та в позакласний час сприяють вдосконаленню різноманітних діяльних здібностей особистості, формує колективізм, взаємодопомогу, відповідальність й дисциплінованість у праці. Створений власноруч виріб викликає почуття гордості за свої творчі досягнення, формує усвідомлення своєї гідності, стає на перешкоді не добрим помислам і вчинкам. Стало традицією в кінці року презентувати виставку найкращих учнівських робіт з декоративно – ужиткового мистецтва. </w:t>
      </w:r>
    </w:p>
    <w:p w:rsidR="00395432" w:rsidRPr="00E67C82" w:rsidRDefault="00395432" w:rsidP="00E67C82">
      <w:pPr>
        <w:pStyle w:val="a5"/>
        <w:ind w:firstLine="708"/>
        <w:jc w:val="both"/>
        <w:rPr>
          <w:rFonts w:ascii="Times New Roman" w:hAnsi="Times New Roman"/>
          <w:sz w:val="28"/>
          <w:szCs w:val="28"/>
          <w:lang w:val="uk-UA"/>
        </w:rPr>
      </w:pPr>
      <w:r w:rsidRPr="00E67C82">
        <w:rPr>
          <w:rFonts w:ascii="Times New Roman" w:hAnsi="Times New Roman"/>
          <w:sz w:val="28"/>
          <w:szCs w:val="28"/>
          <w:lang w:val="uk-UA"/>
        </w:rPr>
        <w:tab/>
        <w:t>Під час роботи в навчальних майстернях особливу увагу приділяю на дотримання учнями правил безпечної роботи, виробничої санітарії й особистої гігієни.</w:t>
      </w:r>
    </w:p>
    <w:p w:rsidR="00395432" w:rsidRPr="00E67C82" w:rsidRDefault="00395432" w:rsidP="00E67C82">
      <w:pPr>
        <w:pStyle w:val="a5"/>
        <w:jc w:val="both"/>
        <w:rPr>
          <w:rStyle w:val="2"/>
          <w:i w:val="0"/>
          <w:lang w:eastAsia="uk-UA"/>
        </w:rPr>
      </w:pPr>
      <w:r w:rsidRPr="00E67C82">
        <w:rPr>
          <w:rFonts w:ascii="Times New Roman" w:hAnsi="Times New Roman"/>
          <w:lang w:val="uk-UA"/>
        </w:rPr>
        <w:tab/>
      </w:r>
      <w:r w:rsidRPr="00E67C82">
        <w:rPr>
          <w:rStyle w:val="2"/>
          <w:i w:val="0"/>
          <w:lang w:val="uk-UA" w:eastAsia="uk-UA"/>
        </w:rPr>
        <w:t xml:space="preserve">Мета праці – поєднання навчання і виховання: збагачення учнів знаннями, уміннями і навичками, способами творчої діяльності, розвиток у них </w:t>
      </w:r>
      <w:r w:rsidRPr="00E67C82">
        <w:rPr>
          <w:rStyle w:val="2"/>
          <w:i w:val="0"/>
          <w:lang w:val="uk-UA"/>
        </w:rPr>
        <w:t>умінь бачити красу оточуючого і переносити її на свою практичну діяльність. Під час визначення трудових завдань цільова установка має включати всі вимоги, що висуваються до трудового навчання, та при цьому враховувати естетичний аспект, який передбачає формування в учнів естетичних смаків.</w:t>
      </w:r>
    </w:p>
    <w:p w:rsidR="00395432" w:rsidRPr="00E67C82" w:rsidRDefault="00395432" w:rsidP="00E67C82">
      <w:pPr>
        <w:pStyle w:val="a5"/>
        <w:ind w:firstLine="708"/>
        <w:jc w:val="both"/>
        <w:rPr>
          <w:rStyle w:val="2"/>
          <w:i w:val="0"/>
          <w:spacing w:val="-4"/>
          <w:lang w:val="uk-UA" w:eastAsia="en-US"/>
        </w:rPr>
      </w:pPr>
      <w:r w:rsidRPr="00E67C82">
        <w:rPr>
          <w:rStyle w:val="2"/>
          <w:i w:val="0"/>
          <w:spacing w:val="-4"/>
          <w:lang w:val="uk-UA"/>
        </w:rPr>
        <w:t>Кожний елемент педагогічної системи повинен нести естетичне навантаження в тісному взаємозв’язку з іншими елементами системи: мета праці – з її процесом, процес – з результатом, результат – з особистими відносинами, відносини – з якостями особистості. Ідеальна сторона процесу праці полягає в тому, що, виконуючи будь-яку роботу, школярі повинні мати в своїй уяві ідеальний образ виробу. Праця виховує естетично не тоді, коли дитина просто щось робить, а коли ця діяльність спрямована на відтворення ідеалу.</w:t>
      </w:r>
    </w:p>
    <w:p w:rsidR="00395432" w:rsidRPr="00E67C82" w:rsidRDefault="00395432" w:rsidP="00E67C82">
      <w:pPr>
        <w:pStyle w:val="a5"/>
        <w:ind w:firstLine="708"/>
        <w:jc w:val="both"/>
        <w:rPr>
          <w:rFonts w:ascii="Times New Roman" w:hAnsi="Times New Roman"/>
          <w:lang w:val="uk-UA"/>
        </w:rPr>
      </w:pPr>
      <w:r w:rsidRPr="00E67C82">
        <w:rPr>
          <w:rStyle w:val="2"/>
          <w:i w:val="0"/>
          <w:lang w:val="uk-UA" w:eastAsia="uk-UA"/>
        </w:rPr>
        <w:t xml:space="preserve">З метою підвищення ефективності процесу формування естетичного смаку учнів засобами </w:t>
      </w:r>
      <w:proofErr w:type="spellStart"/>
      <w:r w:rsidRPr="00E67C82">
        <w:rPr>
          <w:rStyle w:val="2"/>
          <w:i w:val="0"/>
          <w:lang w:val="uk-UA" w:eastAsia="uk-UA"/>
        </w:rPr>
        <w:t>етнопедагогіки</w:t>
      </w:r>
      <w:proofErr w:type="spellEnd"/>
      <w:r w:rsidRPr="00E67C82">
        <w:rPr>
          <w:rStyle w:val="2"/>
          <w:i w:val="0"/>
          <w:lang w:val="uk-UA" w:eastAsia="uk-UA"/>
        </w:rPr>
        <w:t xml:space="preserve"> доцільно звернути увагу на вирішення таких завдань у навчально-виховному процесі: збагачення рівня загальної культури учнів; формування естетичного ідеалу; ознайомлення учнів з критеріями краси, які існують у суспільстві; розвиток естетичних почуттів, духовно-естетичних потреб учнів; розвиток умінь сприймати і оцінювати красу; розвиток бажання створювати красу власними рука</w:t>
      </w:r>
      <w:r w:rsidRPr="00E67C82">
        <w:rPr>
          <w:rStyle w:val="2"/>
          <w:i w:val="0"/>
          <w:lang w:val="uk-UA"/>
        </w:rPr>
        <w:t>ми.</w:t>
      </w:r>
    </w:p>
    <w:p w:rsidR="00395432" w:rsidRPr="00E67C82" w:rsidRDefault="00395432" w:rsidP="00E67C82">
      <w:pPr>
        <w:pStyle w:val="a5"/>
        <w:jc w:val="both"/>
        <w:rPr>
          <w:rFonts w:ascii="Times New Roman" w:hAnsi="Times New Roman"/>
          <w:sz w:val="28"/>
          <w:szCs w:val="28"/>
          <w:lang w:val="uk-UA"/>
        </w:rPr>
      </w:pPr>
    </w:p>
    <w:p w:rsidR="00E13A09" w:rsidRPr="00395432" w:rsidRDefault="00E13A09" w:rsidP="00003CA7">
      <w:pPr>
        <w:rPr>
          <w:rFonts w:ascii="Times New Roman" w:hAnsi="Times New Roman" w:cs="Times New Roman"/>
          <w:szCs w:val="28"/>
        </w:rPr>
      </w:pPr>
    </w:p>
    <w:sectPr w:rsidR="00E13A09" w:rsidRPr="00395432" w:rsidSect="00AA17E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96BDF"/>
    <w:multiLevelType w:val="hybridMultilevel"/>
    <w:tmpl w:val="056086D6"/>
    <w:lvl w:ilvl="0" w:tplc="BDCCB4E4">
      <w:numFmt w:val="bullet"/>
      <w:lvlText w:val="-"/>
      <w:lvlJc w:val="left"/>
      <w:pPr>
        <w:ind w:left="1068" w:hanging="360"/>
      </w:pPr>
      <w:rPr>
        <w:rFonts w:ascii="Times New Roman" w:eastAsiaTheme="minorHAnsi"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64C5"/>
    <w:rsid w:val="00003CA7"/>
    <w:rsid w:val="000046DB"/>
    <w:rsid w:val="00054D79"/>
    <w:rsid w:val="00145322"/>
    <w:rsid w:val="001D3D32"/>
    <w:rsid w:val="002D5515"/>
    <w:rsid w:val="00300EB4"/>
    <w:rsid w:val="00395432"/>
    <w:rsid w:val="004164C5"/>
    <w:rsid w:val="004164D8"/>
    <w:rsid w:val="004B15FD"/>
    <w:rsid w:val="004B5C80"/>
    <w:rsid w:val="004E0A79"/>
    <w:rsid w:val="005232FA"/>
    <w:rsid w:val="005F6885"/>
    <w:rsid w:val="00775CC3"/>
    <w:rsid w:val="00824BCE"/>
    <w:rsid w:val="00827AF8"/>
    <w:rsid w:val="008D3A34"/>
    <w:rsid w:val="00977AB0"/>
    <w:rsid w:val="00A63851"/>
    <w:rsid w:val="00A65ED9"/>
    <w:rsid w:val="00A679E8"/>
    <w:rsid w:val="00AA17EA"/>
    <w:rsid w:val="00D2432D"/>
    <w:rsid w:val="00D73766"/>
    <w:rsid w:val="00D9626E"/>
    <w:rsid w:val="00E13A09"/>
    <w:rsid w:val="00E67C82"/>
    <w:rsid w:val="00E834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7EA"/>
  </w:style>
  <w:style w:type="paragraph" w:styleId="1">
    <w:name w:val="heading 1"/>
    <w:basedOn w:val="a"/>
    <w:link w:val="10"/>
    <w:uiPriority w:val="9"/>
    <w:qFormat/>
    <w:rsid w:val="00416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64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64C5"/>
    <w:rPr>
      <w:rFonts w:ascii="Tahoma" w:hAnsi="Tahoma" w:cs="Tahoma"/>
      <w:sz w:val="16"/>
      <w:szCs w:val="16"/>
    </w:rPr>
  </w:style>
  <w:style w:type="character" w:customStyle="1" w:styleId="10">
    <w:name w:val="Заголовок 1 Знак"/>
    <w:basedOn w:val="a0"/>
    <w:link w:val="1"/>
    <w:uiPriority w:val="9"/>
    <w:rsid w:val="004164C5"/>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4164C5"/>
  </w:style>
  <w:style w:type="paragraph" w:styleId="a5">
    <w:name w:val="No Spacing"/>
    <w:link w:val="a6"/>
    <w:qFormat/>
    <w:rsid w:val="00E13A09"/>
    <w:pPr>
      <w:spacing w:after="0" w:line="240" w:lineRule="auto"/>
    </w:pPr>
    <w:rPr>
      <w:rFonts w:ascii="Calibri" w:eastAsia="Times New Roman" w:hAnsi="Calibri" w:cs="Times New Roman"/>
      <w:lang w:val="ru-RU" w:eastAsia="ru-RU"/>
    </w:rPr>
  </w:style>
  <w:style w:type="character" w:customStyle="1" w:styleId="a6">
    <w:name w:val="Без интервала Знак"/>
    <w:basedOn w:val="a0"/>
    <w:link w:val="a5"/>
    <w:uiPriority w:val="1"/>
    <w:locked/>
    <w:rsid w:val="00395432"/>
    <w:rPr>
      <w:rFonts w:ascii="Calibri" w:eastAsia="Times New Roman" w:hAnsi="Calibri" w:cs="Times New Roman"/>
      <w:lang w:val="ru-RU" w:eastAsia="ru-RU"/>
    </w:rPr>
  </w:style>
  <w:style w:type="character" w:customStyle="1" w:styleId="2">
    <w:name w:val="Основной текст + Курсив2"/>
    <w:rsid w:val="00395432"/>
    <w:rPr>
      <w:rFonts w:ascii="Times New Roman" w:hAnsi="Times New Roman" w:cs="Times New Roman" w:hint="default"/>
      <w:i/>
      <w:iCs/>
      <w:spacing w:val="0"/>
      <w:sz w:val="28"/>
      <w:szCs w:val="28"/>
    </w:rPr>
  </w:style>
  <w:style w:type="paragraph" w:styleId="a7">
    <w:name w:val="List Paragraph"/>
    <w:basedOn w:val="a"/>
    <w:uiPriority w:val="34"/>
    <w:qFormat/>
    <w:rsid w:val="004B15FD"/>
    <w:pPr>
      <w:ind w:left="720"/>
      <w:contextualSpacing/>
    </w:pPr>
  </w:style>
</w:styles>
</file>

<file path=word/webSettings.xml><?xml version="1.0" encoding="utf-8"?>
<w:webSettings xmlns:r="http://schemas.openxmlformats.org/officeDocument/2006/relationships" xmlns:w="http://schemas.openxmlformats.org/wordprocessingml/2006/main">
  <w:divs>
    <w:div w:id="177543564">
      <w:bodyDiv w:val="1"/>
      <w:marLeft w:val="0"/>
      <w:marRight w:val="0"/>
      <w:marTop w:val="0"/>
      <w:marBottom w:val="0"/>
      <w:divBdr>
        <w:top w:val="none" w:sz="0" w:space="0" w:color="auto"/>
        <w:left w:val="none" w:sz="0" w:space="0" w:color="auto"/>
        <w:bottom w:val="none" w:sz="0" w:space="0" w:color="auto"/>
        <w:right w:val="none" w:sz="0" w:space="0" w:color="auto"/>
      </w:divBdr>
    </w:div>
    <w:div w:id="1005549314">
      <w:bodyDiv w:val="1"/>
      <w:marLeft w:val="0"/>
      <w:marRight w:val="0"/>
      <w:marTop w:val="0"/>
      <w:marBottom w:val="0"/>
      <w:divBdr>
        <w:top w:val="none" w:sz="0" w:space="0" w:color="auto"/>
        <w:left w:val="none" w:sz="0" w:space="0" w:color="auto"/>
        <w:bottom w:val="none" w:sz="0" w:space="0" w:color="auto"/>
        <w:right w:val="none" w:sz="0" w:space="0" w:color="auto"/>
      </w:divBdr>
    </w:div>
    <w:div w:id="1737319461">
      <w:bodyDiv w:val="1"/>
      <w:marLeft w:val="0"/>
      <w:marRight w:val="0"/>
      <w:marTop w:val="0"/>
      <w:marBottom w:val="0"/>
      <w:divBdr>
        <w:top w:val="none" w:sz="0" w:space="0" w:color="auto"/>
        <w:left w:val="none" w:sz="0" w:space="0" w:color="auto"/>
        <w:bottom w:val="none" w:sz="0" w:space="0" w:color="auto"/>
        <w:right w:val="none" w:sz="0" w:space="0" w:color="auto"/>
      </w:divBdr>
    </w:div>
    <w:div w:id="2118989597">
      <w:bodyDiv w:val="1"/>
      <w:marLeft w:val="0"/>
      <w:marRight w:val="0"/>
      <w:marTop w:val="0"/>
      <w:marBottom w:val="0"/>
      <w:divBdr>
        <w:top w:val="none" w:sz="0" w:space="0" w:color="auto"/>
        <w:left w:val="none" w:sz="0" w:space="0" w:color="auto"/>
        <w:bottom w:val="none" w:sz="0" w:space="0" w:color="auto"/>
        <w:right w:val="none" w:sz="0" w:space="0" w:color="auto"/>
      </w:divBdr>
      <w:divsChild>
        <w:div w:id="213395138">
          <w:marLeft w:val="45"/>
          <w:marRight w:val="0"/>
          <w:marTop w:val="0"/>
          <w:marBottom w:val="465"/>
          <w:divBdr>
            <w:top w:val="none" w:sz="0" w:space="0" w:color="auto"/>
            <w:left w:val="none" w:sz="0" w:space="0" w:color="auto"/>
            <w:bottom w:val="none" w:sz="0" w:space="0" w:color="auto"/>
            <w:right w:val="none" w:sz="0" w:space="0" w:color="auto"/>
          </w:divBdr>
          <w:divsChild>
            <w:div w:id="770203838">
              <w:marLeft w:val="0"/>
              <w:marRight w:val="0"/>
              <w:marTop w:val="0"/>
              <w:marBottom w:val="0"/>
              <w:divBdr>
                <w:top w:val="none" w:sz="0" w:space="0" w:color="auto"/>
                <w:left w:val="none" w:sz="0" w:space="0" w:color="auto"/>
                <w:bottom w:val="none" w:sz="0" w:space="0" w:color="auto"/>
                <w:right w:val="none" w:sz="0" w:space="0" w:color="auto"/>
              </w:divBdr>
              <w:divsChild>
                <w:div w:id="580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8826</Words>
  <Characters>5032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XTreme.ws</cp:lastModifiedBy>
  <cp:revision>17</cp:revision>
  <dcterms:created xsi:type="dcterms:W3CDTF">2015-11-02T07:04:00Z</dcterms:created>
  <dcterms:modified xsi:type="dcterms:W3CDTF">2016-02-25T05:10:00Z</dcterms:modified>
</cp:coreProperties>
</file>