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D5" w:rsidRDefault="00DA40D5" w:rsidP="00DA40D5">
      <w:pPr>
        <w:pStyle w:val="2"/>
        <w:jc w:val="both"/>
        <w:rPr>
          <w:sz w:val="40"/>
        </w:rPr>
      </w:pPr>
      <w:r>
        <w:rPr>
          <w:sz w:val="40"/>
        </w:rPr>
        <w:t>Урок 4</w:t>
      </w:r>
    </w:p>
    <w:p w:rsidR="00DA40D5" w:rsidRDefault="00DA40D5" w:rsidP="00DA40D5">
      <w:p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Тема: Риси особистості. Темперамент.</w:t>
      </w:r>
    </w:p>
    <w:p w:rsidR="00DA40D5" w:rsidRDefault="00DA40D5" w:rsidP="00DA40D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Мета:</w:t>
      </w:r>
      <w:r>
        <w:rPr>
          <w:rFonts w:ascii="Times New Roman" w:hAnsi="Times New Roman"/>
          <w:b/>
          <w:bCs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розширити знання учнів з про поняття ,,темперамент “, </w:t>
      </w:r>
      <w:proofErr w:type="spellStart"/>
      <w:r>
        <w:rPr>
          <w:rFonts w:ascii="Times New Roman" w:hAnsi="Times New Roman"/>
          <w:sz w:val="28"/>
          <w:szCs w:val="28"/>
        </w:rPr>
        <w:t>“характер”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“властивості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темпераменту”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“типи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темпераменту”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“сумісність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темпераментів”</w:t>
      </w:r>
      <w:proofErr w:type="spellEnd"/>
      <w:r>
        <w:rPr>
          <w:rFonts w:ascii="Times New Roman" w:hAnsi="Times New Roman"/>
          <w:sz w:val="28"/>
          <w:szCs w:val="28"/>
        </w:rPr>
        <w:t>. Допомогти учням проаналізувати особливості власного темпераменту та усвідомити можливість корекції його певних проявів.</w:t>
      </w:r>
    </w:p>
    <w:p w:rsidR="00DA40D5" w:rsidRDefault="00DA40D5" w:rsidP="00DA40D5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Обладнання:</w:t>
      </w:r>
      <w:r>
        <w:rPr>
          <w:rFonts w:ascii="Times New Roman" w:hAnsi="Times New Roman"/>
          <w:sz w:val="28"/>
          <w:szCs w:val="28"/>
        </w:rPr>
        <w:t xml:space="preserve"> бланк – характеристика кожного типу темпераменту, бланки </w:t>
      </w:r>
      <w:proofErr w:type="spellStart"/>
      <w:r>
        <w:rPr>
          <w:rFonts w:ascii="Times New Roman" w:hAnsi="Times New Roman"/>
          <w:sz w:val="28"/>
          <w:szCs w:val="28"/>
        </w:rPr>
        <w:t>“Паспорт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темпераменту”</w:t>
      </w:r>
      <w:proofErr w:type="spellEnd"/>
      <w:r>
        <w:rPr>
          <w:rFonts w:ascii="Times New Roman" w:hAnsi="Times New Roman"/>
          <w:sz w:val="28"/>
          <w:szCs w:val="28"/>
        </w:rPr>
        <w:t xml:space="preserve"> (відповідно до кількості учнів)</w:t>
      </w:r>
    </w:p>
    <w:p w:rsidR="00DA40D5" w:rsidRDefault="00DA40D5" w:rsidP="00DA40D5">
      <w:pPr>
        <w:pStyle w:val="1"/>
        <w:jc w:val="center"/>
        <w:rPr>
          <w:lang w:val="uk-UA"/>
        </w:rPr>
      </w:pPr>
      <w:r>
        <w:rPr>
          <w:lang w:val="uk-UA"/>
        </w:rPr>
        <w:t>Перебіг заняття</w:t>
      </w:r>
    </w:p>
    <w:p w:rsidR="00DA40D5" w:rsidRDefault="00DA40D5" w:rsidP="00DA40D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І. Організаційний момент</w:t>
      </w:r>
      <w:r w:rsidRPr="00F2025E">
        <w:rPr>
          <w:rFonts w:ascii="Times New Roman" w:hAnsi="Times New Roman"/>
          <w:b/>
          <w:sz w:val="28"/>
          <w:szCs w:val="28"/>
          <w:u w:val="single"/>
        </w:rPr>
        <w:t xml:space="preserve"> ( 5 </w:t>
      </w:r>
      <w:proofErr w:type="spellStart"/>
      <w:r w:rsidRPr="00F2025E">
        <w:rPr>
          <w:rFonts w:ascii="Times New Roman" w:hAnsi="Times New Roman"/>
          <w:b/>
          <w:sz w:val="28"/>
          <w:szCs w:val="28"/>
          <w:u w:val="single"/>
        </w:rPr>
        <w:t>хв</w:t>
      </w:r>
      <w:proofErr w:type="spellEnd"/>
      <w:r w:rsidRPr="00F2025E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DA40D5" w:rsidRDefault="00DA40D5" w:rsidP="00DA40D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 нашого заняття - </w:t>
      </w:r>
      <w:proofErr w:type="spellStart"/>
      <w:r>
        <w:rPr>
          <w:rFonts w:ascii="Times New Roman" w:hAnsi="Times New Roman"/>
          <w:sz w:val="28"/>
        </w:rPr>
        <w:t>“Риси</w:t>
      </w:r>
      <w:proofErr w:type="spellEnd"/>
      <w:r>
        <w:rPr>
          <w:rFonts w:ascii="Times New Roman" w:hAnsi="Times New Roman"/>
          <w:sz w:val="28"/>
        </w:rPr>
        <w:t xml:space="preserve"> особистості. </w:t>
      </w:r>
      <w:proofErr w:type="spellStart"/>
      <w:r>
        <w:rPr>
          <w:rFonts w:ascii="Times New Roman" w:hAnsi="Times New Roman"/>
          <w:sz w:val="28"/>
        </w:rPr>
        <w:t>Темперамент”</w:t>
      </w:r>
      <w:proofErr w:type="spellEnd"/>
      <w:r>
        <w:rPr>
          <w:rFonts w:ascii="Times New Roman" w:hAnsi="Times New Roman"/>
          <w:sz w:val="28"/>
        </w:rPr>
        <w:t>. Вона відома вам з курсу біології. Але ми не можемо оминути її говорячи про психологію сімейних взаємостосунків. Тип темпераменту і тип характеру чинять значний вплив на психологічну сумісність, а отже й на психологічний клімат сім</w:t>
      </w:r>
      <w:r w:rsidRPr="00610773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>ї.</w:t>
      </w:r>
    </w:p>
    <w:p w:rsidR="00DA40D5" w:rsidRDefault="00DA40D5" w:rsidP="00DA40D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ІІ. Основна частина</w:t>
      </w:r>
    </w:p>
    <w:p w:rsidR="00DA40D5" w:rsidRPr="00F2025E" w:rsidRDefault="00DA40D5" w:rsidP="00DA40D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A40D5" w:rsidRDefault="00DA40D5" w:rsidP="00DA40D5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 w:rsidRPr="00FF07C0">
        <w:rPr>
          <w:rFonts w:ascii="Times New Roman" w:hAnsi="Times New Roman"/>
          <w:b/>
          <w:sz w:val="28"/>
        </w:rPr>
        <w:t>2.1.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Міні-лекція </w:t>
      </w:r>
      <w:proofErr w:type="spellStart"/>
      <w:r>
        <w:rPr>
          <w:rFonts w:ascii="Times New Roman" w:hAnsi="Times New Roman"/>
          <w:b/>
          <w:bCs/>
          <w:sz w:val="28"/>
        </w:rPr>
        <w:t>“Темперамент</w:t>
      </w:r>
      <w:proofErr w:type="spellEnd"/>
      <w:r>
        <w:rPr>
          <w:rFonts w:ascii="Times New Roman" w:hAnsi="Times New Roman"/>
          <w:b/>
          <w:bCs/>
          <w:sz w:val="28"/>
        </w:rPr>
        <w:t xml:space="preserve"> – основа </w:t>
      </w:r>
      <w:proofErr w:type="spellStart"/>
      <w:r>
        <w:rPr>
          <w:rFonts w:ascii="Times New Roman" w:hAnsi="Times New Roman"/>
          <w:b/>
          <w:bCs/>
          <w:sz w:val="28"/>
        </w:rPr>
        <w:t>характеру”</w:t>
      </w:r>
      <w:proofErr w:type="spellEnd"/>
      <w:r>
        <w:rPr>
          <w:rFonts w:ascii="Times New Roman" w:hAnsi="Times New Roman"/>
          <w:b/>
          <w:bCs/>
          <w:sz w:val="28"/>
        </w:rPr>
        <w:t xml:space="preserve"> (</w:t>
      </w:r>
      <w:r w:rsidRPr="00145C91">
        <w:rPr>
          <w:rFonts w:ascii="Times New Roman" w:hAnsi="Times New Roman"/>
          <w:b/>
          <w:sz w:val="28"/>
        </w:rPr>
        <w:t xml:space="preserve">10 </w:t>
      </w:r>
      <w:proofErr w:type="spellStart"/>
      <w:r w:rsidRPr="00145C91">
        <w:rPr>
          <w:rFonts w:ascii="Times New Roman" w:hAnsi="Times New Roman"/>
          <w:b/>
          <w:sz w:val="28"/>
        </w:rPr>
        <w:t>хв</w:t>
      </w:r>
      <w:proofErr w:type="spellEnd"/>
      <w:r w:rsidRPr="00145C91">
        <w:rPr>
          <w:rFonts w:ascii="Times New Roman" w:hAnsi="Times New Roman"/>
          <w:b/>
          <w:sz w:val="28"/>
        </w:rPr>
        <w:t>)</w:t>
      </w:r>
    </w:p>
    <w:p w:rsidR="00DA40D5" w:rsidRDefault="00DA40D5" w:rsidP="00DA40D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Отже, давайте пригадаємо що ж таке темперамент?</w:t>
      </w:r>
    </w:p>
    <w:p w:rsidR="00DA40D5" w:rsidRDefault="00DA40D5" w:rsidP="00DA40D5">
      <w:pPr>
        <w:pStyle w:val="21"/>
        <w:ind w:firstLine="708"/>
        <w:rPr>
          <w:szCs w:val="28"/>
        </w:rPr>
      </w:pPr>
      <w:r>
        <w:rPr>
          <w:szCs w:val="28"/>
        </w:rPr>
        <w:t>Іван Павлов, досліджуючи діяльність вищої нервової системи людини й тварини, обґрунтував вчення про її властивості. Основою темпераменту він вважав силу, врівноваженість, рухливість нервових процесів. Це індивідуально-психологічна характеристика людини і вищих тварин, що виявляється у силі, напруженості, швидкості та зрівноваженості перебігу їх психічних процесів. Найяскравіше темперамент виявляється в емоційному житті та руховій сфері. Доведено, що темперамент істотно впливає на розвиток багатьох рис людини, її здібностей, визначаючи в ряді випадків і профпридатність.</w:t>
      </w:r>
    </w:p>
    <w:p w:rsidR="00DA40D5" w:rsidRDefault="00DA40D5" w:rsidP="00DA40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Темперамент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це форма способу життя, яка виникає на ґрунті розвитку й дозрівання, а не навчання й виховання. Протягом життя людини темперамент </w:t>
      </w:r>
      <w:r>
        <w:rPr>
          <w:rFonts w:ascii="Times New Roman" w:hAnsi="Times New Roman"/>
          <w:sz w:val="28"/>
          <w:szCs w:val="28"/>
        </w:rPr>
        <w:lastRenderedPageBreak/>
        <w:t>зазнає незначних змін. На основі темпераменту під впливом суспільних умов в результаті діяльності особистості формується характер. Він є проявом цілісності особистості, тому необхідно мати на увазі і її індивідуальний розвиток протягом всього життя.</w:t>
      </w:r>
    </w:p>
    <w:p w:rsidR="00DA40D5" w:rsidRDefault="00DA40D5" w:rsidP="00DA40D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Характер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це психічна якість особистості, яка визначає лінію поведінки людини і виражається в її ставленні до навколишнього світу, праці, інших людей, до самої себе.</w:t>
      </w:r>
    </w:p>
    <w:p w:rsidR="00DA40D5" w:rsidRDefault="00DA40D5" w:rsidP="00DA40D5">
      <w:pPr>
        <w:pStyle w:val="21"/>
        <w:ind w:firstLine="708"/>
        <w:rPr>
          <w:szCs w:val="28"/>
        </w:rPr>
      </w:pPr>
      <w:r>
        <w:rPr>
          <w:szCs w:val="28"/>
        </w:rPr>
        <w:t>Темперамент відбивається певним чином на вчинках і поведінці подружжя в сімейному житті. Хоч ця поведінка не є фатально визначеною, але можна приблизно передбачити, як будуть себе поводити в тих чи інших умовах особи з різним темпераментом.</w:t>
      </w:r>
    </w:p>
    <w:p w:rsidR="00DA40D5" w:rsidRDefault="00DA40D5" w:rsidP="00DA40D5">
      <w:pPr>
        <w:pStyle w:val="21"/>
        <w:ind w:firstLine="708"/>
        <w:rPr>
          <w:b/>
          <w:bCs/>
          <w:i/>
          <w:iCs/>
          <w:szCs w:val="28"/>
        </w:rPr>
      </w:pPr>
      <w:r>
        <w:rPr>
          <w:szCs w:val="28"/>
        </w:rPr>
        <w:t>Темперамент характеризується такими властивостями: активність, реактивність, сенситивність, темпи реакцій, пластичність, емоційна збудливість.</w:t>
      </w:r>
      <w:r>
        <w:rPr>
          <w:b/>
          <w:bCs/>
          <w:i/>
          <w:iCs/>
          <w:szCs w:val="28"/>
        </w:rPr>
        <w:t xml:space="preserve"> </w:t>
      </w:r>
    </w:p>
    <w:p w:rsidR="00DA40D5" w:rsidRDefault="00DA40D5" w:rsidP="00DA40D5">
      <w:pPr>
        <w:pStyle w:val="21"/>
        <w:rPr>
          <w:szCs w:val="28"/>
        </w:rPr>
      </w:pPr>
      <w:r>
        <w:rPr>
          <w:b/>
          <w:bCs/>
          <w:i/>
          <w:iCs/>
          <w:szCs w:val="28"/>
        </w:rPr>
        <w:tab/>
      </w:r>
      <w:r>
        <w:rPr>
          <w:i/>
          <w:iCs/>
          <w:szCs w:val="28"/>
        </w:rPr>
        <w:t>Активність</w:t>
      </w:r>
      <w:r>
        <w:rPr>
          <w:szCs w:val="28"/>
        </w:rPr>
        <w:t xml:space="preserve"> свідчить про динаміку енергетичної напруженості життя індивіда.</w:t>
      </w:r>
      <w:r>
        <w:rPr>
          <w:szCs w:val="28"/>
        </w:rPr>
        <w:tab/>
      </w:r>
      <w:r>
        <w:rPr>
          <w:i/>
          <w:iCs/>
          <w:szCs w:val="28"/>
        </w:rPr>
        <w:t>Реактивність</w:t>
      </w:r>
      <w:r>
        <w:rPr>
          <w:szCs w:val="28"/>
        </w:rPr>
        <w:t xml:space="preserve"> – характеристика інтенсивності реагування людини на змінні ситуації життя. </w:t>
      </w:r>
      <w:proofErr w:type="spellStart"/>
      <w:r>
        <w:rPr>
          <w:szCs w:val="28"/>
        </w:rPr>
        <w:t>Високореактивні</w:t>
      </w:r>
      <w:proofErr w:type="spellEnd"/>
      <w:r>
        <w:rPr>
          <w:szCs w:val="28"/>
        </w:rPr>
        <w:t xml:space="preserve"> люди під впливом обставин найчастіше здійснюють мимовільні дії, приймають не до кінця продумані рішення. </w:t>
      </w:r>
      <w:proofErr w:type="spellStart"/>
      <w:r>
        <w:rPr>
          <w:szCs w:val="28"/>
        </w:rPr>
        <w:t>Низькореактивні</w:t>
      </w:r>
      <w:proofErr w:type="spellEnd"/>
      <w:r>
        <w:rPr>
          <w:szCs w:val="28"/>
        </w:rPr>
        <w:t>, навпаки, виявляють обачливість, прагнуть повністю осмислити ситуацію. Головним показником реактивності є час, який минає від здійснення події до початку певної поведінки. Реактивність також залежить від характеристик збудження різних мозкових структур.</w:t>
      </w:r>
    </w:p>
    <w:p w:rsidR="00DA40D5" w:rsidRDefault="00DA40D5" w:rsidP="00DA40D5">
      <w:pPr>
        <w:pStyle w:val="21"/>
        <w:rPr>
          <w:szCs w:val="28"/>
        </w:rPr>
      </w:pPr>
      <w:r>
        <w:rPr>
          <w:szCs w:val="28"/>
        </w:rPr>
        <w:tab/>
      </w:r>
      <w:r>
        <w:rPr>
          <w:i/>
          <w:iCs/>
          <w:szCs w:val="28"/>
        </w:rPr>
        <w:t>Сенситивність</w:t>
      </w:r>
      <w:r>
        <w:rPr>
          <w:szCs w:val="28"/>
        </w:rPr>
        <w:t xml:space="preserve"> – здатність індивіда переживати певні події. Ступінь переживання і є сенситивність як одна з властивостей темпераменту. </w:t>
      </w:r>
      <w:proofErr w:type="spellStart"/>
      <w:r>
        <w:rPr>
          <w:szCs w:val="28"/>
        </w:rPr>
        <w:t>Високосенситивні</w:t>
      </w:r>
      <w:proofErr w:type="spellEnd"/>
      <w:r>
        <w:rPr>
          <w:szCs w:val="28"/>
        </w:rPr>
        <w:t xml:space="preserve"> люди вразливі, нерішучі, сором’язливі, чутливі до несподіваних і непередбачуваних ситуацій.</w:t>
      </w:r>
    </w:p>
    <w:p w:rsidR="00DA40D5" w:rsidRDefault="00DA40D5" w:rsidP="00DA40D5">
      <w:pPr>
        <w:pStyle w:val="21"/>
        <w:rPr>
          <w:szCs w:val="28"/>
        </w:rPr>
      </w:pPr>
      <w:r>
        <w:rPr>
          <w:szCs w:val="28"/>
        </w:rPr>
        <w:tab/>
      </w:r>
      <w:r>
        <w:rPr>
          <w:i/>
          <w:iCs/>
          <w:szCs w:val="28"/>
        </w:rPr>
        <w:t>Темп реакцій</w:t>
      </w:r>
      <w:r>
        <w:rPr>
          <w:szCs w:val="28"/>
        </w:rPr>
        <w:t xml:space="preserve"> – швидкість перебігу різних психічних явищ. Показниками темпу реакцій є швидкість переробки інформації, час розв’язування проблеми, запам’ятовування, забування, відтворення змісту інформації, яка характеризується обсягом, повнотою, умовами за яких здійснюються ці </w:t>
      </w:r>
      <w:r>
        <w:rPr>
          <w:szCs w:val="28"/>
        </w:rPr>
        <w:lastRenderedPageBreak/>
        <w:t>психічні процеси. Люди з високим темпом реакції швидше орієнтуються і приймають рішення, але допускають більше помилок, з низьким – навпаки.</w:t>
      </w:r>
    </w:p>
    <w:p w:rsidR="00DA40D5" w:rsidRDefault="00DA40D5" w:rsidP="00DA40D5">
      <w:pPr>
        <w:pStyle w:val="21"/>
        <w:rPr>
          <w:szCs w:val="28"/>
        </w:rPr>
      </w:pPr>
      <w:r>
        <w:rPr>
          <w:szCs w:val="28"/>
        </w:rPr>
        <w:tab/>
      </w:r>
      <w:r>
        <w:rPr>
          <w:i/>
          <w:iCs/>
          <w:szCs w:val="28"/>
        </w:rPr>
        <w:t>Пластичність</w:t>
      </w:r>
      <w:r>
        <w:rPr>
          <w:szCs w:val="28"/>
        </w:rPr>
        <w:t xml:space="preserve"> – виявляє властивість людини пристосуватися до змін умов життя. Висока пластичність сприяє зниженню конфліктності і підвищує терпимість до умов життя, стосунків з іншими людьми.</w:t>
      </w:r>
    </w:p>
    <w:p w:rsidR="00DA40D5" w:rsidRDefault="00DA40D5" w:rsidP="00DA40D5">
      <w:pPr>
        <w:pStyle w:val="21"/>
        <w:rPr>
          <w:b/>
          <w:bCs/>
          <w:szCs w:val="28"/>
        </w:rPr>
      </w:pPr>
      <w:r>
        <w:rPr>
          <w:szCs w:val="28"/>
        </w:rPr>
        <w:tab/>
      </w:r>
      <w:r>
        <w:rPr>
          <w:i/>
          <w:iCs/>
          <w:szCs w:val="28"/>
        </w:rPr>
        <w:t>Емоційність</w:t>
      </w:r>
      <w:r>
        <w:rPr>
          <w:szCs w:val="28"/>
        </w:rPr>
        <w:t xml:space="preserve"> вказує на швидкість виникнення і перебігу емоцій. Люди, які реагують навіть на слабкі впливи, емоційно нестійкі, і, навпаки, люди, які реагують тільки на сильні впливи (подразники) – емоційно стійкі.</w:t>
      </w:r>
      <w:r>
        <w:rPr>
          <w:b/>
          <w:bCs/>
          <w:i/>
          <w:iCs/>
          <w:szCs w:val="28"/>
        </w:rPr>
        <w:t xml:space="preserve"> </w:t>
      </w:r>
      <w:r>
        <w:rPr>
          <w:b/>
          <w:bCs/>
          <w:szCs w:val="28"/>
        </w:rPr>
        <w:t xml:space="preserve"> </w:t>
      </w:r>
    </w:p>
    <w:p w:rsidR="00DA40D5" w:rsidRDefault="00DA40D5" w:rsidP="00DA40D5">
      <w:pPr>
        <w:pStyle w:val="21"/>
        <w:rPr>
          <w:b/>
          <w:bCs/>
          <w:i/>
          <w:iCs/>
          <w:szCs w:val="28"/>
        </w:rPr>
      </w:pPr>
      <w:r>
        <w:rPr>
          <w:szCs w:val="28"/>
        </w:rPr>
        <w:tab/>
        <w:t>Люди поділяються на чотири типи темпераменту. Сильний жвавий тип (сангвінік), сильний інертний тип (флегматик), сильний нестримний тип (холерик), слабкий вразливий тип (меланхолік).</w:t>
      </w:r>
    </w:p>
    <w:p w:rsidR="00DA40D5" w:rsidRDefault="00DA40D5" w:rsidP="00DA40D5">
      <w:pPr>
        <w:pStyle w:val="21"/>
        <w:ind w:firstLine="708"/>
        <w:rPr>
          <w:b/>
          <w:bCs/>
          <w:szCs w:val="28"/>
        </w:rPr>
      </w:pPr>
      <w:r>
        <w:rPr>
          <w:b/>
          <w:bCs/>
          <w:szCs w:val="28"/>
        </w:rPr>
        <w:t>2.2. Практикум (</w:t>
      </w:r>
      <w:r w:rsidRPr="00FF07C0">
        <w:rPr>
          <w:b/>
          <w:szCs w:val="28"/>
        </w:rPr>
        <w:t xml:space="preserve">20 </w:t>
      </w:r>
      <w:proofErr w:type="spellStart"/>
      <w:r w:rsidRPr="00FF07C0">
        <w:rPr>
          <w:b/>
          <w:szCs w:val="28"/>
        </w:rPr>
        <w:t>хв</w:t>
      </w:r>
      <w:proofErr w:type="spellEnd"/>
      <w:r w:rsidRPr="00FF07C0">
        <w:rPr>
          <w:b/>
          <w:szCs w:val="28"/>
        </w:rPr>
        <w:t>)</w:t>
      </w:r>
    </w:p>
    <w:p w:rsidR="00DA40D5" w:rsidRDefault="00DA40D5" w:rsidP="00DA40D5">
      <w:pPr>
        <w:pStyle w:val="21"/>
        <w:ind w:firstLine="708"/>
        <w:rPr>
          <w:szCs w:val="28"/>
        </w:rPr>
      </w:pPr>
      <w:r>
        <w:rPr>
          <w:szCs w:val="28"/>
        </w:rPr>
        <w:t>Більшість людей має змішаний тип темпераменту з деякою перевагою одного чи двох. У більш чистому вигляді найчастіше зустрічаються холеричний та сангвінічний, при цьому серед холериків більше чоловіків, а серед сангвініків-жінок.</w:t>
      </w:r>
    </w:p>
    <w:p w:rsidR="00DA40D5" w:rsidRDefault="00DA40D5" w:rsidP="00DA40D5">
      <w:pPr>
        <w:pStyle w:val="21"/>
        <w:ind w:firstLine="708"/>
        <w:rPr>
          <w:szCs w:val="28"/>
        </w:rPr>
      </w:pPr>
      <w:r>
        <w:rPr>
          <w:szCs w:val="28"/>
        </w:rPr>
        <w:t>Давайте визначимо, який тип темпераменту найбільш виражений у кожного із вас.</w:t>
      </w:r>
    </w:p>
    <w:p w:rsidR="00DA40D5" w:rsidRDefault="00DA40D5" w:rsidP="00DA40D5">
      <w:pPr>
        <w:pStyle w:val="21"/>
        <w:rPr>
          <w:b/>
          <w:bCs/>
          <w:szCs w:val="28"/>
        </w:rPr>
      </w:pPr>
      <w:r>
        <w:rPr>
          <w:b/>
          <w:bCs/>
          <w:i/>
          <w:iCs/>
          <w:szCs w:val="28"/>
        </w:rPr>
        <w:t>Етап І</w:t>
      </w:r>
      <w:r>
        <w:rPr>
          <w:b/>
          <w:bCs/>
          <w:szCs w:val="28"/>
        </w:rPr>
        <w:t>.</w:t>
      </w:r>
      <w:r>
        <w:rPr>
          <w:b/>
          <w:bCs/>
          <w:szCs w:val="28"/>
        </w:rPr>
        <w:tab/>
      </w:r>
    </w:p>
    <w:p w:rsidR="00DA40D5" w:rsidRDefault="00DA40D5" w:rsidP="00DA40D5">
      <w:pPr>
        <w:pStyle w:val="21"/>
        <w:ind w:firstLine="353"/>
        <w:rPr>
          <w:szCs w:val="28"/>
        </w:rPr>
      </w:pPr>
      <w:r>
        <w:rPr>
          <w:szCs w:val="28"/>
        </w:rPr>
        <w:t>Учні отримують бланки (додаток 1). Інструкція: ставте 1 бал, якщо названа якість вам притаманна. На виконання роботи-5 хвилин.</w:t>
      </w:r>
    </w:p>
    <w:p w:rsidR="00DA40D5" w:rsidRDefault="00DA40D5" w:rsidP="00DA40D5">
      <w:pPr>
        <w:shd w:val="clear" w:color="auto" w:fill="FFFFFF"/>
        <w:spacing w:before="65" w:line="360" w:lineRule="auto"/>
        <w:ind w:left="7" w:right="158" w:firstLine="3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</w:rPr>
        <w:t>Обробка результатів</w:t>
      </w:r>
      <w:r>
        <w:rPr>
          <w:rFonts w:ascii="Times New Roman" w:hAnsi="Times New Roman"/>
          <w:i/>
          <w:iCs/>
          <w:color w:val="000000"/>
          <w:spacing w:val="-4"/>
          <w:sz w:val="28"/>
        </w:rPr>
        <w:t xml:space="preserve">. </w:t>
      </w:r>
      <w:r>
        <w:rPr>
          <w:rFonts w:ascii="Times New Roman" w:hAnsi="Times New Roman"/>
          <w:color w:val="000000"/>
          <w:spacing w:val="-4"/>
          <w:sz w:val="28"/>
        </w:rPr>
        <w:t xml:space="preserve">Для визначення прояву ознак того чи іншого </w:t>
      </w:r>
      <w:r>
        <w:rPr>
          <w:rFonts w:ascii="Times New Roman" w:hAnsi="Times New Roman"/>
          <w:color w:val="000000"/>
          <w:spacing w:val="-5"/>
          <w:sz w:val="28"/>
        </w:rPr>
        <w:t xml:space="preserve">темпераменту необхідно за кожним із чотирьох типів порахувати кількість </w:t>
      </w:r>
      <w:r>
        <w:rPr>
          <w:rFonts w:ascii="Times New Roman" w:hAnsi="Times New Roman"/>
          <w:color w:val="000000"/>
          <w:spacing w:val="-1"/>
          <w:sz w:val="28"/>
        </w:rPr>
        <w:t xml:space="preserve">плюсів і розділити їх на загальну кількість плюсів. Наприклад, у Вас </w:t>
      </w:r>
      <w:r>
        <w:rPr>
          <w:rFonts w:ascii="Times New Roman" w:hAnsi="Times New Roman"/>
          <w:color w:val="000000"/>
          <w:spacing w:val="-4"/>
          <w:sz w:val="28"/>
        </w:rPr>
        <w:t xml:space="preserve">вийшло 10 плюсів у холеричному темпераменті, а всього 40 плюсів, отже, </w:t>
      </w:r>
      <w:r>
        <w:rPr>
          <w:rFonts w:ascii="Times New Roman" w:hAnsi="Times New Roman"/>
          <w:color w:val="000000"/>
          <w:spacing w:val="-1"/>
          <w:sz w:val="28"/>
        </w:rPr>
        <w:t>у Вашому темпераменті 25%  холеричного і т. д.</w:t>
      </w:r>
    </w:p>
    <w:p w:rsidR="00DA40D5" w:rsidRDefault="00DA40D5" w:rsidP="00DA40D5">
      <w:pPr>
        <w:shd w:val="clear" w:color="auto" w:fill="FFFFFF"/>
        <w:spacing w:line="360" w:lineRule="auto"/>
        <w:ind w:right="173" w:firstLine="36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7"/>
          <w:sz w:val="28"/>
        </w:rPr>
        <w:t xml:space="preserve">При 40 % і вище виразність темпераменту домінуюча, при 30- 40 </w:t>
      </w:r>
      <w:r>
        <w:rPr>
          <w:rFonts w:ascii="Times New Roman" w:hAnsi="Times New Roman"/>
          <w:i/>
          <w:iCs/>
          <w:color w:val="000000"/>
          <w:spacing w:val="-7"/>
          <w:sz w:val="28"/>
        </w:rPr>
        <w:t xml:space="preserve">% — </w:t>
      </w:r>
      <w:r>
        <w:rPr>
          <w:rFonts w:ascii="Times New Roman" w:hAnsi="Times New Roman"/>
          <w:color w:val="000000"/>
          <w:spacing w:val="-2"/>
          <w:sz w:val="28"/>
        </w:rPr>
        <w:t xml:space="preserve">досить яскрава, при 20- 29 % — середня, при 10-19 </w:t>
      </w:r>
      <w:r>
        <w:rPr>
          <w:rFonts w:ascii="Times New Roman" w:hAnsi="Times New Roman"/>
          <w:i/>
          <w:iCs/>
          <w:color w:val="000000"/>
          <w:spacing w:val="-2"/>
          <w:sz w:val="28"/>
        </w:rPr>
        <w:t xml:space="preserve">% — </w:t>
      </w:r>
      <w:r>
        <w:rPr>
          <w:rFonts w:ascii="Times New Roman" w:hAnsi="Times New Roman"/>
          <w:color w:val="000000"/>
          <w:spacing w:val="-2"/>
          <w:sz w:val="28"/>
        </w:rPr>
        <w:t>мала.</w:t>
      </w:r>
    </w:p>
    <w:p w:rsidR="00DA40D5" w:rsidRDefault="00DA40D5" w:rsidP="00DA40D5">
      <w:pPr>
        <w:pStyle w:val="21"/>
        <w:rPr>
          <w:szCs w:val="28"/>
        </w:rPr>
      </w:pPr>
      <w:r>
        <w:rPr>
          <w:szCs w:val="28"/>
        </w:rPr>
        <w:t>Блок І – холерик; блок ІІ – флегматик; блок ІІІ – сангвінік; блок І</w:t>
      </w:r>
      <w:r>
        <w:rPr>
          <w:szCs w:val="28"/>
          <w:lang w:val="en-US"/>
        </w:rPr>
        <w:t>V</w:t>
      </w:r>
      <w:r>
        <w:rPr>
          <w:szCs w:val="28"/>
        </w:rPr>
        <w:t xml:space="preserve"> – меланхолік. Слід зазначити, що немає </w:t>
      </w:r>
      <w:proofErr w:type="spellStart"/>
      <w:r>
        <w:rPr>
          <w:szCs w:val="28"/>
        </w:rPr>
        <w:t>“поганого”</w:t>
      </w:r>
      <w:proofErr w:type="spellEnd"/>
      <w:r>
        <w:rPr>
          <w:szCs w:val="28"/>
        </w:rPr>
        <w:t xml:space="preserve"> темпераменту. В буденному  </w:t>
      </w:r>
      <w:r>
        <w:rPr>
          <w:szCs w:val="28"/>
        </w:rPr>
        <w:lastRenderedPageBreak/>
        <w:t>житті потрібно бути сангвініком, в важливих подіях – меланхоліком, відносно вражень, які глибоко торкаються  наших інтересів, - холериком, у виконанні прийнятих рішень -  флегматиком.</w:t>
      </w:r>
    </w:p>
    <w:p w:rsidR="00DA40D5" w:rsidRDefault="00DA40D5" w:rsidP="00DA40D5">
      <w:pPr>
        <w:pStyle w:val="21"/>
        <w:rPr>
          <w:b/>
          <w:bCs/>
          <w:szCs w:val="28"/>
        </w:rPr>
      </w:pPr>
      <w:r>
        <w:rPr>
          <w:b/>
          <w:bCs/>
          <w:i/>
          <w:iCs/>
          <w:szCs w:val="28"/>
        </w:rPr>
        <w:t>Етап ІІ</w:t>
      </w:r>
      <w:r>
        <w:rPr>
          <w:b/>
          <w:bCs/>
          <w:szCs w:val="28"/>
        </w:rPr>
        <w:tab/>
      </w:r>
    </w:p>
    <w:p w:rsidR="00DA40D5" w:rsidRDefault="00DA40D5" w:rsidP="00DA40D5">
      <w:pPr>
        <w:pStyle w:val="21"/>
        <w:rPr>
          <w:szCs w:val="28"/>
        </w:rPr>
      </w:pPr>
      <w:r>
        <w:rPr>
          <w:szCs w:val="28"/>
        </w:rPr>
        <w:t>1) Учні об</w:t>
      </w:r>
      <w:r w:rsidRPr="00610773">
        <w:rPr>
          <w:szCs w:val="28"/>
        </w:rPr>
        <w:t>’</w:t>
      </w:r>
      <w:r>
        <w:rPr>
          <w:szCs w:val="28"/>
        </w:rPr>
        <w:t>єднуються в 4 групи згідно з переважаючим типом темпераменту (в кожній повинно бути не менше 4 учасників, якщо в якійсь групі учасників менше – учитель на свій розсуд залучає учнів з інших груп, кожному учню в групі присвоюється порядковий номер (1,2,3 – залежить від кількості.) Кожна група отримує бланк – характеристику (додаток 2) того типу темпераменту, який найбільш виражений в учнів даної групи. Завдання: протягом 5 хвилин ознайомитись з матеріалами.</w:t>
      </w:r>
    </w:p>
    <w:p w:rsidR="00DA40D5" w:rsidRDefault="00DA40D5" w:rsidP="00DA40D5">
      <w:pPr>
        <w:pStyle w:val="21"/>
        <w:rPr>
          <w:szCs w:val="28"/>
        </w:rPr>
      </w:pPr>
      <w:r>
        <w:rPr>
          <w:szCs w:val="28"/>
        </w:rPr>
        <w:t>2) Учні об</w:t>
      </w:r>
      <w:r w:rsidRPr="00610773">
        <w:rPr>
          <w:szCs w:val="28"/>
          <w:lang w:val="ru-RU"/>
        </w:rPr>
        <w:t>’</w:t>
      </w:r>
      <w:proofErr w:type="spellStart"/>
      <w:r>
        <w:rPr>
          <w:szCs w:val="28"/>
        </w:rPr>
        <w:t>єднуються</w:t>
      </w:r>
      <w:proofErr w:type="spellEnd"/>
      <w:r>
        <w:rPr>
          <w:szCs w:val="28"/>
        </w:rPr>
        <w:t xml:space="preserve"> в групи за своїми номерами: всі </w:t>
      </w:r>
      <w:proofErr w:type="spellStart"/>
      <w:r>
        <w:rPr>
          <w:szCs w:val="28"/>
        </w:rPr>
        <w:t>“одинички”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“двійки”</w:t>
      </w:r>
      <w:proofErr w:type="spellEnd"/>
      <w:r>
        <w:rPr>
          <w:szCs w:val="28"/>
        </w:rPr>
        <w:t xml:space="preserve">, тощо. Завдання: обмінятись інформацією, яку кожен отримав працюючи в групах за типами темпераменту ( таким чином всі учасники </w:t>
      </w:r>
      <w:proofErr w:type="spellStart"/>
      <w:r>
        <w:rPr>
          <w:szCs w:val="28"/>
        </w:rPr>
        <w:t>“пригадують”</w:t>
      </w:r>
      <w:proofErr w:type="spellEnd"/>
      <w:r>
        <w:rPr>
          <w:szCs w:val="28"/>
        </w:rPr>
        <w:t xml:space="preserve"> основні характеристики всіх типів темпераменту). На виконання вправи – 5 хвилин.</w:t>
      </w:r>
    </w:p>
    <w:p w:rsidR="00DA40D5" w:rsidRDefault="00DA40D5" w:rsidP="00DA40D5">
      <w:pPr>
        <w:pStyle w:val="21"/>
        <w:ind w:firstLine="708"/>
        <w:rPr>
          <w:b/>
          <w:bCs/>
          <w:szCs w:val="28"/>
        </w:rPr>
      </w:pPr>
      <w:r>
        <w:rPr>
          <w:b/>
          <w:bCs/>
          <w:szCs w:val="28"/>
        </w:rPr>
        <w:t xml:space="preserve">2.3.  Міні-лекція </w:t>
      </w:r>
      <w:proofErr w:type="spellStart"/>
      <w:r>
        <w:rPr>
          <w:b/>
          <w:bCs/>
          <w:szCs w:val="28"/>
        </w:rPr>
        <w:t>“Сумісність</w:t>
      </w:r>
      <w:proofErr w:type="spellEnd"/>
      <w:r>
        <w:rPr>
          <w:b/>
          <w:bCs/>
          <w:szCs w:val="28"/>
        </w:rPr>
        <w:t xml:space="preserve"> типів </w:t>
      </w:r>
      <w:proofErr w:type="spellStart"/>
      <w:r>
        <w:rPr>
          <w:b/>
          <w:bCs/>
          <w:szCs w:val="28"/>
        </w:rPr>
        <w:t>темпераменту”</w:t>
      </w:r>
      <w:proofErr w:type="spellEnd"/>
      <w:r>
        <w:rPr>
          <w:b/>
          <w:bCs/>
          <w:szCs w:val="28"/>
        </w:rPr>
        <w:t xml:space="preserve"> (</w:t>
      </w:r>
      <w:r w:rsidRPr="00FF07C0">
        <w:rPr>
          <w:b/>
          <w:szCs w:val="28"/>
        </w:rPr>
        <w:t xml:space="preserve">15 </w:t>
      </w:r>
      <w:proofErr w:type="spellStart"/>
      <w:r w:rsidRPr="00FF07C0">
        <w:rPr>
          <w:b/>
          <w:szCs w:val="28"/>
        </w:rPr>
        <w:t>хв</w:t>
      </w:r>
      <w:proofErr w:type="spellEnd"/>
      <w:r w:rsidRPr="00FF07C0">
        <w:rPr>
          <w:b/>
          <w:szCs w:val="28"/>
        </w:rPr>
        <w:t xml:space="preserve"> )</w:t>
      </w:r>
    </w:p>
    <w:p w:rsidR="00DA40D5" w:rsidRDefault="00DA40D5" w:rsidP="00DA40D5">
      <w:pPr>
        <w:pStyle w:val="21"/>
        <w:ind w:firstLine="708"/>
        <w:rPr>
          <w:szCs w:val="28"/>
        </w:rPr>
      </w:pPr>
      <w:r>
        <w:rPr>
          <w:szCs w:val="28"/>
        </w:rPr>
        <w:t xml:space="preserve">Неправильно вважати, що один темперамент більш </w:t>
      </w:r>
      <w:proofErr w:type="spellStart"/>
      <w:r>
        <w:rPr>
          <w:szCs w:val="28"/>
        </w:rPr>
        <w:t>“високого”</w:t>
      </w:r>
      <w:proofErr w:type="spellEnd"/>
      <w:r>
        <w:rPr>
          <w:szCs w:val="28"/>
        </w:rPr>
        <w:t xml:space="preserve"> сорту, а інший – більш </w:t>
      </w:r>
      <w:proofErr w:type="spellStart"/>
      <w:r>
        <w:rPr>
          <w:szCs w:val="28"/>
        </w:rPr>
        <w:t>“низького”</w:t>
      </w:r>
      <w:proofErr w:type="spellEnd"/>
      <w:r>
        <w:rPr>
          <w:szCs w:val="28"/>
        </w:rPr>
        <w:t>. Серед осіб з різними типами  темпераменту є не тільки талановиті, але й геніальні люди. Не можна недооцінювати відмінності в темпераментах при створенні сім</w:t>
      </w:r>
      <w:r w:rsidRPr="00610773">
        <w:rPr>
          <w:szCs w:val="28"/>
        </w:rPr>
        <w:t>’</w:t>
      </w:r>
      <w:r>
        <w:rPr>
          <w:szCs w:val="28"/>
        </w:rPr>
        <w:t>ї. Виникає питання - як же взаємодіють різні темпераменти?</w:t>
      </w:r>
    </w:p>
    <w:p w:rsidR="00DA40D5" w:rsidRDefault="00DA40D5" w:rsidP="00DA40D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Отже, уявімо що сімейне життя розпочали </w:t>
      </w:r>
      <w:r>
        <w:rPr>
          <w:rFonts w:ascii="Times New Roman" w:hAnsi="Times New Roman"/>
          <w:i/>
          <w:iCs/>
          <w:sz w:val="28"/>
        </w:rPr>
        <w:t>холерик і меланхолік</w:t>
      </w:r>
      <w:r>
        <w:rPr>
          <w:rFonts w:ascii="Times New Roman" w:hAnsi="Times New Roman"/>
          <w:sz w:val="28"/>
        </w:rPr>
        <w:t xml:space="preserve">. Обидва нестійкі, неспокійні, один образливий, інший – дратівливий. Ймовірно, холерик зі своїм нестійким і нестримним характером може ображати, а партнер буде болісно переживати ці образи. Холерик – активний, оптимістичний, а меланхолік – нетовариський, песимістичний. Перший постійно поспішатиме, а другий – відставатиме. Сприйняття одним одного теж буде неадекватним, оскільки меланхолік весь час дорікатиме: </w:t>
      </w:r>
      <w:proofErr w:type="spellStart"/>
      <w:r>
        <w:rPr>
          <w:rFonts w:ascii="Times New Roman" w:hAnsi="Times New Roman"/>
          <w:sz w:val="28"/>
        </w:rPr>
        <w:t>“Куди</w:t>
      </w:r>
      <w:proofErr w:type="spellEnd"/>
      <w:r>
        <w:rPr>
          <w:rFonts w:ascii="Times New Roman" w:hAnsi="Times New Roman"/>
          <w:sz w:val="28"/>
        </w:rPr>
        <w:t xml:space="preserve"> ти поспішаєш?”, а холерик роздратовано підганятиме меланхоліка. Холерик з його діяльною натурою може бути для меланхоліка жаданим лідером, який візьме на себе всі труднощі і </w:t>
      </w:r>
      <w:r>
        <w:rPr>
          <w:rFonts w:ascii="Times New Roman" w:hAnsi="Times New Roman"/>
          <w:sz w:val="28"/>
        </w:rPr>
        <w:lastRenderedPageBreak/>
        <w:t>влаштування всіх справ, а меланхолік здатен бути його слухняним послідовником.</w:t>
      </w:r>
    </w:p>
    <w:p w:rsidR="00DA40D5" w:rsidRDefault="00DA40D5" w:rsidP="00DA40D5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Важко співіснують </w:t>
      </w:r>
      <w:r>
        <w:rPr>
          <w:rFonts w:ascii="Times New Roman" w:hAnsi="Times New Roman"/>
          <w:i/>
          <w:iCs/>
          <w:sz w:val="28"/>
        </w:rPr>
        <w:t>меланхолік і флегматик</w:t>
      </w:r>
      <w:r>
        <w:rPr>
          <w:rFonts w:ascii="Times New Roman" w:hAnsi="Times New Roman"/>
          <w:sz w:val="28"/>
        </w:rPr>
        <w:t>. Тут головна перешкода - їх подібність. Обидва замкнені в собі. Існування їх буде далеко не безхмарним, оскільки фоном існування даної пари буде пасивність, яка заважає прояву позитивних емоцій. Все це може спричинити до того, що люди житимуть поруч, а не разом. Самотність удвох - їх доля.</w:t>
      </w:r>
    </w:p>
    <w:p w:rsidR="00DA40D5" w:rsidRDefault="00DA40D5" w:rsidP="00DA40D5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Свої складності в стосунках </w:t>
      </w:r>
      <w:r>
        <w:rPr>
          <w:rFonts w:ascii="Times New Roman" w:hAnsi="Times New Roman"/>
          <w:i/>
          <w:iCs/>
          <w:sz w:val="28"/>
        </w:rPr>
        <w:t>флегматика і сангвініка</w:t>
      </w:r>
      <w:r>
        <w:rPr>
          <w:rFonts w:ascii="Times New Roman" w:hAnsi="Times New Roman"/>
          <w:sz w:val="28"/>
        </w:rPr>
        <w:t>. Обидва міцні натури, стійкі, з ними можна домовитись, добре доповнюють один одного: один пасивний, другий – ініціативний, один – безтурботний, другий старанний, надійний. Комунікабельність одного і замкненість іншого можуть призвести до конфліктів і сварок. Але  активність сангвініка не завжди буває надмірною для флегматика, оскільки його реакції дуже врівноважені, він здатний витримати всі риси характеру свого сангвінічного шлюбного партнера, зовсім не нервуючи.</w:t>
      </w:r>
    </w:p>
    <w:p w:rsidR="00DA40D5" w:rsidRDefault="00DA40D5" w:rsidP="00DA40D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принципом доповнення можуть зійтись </w:t>
      </w:r>
      <w:r>
        <w:rPr>
          <w:rFonts w:ascii="Times New Roman" w:hAnsi="Times New Roman"/>
          <w:i/>
          <w:iCs/>
          <w:sz w:val="28"/>
        </w:rPr>
        <w:t>холерик з флегматиком</w:t>
      </w:r>
      <w:r>
        <w:rPr>
          <w:rFonts w:ascii="Times New Roman" w:hAnsi="Times New Roman"/>
          <w:sz w:val="28"/>
        </w:rPr>
        <w:t>. Кант вважав, що флегматичний темперамент заміняє людині мудрість. Але надзвичайна швидкість реакцій, думок, слів, вчинків холерика різко контрастує з уповільненістю флегматика. Несумісність такого подружжя – у полярно протилежних стилях діяльності. Спрацюватися їм через це дуже важко.</w:t>
      </w:r>
    </w:p>
    <w:p w:rsidR="00DA40D5" w:rsidRDefault="00DA40D5" w:rsidP="00DA40D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Протидіють також один одному, за Кантом, сангвінік і меланхолік, але вже за шкалою почуттів. Сангвінік з його стабільною активністю може здаватися меланхоліку самовдоволеним і обмеженим нахабою. Сангвінік же може сприймати свою </w:t>
      </w:r>
      <w:proofErr w:type="spellStart"/>
      <w:r>
        <w:rPr>
          <w:rFonts w:ascii="Times New Roman" w:hAnsi="Times New Roman"/>
          <w:sz w:val="28"/>
        </w:rPr>
        <w:t>“половинку”</w:t>
      </w:r>
      <w:proofErr w:type="spellEnd"/>
      <w:r>
        <w:rPr>
          <w:rFonts w:ascii="Times New Roman" w:hAnsi="Times New Roman"/>
          <w:sz w:val="28"/>
        </w:rPr>
        <w:t xml:space="preserve"> як психічно кволу, слабку, таку, яка втрачає рівновагу від найменших дрібниць. Взаємне невдоволення тут </w:t>
      </w:r>
      <w:proofErr w:type="spellStart"/>
      <w:r>
        <w:rPr>
          <w:rFonts w:ascii="Times New Roman" w:hAnsi="Times New Roman"/>
          <w:sz w:val="28"/>
        </w:rPr>
        <w:t>грунтується</w:t>
      </w:r>
      <w:proofErr w:type="spellEnd"/>
      <w:r>
        <w:rPr>
          <w:rFonts w:ascii="Times New Roman" w:hAnsi="Times New Roman"/>
          <w:sz w:val="28"/>
        </w:rPr>
        <w:t xml:space="preserve"> переважно на об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єктивній невідповідності типів емоційної реакції і полярності сили почуттів.</w:t>
      </w:r>
    </w:p>
    <w:p w:rsidR="00DA40D5" w:rsidRDefault="00DA40D5" w:rsidP="00DA40D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Щодо союзу </w:t>
      </w:r>
      <w:r>
        <w:rPr>
          <w:rFonts w:ascii="Times New Roman" w:hAnsi="Times New Roman"/>
          <w:i/>
          <w:iCs/>
          <w:sz w:val="28"/>
        </w:rPr>
        <w:t>холерика і сангвініка</w:t>
      </w:r>
      <w:r>
        <w:rPr>
          <w:rFonts w:ascii="Times New Roman" w:hAnsi="Times New Roman"/>
          <w:sz w:val="28"/>
        </w:rPr>
        <w:t xml:space="preserve">, то цю пару буде підводити надмірна активність, яка зводиться до боротьби за владу. </w:t>
      </w:r>
      <w:proofErr w:type="spellStart"/>
      <w:r>
        <w:rPr>
          <w:rFonts w:ascii="Times New Roman" w:hAnsi="Times New Roman"/>
          <w:sz w:val="28"/>
        </w:rPr>
        <w:t>“Не</w:t>
      </w:r>
      <w:proofErr w:type="spellEnd"/>
      <w:r>
        <w:rPr>
          <w:rFonts w:ascii="Times New Roman" w:hAnsi="Times New Roman"/>
          <w:sz w:val="28"/>
        </w:rPr>
        <w:t xml:space="preserve"> можна уявити злитими в одному й тому ж акті добродушну веселість з грізним </w:t>
      </w:r>
      <w:proofErr w:type="spellStart"/>
      <w:r>
        <w:rPr>
          <w:rFonts w:ascii="Times New Roman" w:hAnsi="Times New Roman"/>
          <w:sz w:val="28"/>
        </w:rPr>
        <w:t>гнівом”</w:t>
      </w:r>
      <w:proofErr w:type="spellEnd"/>
      <w:r>
        <w:rPr>
          <w:rFonts w:ascii="Times New Roman" w:hAnsi="Times New Roman"/>
          <w:sz w:val="28"/>
        </w:rPr>
        <w:t>, - писав Кант.</w:t>
      </w:r>
    </w:p>
    <w:p w:rsidR="00DA40D5" w:rsidRDefault="00DA40D5" w:rsidP="00DA40D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Гірша справа, коли подружня пара складається з представників однакових темпераментів. Союз </w:t>
      </w:r>
      <w:r>
        <w:rPr>
          <w:rFonts w:ascii="Times New Roman" w:hAnsi="Times New Roman"/>
          <w:i/>
          <w:iCs/>
          <w:sz w:val="28"/>
        </w:rPr>
        <w:t xml:space="preserve">двох холериків </w:t>
      </w:r>
      <w:r>
        <w:rPr>
          <w:rFonts w:ascii="Times New Roman" w:hAnsi="Times New Roman"/>
          <w:sz w:val="28"/>
        </w:rPr>
        <w:t xml:space="preserve">– це постійні сварки і суперечки на фоні злетів активності, коли партнерам </w:t>
      </w:r>
      <w:proofErr w:type="spellStart"/>
      <w:r>
        <w:rPr>
          <w:rFonts w:ascii="Times New Roman" w:hAnsi="Times New Roman"/>
          <w:sz w:val="28"/>
        </w:rPr>
        <w:t>“тісно”</w:t>
      </w:r>
      <w:proofErr w:type="spellEnd"/>
      <w:r>
        <w:rPr>
          <w:rFonts w:ascii="Times New Roman" w:hAnsi="Times New Roman"/>
          <w:sz w:val="28"/>
        </w:rPr>
        <w:t xml:space="preserve"> в рамках сім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 xml:space="preserve">ї, коли, тимчасово втомившись від життя і себе, подружжя почне звинувачувати один одного, очікуючи від іншого тепла, якого він в цей момент дати не може. Спільне життя </w:t>
      </w:r>
      <w:r>
        <w:rPr>
          <w:rFonts w:ascii="Times New Roman" w:hAnsi="Times New Roman"/>
          <w:i/>
          <w:iCs/>
          <w:sz w:val="28"/>
        </w:rPr>
        <w:t>двох меланхоліків</w:t>
      </w:r>
      <w:r>
        <w:rPr>
          <w:rFonts w:ascii="Times New Roman" w:hAnsi="Times New Roman"/>
          <w:sz w:val="28"/>
        </w:rPr>
        <w:t xml:space="preserve"> може звестись до постійних самозвинувачень з приводу своєї власної пасивності, подолати яку вони можуть тільки під сильним впливом ззовні. Це буде нудне і сіре життя все в турботах про своє здоров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я.</w:t>
      </w:r>
    </w:p>
    <w:p w:rsidR="00DA40D5" w:rsidRDefault="00DA40D5" w:rsidP="00DA40D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Союз </w:t>
      </w:r>
      <w:r>
        <w:rPr>
          <w:rFonts w:ascii="Times New Roman" w:hAnsi="Times New Roman"/>
          <w:i/>
          <w:iCs/>
          <w:sz w:val="28"/>
        </w:rPr>
        <w:t>двох флегматиків</w:t>
      </w:r>
      <w:r>
        <w:rPr>
          <w:rFonts w:ascii="Times New Roman" w:hAnsi="Times New Roman"/>
          <w:sz w:val="28"/>
        </w:rPr>
        <w:t xml:space="preserve"> також характеризується пасивністю, хоча слід зазначити, ні вона сама, ні її наслідки не будуть особливо відчуватися подружжям. Союз двох життєрадісних</w:t>
      </w:r>
      <w:r>
        <w:rPr>
          <w:rFonts w:ascii="Times New Roman" w:hAnsi="Times New Roman"/>
          <w:i/>
          <w:iCs/>
          <w:sz w:val="28"/>
        </w:rPr>
        <w:t xml:space="preserve"> сангвініків </w:t>
      </w:r>
      <w:r>
        <w:rPr>
          <w:rFonts w:ascii="Times New Roman" w:hAnsi="Times New Roman"/>
          <w:sz w:val="28"/>
        </w:rPr>
        <w:t>дуже небезпечний порушенням подружньої вірності.</w:t>
      </w:r>
    </w:p>
    <w:p w:rsidR="00DA40D5" w:rsidRDefault="00DA40D5" w:rsidP="00DA40D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Цікавим спостереженням володіють психологи. Виявилося, що в момент можливого прийняття рішення про шлюб холерики часто обирають флегматиків, а сангвініки – меланхоліків.</w:t>
      </w:r>
    </w:p>
    <w:p w:rsidR="00DA40D5" w:rsidRDefault="00DA40D5" w:rsidP="00DA40D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Що стосується дружніх стосунків, незалежно від статі, всі, крім флегматиків, обрали партнера </w:t>
      </w:r>
      <w:proofErr w:type="spellStart"/>
      <w:r>
        <w:rPr>
          <w:rFonts w:ascii="Times New Roman" w:hAnsi="Times New Roman"/>
          <w:sz w:val="28"/>
        </w:rPr>
        <w:t>“свого”</w:t>
      </w:r>
      <w:proofErr w:type="spellEnd"/>
      <w:r>
        <w:rPr>
          <w:rFonts w:ascii="Times New Roman" w:hAnsi="Times New Roman"/>
          <w:sz w:val="28"/>
        </w:rPr>
        <w:t xml:space="preserve"> темпераменту, це допомогло людям отримувати підтримку та психологічний захист, зміцнити свої позиції при взаємодії з іншими людьми. </w:t>
      </w:r>
    </w:p>
    <w:p w:rsidR="00DA40D5" w:rsidRDefault="00DA40D5" w:rsidP="00DA40D5">
      <w:pPr>
        <w:pStyle w:val="21"/>
        <w:ind w:firstLine="708"/>
        <w:rPr>
          <w:szCs w:val="28"/>
        </w:rPr>
      </w:pPr>
      <w:r>
        <w:rPr>
          <w:szCs w:val="28"/>
        </w:rPr>
        <w:t xml:space="preserve">Можна зробити припущення, що легше всіх закохуються сангвініки, проте меланхоліки довше зберігають глибоке кохання. Флегматики закохуються важко, але надовго, а ось холерики, якщо виник конфлікт, готові відразу порвати стосунки. З сангвініком партнер з будь-яким темпераментом може успішно жити, бо сангвінік знайде можливість пристосуватись до партнера, налаштувати життя на сімейний лад. Найбільш </w:t>
      </w:r>
      <w:proofErr w:type="spellStart"/>
      <w:r>
        <w:rPr>
          <w:szCs w:val="28"/>
        </w:rPr>
        <w:t>“універсальними”</w:t>
      </w:r>
      <w:proofErr w:type="spellEnd"/>
      <w:r>
        <w:rPr>
          <w:szCs w:val="28"/>
        </w:rPr>
        <w:t xml:space="preserve"> </w:t>
      </w:r>
      <w:r>
        <w:rPr>
          <w:szCs w:val="28"/>
        </w:rPr>
        <w:lastRenderedPageBreak/>
        <w:t xml:space="preserve">партнерами є флегматики, тому що їх </w:t>
      </w:r>
      <w:proofErr w:type="spellStart"/>
      <w:r>
        <w:rPr>
          <w:szCs w:val="28"/>
        </w:rPr>
        <w:t>задовільняє</w:t>
      </w:r>
      <w:proofErr w:type="spellEnd"/>
      <w:r>
        <w:rPr>
          <w:szCs w:val="28"/>
        </w:rPr>
        <w:t xml:space="preserve"> будь-який темперамент (крім аналогічного).</w:t>
      </w:r>
    </w:p>
    <w:p w:rsidR="00DA40D5" w:rsidRPr="00FF07C0" w:rsidRDefault="00DA40D5" w:rsidP="00DA40D5">
      <w:pPr>
        <w:spacing w:line="360" w:lineRule="auto"/>
        <w:ind w:firstLine="708"/>
        <w:jc w:val="both"/>
        <w:rPr>
          <w:rFonts w:ascii="Times New Roman" w:hAnsi="Times New Roman"/>
          <w:sz w:val="28"/>
          <w:u w:val="single"/>
        </w:rPr>
      </w:pPr>
      <w:r w:rsidRPr="00FF07C0">
        <w:rPr>
          <w:rFonts w:ascii="Times New Roman" w:hAnsi="Times New Roman"/>
          <w:b/>
          <w:bCs/>
          <w:sz w:val="28"/>
          <w:u w:val="single"/>
        </w:rPr>
        <w:t>ІІІ. Підсумок</w:t>
      </w:r>
      <w:r w:rsidRPr="00FF07C0">
        <w:rPr>
          <w:rFonts w:ascii="Times New Roman" w:hAnsi="Times New Roman"/>
          <w:b/>
          <w:sz w:val="28"/>
          <w:u w:val="single"/>
        </w:rPr>
        <w:t xml:space="preserve"> заняття</w:t>
      </w:r>
    </w:p>
    <w:p w:rsidR="00DA40D5" w:rsidRDefault="00DA40D5" w:rsidP="00DA40D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Звичайно, реальне подружнє життя надзвичайно багате і різноманітне, а взаємодія чоловіка і жінки аж ніяк не вкладається в абстрактні схеми. Спілкуючись з людиною, можна визначити, які особливості її поведінки обумовлені темпераментом. Це дасть змогу передбачити її реакцію на ті, чи інші життєві обставини, попередити конфлікти. В подружньому житті чоловік та жінка повинні прощати слабкості, вміти пристосовуватись до індивідуальності один одного. Не варто перевиховувати, </w:t>
      </w:r>
      <w:proofErr w:type="spellStart"/>
      <w:r>
        <w:rPr>
          <w:rFonts w:ascii="Times New Roman" w:hAnsi="Times New Roman"/>
          <w:sz w:val="28"/>
        </w:rPr>
        <w:t>“переробляти”</w:t>
      </w:r>
      <w:proofErr w:type="spellEnd"/>
      <w:r>
        <w:rPr>
          <w:rFonts w:ascii="Times New Roman" w:hAnsi="Times New Roman"/>
          <w:sz w:val="28"/>
        </w:rPr>
        <w:t xml:space="preserve"> свого партнера, треба спробувати пристосуватись до його натури, його індивідуального стилю. Темпераменти значною мірою можуть бути скориговані свідомими вольовими зусиллями людини. Тому фатальної несумісності темпераментів не існує, як і взагалі немає абсолютної несумісності, яку не можна було б значно зменшити і пом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якшити завдяки спільним зусиллям подружжя. Кожна з пар повинна усвідомити, в чому їхня перевага, в чому слабкості, чого можна чекати один від одного, а з чим потрібно примиритися. Любов і розуміння допоможуть подолати відмінності натур.</w:t>
      </w:r>
    </w:p>
    <w:p w:rsidR="00DA40D5" w:rsidRDefault="00DA40D5" w:rsidP="00DA40D5">
      <w:pPr>
        <w:pStyle w:val="21"/>
        <w:rPr>
          <w:szCs w:val="28"/>
        </w:rPr>
      </w:pPr>
      <w:r w:rsidRPr="00FF07C0">
        <w:rPr>
          <w:b/>
          <w:bCs/>
          <w:iCs/>
          <w:szCs w:val="28"/>
          <w:u w:val="single"/>
        </w:rPr>
        <w:t>ІV.</w:t>
      </w:r>
      <w:r w:rsidRPr="00FF07C0">
        <w:rPr>
          <w:b/>
          <w:bCs/>
          <w:i/>
          <w:iCs/>
          <w:szCs w:val="28"/>
          <w:u w:val="single"/>
        </w:rPr>
        <w:t xml:space="preserve"> </w:t>
      </w:r>
      <w:r w:rsidRPr="00FF07C0">
        <w:rPr>
          <w:b/>
          <w:bCs/>
          <w:iCs/>
          <w:szCs w:val="28"/>
          <w:u w:val="single"/>
        </w:rPr>
        <w:t>Домашнє завдання</w:t>
      </w:r>
      <w:r w:rsidRPr="00FF07C0">
        <w:rPr>
          <w:b/>
          <w:bCs/>
          <w:szCs w:val="28"/>
          <w:u w:val="single"/>
        </w:rPr>
        <w:t>.</w:t>
      </w:r>
      <w:r>
        <w:rPr>
          <w:szCs w:val="28"/>
        </w:rPr>
        <w:t xml:space="preserve"> Письмово дати відповідь на запитання: </w:t>
      </w:r>
      <w:proofErr w:type="spellStart"/>
      <w:r>
        <w:rPr>
          <w:szCs w:val="28"/>
        </w:rPr>
        <w:t>“Чи</w:t>
      </w:r>
      <w:proofErr w:type="spellEnd"/>
      <w:r>
        <w:rPr>
          <w:szCs w:val="28"/>
        </w:rPr>
        <w:t xml:space="preserve"> існує фатальна несумісність типів темпераменту?” Відповідь аргументувати.</w:t>
      </w:r>
    </w:p>
    <w:p w:rsidR="00DA40D5" w:rsidRDefault="00DA40D5" w:rsidP="00DA40D5">
      <w:pPr>
        <w:pStyle w:val="21"/>
        <w:rPr>
          <w:szCs w:val="28"/>
        </w:rPr>
      </w:pPr>
    </w:p>
    <w:p w:rsidR="00DA40D5" w:rsidRDefault="00DA40D5" w:rsidP="00DA40D5">
      <w:pPr>
        <w:pStyle w:val="21"/>
        <w:rPr>
          <w:szCs w:val="28"/>
        </w:rPr>
      </w:pPr>
    </w:p>
    <w:p w:rsidR="00DA40D5" w:rsidRDefault="00DA40D5" w:rsidP="00DA40D5">
      <w:pPr>
        <w:pStyle w:val="21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ДОДАТОК 1 </w:t>
      </w:r>
    </w:p>
    <w:p w:rsidR="00DA40D5" w:rsidRDefault="00DA40D5" w:rsidP="00DA40D5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Паспорт темпераменту</w:t>
      </w:r>
    </w:p>
    <w:p w:rsidR="00DA40D5" w:rsidRDefault="00DA40D5" w:rsidP="00DA40D5">
      <w:pPr>
        <w:pStyle w:val="21"/>
        <w:rPr>
          <w:b/>
          <w:bCs/>
          <w:szCs w:val="28"/>
        </w:rPr>
      </w:pPr>
      <w:r>
        <w:rPr>
          <w:b/>
          <w:bCs/>
          <w:szCs w:val="28"/>
        </w:rPr>
        <w:t xml:space="preserve">Блок І </w:t>
      </w:r>
    </w:p>
    <w:p w:rsidR="00DA40D5" w:rsidRDefault="00DA40D5" w:rsidP="00DA40D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Ви</w:t>
      </w:r>
      <w:r w:rsidRPr="00610773">
        <w:rPr>
          <w:rFonts w:ascii="Times New Roman" w:hAnsi="Times New Roman"/>
          <w:color w:val="000000"/>
          <w:spacing w:val="-1"/>
          <w:sz w:val="28"/>
        </w:rPr>
        <w:t>:</w:t>
      </w:r>
      <w:r>
        <w:rPr>
          <w:rFonts w:ascii="Times New Roman" w:hAnsi="Times New Roman"/>
          <w:color w:val="000000"/>
          <w:spacing w:val="-1"/>
          <w:sz w:val="28"/>
        </w:rPr>
        <w:t xml:space="preserve"> непосидючі й метушливі; нестримані й запальні;</w:t>
      </w:r>
      <w:r>
        <w:rPr>
          <w:rFonts w:ascii="Times New Roman" w:hAnsi="Times New Roman"/>
          <w:color w:val="000000"/>
          <w:spacing w:val="-3"/>
          <w:sz w:val="28"/>
        </w:rPr>
        <w:t xml:space="preserve"> р</w:t>
      </w:r>
      <w:r>
        <w:rPr>
          <w:rFonts w:ascii="Times New Roman" w:hAnsi="Times New Roman"/>
          <w:color w:val="000000"/>
          <w:sz w:val="28"/>
        </w:rPr>
        <w:t>ізкі та прямолінійні у відносинах з людьми; р</w:t>
      </w:r>
      <w:r>
        <w:rPr>
          <w:rFonts w:ascii="Times New Roman" w:hAnsi="Times New Roman"/>
          <w:color w:val="000000"/>
          <w:spacing w:val="-2"/>
          <w:sz w:val="28"/>
        </w:rPr>
        <w:t>ішучі та ініціативні; в</w:t>
      </w:r>
      <w:r>
        <w:rPr>
          <w:rFonts w:ascii="Times New Roman" w:hAnsi="Times New Roman"/>
          <w:color w:val="000000"/>
          <w:spacing w:val="-8"/>
          <w:sz w:val="28"/>
        </w:rPr>
        <w:t xml:space="preserve">перті </w:t>
      </w:r>
      <w:r>
        <w:rPr>
          <w:rFonts w:ascii="Times New Roman" w:hAnsi="Times New Roman"/>
          <w:color w:val="000000"/>
          <w:spacing w:val="-1"/>
          <w:sz w:val="28"/>
        </w:rPr>
        <w:t>та н</w:t>
      </w:r>
      <w:r>
        <w:rPr>
          <w:rFonts w:ascii="Times New Roman" w:hAnsi="Times New Roman"/>
          <w:color w:val="000000"/>
          <w:spacing w:val="-3"/>
          <w:sz w:val="28"/>
        </w:rPr>
        <w:t>етерплячі</w:t>
      </w:r>
      <w:r>
        <w:rPr>
          <w:rFonts w:ascii="Times New Roman" w:hAnsi="Times New Roman"/>
          <w:color w:val="000000"/>
          <w:spacing w:val="-8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спритні у суперечці;</w:t>
      </w:r>
      <w:r>
        <w:rPr>
          <w:rFonts w:ascii="Times New Roman" w:hAnsi="Times New Roman"/>
          <w:color w:val="000000"/>
          <w:spacing w:val="-1"/>
          <w:sz w:val="28"/>
        </w:rPr>
        <w:t xml:space="preserve"> працюєте ривками; </w:t>
      </w:r>
      <w:r>
        <w:rPr>
          <w:rFonts w:ascii="Times New Roman" w:hAnsi="Times New Roman"/>
          <w:color w:val="000000"/>
          <w:sz w:val="28"/>
        </w:rPr>
        <w:t>схильні до ризику; незлопам'ятні та невразливі;</w:t>
      </w:r>
      <w:r>
        <w:rPr>
          <w:rFonts w:ascii="Times New Roman" w:hAnsi="Times New Roman"/>
          <w:color w:val="000000"/>
          <w:spacing w:val="-1"/>
          <w:sz w:val="28"/>
        </w:rPr>
        <w:t xml:space="preserve"> маєте швидку мову; не</w:t>
      </w:r>
      <w:r>
        <w:rPr>
          <w:rFonts w:ascii="Times New Roman" w:hAnsi="Times New Roman"/>
          <w:color w:val="000000"/>
          <w:spacing w:val="-2"/>
          <w:sz w:val="28"/>
        </w:rPr>
        <w:t xml:space="preserve">врівноважені й схильні до гарячковості; </w:t>
      </w:r>
      <w:r>
        <w:rPr>
          <w:rFonts w:ascii="Times New Roman" w:hAnsi="Times New Roman"/>
          <w:color w:val="000000"/>
          <w:sz w:val="28"/>
        </w:rPr>
        <w:t xml:space="preserve"> Вас можна </w:t>
      </w:r>
      <w:r>
        <w:rPr>
          <w:rFonts w:ascii="Times New Roman" w:hAnsi="Times New Roman"/>
          <w:color w:val="000000"/>
          <w:sz w:val="28"/>
        </w:rPr>
        <w:lastRenderedPageBreak/>
        <w:t>назвати агресивною забіякою;</w:t>
      </w:r>
      <w:r>
        <w:rPr>
          <w:rFonts w:ascii="Times New Roman" w:hAnsi="Times New Roman"/>
          <w:color w:val="000000"/>
          <w:spacing w:val="-3"/>
          <w:sz w:val="28"/>
        </w:rPr>
        <w:t xml:space="preserve"> нетерпимі до недоліків інших людей;</w:t>
      </w:r>
      <w:r>
        <w:rPr>
          <w:rFonts w:ascii="Times New Roman" w:hAnsi="Times New Roman"/>
          <w:color w:val="000000"/>
          <w:sz w:val="28"/>
        </w:rPr>
        <w:t xml:space="preserve"> маєте виразну міміку; здатні швидко діяти та вирішувати;</w:t>
      </w:r>
      <w:r>
        <w:rPr>
          <w:rFonts w:ascii="Times New Roman" w:hAnsi="Times New Roman"/>
          <w:color w:val="000000"/>
          <w:spacing w:val="1"/>
          <w:sz w:val="28"/>
        </w:rPr>
        <w:t xml:space="preserve"> прагнете невпинно до нового;</w:t>
      </w:r>
      <w:r>
        <w:rPr>
          <w:rFonts w:ascii="Times New Roman" w:hAnsi="Times New Roman"/>
          <w:color w:val="000000"/>
          <w:spacing w:val="-1"/>
          <w:sz w:val="28"/>
        </w:rPr>
        <w:t xml:space="preserve"> маєте різкі рвучкі рухи; наполегливі в досягненні поставленої мети; схильні до різких змін настрою.</w:t>
      </w:r>
    </w:p>
    <w:p w:rsidR="00DA40D5" w:rsidRPr="00610773" w:rsidRDefault="00DA40D5" w:rsidP="00DA40D5">
      <w:pPr>
        <w:pStyle w:val="2"/>
        <w:jc w:val="both"/>
        <w:rPr>
          <w:lang w:val="uk-UA"/>
        </w:rPr>
      </w:pPr>
      <w:r w:rsidRPr="00610773">
        <w:rPr>
          <w:lang w:val="uk-UA"/>
        </w:rPr>
        <w:t>Блок ІІ</w:t>
      </w:r>
    </w:p>
    <w:p w:rsidR="00DA40D5" w:rsidRDefault="00DA40D5" w:rsidP="00DA40D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pacing w:val="-1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Ви: спокійні та холоднокровні; обережні й розважливі;послідовні і детальні у справах;</w:t>
      </w:r>
      <w:r>
        <w:rPr>
          <w:rFonts w:ascii="Times New Roman" w:hAnsi="Times New Roman"/>
          <w:color w:val="000000"/>
          <w:spacing w:val="-2"/>
          <w:sz w:val="28"/>
        </w:rPr>
        <w:t xml:space="preserve"> вмієте чекати; м</w:t>
      </w:r>
      <w:r>
        <w:rPr>
          <w:rFonts w:ascii="Times New Roman" w:hAnsi="Times New Roman"/>
          <w:color w:val="000000"/>
          <w:spacing w:val="-1"/>
          <w:sz w:val="28"/>
        </w:rPr>
        <w:t xml:space="preserve">овчазні і не любите говорити пусте; </w:t>
      </w:r>
      <w:r>
        <w:rPr>
          <w:rFonts w:ascii="Times New Roman" w:hAnsi="Times New Roman"/>
          <w:color w:val="000000"/>
          <w:spacing w:val="4"/>
          <w:sz w:val="28"/>
        </w:rPr>
        <w:t xml:space="preserve"> говорите спокійно і розмірено, без різко виражених емоцій, </w:t>
      </w:r>
      <w:r>
        <w:rPr>
          <w:rFonts w:ascii="Times New Roman" w:hAnsi="Times New Roman"/>
          <w:color w:val="000000"/>
          <w:spacing w:val="-1"/>
          <w:sz w:val="28"/>
        </w:rPr>
        <w:t>жестикуляції та міміки;</w:t>
      </w:r>
      <w:r>
        <w:rPr>
          <w:rFonts w:ascii="Times New Roman" w:hAnsi="Times New Roman"/>
          <w:color w:val="000000"/>
          <w:sz w:val="28"/>
        </w:rPr>
        <w:t xml:space="preserve"> стримані й терплячі; д</w:t>
      </w:r>
      <w:r>
        <w:rPr>
          <w:rFonts w:ascii="Times New Roman" w:hAnsi="Times New Roman"/>
          <w:color w:val="000000"/>
          <w:spacing w:val="-1"/>
          <w:sz w:val="28"/>
        </w:rPr>
        <w:t>оводите розпочату справу до кінця; не витрачаєте даремно сили; дотримуєтеся виробленого розпорядку життя, системи в роботі; легко стримуєте пориви гніву; с</w:t>
      </w:r>
      <w:r>
        <w:rPr>
          <w:rFonts w:ascii="Times New Roman" w:hAnsi="Times New Roman"/>
          <w:color w:val="000000"/>
          <w:sz w:val="28"/>
        </w:rPr>
        <w:t xml:space="preserve">прийнятливі до схвалення та критики; незлобиві й проявляєте поблажливе відношення до іронії у свою </w:t>
      </w:r>
      <w:r>
        <w:rPr>
          <w:rFonts w:ascii="Times New Roman" w:hAnsi="Times New Roman"/>
          <w:color w:val="000000"/>
          <w:spacing w:val="-7"/>
          <w:sz w:val="28"/>
        </w:rPr>
        <w:t xml:space="preserve">адресу; </w:t>
      </w:r>
      <w:r>
        <w:rPr>
          <w:rFonts w:ascii="Times New Roman" w:hAnsi="Times New Roman"/>
          <w:color w:val="000000"/>
          <w:spacing w:val="-1"/>
          <w:sz w:val="28"/>
        </w:rPr>
        <w:t>постійні у своїх стосунках та інтересах; п</w:t>
      </w:r>
      <w:r>
        <w:rPr>
          <w:rFonts w:ascii="Times New Roman" w:hAnsi="Times New Roman"/>
          <w:color w:val="000000"/>
          <w:spacing w:val="1"/>
          <w:sz w:val="28"/>
        </w:rPr>
        <w:t xml:space="preserve">овільно включаєтеся в роботу й переключаєтеся з однієї роботи </w:t>
      </w:r>
      <w:r>
        <w:rPr>
          <w:rFonts w:ascii="Times New Roman" w:hAnsi="Times New Roman"/>
          <w:color w:val="000000"/>
          <w:spacing w:val="-2"/>
          <w:sz w:val="28"/>
        </w:rPr>
        <w:t>на іншу; р</w:t>
      </w:r>
      <w:r>
        <w:rPr>
          <w:rFonts w:ascii="Times New Roman" w:hAnsi="Times New Roman"/>
          <w:color w:val="000000"/>
          <w:spacing w:val="-1"/>
          <w:sz w:val="28"/>
        </w:rPr>
        <w:t xml:space="preserve">івні у відносинах з усіма; любите акуратність і порядок у всьому; важко пристосовуєтеся до нового оточення; </w:t>
      </w:r>
      <w:r>
        <w:rPr>
          <w:rFonts w:ascii="Times New Roman" w:hAnsi="Times New Roman"/>
          <w:color w:val="000000"/>
          <w:spacing w:val="-2"/>
          <w:sz w:val="28"/>
        </w:rPr>
        <w:t>малорухомі, інертні; маєте витримку.</w:t>
      </w:r>
    </w:p>
    <w:p w:rsidR="00DA40D5" w:rsidRPr="00610773" w:rsidRDefault="00DA40D5" w:rsidP="00DA40D5">
      <w:pPr>
        <w:pStyle w:val="2"/>
        <w:jc w:val="both"/>
        <w:rPr>
          <w:lang w:val="uk-UA"/>
        </w:rPr>
      </w:pPr>
      <w:r w:rsidRPr="00610773">
        <w:rPr>
          <w:lang w:val="uk-UA"/>
        </w:rPr>
        <w:t>Блок ІІІ</w:t>
      </w:r>
    </w:p>
    <w:p w:rsidR="00DA40D5" w:rsidRDefault="00DA40D5" w:rsidP="00DA40D5">
      <w:pPr>
        <w:shd w:val="clear" w:color="auto" w:fill="FFFFFF"/>
        <w:tabs>
          <w:tab w:val="left" w:pos="346"/>
        </w:tabs>
        <w:spacing w:line="360" w:lineRule="auto"/>
        <w:jc w:val="both"/>
        <w:rPr>
          <w:rFonts w:ascii="Times New Roman" w:hAnsi="Times New Roman"/>
          <w:color w:val="000000"/>
          <w:spacing w:val="-13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ab/>
        <w:t>Ви: веселі та життєрадісні; енергійні й ділові; ч</w:t>
      </w:r>
      <w:r>
        <w:rPr>
          <w:rFonts w:ascii="Times New Roman" w:hAnsi="Times New Roman"/>
          <w:color w:val="000000"/>
          <w:sz w:val="28"/>
        </w:rPr>
        <w:t xml:space="preserve">асто не доводите розпочату справу до кінця; 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 xml:space="preserve">хильні переоцінювати себе;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1"/>
          <w:sz w:val="28"/>
        </w:rPr>
        <w:t>датні швидко схоплювати нове; нестійкі в інтересах та схильностях;</w:t>
      </w:r>
      <w:r>
        <w:rPr>
          <w:rFonts w:ascii="Times New Roman" w:hAnsi="Times New Roman"/>
          <w:color w:val="000000"/>
          <w:sz w:val="28"/>
        </w:rPr>
        <w:t xml:space="preserve"> легко переживаєте свої невдачі й неприємності; л</w:t>
      </w:r>
      <w:r>
        <w:rPr>
          <w:rFonts w:ascii="Times New Roman" w:hAnsi="Times New Roman"/>
          <w:color w:val="000000"/>
          <w:spacing w:val="-1"/>
          <w:sz w:val="28"/>
        </w:rPr>
        <w:t xml:space="preserve">егко пристосовуєтеся до різних обставин; </w:t>
      </w:r>
      <w:r>
        <w:rPr>
          <w:rFonts w:ascii="Times New Roman" w:hAnsi="Times New Roman"/>
          <w:color w:val="000000"/>
          <w:spacing w:val="-2"/>
          <w:sz w:val="28"/>
        </w:rPr>
        <w:t>і</w:t>
      </w:r>
      <w:r>
        <w:rPr>
          <w:rFonts w:ascii="Times New Roman" w:hAnsi="Times New Roman"/>
          <w:color w:val="000000"/>
          <w:sz w:val="28"/>
        </w:rPr>
        <w:t>з захопленням беретеся за нову справу; ш</w:t>
      </w:r>
      <w:r>
        <w:rPr>
          <w:rFonts w:ascii="Times New Roman" w:hAnsi="Times New Roman"/>
          <w:color w:val="000000"/>
          <w:spacing w:val="-1"/>
          <w:sz w:val="28"/>
        </w:rPr>
        <w:t>видко відволікаєтесь, якщо справа перестає Вас захоплювати;</w:t>
      </w:r>
      <w:r>
        <w:rPr>
          <w:rFonts w:ascii="Times New Roman" w:hAnsi="Times New Roman"/>
          <w:color w:val="000000"/>
          <w:spacing w:val="-3"/>
          <w:sz w:val="28"/>
        </w:rPr>
        <w:t xml:space="preserve"> швидко включаєтеся в роботу й швидко переключаєтеся з однієї </w:t>
      </w:r>
      <w:r>
        <w:rPr>
          <w:rFonts w:ascii="Times New Roman" w:hAnsi="Times New Roman"/>
          <w:color w:val="000000"/>
          <w:spacing w:val="-1"/>
          <w:sz w:val="28"/>
        </w:rPr>
        <w:t>роботи на іншу; тяготить одноманітність, рутинна робота;</w:t>
      </w:r>
      <w:r>
        <w:rPr>
          <w:rFonts w:ascii="Times New Roman" w:hAnsi="Times New Roman"/>
          <w:color w:val="000000"/>
          <w:sz w:val="28"/>
        </w:rPr>
        <w:t xml:space="preserve"> товариські й чуйні, не почуваєте себе скуто з новими людьми;</w:t>
      </w:r>
      <w:r>
        <w:rPr>
          <w:rFonts w:ascii="Times New Roman" w:hAnsi="Times New Roman"/>
          <w:color w:val="000000"/>
          <w:spacing w:val="-1"/>
          <w:sz w:val="28"/>
        </w:rPr>
        <w:t xml:space="preserve"> витривалі та працездатні; маєте голосну, швидку мову, що супроводжується жвавими же</w:t>
      </w:r>
      <w:r>
        <w:rPr>
          <w:rFonts w:ascii="Times New Roman" w:hAnsi="Times New Roman"/>
          <w:color w:val="000000"/>
          <w:sz w:val="28"/>
        </w:rPr>
        <w:t>стами, виразною мімікою; з</w:t>
      </w:r>
      <w:r>
        <w:rPr>
          <w:rFonts w:ascii="Times New Roman" w:hAnsi="Times New Roman"/>
          <w:color w:val="000000"/>
          <w:spacing w:val="-2"/>
          <w:sz w:val="28"/>
        </w:rPr>
        <w:t>берігаєте самовладання у непередбачуваних обставинах; у Вас переважає бадьорий настрій;</w:t>
      </w:r>
      <w:r>
        <w:rPr>
          <w:rFonts w:ascii="Times New Roman" w:hAnsi="Times New Roman"/>
          <w:color w:val="000000"/>
          <w:sz w:val="28"/>
        </w:rPr>
        <w:t xml:space="preserve"> швидко прокидаєтеся і засинаєте; часто буваєте незібрані, виявляєте поспіх у рішеннях; с</w:t>
      </w:r>
      <w:r>
        <w:rPr>
          <w:rFonts w:ascii="Times New Roman" w:hAnsi="Times New Roman"/>
          <w:color w:val="000000"/>
          <w:spacing w:val="-1"/>
          <w:sz w:val="28"/>
        </w:rPr>
        <w:t>хильні іноді відволікатися?</w:t>
      </w:r>
    </w:p>
    <w:p w:rsidR="00DA40D5" w:rsidRDefault="00DA40D5" w:rsidP="00DA40D5">
      <w:pPr>
        <w:pStyle w:val="21"/>
        <w:rPr>
          <w:b/>
          <w:bCs/>
          <w:szCs w:val="28"/>
        </w:rPr>
      </w:pPr>
      <w:r>
        <w:rPr>
          <w:b/>
          <w:bCs/>
          <w:szCs w:val="28"/>
        </w:rPr>
        <w:t>Блок І</w:t>
      </w:r>
      <w:r>
        <w:rPr>
          <w:b/>
          <w:bCs/>
          <w:szCs w:val="28"/>
          <w:lang w:val="en-US"/>
        </w:rPr>
        <w:t>V</w:t>
      </w:r>
    </w:p>
    <w:p w:rsidR="00DA40D5" w:rsidRDefault="00DA40D5" w:rsidP="00DA40D5">
      <w:pPr>
        <w:pStyle w:val="21"/>
        <w:ind w:firstLine="708"/>
        <w:rPr>
          <w:szCs w:val="28"/>
        </w:rPr>
      </w:pPr>
      <w:r>
        <w:lastRenderedPageBreak/>
        <w:t>Ви: сором'язливі й боязкі; г</w:t>
      </w:r>
      <w:r>
        <w:rPr>
          <w:spacing w:val="-3"/>
        </w:rPr>
        <w:t xml:space="preserve">убитеся в новому оточенні; </w:t>
      </w:r>
      <w:r>
        <w:t>Вам складно встановити контакт із новими людьми; н</w:t>
      </w:r>
      <w:r>
        <w:rPr>
          <w:spacing w:val="-1"/>
        </w:rPr>
        <w:t>е вірите у свої сили; л</w:t>
      </w:r>
      <w:r>
        <w:rPr>
          <w:color w:val="000000"/>
          <w:spacing w:val="-1"/>
          <w:szCs w:val="22"/>
        </w:rPr>
        <w:t>егко переносите самотність; від</w:t>
      </w:r>
      <w:r>
        <w:rPr>
          <w:color w:val="000000"/>
          <w:spacing w:val="-2"/>
          <w:szCs w:val="22"/>
        </w:rPr>
        <w:t>чуваєте пригніченість та розгубленість при невдачах; с</w:t>
      </w:r>
      <w:r>
        <w:rPr>
          <w:color w:val="000000"/>
          <w:spacing w:val="-1"/>
          <w:szCs w:val="22"/>
        </w:rPr>
        <w:t xml:space="preserve">хильні замикатись у собі; </w:t>
      </w:r>
      <w:r>
        <w:rPr>
          <w:color w:val="000000"/>
          <w:szCs w:val="22"/>
        </w:rPr>
        <w:t xml:space="preserve"> швидко втомлюєтеся; м</w:t>
      </w:r>
      <w:r>
        <w:rPr>
          <w:color w:val="000000"/>
          <w:spacing w:val="-2"/>
          <w:szCs w:val="22"/>
        </w:rPr>
        <w:t>аєте тиху, неспішну мову; В</w:t>
      </w:r>
      <w:r>
        <w:rPr>
          <w:color w:val="000000"/>
          <w:spacing w:val="-1"/>
          <w:szCs w:val="22"/>
        </w:rPr>
        <w:t>и мимоволі пристосовуєтеся до характеру співрозмовника; в</w:t>
      </w:r>
      <w:r>
        <w:rPr>
          <w:color w:val="000000"/>
          <w:spacing w:val="-3"/>
          <w:szCs w:val="22"/>
        </w:rPr>
        <w:t>разливі до сліз; н</w:t>
      </w:r>
      <w:r>
        <w:rPr>
          <w:color w:val="000000"/>
          <w:szCs w:val="22"/>
        </w:rPr>
        <w:t>адзвичайно сприйнятливі до схвалення і осуду; ставите</w:t>
      </w:r>
      <w:r>
        <w:rPr>
          <w:color w:val="000000"/>
          <w:spacing w:val="-1"/>
          <w:szCs w:val="22"/>
        </w:rPr>
        <w:t xml:space="preserve"> високі вимоги до себе і оточуючих; схильні до </w:t>
      </w:r>
      <w:proofErr w:type="spellStart"/>
      <w:r>
        <w:rPr>
          <w:color w:val="000000"/>
          <w:spacing w:val="-1"/>
          <w:szCs w:val="22"/>
        </w:rPr>
        <w:t>обміркованості</w:t>
      </w:r>
      <w:proofErr w:type="spellEnd"/>
      <w:r>
        <w:rPr>
          <w:color w:val="000000"/>
          <w:spacing w:val="-1"/>
          <w:szCs w:val="22"/>
        </w:rPr>
        <w:t xml:space="preserve">; болісно чутливі, легко ранимі; </w:t>
      </w:r>
      <w:r>
        <w:rPr>
          <w:color w:val="000000"/>
          <w:spacing w:val="-2"/>
          <w:szCs w:val="22"/>
        </w:rPr>
        <w:t>надмірно вразливі; скритні</w:t>
      </w:r>
      <w:r>
        <w:rPr>
          <w:color w:val="000000"/>
          <w:spacing w:val="1"/>
          <w:szCs w:val="22"/>
        </w:rPr>
        <w:t xml:space="preserve"> та нетовариські, не ділитеся ні з ким своїми думками; м</w:t>
      </w:r>
      <w:r>
        <w:rPr>
          <w:color w:val="000000"/>
          <w:spacing w:val="-1"/>
          <w:szCs w:val="22"/>
        </w:rPr>
        <w:t xml:space="preserve">алоактивні та боязкі; </w:t>
      </w:r>
      <w:r>
        <w:rPr>
          <w:color w:val="000000"/>
          <w:spacing w:val="-2"/>
          <w:szCs w:val="22"/>
        </w:rPr>
        <w:t xml:space="preserve"> покірні; п</w:t>
      </w:r>
      <w:r>
        <w:rPr>
          <w:color w:val="000000"/>
          <w:spacing w:val="-1"/>
          <w:szCs w:val="22"/>
        </w:rPr>
        <w:t>рагнете викликати співчуття і допомогу оточуючих.</w:t>
      </w:r>
    </w:p>
    <w:p w:rsidR="00DA40D5" w:rsidRDefault="00DA40D5" w:rsidP="00DA40D5">
      <w:pPr>
        <w:pStyle w:val="21"/>
        <w:rPr>
          <w:szCs w:val="28"/>
        </w:rPr>
      </w:pPr>
    </w:p>
    <w:p w:rsidR="00DA40D5" w:rsidRDefault="00DA40D5" w:rsidP="00DA40D5">
      <w:pPr>
        <w:pStyle w:val="21"/>
        <w:jc w:val="right"/>
        <w:rPr>
          <w:szCs w:val="28"/>
        </w:rPr>
      </w:pPr>
    </w:p>
    <w:p w:rsidR="00DA40D5" w:rsidRPr="00610773" w:rsidRDefault="00DA40D5" w:rsidP="00DA40D5">
      <w:pPr>
        <w:pStyle w:val="1"/>
        <w:jc w:val="right"/>
        <w:rPr>
          <w:lang w:val="uk-UA"/>
        </w:rPr>
      </w:pPr>
      <w:r w:rsidRPr="00610773">
        <w:rPr>
          <w:lang w:val="uk-UA"/>
        </w:rPr>
        <w:t>Д</w:t>
      </w:r>
      <w:r>
        <w:rPr>
          <w:lang w:val="uk-UA"/>
        </w:rPr>
        <w:t>ОДАТОК</w:t>
      </w:r>
      <w:r w:rsidRPr="00610773">
        <w:rPr>
          <w:lang w:val="uk-UA"/>
        </w:rPr>
        <w:t xml:space="preserve"> 2</w:t>
      </w:r>
    </w:p>
    <w:p w:rsidR="00DA40D5" w:rsidRDefault="00DA40D5" w:rsidP="00DA40D5">
      <w:pPr>
        <w:shd w:val="clear" w:color="auto" w:fill="FFFFFF"/>
        <w:tabs>
          <w:tab w:val="left" w:pos="8290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Сангвінік</w:t>
      </w:r>
      <w:r>
        <w:rPr>
          <w:rFonts w:ascii="Times New Roman" w:hAnsi="Times New Roman"/>
          <w:color w:val="000000"/>
          <w:sz w:val="28"/>
          <w:szCs w:val="28"/>
        </w:rPr>
        <w:t xml:space="preserve"> – тип темпераменту людини, який найуспішніше може займатися управлінською діяльністю. Характеризується врівноваженістю, енергійністю, спокоєм, високою працездатністю і впевненістю у собі.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Сангвінік—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людина діяльна, весела, адаптується миттєво до обставин, що змінюються. Сангвінік ініціативний, енергійний, але не любить одноманітної рутинної роботи. Він швидко засвоює нові вимоги і швидко входить у контакт з незнайомими людьми, таким чином, добре орієнтується в тимчасовому колективі. Легко здобуває та змінює досвід. Недоліком можна вважати певну непослідовність у діяльності. Настрій, інтереси та захоплення змінні.</w:t>
      </w:r>
    </w:p>
    <w:p w:rsidR="00DA40D5" w:rsidRDefault="00DA40D5" w:rsidP="00DA40D5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Сангвінік показує високу продуктивність при динамічній і різноманітній праці. В роботі йому бракує дбайливості та терпіння. Він не зациклюється на минулому і не дуже замислюється про майбутнє – живе сьогоденням. Має прискорену реакцію.</w:t>
      </w:r>
    </w:p>
    <w:p w:rsidR="00DA40D5" w:rsidRDefault="00DA40D5" w:rsidP="00DA40D5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Флегматик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–характеризується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зниженою реакцією, повільним темпом рухів, низькою експресією. Флегматик – людина серйозна, спокійна, поважна. У стабільній ситуації працює продуктивно і почуває себе впевнено. До обставин, що змінюються, та до незнайомих людей звикає повільно,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характеризується винятковою наполегливістю. Флегматик терплячий і витривалий. Його рухи і мова сповільнені, він недостатньо винахідливий, проте дуже виконавчий. Увагу концентрує і переключає повільно. Йому важко змінити старі звички. З незнайомими людьми в контакт вступає неохоче, на нові враження реагує повільно. У флегматика майже відсутній емоційний елемент, але якщо його вивести з рівноваги, то він може діяти напористо й агресивно. Під час сімейних сварок зберігає спокій, але пам</w:t>
      </w:r>
      <w:r w:rsidRPr="00610773">
        <w:rPr>
          <w:rFonts w:ascii="Times New Roman" w:hAnsi="Times New Roman"/>
          <w:color w:val="000000"/>
          <w:sz w:val="28"/>
          <w:szCs w:val="28"/>
        </w:rPr>
        <w:t>’</w:t>
      </w:r>
      <w:r>
        <w:rPr>
          <w:rFonts w:ascii="Times New Roman" w:hAnsi="Times New Roman"/>
          <w:color w:val="000000"/>
          <w:sz w:val="28"/>
          <w:szCs w:val="28"/>
        </w:rPr>
        <w:t>ятає про них довго.</w:t>
      </w:r>
    </w:p>
    <w:p w:rsidR="00DA40D5" w:rsidRDefault="00DA40D5" w:rsidP="00DA40D5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Холерик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–характеризується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підвищеною збудженістю, різкістю рухів і емоційною реактивністю. Холерик – людина з непередбаченими емоційними проявами, легко йде на конфлікт. Йому не бажано давати доручення, де потрібна витримка. Він не витрачає багато часу на глибоке обмірковування рішень і ґрунтовний підхід до справи. Холерик швидше за інших орієнтується в обставинах, що змінюються, винахідливий у суперечках, дискусіях. До нових обставин адаптується швидко. Його дратує одноманітна робота. Фізично та психічно холерик швидко втомлюється, не любить контролювати свою роботу, внаслідок чого результати його роботи і навіть сам процес потрібно контролювати. Поставленої мети досягає часом, не зупиняючись ні перед чим. Часті зміни настрою. Може нагрубити, образити, але швидко відходить. </w:t>
      </w:r>
    </w:p>
    <w:p w:rsidR="00DA40D5" w:rsidRDefault="00DA40D5" w:rsidP="00DA40D5">
      <w:pPr>
        <w:pStyle w:val="a3"/>
      </w:pPr>
      <w:r>
        <w:t xml:space="preserve">Холерика характеризує циклічність праці, здатність переборювати значні труднощі у процесі досягнення мети, але коли його покидають сили і </w:t>
      </w:r>
      <w:proofErr w:type="spellStart"/>
      <w:r>
        <w:t>втрачає</w:t>
      </w:r>
      <w:r>
        <w:softHyphen/>
        <w:t>ься</w:t>
      </w:r>
      <w:proofErr w:type="spellEnd"/>
      <w:r>
        <w:t xml:space="preserve"> віра у власні можливості – може взагалі перестати працювати.</w:t>
      </w:r>
    </w:p>
    <w:p w:rsidR="00DA40D5" w:rsidRDefault="00DA40D5" w:rsidP="00DA40D5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Меланхолік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надмірна чутливість, сором'язливість. Намагається бути поза колективом, ухиляється від контактів з оточуючими, замкнутий, некомунікабельний. Його настрій не завжди залежить від обставин, він може розплакатися, ображається на дрібниці.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Малоенергійний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швидко втомлюється, наділений низькою працездатністю. Його важко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“розговорити”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тому що він боїться помилитися, сказати щось невлад. Він невпевнений у собі і вимагає постійної уваги та похвали з боку значущої особи чи лідера, часто потребує допомоги в соціально-психологічній адаптації, орієнтації в соціальному середовищі, в результаті чого його соціальна активність може зрости. </w:t>
      </w:r>
    </w:p>
    <w:p w:rsidR="00DA40D5" w:rsidRDefault="00DA40D5" w:rsidP="00DA40D5">
      <w:pPr>
        <w:pStyle w:val="21"/>
        <w:ind w:firstLine="708"/>
      </w:pPr>
      <w:r>
        <w:lastRenderedPageBreak/>
        <w:t>Меланхоліки нерішучі у складних обставинах, їм не підходить робота, що пов'язана з ризиком. У звичайній обстановці меланхолік може бути досить контактним, успішно працювати, проявляти наполегливість, переборювати труднощі. Життєві труднощі і неприємності сприймає як трагедію. Любить згадувати минуле, про майбутнє думає з тривогою. Важко переживає різку розмову в сім</w:t>
      </w:r>
      <w:r w:rsidRPr="00610773">
        <w:rPr>
          <w:lang w:val="ru-RU"/>
        </w:rPr>
        <w:t>’</w:t>
      </w:r>
      <w:r>
        <w:t>ї.</w:t>
      </w:r>
    </w:p>
    <w:p w:rsidR="006E40CA" w:rsidRDefault="006E40CA"/>
    <w:sectPr w:rsidR="006E40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A40D5"/>
    <w:rsid w:val="006E40CA"/>
    <w:rsid w:val="00DA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40D5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A40D5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0D5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DA40D5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21">
    <w:name w:val="Body Text 2"/>
    <w:basedOn w:val="a"/>
    <w:link w:val="22"/>
    <w:rsid w:val="00DA40D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A40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DA40D5"/>
    <w:pPr>
      <w:shd w:val="clear" w:color="auto" w:fill="FFFFFF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A40D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11952</Words>
  <Characters>6814</Characters>
  <Application>Microsoft Office Word</Application>
  <DocSecurity>0</DocSecurity>
  <Lines>56</Lines>
  <Paragraphs>37</Paragraphs>
  <ScaleCrop>false</ScaleCrop>
  <Company>Microsoft</Company>
  <LinksUpToDate>false</LinksUpToDate>
  <CharactersWithSpaces>18729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2016-02-09T20:13:00Z</dcterms:created>
  <dcterms:modified xsi:type="dcterms:W3CDTF">2016-02-09T20:13:00Z</dcterms:modified>
</cp:coreProperties>
</file>