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65" w:rsidRDefault="00891965" w:rsidP="00891965">
      <w:pPr>
        <w:pStyle w:val="1"/>
        <w:jc w:val="both"/>
        <w:rPr>
          <w:sz w:val="40"/>
          <w:lang w:val="uk-UA"/>
        </w:rPr>
      </w:pPr>
      <w:r>
        <w:rPr>
          <w:sz w:val="40"/>
          <w:lang w:val="uk-UA"/>
        </w:rPr>
        <w:t>УРОК 9</w:t>
      </w:r>
    </w:p>
    <w:p w:rsidR="00891965" w:rsidRDefault="00891965" w:rsidP="00891965">
      <w:pPr>
        <w:pStyle w:val="2"/>
        <w:jc w:val="both"/>
      </w:pPr>
      <w:r>
        <w:t>Т</w:t>
      </w:r>
      <w:r>
        <w:rPr>
          <w:lang w:val="uk-UA"/>
        </w:rPr>
        <w:t>ЕМА: Планування сім'ї</w:t>
      </w:r>
    </w:p>
    <w:p w:rsidR="00891965" w:rsidRDefault="00891965" w:rsidP="0089196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Мета</w:t>
      </w:r>
      <w:r>
        <w:rPr>
          <w:rFonts w:ascii="Times New Roman" w:hAnsi="Times New Roman"/>
          <w:sz w:val="28"/>
        </w:rPr>
        <w:t>: сприяти розумінню залежності власного майбутнього від сексуальної поведінки; ознайомити учнів з основними принципами планування сім</w:t>
      </w:r>
      <w:r w:rsidRPr="00610773">
        <w:rPr>
          <w:rFonts w:ascii="Times New Roman" w:hAnsi="Times New Roman"/>
          <w:sz w:val="28"/>
          <w:lang w:val="ru-RU"/>
        </w:rPr>
        <w:t>’</w:t>
      </w:r>
      <w:r>
        <w:rPr>
          <w:rFonts w:ascii="Times New Roman" w:hAnsi="Times New Roman"/>
          <w:sz w:val="28"/>
        </w:rPr>
        <w:t>ї; сприяти згуртованості групи.</w:t>
      </w:r>
    </w:p>
    <w:p w:rsidR="00891965" w:rsidRDefault="00891965" w:rsidP="0089196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Обладнання:</w:t>
      </w:r>
      <w:r>
        <w:rPr>
          <w:rFonts w:ascii="Times New Roman" w:hAnsi="Times New Roman"/>
          <w:sz w:val="28"/>
        </w:rPr>
        <w:t xml:space="preserve"> набір карток (у відповідності до кількості груп).</w:t>
      </w:r>
    </w:p>
    <w:p w:rsidR="00891965" w:rsidRDefault="00891965" w:rsidP="00891965">
      <w:pPr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Перебіг заняття</w:t>
      </w:r>
    </w:p>
    <w:p w:rsidR="00891965" w:rsidRPr="00B0133A" w:rsidRDefault="00891965" w:rsidP="00891965">
      <w:pPr>
        <w:spacing w:line="360" w:lineRule="auto"/>
        <w:jc w:val="both"/>
        <w:rPr>
          <w:rFonts w:ascii="Times New Roman" w:hAnsi="Times New Roman"/>
          <w:sz w:val="28"/>
          <w:u w:val="single"/>
        </w:rPr>
      </w:pPr>
      <w:r w:rsidRPr="00B0133A">
        <w:rPr>
          <w:rFonts w:ascii="Times New Roman" w:hAnsi="Times New Roman"/>
          <w:b/>
          <w:bCs/>
          <w:sz w:val="28"/>
          <w:u w:val="single"/>
          <w:lang w:val="ru-RU"/>
        </w:rPr>
        <w:t xml:space="preserve">І. </w:t>
      </w:r>
      <w:proofErr w:type="spellStart"/>
      <w:r>
        <w:rPr>
          <w:rFonts w:ascii="Times New Roman" w:hAnsi="Times New Roman"/>
          <w:b/>
          <w:bCs/>
          <w:sz w:val="28"/>
          <w:u w:val="single"/>
          <w:lang w:val="ru-RU"/>
        </w:rPr>
        <w:t>Організаційний</w:t>
      </w:r>
      <w:proofErr w:type="spellEnd"/>
      <w:r>
        <w:rPr>
          <w:rFonts w:ascii="Times New Roman" w:hAnsi="Times New Roman"/>
          <w:b/>
          <w:bCs/>
          <w:sz w:val="28"/>
          <w:u w:val="single"/>
          <w:lang w:val="ru-RU"/>
        </w:rPr>
        <w:t xml:space="preserve"> момент.</w:t>
      </w:r>
      <w:r w:rsidRPr="00B0133A">
        <w:rPr>
          <w:rFonts w:ascii="Times New Roman" w:hAnsi="Times New Roman"/>
          <w:b/>
          <w:bCs/>
          <w:sz w:val="28"/>
          <w:u w:val="single"/>
          <w:lang w:val="ru-RU"/>
        </w:rPr>
        <w:t xml:space="preserve"> </w:t>
      </w:r>
      <w:proofErr w:type="gramStart"/>
      <w:r w:rsidRPr="00B0133A">
        <w:rPr>
          <w:rFonts w:ascii="Times New Roman" w:hAnsi="Times New Roman"/>
          <w:b/>
          <w:bCs/>
          <w:sz w:val="28"/>
          <w:u w:val="single"/>
          <w:lang w:val="ru-RU"/>
        </w:rPr>
        <w:t>Пере</w:t>
      </w:r>
      <w:proofErr w:type="spellStart"/>
      <w:r w:rsidRPr="00B0133A">
        <w:rPr>
          <w:rFonts w:ascii="Times New Roman" w:hAnsi="Times New Roman"/>
          <w:b/>
          <w:bCs/>
          <w:sz w:val="28"/>
          <w:u w:val="single"/>
        </w:rPr>
        <w:t>в</w:t>
      </w:r>
      <w:proofErr w:type="gramEnd"/>
      <w:r w:rsidRPr="00B0133A">
        <w:rPr>
          <w:rFonts w:ascii="Times New Roman" w:hAnsi="Times New Roman"/>
          <w:b/>
          <w:bCs/>
          <w:sz w:val="28"/>
          <w:u w:val="single"/>
        </w:rPr>
        <w:t>ірка</w:t>
      </w:r>
      <w:proofErr w:type="spellEnd"/>
      <w:r w:rsidRPr="00B0133A">
        <w:rPr>
          <w:rFonts w:ascii="Times New Roman" w:hAnsi="Times New Roman"/>
          <w:b/>
          <w:bCs/>
          <w:sz w:val="28"/>
          <w:u w:val="single"/>
        </w:rPr>
        <w:t xml:space="preserve"> домашнього завдання</w:t>
      </w:r>
      <w:r w:rsidRPr="00B0133A">
        <w:rPr>
          <w:rFonts w:ascii="Times New Roman" w:hAnsi="Times New Roman"/>
          <w:b/>
          <w:sz w:val="28"/>
          <w:u w:val="single"/>
        </w:rPr>
        <w:t xml:space="preserve"> (5 хв.)</w:t>
      </w:r>
    </w:p>
    <w:p w:rsidR="00891965" w:rsidRPr="00B0133A" w:rsidRDefault="00891965" w:rsidP="00891965">
      <w:pPr>
        <w:spacing w:line="360" w:lineRule="auto"/>
        <w:jc w:val="both"/>
        <w:rPr>
          <w:rFonts w:ascii="Times New Roman" w:hAnsi="Times New Roman"/>
          <w:b/>
          <w:bCs/>
          <w:sz w:val="28"/>
          <w:u w:val="single"/>
        </w:rPr>
      </w:pPr>
      <w:r w:rsidRPr="00B0133A">
        <w:rPr>
          <w:rFonts w:ascii="Times New Roman" w:hAnsi="Times New Roman"/>
          <w:b/>
          <w:bCs/>
          <w:sz w:val="28"/>
          <w:u w:val="single"/>
        </w:rPr>
        <w:t>ІІ. Основна частина</w:t>
      </w:r>
    </w:p>
    <w:p w:rsidR="00891965" w:rsidRDefault="00891965" w:rsidP="0089196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2.1.”Будівництво</w:t>
      </w:r>
      <w:r w:rsidRPr="00B0133A">
        <w:rPr>
          <w:rFonts w:ascii="Times New Roman" w:hAnsi="Times New Roman"/>
          <w:b/>
          <w:bCs/>
          <w:sz w:val="28"/>
        </w:rPr>
        <w:t>”(</w:t>
      </w:r>
      <w:r w:rsidRPr="00B0133A">
        <w:rPr>
          <w:rFonts w:ascii="Times New Roman" w:hAnsi="Times New Roman"/>
          <w:b/>
          <w:sz w:val="28"/>
        </w:rPr>
        <w:t>25 хв.)</w:t>
      </w:r>
    </w:p>
    <w:p w:rsidR="00891965" w:rsidRDefault="00891965" w:rsidP="0089196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Учасники об</w:t>
      </w:r>
      <w:r w:rsidRPr="00610773">
        <w:rPr>
          <w:rFonts w:ascii="Times New Roman" w:hAnsi="Times New Roman"/>
          <w:sz w:val="28"/>
          <w:lang w:val="ru-RU"/>
        </w:rPr>
        <w:t>’</w:t>
      </w:r>
      <w:proofErr w:type="spellStart"/>
      <w:r>
        <w:rPr>
          <w:rFonts w:ascii="Times New Roman" w:hAnsi="Times New Roman"/>
          <w:sz w:val="28"/>
        </w:rPr>
        <w:t>єднуються</w:t>
      </w:r>
      <w:proofErr w:type="spellEnd"/>
      <w:r>
        <w:rPr>
          <w:rFonts w:ascii="Times New Roman" w:hAnsi="Times New Roman"/>
          <w:sz w:val="28"/>
        </w:rPr>
        <w:t xml:space="preserve"> в групи, кожна отримує набір карток.</w:t>
      </w:r>
    </w:p>
    <w:p w:rsidR="00891965" w:rsidRDefault="00891965" w:rsidP="00891965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Набір карток з написами</w:t>
      </w:r>
      <w:r>
        <w:rPr>
          <w:rFonts w:ascii="Times New Roman" w:hAnsi="Times New Roman"/>
          <w:sz w:val="28"/>
        </w:rPr>
        <w:t xml:space="preserve">: взаємне кохання; нетерпимість до недоліків інших; підтримка у тяжку хвилину; турбота про близьких; взаємоповага; байдужість одне до одного; небажання розділити з близькими їх труднощі; гостинність; </w:t>
      </w:r>
      <w:proofErr w:type="spellStart"/>
      <w:r>
        <w:rPr>
          <w:rFonts w:ascii="Times New Roman" w:hAnsi="Times New Roman"/>
          <w:sz w:val="28"/>
        </w:rPr>
        <w:t>відстороненість</w:t>
      </w:r>
      <w:proofErr w:type="spellEnd"/>
      <w:r>
        <w:rPr>
          <w:rFonts w:ascii="Times New Roman" w:hAnsi="Times New Roman"/>
          <w:sz w:val="28"/>
        </w:rPr>
        <w:t xml:space="preserve"> від оточуючих; безвідповідальна поведінка; відповідальність за близьких, майбутнє покоління; дружні контакти; уміння розуміти і прощати; уміння ефективно спілкуватися; уміння приймати рішення; планування сім</w:t>
      </w:r>
      <w:r w:rsidRPr="00610773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>ї.</w:t>
      </w:r>
    </w:p>
    <w:p w:rsidR="00891965" w:rsidRDefault="00891965" w:rsidP="0089196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Вчитель: </w:t>
      </w:r>
      <w:proofErr w:type="spellStart"/>
      <w:r>
        <w:rPr>
          <w:rFonts w:ascii="Times New Roman" w:hAnsi="Times New Roman"/>
          <w:sz w:val="28"/>
        </w:rPr>
        <w:t>”Процес</w:t>
      </w:r>
      <w:proofErr w:type="spellEnd"/>
      <w:r>
        <w:rPr>
          <w:rFonts w:ascii="Times New Roman" w:hAnsi="Times New Roman"/>
          <w:sz w:val="28"/>
        </w:rPr>
        <w:t xml:space="preserve"> планування сім</w:t>
      </w:r>
      <w:r w:rsidRPr="00610773">
        <w:rPr>
          <w:rFonts w:ascii="Times New Roman" w:hAnsi="Times New Roman"/>
          <w:sz w:val="28"/>
          <w:lang w:val="ru-RU"/>
        </w:rPr>
        <w:t>’</w:t>
      </w:r>
      <w:r>
        <w:rPr>
          <w:rFonts w:ascii="Times New Roman" w:hAnsi="Times New Roman"/>
          <w:sz w:val="28"/>
        </w:rPr>
        <w:t xml:space="preserve">ї можна порівняти з процесом будівництва. Я пропоную вам скористатись цим </w:t>
      </w:r>
      <w:proofErr w:type="spellStart"/>
      <w:r>
        <w:rPr>
          <w:rFonts w:ascii="Times New Roman" w:hAnsi="Times New Roman"/>
          <w:sz w:val="28"/>
        </w:rPr>
        <w:t>порівняням</w:t>
      </w:r>
      <w:proofErr w:type="spellEnd"/>
      <w:r>
        <w:rPr>
          <w:rFonts w:ascii="Times New Roman" w:hAnsi="Times New Roman"/>
          <w:sz w:val="28"/>
        </w:rPr>
        <w:t>. Намалюйте образ сім</w:t>
      </w:r>
      <w:r w:rsidRPr="00610773">
        <w:rPr>
          <w:rFonts w:ascii="Times New Roman" w:hAnsi="Times New Roman"/>
          <w:sz w:val="28"/>
          <w:lang w:val="ru-RU"/>
        </w:rPr>
        <w:t>’</w:t>
      </w:r>
      <w:r>
        <w:rPr>
          <w:rFonts w:ascii="Times New Roman" w:hAnsi="Times New Roman"/>
          <w:sz w:val="28"/>
        </w:rPr>
        <w:t xml:space="preserve">ї у вигляді будинку. Потім виберіть і розподіліть картки на свій вибір: які з них є фундаментом, основою, а які згодяться на стіни, дах, вікна, двері. Розмістіть картки на будинку. На виконання вправи –15 </w:t>
      </w:r>
      <w:proofErr w:type="spellStart"/>
      <w:r>
        <w:rPr>
          <w:rFonts w:ascii="Times New Roman" w:hAnsi="Times New Roman"/>
          <w:sz w:val="28"/>
        </w:rPr>
        <w:t>хвилин”</w:t>
      </w:r>
      <w:proofErr w:type="spellEnd"/>
      <w:r>
        <w:rPr>
          <w:rFonts w:ascii="Times New Roman" w:hAnsi="Times New Roman"/>
          <w:sz w:val="28"/>
        </w:rPr>
        <w:t>.</w:t>
      </w:r>
    </w:p>
    <w:p w:rsidR="00891965" w:rsidRDefault="00891965" w:rsidP="0089196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Під час презентацій групи пояснюють, чому саме ці картки були використані. Під час презентацій учитель може запропонувати забрати одну або декілька карток з будинку, що станеться  у такому випадку з </w:t>
      </w:r>
      <w:proofErr w:type="spellStart"/>
      <w:r>
        <w:rPr>
          <w:rFonts w:ascii="Times New Roman" w:hAnsi="Times New Roman"/>
          <w:sz w:val="28"/>
        </w:rPr>
        <w:t>“будинком-сім</w:t>
      </w:r>
      <w:proofErr w:type="spellEnd"/>
      <w:r w:rsidRPr="00610773">
        <w:rPr>
          <w:rFonts w:ascii="Times New Roman" w:hAnsi="Times New Roman"/>
          <w:sz w:val="28"/>
          <w:lang w:val="ru-RU"/>
        </w:rPr>
        <w:t>’</w:t>
      </w:r>
      <w:proofErr w:type="spellStart"/>
      <w:r>
        <w:rPr>
          <w:rFonts w:ascii="Times New Roman" w:hAnsi="Times New Roman"/>
          <w:sz w:val="28"/>
        </w:rPr>
        <w:t>єю“</w:t>
      </w:r>
      <w:proofErr w:type="spellEnd"/>
      <w:r>
        <w:rPr>
          <w:rFonts w:ascii="Times New Roman" w:hAnsi="Times New Roman"/>
          <w:sz w:val="28"/>
        </w:rPr>
        <w:t>? Можна запропонувати створити будинок - сім</w:t>
      </w:r>
      <w:r w:rsidRPr="00610773">
        <w:rPr>
          <w:rFonts w:ascii="Times New Roman" w:hAnsi="Times New Roman"/>
          <w:sz w:val="28"/>
          <w:lang w:val="ru-RU"/>
        </w:rPr>
        <w:t>’</w:t>
      </w:r>
      <w:r>
        <w:rPr>
          <w:rFonts w:ascii="Times New Roman" w:hAnsi="Times New Roman"/>
          <w:sz w:val="28"/>
        </w:rPr>
        <w:t>ю тільки з тих карток, від яких групи відмовились.</w:t>
      </w:r>
    </w:p>
    <w:p w:rsidR="00891965" w:rsidRDefault="00891965" w:rsidP="0089196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lastRenderedPageBreak/>
        <w:t>Обговорення вправи.</w:t>
      </w:r>
      <w:r>
        <w:rPr>
          <w:rFonts w:ascii="Times New Roman" w:hAnsi="Times New Roman"/>
          <w:sz w:val="28"/>
        </w:rPr>
        <w:t xml:space="preserve"> Чому було запропоновано створити </w:t>
      </w:r>
      <w:proofErr w:type="spellStart"/>
      <w:r>
        <w:rPr>
          <w:rFonts w:ascii="Times New Roman" w:hAnsi="Times New Roman"/>
          <w:sz w:val="28"/>
        </w:rPr>
        <w:t>“будинок-сім</w:t>
      </w:r>
      <w:proofErr w:type="spellEnd"/>
      <w:r w:rsidRPr="00610773">
        <w:rPr>
          <w:rFonts w:ascii="Times New Roman" w:hAnsi="Times New Roman"/>
          <w:sz w:val="28"/>
          <w:lang w:val="ru-RU"/>
        </w:rPr>
        <w:t>’</w:t>
      </w:r>
      <w:r>
        <w:rPr>
          <w:rFonts w:ascii="Times New Roman" w:hAnsi="Times New Roman"/>
          <w:sz w:val="28"/>
        </w:rPr>
        <w:t xml:space="preserve">ю“? Чи достатньо було карток для </w:t>
      </w:r>
      <w:proofErr w:type="spellStart"/>
      <w:r>
        <w:rPr>
          <w:rFonts w:ascii="Times New Roman" w:hAnsi="Times New Roman"/>
          <w:sz w:val="28"/>
        </w:rPr>
        <w:t>“будівництва”</w:t>
      </w:r>
      <w:proofErr w:type="spellEnd"/>
      <w:r>
        <w:rPr>
          <w:rFonts w:ascii="Times New Roman" w:hAnsi="Times New Roman"/>
          <w:sz w:val="28"/>
        </w:rPr>
        <w:t>? Якими картками ви б хотіли доповнити свої роботи? Чи потрібно створювати справжню сім</w:t>
      </w:r>
      <w:r w:rsidRPr="00610773">
        <w:rPr>
          <w:rFonts w:ascii="Times New Roman" w:hAnsi="Times New Roman"/>
          <w:sz w:val="28"/>
          <w:lang w:val="ru-RU"/>
        </w:rPr>
        <w:t>’</w:t>
      </w:r>
      <w:r>
        <w:rPr>
          <w:rFonts w:ascii="Times New Roman" w:hAnsi="Times New Roman"/>
          <w:sz w:val="28"/>
        </w:rPr>
        <w:t>ю? Чому? В якому віці, на вашу думку, краще створювати сім</w:t>
      </w:r>
      <w:r w:rsidRPr="00610773">
        <w:rPr>
          <w:rFonts w:ascii="Times New Roman" w:hAnsi="Times New Roman"/>
          <w:sz w:val="28"/>
          <w:lang w:val="ru-RU"/>
        </w:rPr>
        <w:t>’</w:t>
      </w:r>
      <w:r>
        <w:rPr>
          <w:rFonts w:ascii="Times New Roman" w:hAnsi="Times New Roman"/>
          <w:sz w:val="28"/>
        </w:rPr>
        <w:t xml:space="preserve">ю і чому? Як ви ставитися до дошлюбних інтимних відносин і народження позашлюбних дітей? В чому різниця між бажаними і небажаними дітьми? Чи можуть люди </w:t>
      </w:r>
      <w:proofErr w:type="spellStart"/>
      <w:r>
        <w:rPr>
          <w:rFonts w:ascii="Times New Roman" w:hAnsi="Times New Roman"/>
          <w:sz w:val="28"/>
        </w:rPr>
        <w:t>заздалегіть</w:t>
      </w:r>
      <w:proofErr w:type="spellEnd"/>
      <w:r>
        <w:rPr>
          <w:rFonts w:ascii="Times New Roman" w:hAnsi="Times New Roman"/>
          <w:sz w:val="28"/>
        </w:rPr>
        <w:t xml:space="preserve"> спланувати народження дитини і навіщо це потрібно? Що треба для того, щоб народити здорову дитину? </w:t>
      </w:r>
    </w:p>
    <w:p w:rsidR="00891965" w:rsidRDefault="00891965" w:rsidP="00891965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2.2. Міні-лекція </w:t>
      </w:r>
      <w:proofErr w:type="spellStart"/>
      <w:r>
        <w:rPr>
          <w:rFonts w:ascii="Times New Roman" w:hAnsi="Times New Roman"/>
          <w:b/>
          <w:bCs/>
          <w:sz w:val="28"/>
        </w:rPr>
        <w:t>“Планування</w:t>
      </w:r>
      <w:proofErr w:type="spellEnd"/>
      <w:r>
        <w:rPr>
          <w:rFonts w:ascii="Times New Roman" w:hAnsi="Times New Roman"/>
          <w:b/>
          <w:bCs/>
          <w:sz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</w:rPr>
        <w:t>сім</w:t>
      </w:r>
      <w:r w:rsidRPr="00B0133A">
        <w:rPr>
          <w:rFonts w:ascii="Times New Roman" w:hAnsi="Times New Roman"/>
          <w:b/>
          <w:bCs/>
          <w:sz w:val="28"/>
        </w:rPr>
        <w:t>’</w:t>
      </w:r>
      <w:r>
        <w:rPr>
          <w:rFonts w:ascii="Times New Roman" w:hAnsi="Times New Roman"/>
          <w:b/>
          <w:bCs/>
          <w:sz w:val="28"/>
        </w:rPr>
        <w:t>ї”</w:t>
      </w:r>
      <w:proofErr w:type="spellEnd"/>
      <w:r>
        <w:rPr>
          <w:rFonts w:ascii="Times New Roman" w:hAnsi="Times New Roman"/>
          <w:b/>
          <w:bCs/>
          <w:sz w:val="28"/>
        </w:rPr>
        <w:t>(20 хв.)</w:t>
      </w:r>
    </w:p>
    <w:p w:rsidR="00891965" w:rsidRDefault="00891965" w:rsidP="0089196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Будувати будиночки ми вчимося дуже рано, ще в дитинстві. Та й з чого ще починати репетицію дорослого життя? Безумовно, перш за все потрібен будинок, все інше – потім. Але, підростаючи, ми забуваємо, на жаль, цю просту життєву істину. Утім, мова не про гру, а про те, як вже зараз почати закладати фундамент свого майбутнього щастя, яке неможливе без сімейного благополуччя і народження здорових і бажаних дітей. Безумовно, сім</w:t>
      </w:r>
      <w:r w:rsidRPr="00610773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>я починається з любові між юнаком і дівчиною: це цілком природне явище. Взаємний потяг робить їхнє життя більш яскравим, примушує ставати кращими, сприяє розквіту сил і творчій активності.</w:t>
      </w:r>
    </w:p>
    <w:p w:rsidR="00891965" w:rsidRDefault="00891965" w:rsidP="00891965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Але все у природі повинно </w:t>
      </w:r>
      <w:proofErr w:type="spellStart"/>
      <w:r>
        <w:rPr>
          <w:rFonts w:ascii="Times New Roman" w:hAnsi="Times New Roman"/>
          <w:sz w:val="28"/>
        </w:rPr>
        <w:t>звідбуватися</w:t>
      </w:r>
      <w:proofErr w:type="spellEnd"/>
      <w:r>
        <w:rPr>
          <w:rFonts w:ascii="Times New Roman" w:hAnsi="Times New Roman"/>
          <w:sz w:val="28"/>
        </w:rPr>
        <w:t xml:space="preserve"> у належний час. Тому, перед тим, як прагнути першого, не завжди зрозумілого раннього статевого почуття, потрібно добре все зважити і продумати. І тут не треба поспішати: дуже юні батьки (14-16 років) ще не зміцніли фізично й духовно, і поки що не готові для виконання такого відповідального завдання, як бути батьком чи матір</w:t>
      </w:r>
      <w:r w:rsidRPr="00610773">
        <w:rPr>
          <w:rFonts w:ascii="Times New Roman" w:hAnsi="Times New Roman"/>
          <w:sz w:val="28"/>
          <w:lang w:val="ru-RU"/>
        </w:rPr>
        <w:t>’</w:t>
      </w:r>
      <w:r>
        <w:rPr>
          <w:rFonts w:ascii="Times New Roman" w:hAnsi="Times New Roman"/>
          <w:sz w:val="28"/>
        </w:rPr>
        <w:t>ю. Період статевої та фізичної зрілості у дівчат в середньому настає у 20-22, в юнаків – у 23-25 років. Саме в цьому віці дівчина здатна стати повноцінною дружиною і матір</w:t>
      </w:r>
      <w:r w:rsidRPr="00610773">
        <w:rPr>
          <w:rFonts w:ascii="Times New Roman" w:hAnsi="Times New Roman"/>
          <w:sz w:val="28"/>
          <w:lang w:val="ru-RU"/>
        </w:rPr>
        <w:t>’</w:t>
      </w:r>
      <w:r>
        <w:rPr>
          <w:rFonts w:ascii="Times New Roman" w:hAnsi="Times New Roman"/>
          <w:sz w:val="28"/>
        </w:rPr>
        <w:t>ю ( у фізіологічному і сексуальному плані), а юнак – справжнім чоловіком і батьком. У цей період молоді люди досягають певної соціальної зрілості: у них сформувалися власні погляди на життя, вони починають краще розбиратися в людях й оцінювати обставини. Після 22 років у юнаків і дівчат зазвичай з</w:t>
      </w:r>
      <w:r w:rsidRPr="00610773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 xml:space="preserve">являються спеціальність і певні умови для </w:t>
      </w:r>
      <w:r>
        <w:rPr>
          <w:rFonts w:ascii="Times New Roman" w:hAnsi="Times New Roman"/>
          <w:sz w:val="28"/>
        </w:rPr>
        <w:lastRenderedPageBreak/>
        <w:t>матеріального благоустрою сімейного побуту, тобто можливість побудувати свій будинок ( у широкому розумінні).</w:t>
      </w:r>
    </w:p>
    <w:p w:rsidR="00891965" w:rsidRDefault="00891965" w:rsidP="00891965">
      <w:pPr>
        <w:tabs>
          <w:tab w:val="left" w:pos="187"/>
        </w:tabs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 можуть люди спланувати народження здорового і бажаного потомства? Звичайно, можуть. Існує служба з планування сім</w:t>
      </w:r>
      <w:r w:rsidRPr="00610773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 xml:space="preserve">ї (в основному на базі жіночих консультацій), яка спроможна запропонувати кожній людині найбільш оптимальні шляхи вирішення даного питання. Поняття </w:t>
      </w:r>
      <w:proofErr w:type="spellStart"/>
      <w:r>
        <w:rPr>
          <w:rFonts w:ascii="Times New Roman" w:hAnsi="Times New Roman"/>
          <w:b/>
          <w:bCs/>
          <w:sz w:val="28"/>
        </w:rPr>
        <w:t>“планування</w:t>
      </w:r>
      <w:proofErr w:type="spellEnd"/>
      <w:r>
        <w:rPr>
          <w:rFonts w:ascii="Times New Roman" w:hAnsi="Times New Roman"/>
          <w:b/>
          <w:bCs/>
          <w:sz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</w:rPr>
        <w:t>сім</w:t>
      </w:r>
      <w:r w:rsidRPr="00610773">
        <w:rPr>
          <w:rFonts w:ascii="Times New Roman" w:hAnsi="Times New Roman"/>
          <w:b/>
          <w:bCs/>
          <w:sz w:val="28"/>
        </w:rPr>
        <w:t>’</w:t>
      </w:r>
      <w:r>
        <w:rPr>
          <w:rFonts w:ascii="Times New Roman" w:hAnsi="Times New Roman"/>
          <w:b/>
          <w:bCs/>
          <w:sz w:val="28"/>
        </w:rPr>
        <w:t>ї”</w:t>
      </w:r>
      <w:proofErr w:type="spellEnd"/>
      <w:r>
        <w:rPr>
          <w:rFonts w:ascii="Times New Roman" w:hAnsi="Times New Roman"/>
          <w:sz w:val="28"/>
        </w:rPr>
        <w:t xml:space="preserve"> включає попередження небажаної вагітності, вибір часу дітонародження в залежності від віку, стану здоров</w:t>
      </w:r>
      <w:r w:rsidRPr="00610773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>я і матеріального становища батьків, народження бажаних дітей.</w:t>
      </w:r>
    </w:p>
    <w:p w:rsidR="00891965" w:rsidRDefault="00891965" w:rsidP="00891965">
      <w:pPr>
        <w:tabs>
          <w:tab w:val="left" w:pos="187"/>
        </w:tabs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Планування сім</w:t>
      </w:r>
      <w:r w:rsidRPr="00610773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>ї переслідує певну мету: народження тільки бажаних дітей і максимальне збереження здоров</w:t>
      </w:r>
      <w:r w:rsidRPr="00610773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>я дітей, батьків і сім</w:t>
      </w:r>
      <w:r w:rsidRPr="00610773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>ї загалом.</w:t>
      </w:r>
    </w:p>
    <w:p w:rsidR="00891965" w:rsidRDefault="00891965" w:rsidP="00891965">
      <w:pPr>
        <w:tabs>
          <w:tab w:val="left" w:pos="187"/>
        </w:tabs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Планування сім</w:t>
      </w:r>
      <w:r w:rsidRPr="00610773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>ї сприяє збереженню здорової сім</w:t>
      </w:r>
      <w:r w:rsidRPr="00610773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>ї шляхом:</w:t>
      </w:r>
    </w:p>
    <w:p w:rsidR="00891965" w:rsidRDefault="00891965" w:rsidP="00891965">
      <w:pPr>
        <w:numPr>
          <w:ilvl w:val="0"/>
          <w:numId w:val="1"/>
        </w:numPr>
        <w:tabs>
          <w:tab w:val="left" w:pos="187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регулювання народжуваності (кількість членів сім</w:t>
      </w:r>
      <w:r w:rsidRPr="00610773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>ї повинна відповідати її матеріальним можливостям);</w:t>
      </w:r>
    </w:p>
    <w:p w:rsidR="00891965" w:rsidRDefault="00891965" w:rsidP="00891965">
      <w:pPr>
        <w:numPr>
          <w:ilvl w:val="0"/>
          <w:numId w:val="1"/>
        </w:numPr>
        <w:tabs>
          <w:tab w:val="left" w:pos="187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застосування контрацепції, що сприяє зниженню кількості абортів і негативних наслідків від них (запальні захворювання репродуктивної системи, безплідність і смерть жінок);</w:t>
      </w:r>
    </w:p>
    <w:p w:rsidR="00891965" w:rsidRDefault="00891965" w:rsidP="00891965">
      <w:pPr>
        <w:numPr>
          <w:ilvl w:val="0"/>
          <w:numId w:val="1"/>
        </w:numPr>
        <w:tabs>
          <w:tab w:val="left" w:pos="187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поліпшення психологічної атмосфери сім</w:t>
      </w:r>
      <w:r w:rsidRPr="00610773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 xml:space="preserve">ї (зниження ризику </w:t>
      </w:r>
      <w:proofErr w:type="spellStart"/>
      <w:r>
        <w:rPr>
          <w:rFonts w:ascii="Times New Roman" w:hAnsi="Times New Roman"/>
          <w:sz w:val="28"/>
        </w:rPr>
        <w:t>незаплановоної</w:t>
      </w:r>
      <w:proofErr w:type="spellEnd"/>
      <w:r>
        <w:rPr>
          <w:rFonts w:ascii="Times New Roman" w:hAnsi="Times New Roman"/>
          <w:sz w:val="28"/>
        </w:rPr>
        <w:t xml:space="preserve"> вагітності робить стосунки більш бажаними для обох сторін).</w:t>
      </w:r>
    </w:p>
    <w:p w:rsidR="00891965" w:rsidRDefault="00891965" w:rsidP="00891965">
      <w:pPr>
        <w:tabs>
          <w:tab w:val="left" w:pos="187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Безумовно, для народження здорової дитини необхідним є не тільки своєчасне консультування в службі планування сім</w:t>
      </w:r>
      <w:r w:rsidRPr="00610773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>ї, але й особисті зусилля самих майбутніх батьків:</w:t>
      </w:r>
    </w:p>
    <w:p w:rsidR="00891965" w:rsidRDefault="00891965" w:rsidP="00891965">
      <w:pPr>
        <w:numPr>
          <w:ilvl w:val="0"/>
          <w:numId w:val="2"/>
        </w:numPr>
        <w:tabs>
          <w:tab w:val="left" w:pos="187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здоровий спосіб життя (раціональне харчування, фізична активність, уміння долати наслідки стресів, збереження психічного здоров</w:t>
      </w:r>
      <w:r w:rsidRPr="00610773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 xml:space="preserve">я, а також відмова від </w:t>
      </w:r>
      <w:proofErr w:type="spellStart"/>
      <w:r>
        <w:rPr>
          <w:rFonts w:ascii="Times New Roman" w:hAnsi="Times New Roman"/>
          <w:sz w:val="28"/>
        </w:rPr>
        <w:t>тютюнопаління</w:t>
      </w:r>
      <w:proofErr w:type="spellEnd"/>
      <w:r>
        <w:rPr>
          <w:rFonts w:ascii="Times New Roman" w:hAnsi="Times New Roman"/>
          <w:sz w:val="28"/>
        </w:rPr>
        <w:t xml:space="preserve"> і вживання наркотичних препаратів, обмеження споживання алкоголю);</w:t>
      </w:r>
    </w:p>
    <w:p w:rsidR="00891965" w:rsidRDefault="00891965" w:rsidP="00891965">
      <w:pPr>
        <w:numPr>
          <w:ilvl w:val="0"/>
          <w:numId w:val="2"/>
        </w:numPr>
        <w:tabs>
          <w:tab w:val="left" w:pos="187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регулярні й своєчасні медичні огляди (обов</w:t>
      </w:r>
      <w:r w:rsidRPr="00610773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>язкове звернення до фахівців: гінеколога та генетика за півроку до вагітності, яка планується, значно знижує ризик (до 90%) народження дітей з аномаліями розвитку.</w:t>
      </w:r>
    </w:p>
    <w:p w:rsidR="00891965" w:rsidRDefault="00891965" w:rsidP="00891965">
      <w:pPr>
        <w:tabs>
          <w:tab w:val="left" w:pos="187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</w:rPr>
        <w:tab/>
        <w:t xml:space="preserve">До </w:t>
      </w:r>
      <w:proofErr w:type="spellStart"/>
      <w:r>
        <w:rPr>
          <w:rFonts w:ascii="Times New Roman" w:hAnsi="Times New Roman"/>
          <w:b/>
          <w:bCs/>
          <w:i/>
          <w:iCs/>
          <w:sz w:val="28"/>
        </w:rPr>
        <w:t>увагти</w:t>
      </w:r>
      <w:proofErr w:type="spellEnd"/>
      <w:r>
        <w:rPr>
          <w:rFonts w:ascii="Times New Roman" w:hAnsi="Times New Roman"/>
          <w:b/>
          <w:bCs/>
          <w:i/>
          <w:iCs/>
          <w:sz w:val="28"/>
        </w:rPr>
        <w:t xml:space="preserve"> вчителя!</w:t>
      </w:r>
      <w:r>
        <w:rPr>
          <w:rFonts w:ascii="Times New Roman" w:hAnsi="Times New Roman"/>
          <w:sz w:val="28"/>
        </w:rPr>
        <w:t xml:space="preserve"> При проведенні цієї вправи необхідно надати інформацію, де знаходяться служби планування сім</w:t>
      </w:r>
      <w:r w:rsidRPr="00610773">
        <w:rPr>
          <w:rFonts w:ascii="Times New Roman" w:hAnsi="Times New Roman"/>
          <w:sz w:val="28"/>
          <w:lang w:val="ru-RU"/>
        </w:rPr>
        <w:t>’</w:t>
      </w:r>
      <w:r>
        <w:rPr>
          <w:rFonts w:ascii="Times New Roman" w:hAnsi="Times New Roman"/>
          <w:sz w:val="28"/>
        </w:rPr>
        <w:t>ї, клініки та познайомити з їх діяльністю.</w:t>
      </w:r>
    </w:p>
    <w:p w:rsidR="00891965" w:rsidRPr="00973259" w:rsidRDefault="00891965" w:rsidP="00891965">
      <w:pPr>
        <w:tabs>
          <w:tab w:val="left" w:pos="187"/>
        </w:tabs>
        <w:spacing w:line="360" w:lineRule="auto"/>
        <w:jc w:val="both"/>
        <w:rPr>
          <w:rFonts w:ascii="Times New Roman" w:hAnsi="Times New Roman"/>
          <w:b/>
          <w:bCs/>
          <w:iCs/>
          <w:sz w:val="28"/>
          <w:u w:val="single"/>
        </w:rPr>
      </w:pPr>
      <w:r>
        <w:rPr>
          <w:rFonts w:ascii="Times New Roman" w:hAnsi="Times New Roman"/>
          <w:b/>
          <w:bCs/>
          <w:iCs/>
          <w:sz w:val="28"/>
        </w:rPr>
        <w:tab/>
      </w:r>
      <w:r w:rsidRPr="00973259">
        <w:rPr>
          <w:rFonts w:ascii="Times New Roman" w:hAnsi="Times New Roman"/>
          <w:b/>
          <w:bCs/>
          <w:iCs/>
          <w:sz w:val="28"/>
          <w:u w:val="single"/>
        </w:rPr>
        <w:t>ІІІ. Підведення підсумків.</w:t>
      </w:r>
    </w:p>
    <w:p w:rsidR="00891965" w:rsidRPr="00973259" w:rsidRDefault="00891965" w:rsidP="00891965">
      <w:pPr>
        <w:tabs>
          <w:tab w:val="left" w:pos="187"/>
        </w:tabs>
        <w:spacing w:line="360" w:lineRule="auto"/>
        <w:jc w:val="both"/>
        <w:rPr>
          <w:rFonts w:ascii="Times New Roman" w:hAnsi="Times New Roman"/>
          <w:b/>
          <w:bCs/>
          <w:iCs/>
          <w:sz w:val="28"/>
          <w:u w:val="single"/>
        </w:rPr>
      </w:pPr>
      <w:r w:rsidRPr="00973259">
        <w:rPr>
          <w:rFonts w:ascii="Times New Roman" w:hAnsi="Times New Roman"/>
          <w:b/>
          <w:bCs/>
          <w:iCs/>
          <w:sz w:val="28"/>
        </w:rPr>
        <w:tab/>
      </w:r>
      <w:r w:rsidRPr="00973259">
        <w:rPr>
          <w:rFonts w:ascii="Times New Roman" w:hAnsi="Times New Roman"/>
          <w:b/>
          <w:bCs/>
          <w:iCs/>
          <w:sz w:val="28"/>
          <w:u w:val="single"/>
        </w:rPr>
        <w:t>ІV. Домашнє завдання</w:t>
      </w:r>
    </w:p>
    <w:p w:rsidR="00891965" w:rsidRDefault="00891965" w:rsidP="00891965">
      <w:pPr>
        <w:tabs>
          <w:tab w:val="left" w:pos="187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iCs/>
          <w:sz w:val="28"/>
        </w:rPr>
        <w:tab/>
      </w:r>
      <w:r>
        <w:rPr>
          <w:rFonts w:ascii="Times New Roman" w:hAnsi="Times New Roman"/>
          <w:sz w:val="28"/>
        </w:rPr>
        <w:t xml:space="preserve"> Написати твір-роздум на тему: </w:t>
      </w:r>
      <w:proofErr w:type="spellStart"/>
      <w:r>
        <w:rPr>
          <w:rFonts w:ascii="Times New Roman" w:hAnsi="Times New Roman"/>
          <w:sz w:val="28"/>
        </w:rPr>
        <w:t>“Чи</w:t>
      </w:r>
      <w:proofErr w:type="spellEnd"/>
      <w:r>
        <w:rPr>
          <w:rFonts w:ascii="Times New Roman" w:hAnsi="Times New Roman"/>
          <w:sz w:val="28"/>
        </w:rPr>
        <w:t xml:space="preserve"> можуть люди </w:t>
      </w:r>
      <w:proofErr w:type="spellStart"/>
      <w:r>
        <w:rPr>
          <w:rFonts w:ascii="Times New Roman" w:hAnsi="Times New Roman"/>
          <w:sz w:val="28"/>
        </w:rPr>
        <w:t>заздалегіть</w:t>
      </w:r>
      <w:proofErr w:type="spellEnd"/>
      <w:r>
        <w:rPr>
          <w:rFonts w:ascii="Times New Roman" w:hAnsi="Times New Roman"/>
          <w:sz w:val="28"/>
        </w:rPr>
        <w:t xml:space="preserve"> спланувати народження дитини і навіщо це потрібно?”</w:t>
      </w:r>
    </w:p>
    <w:p w:rsidR="00891965" w:rsidRDefault="00891965" w:rsidP="00891965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</w:p>
    <w:p w:rsidR="00891965" w:rsidRDefault="00891965" w:rsidP="00891965">
      <w:pPr>
        <w:spacing w:line="360" w:lineRule="auto"/>
        <w:jc w:val="both"/>
        <w:rPr>
          <w:rFonts w:ascii="Times New Roman" w:hAnsi="Times New Roman"/>
          <w:sz w:val="40"/>
          <w:lang w:val="ru-RU"/>
        </w:rPr>
      </w:pPr>
    </w:p>
    <w:p w:rsidR="00D677F0" w:rsidRPr="00891965" w:rsidRDefault="00D677F0">
      <w:pPr>
        <w:rPr>
          <w:lang w:val="ru-RU"/>
        </w:rPr>
      </w:pPr>
    </w:p>
    <w:sectPr w:rsidR="00D677F0" w:rsidRPr="008919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A3129"/>
    <w:multiLevelType w:val="hybridMultilevel"/>
    <w:tmpl w:val="70804636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6BC54457"/>
    <w:multiLevelType w:val="hybridMultilevel"/>
    <w:tmpl w:val="11542A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91965"/>
    <w:rsid w:val="00891965"/>
    <w:rsid w:val="00D6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1965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91965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1965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91965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3640</Words>
  <Characters>2075</Characters>
  <Application>Microsoft Office Word</Application>
  <DocSecurity>0</DocSecurity>
  <Lines>17</Lines>
  <Paragraphs>11</Paragraphs>
  <ScaleCrop>false</ScaleCrop>
  <Company>Microsoft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2016-02-09T20:16:00Z</dcterms:created>
  <dcterms:modified xsi:type="dcterms:W3CDTF">2016-02-09T20:16:00Z</dcterms:modified>
</cp:coreProperties>
</file>