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93" w:rsidRPr="005A7CB1" w:rsidRDefault="0092022A" w:rsidP="00D40716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5A7CB1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З досвіду роботи вчителя англійської мови</w:t>
      </w:r>
    </w:p>
    <w:p w:rsidR="00E01293" w:rsidRPr="005A7CB1" w:rsidRDefault="0092022A" w:rsidP="00D40716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5A7CB1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Тернопільської спеціалізованої школи І-ІІІ ступенів №3</w:t>
      </w:r>
    </w:p>
    <w:p w:rsidR="00E01293" w:rsidRPr="005A7CB1" w:rsidRDefault="0092022A" w:rsidP="00D40716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</w:pPr>
      <w:r w:rsidRPr="005A7CB1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з погл</w:t>
      </w:r>
      <w:r w:rsidR="00E01293" w:rsidRPr="005A7CB1">
        <w:rPr>
          <w:rFonts w:ascii="Times New Roman" w:hAnsi="Times New Roman" w:cs="Times New Roman"/>
          <w:b/>
          <w:color w:val="C00000"/>
          <w:sz w:val="32"/>
          <w:szCs w:val="32"/>
          <w:lang w:val="uk-UA"/>
        </w:rPr>
        <w:t>ибленим вивченням іноземних мов</w:t>
      </w:r>
    </w:p>
    <w:p w:rsidR="00292F43" w:rsidRPr="005A7CB1" w:rsidRDefault="00E01293" w:rsidP="00D40716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</w:pPr>
      <w:r w:rsidRPr="005A7CB1">
        <w:rPr>
          <w:rFonts w:ascii="Times New Roman" w:hAnsi="Times New Roman" w:cs="Times New Roman"/>
          <w:b/>
          <w:color w:val="C00000"/>
          <w:sz w:val="36"/>
          <w:szCs w:val="36"/>
          <w:lang w:val="uk-UA"/>
        </w:rPr>
        <w:t>Єгорової Наталії Євгенівни</w:t>
      </w:r>
    </w:p>
    <w:p w:rsidR="00FB304A" w:rsidRDefault="00FB304A" w:rsidP="00EC765B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B304A" w:rsidRPr="00FB304A" w:rsidRDefault="000A190B" w:rsidP="00187E3B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D44F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 2010</w:t>
      </w:r>
      <w:r w:rsidR="00857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577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2011 навчального року </w:t>
      </w:r>
      <w:r w:rsidR="00FB304A">
        <w:rPr>
          <w:rFonts w:ascii="Times New Roman" w:hAnsi="Times New Roman" w:cs="Times New Roman"/>
          <w:sz w:val="28"/>
          <w:szCs w:val="28"/>
          <w:lang w:val="uk-UA"/>
        </w:rPr>
        <w:t>Єгорова Наталія Євгенівна працює</w:t>
      </w:r>
      <w:r w:rsidR="00FB304A" w:rsidRPr="00FB3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 розв</w:t>
      </w:r>
      <w:r w:rsidRPr="000A190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язанням науково-методичних проблем </w:t>
      </w:r>
      <w:r w:rsidRPr="00266B6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«Органічне поєднання навчального процесу із вихованням на уроках англійської мови»</w:t>
      </w:r>
      <w:r w:rsidRPr="000A1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Pr="004202C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«Формування комунікативної компетентності учнів шляхом використання мультимедійних технологій».</w:t>
      </w:r>
      <w:r w:rsidR="00FB304A" w:rsidRPr="00FB3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15ED" w:rsidRDefault="000A190B" w:rsidP="009D3FB2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r w:rsidR="007D44F8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A190B">
        <w:rPr>
          <w:rFonts w:ascii="Times New Roman" w:eastAsia="Calibri" w:hAnsi="Times New Roman" w:cs="Times New Roman"/>
          <w:sz w:val="28"/>
          <w:szCs w:val="28"/>
          <w:lang w:val="uk-UA"/>
        </w:rPr>
        <w:t>Основною метою досвіду вчителя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0A190B">
        <w:rPr>
          <w:rFonts w:ascii="Times New Roman" w:eastAsia="Calibri" w:hAnsi="Times New Roman" w:cs="Times New Roman"/>
          <w:sz w:val="28"/>
          <w:szCs w:val="28"/>
          <w:lang w:val="uk-UA"/>
        </w:rPr>
        <w:t>икористання інформаційно-комунікативних технологій в навчально-виховному процесі для оптимізації навчання, формування інформаційної компетентності учнів, критичного і логічного мислення, розвитку пізнавальної акти</w:t>
      </w:r>
      <w:r w:rsidR="00820669">
        <w:rPr>
          <w:rFonts w:ascii="Times New Roman" w:eastAsia="Calibri" w:hAnsi="Times New Roman" w:cs="Times New Roman"/>
          <w:sz w:val="28"/>
          <w:szCs w:val="28"/>
          <w:lang w:val="uk-UA"/>
        </w:rPr>
        <w:t>вності та творчих здібностей школяр</w:t>
      </w:r>
      <w:r w:rsidRPr="000A19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ів. </w:t>
      </w:r>
    </w:p>
    <w:p w:rsidR="007C66FC" w:rsidRDefault="002715ED" w:rsidP="009D3FB2">
      <w:pPr>
        <w:spacing w:after="0" w:line="360" w:lineRule="auto"/>
        <w:ind w:left="-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D4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190B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0A190B" w:rsidRPr="009209E4">
        <w:rPr>
          <w:rFonts w:ascii="Times New Roman" w:eastAsia="Calibri" w:hAnsi="Times New Roman" w:cs="Times New Roman"/>
          <w:sz w:val="28"/>
          <w:szCs w:val="28"/>
        </w:rPr>
        <w:t xml:space="preserve"> реалізації поставленої мети </w:t>
      </w:r>
      <w:r w:rsidR="000A19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Наталія Євгенівна </w:t>
      </w:r>
      <w:r w:rsidR="000A190B">
        <w:rPr>
          <w:rFonts w:ascii="Times New Roman" w:eastAsia="Calibri" w:hAnsi="Times New Roman" w:cs="Times New Roman"/>
          <w:sz w:val="28"/>
          <w:szCs w:val="28"/>
        </w:rPr>
        <w:t>працю</w:t>
      </w:r>
      <w:r w:rsidR="000A190B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0A190B" w:rsidRPr="009209E4">
        <w:rPr>
          <w:rFonts w:ascii="Times New Roman" w:eastAsia="Calibri" w:hAnsi="Times New Roman" w:cs="Times New Roman"/>
          <w:sz w:val="28"/>
          <w:szCs w:val="28"/>
        </w:rPr>
        <w:t xml:space="preserve"> над завданнями:</w:t>
      </w:r>
    </w:p>
    <w:p w:rsidR="007C66FC" w:rsidRDefault="007C66FC" w:rsidP="00187E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66FC">
        <w:rPr>
          <w:rFonts w:ascii="Times New Roman" w:eastAsia="Calibri" w:hAnsi="Times New Roman" w:cs="Times New Roman"/>
          <w:sz w:val="28"/>
          <w:szCs w:val="28"/>
        </w:rPr>
        <w:t>застосування ІКТ для розвитку пізнавальної активності учнів,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ормування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критичного</w:t>
      </w:r>
      <w:r w:rsidRPr="007C66FC">
        <w:rPr>
          <w:rFonts w:ascii="Times New Roman" w:eastAsia="Calibri" w:hAnsi="Times New Roman" w:cs="Times New Roman"/>
          <w:sz w:val="28"/>
          <w:szCs w:val="28"/>
        </w:rPr>
        <w:t xml:space="preserve"> мислення;</w:t>
      </w:r>
    </w:p>
    <w:p w:rsidR="007C66FC" w:rsidRPr="007C66FC" w:rsidRDefault="002715ED" w:rsidP="00187E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66FC">
        <w:rPr>
          <w:rFonts w:ascii="Times New Roman" w:hAnsi="Times New Roman" w:cs="Times New Roman"/>
          <w:sz w:val="28"/>
          <w:szCs w:val="28"/>
          <w:lang w:val="uk-UA"/>
        </w:rPr>
        <w:t>управління процесами творчого пошуку</w:t>
      </w:r>
      <w:r w:rsidR="007C66FC" w:rsidRPr="007C66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66FC" w:rsidRPr="00187E3B" w:rsidRDefault="002715ED" w:rsidP="00187E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7E3B">
        <w:rPr>
          <w:rFonts w:ascii="Times New Roman" w:hAnsi="Times New Roman" w:cs="Times New Roman"/>
          <w:sz w:val="28"/>
          <w:szCs w:val="28"/>
          <w:lang w:val="uk-UA"/>
        </w:rPr>
        <w:t>створення ситуацій, що сприяють творчій активності та спрямованості школяра, розвитку його уяви, асоціативного мислення, здатності розуміти законо</w:t>
      </w:r>
      <w:r w:rsidR="007C66FC" w:rsidRPr="00187E3B">
        <w:rPr>
          <w:rFonts w:ascii="Times New Roman" w:hAnsi="Times New Roman" w:cs="Times New Roman"/>
          <w:sz w:val="28"/>
          <w:szCs w:val="28"/>
          <w:lang w:val="uk-UA"/>
        </w:rPr>
        <w:t>мірності</w:t>
      </w:r>
      <w:r w:rsidR="007C66FC" w:rsidRPr="00187E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66FC" w:rsidRDefault="007C66FC" w:rsidP="00187E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постійне </w:t>
      </w:r>
      <w:r w:rsidR="001C6602">
        <w:rPr>
          <w:rFonts w:ascii="Times New Roman" w:hAnsi="Times New Roman" w:cs="Times New Roman"/>
          <w:sz w:val="28"/>
          <w:szCs w:val="28"/>
          <w:lang w:val="uk-UA"/>
        </w:rPr>
        <w:t>само</w:t>
      </w:r>
      <w:r>
        <w:rPr>
          <w:rFonts w:ascii="Times New Roman" w:hAnsi="Times New Roman" w:cs="Times New Roman"/>
          <w:sz w:val="28"/>
          <w:szCs w:val="28"/>
          <w:lang w:val="uk-UA"/>
        </w:rPr>
        <w:t>вдосконалення, розв'язування дедалі складніших творчих завдань</w:t>
      </w:r>
      <w:r w:rsidRPr="007C66F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5777D" w:rsidRDefault="000A190B" w:rsidP="00187E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C66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створення умов для формування вмінь і навичок дослідницької і пошукової роботи в </w:t>
      </w:r>
      <w:r w:rsidR="007C66FC">
        <w:rPr>
          <w:rFonts w:ascii="Times New Roman" w:eastAsia="Calibri" w:hAnsi="Times New Roman" w:cs="Times New Roman"/>
          <w:sz w:val="28"/>
          <w:szCs w:val="28"/>
          <w:lang w:val="uk-UA"/>
        </w:rPr>
        <w:t>сучасних інформаційних ресурсах.</w:t>
      </w:r>
      <w:r w:rsidRPr="007C66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5777D" w:rsidRDefault="001474C0" w:rsidP="00187E3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D4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5777D" w:rsidRPr="0085777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5777D">
        <w:rPr>
          <w:rFonts w:ascii="Times New Roman" w:hAnsi="Times New Roman" w:cs="Times New Roman"/>
          <w:sz w:val="28"/>
          <w:szCs w:val="28"/>
          <w:lang w:val="uk-UA"/>
        </w:rPr>
        <w:t>фективн</w:t>
      </w:r>
      <w:r w:rsidR="0085777D" w:rsidRPr="0085777D">
        <w:rPr>
          <w:rFonts w:ascii="Times New Roman" w:hAnsi="Times New Roman" w:cs="Times New Roman"/>
          <w:sz w:val="28"/>
          <w:szCs w:val="28"/>
          <w:lang w:val="uk-UA"/>
        </w:rPr>
        <w:t xml:space="preserve">им засобом досягнення </w:t>
      </w:r>
      <w:r w:rsidR="004A75AB">
        <w:rPr>
          <w:rFonts w:ascii="Times New Roman" w:hAnsi="Times New Roman" w:cs="Times New Roman"/>
          <w:sz w:val="28"/>
          <w:szCs w:val="28"/>
          <w:lang w:val="uk-UA"/>
        </w:rPr>
        <w:t xml:space="preserve">даної </w:t>
      </w:r>
      <w:r w:rsidR="0085777D" w:rsidRPr="0085777D">
        <w:rPr>
          <w:rFonts w:ascii="Times New Roman" w:hAnsi="Times New Roman" w:cs="Times New Roman"/>
          <w:sz w:val="28"/>
          <w:szCs w:val="28"/>
          <w:lang w:val="uk-UA"/>
        </w:rPr>
        <w:t>мети є інноваційні технології</w:t>
      </w:r>
      <w:r w:rsidR="0085777D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5777D" w:rsidRPr="0085777D">
        <w:rPr>
          <w:rFonts w:ascii="Times New Roman" w:hAnsi="Times New Roman" w:cs="Times New Roman"/>
          <w:sz w:val="28"/>
          <w:szCs w:val="28"/>
          <w:lang w:val="uk-UA"/>
        </w:rPr>
        <w:t xml:space="preserve"> особистісно-орієнтоване навчання, проектна робота, застосуванн</w:t>
      </w:r>
      <w:r w:rsidR="0085777D">
        <w:rPr>
          <w:rFonts w:ascii="Times New Roman" w:hAnsi="Times New Roman" w:cs="Times New Roman"/>
          <w:sz w:val="28"/>
          <w:szCs w:val="28"/>
          <w:lang w:val="uk-UA"/>
        </w:rPr>
        <w:t>я інформаційних та мультимед</w:t>
      </w:r>
      <w:r w:rsidR="0085777D" w:rsidRPr="0085777D">
        <w:rPr>
          <w:rFonts w:ascii="Times New Roman" w:hAnsi="Times New Roman" w:cs="Times New Roman"/>
          <w:sz w:val="28"/>
          <w:szCs w:val="28"/>
          <w:lang w:val="uk-UA"/>
        </w:rPr>
        <w:t>ійних технологій, робота з навчальними комп’ютерними програмами, дистанційні технології, створення през</w:t>
      </w:r>
      <w:r w:rsidR="00FC5732">
        <w:rPr>
          <w:rFonts w:ascii="Times New Roman" w:hAnsi="Times New Roman" w:cs="Times New Roman"/>
          <w:sz w:val="28"/>
          <w:szCs w:val="28"/>
          <w:lang w:val="uk-UA"/>
        </w:rPr>
        <w:t>ентацій в програмному середовищі</w:t>
      </w:r>
      <w:r w:rsidR="0085777D" w:rsidRPr="0085777D">
        <w:rPr>
          <w:rFonts w:ascii="Times New Roman" w:hAnsi="Times New Roman" w:cs="Times New Roman"/>
          <w:sz w:val="28"/>
          <w:szCs w:val="28"/>
          <w:lang w:val="uk-UA"/>
        </w:rPr>
        <w:t xml:space="preserve"> Microsoft PowerPoint, використання ресурсів всесвітньої мережі Internet.</w:t>
      </w:r>
    </w:p>
    <w:p w:rsidR="00C1030A" w:rsidRPr="00C1030A" w:rsidRDefault="00C1030A" w:rsidP="001474C0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7D4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>Актуальність досвіду</w:t>
      </w:r>
      <w:r w:rsidRPr="00C1030A">
        <w:rPr>
          <w:rFonts w:ascii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 </w:t>
      </w:r>
      <w:r w:rsidR="003226A7">
        <w:rPr>
          <w:rFonts w:ascii="Times New Roman" w:hAnsi="Times New Roman" w:cs="Times New Roman"/>
          <w:sz w:val="28"/>
          <w:szCs w:val="28"/>
          <w:lang w:val="uk-UA"/>
        </w:rPr>
        <w:t>полягає в тому, щоб шляхом різноманітних інноваційних технологій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>достатній рівень сформованості професійної, комунікативної та соціокульт</w:t>
      </w:r>
      <w:r w:rsidR="002B71C9">
        <w:rPr>
          <w:rFonts w:ascii="Times New Roman" w:hAnsi="Times New Roman" w:cs="Times New Roman"/>
          <w:sz w:val="28"/>
          <w:szCs w:val="28"/>
          <w:lang w:val="uk-UA"/>
        </w:rPr>
        <w:t>урної компетенції учнів. Шлях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>и вдосконалення уроку, пошуки поєднання різних форм та методів робо</w:t>
      </w:r>
      <w:r>
        <w:rPr>
          <w:rFonts w:ascii="Times New Roman" w:hAnsi="Times New Roman" w:cs="Times New Roman"/>
          <w:sz w:val="28"/>
          <w:szCs w:val="28"/>
          <w:lang w:val="uk-UA"/>
        </w:rPr>
        <w:t>ти на уроці залишаються для учителя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 xml:space="preserve"> актуальними.</w:t>
      </w:r>
    </w:p>
    <w:p w:rsidR="00C1030A" w:rsidRPr="00C1030A" w:rsidRDefault="00C1030A" w:rsidP="001474C0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D4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 xml:space="preserve">Своїм першочерговим завданням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Наталія Євгенівна вважає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 xml:space="preserve"> навчити учнів розмовляти англійською мовою на актуальні та зрозумілі для них теми, які вони можуть застосувати в різноманітних життєвих ситуаціях, стимулювати їх </w:t>
      </w:r>
      <w:r w:rsidR="00143624">
        <w:rPr>
          <w:rFonts w:ascii="Times New Roman" w:hAnsi="Times New Roman" w:cs="Times New Roman"/>
          <w:sz w:val="28"/>
          <w:szCs w:val="28"/>
          <w:lang w:val="uk-UA"/>
        </w:rPr>
        <w:t>до висловлювань, заохочувати до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спілкування. Для цього </w:t>
      </w:r>
      <w:r>
        <w:rPr>
          <w:rFonts w:ascii="Times New Roman" w:hAnsi="Times New Roman" w:cs="Times New Roman"/>
          <w:sz w:val="28"/>
          <w:szCs w:val="28"/>
          <w:lang w:val="uk-UA"/>
        </w:rPr>
        <w:t>вона використовує</w:t>
      </w:r>
      <w:r w:rsidR="0058235D">
        <w:rPr>
          <w:rFonts w:ascii="Times New Roman" w:hAnsi="Times New Roman" w:cs="Times New Roman"/>
          <w:sz w:val="28"/>
          <w:szCs w:val="28"/>
          <w:lang w:val="uk-UA"/>
        </w:rPr>
        <w:t xml:space="preserve"> різні форми роботи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>, що забезпечують розвиток комунікативної активності та креати</w:t>
      </w:r>
      <w:r w:rsidR="00143624">
        <w:rPr>
          <w:rFonts w:ascii="Times New Roman" w:hAnsi="Times New Roman" w:cs="Times New Roman"/>
          <w:sz w:val="28"/>
          <w:szCs w:val="28"/>
          <w:lang w:val="uk-UA"/>
        </w:rPr>
        <w:t>вного мислення на уроці,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застосовує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 xml:space="preserve"> як традиційні, так і сучасні методи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допомагає їй</w:t>
      </w:r>
      <w:r w:rsidR="00143624">
        <w:rPr>
          <w:rFonts w:ascii="Times New Roman" w:hAnsi="Times New Roman" w:cs="Times New Roman"/>
          <w:sz w:val="28"/>
          <w:szCs w:val="28"/>
          <w:lang w:val="uk-UA"/>
        </w:rPr>
        <w:t xml:space="preserve"> посилити мотивацію учнів </w:t>
      </w:r>
      <w:r w:rsidR="003226A7">
        <w:rPr>
          <w:rFonts w:ascii="Times New Roman" w:hAnsi="Times New Roman" w:cs="Times New Roman"/>
          <w:sz w:val="28"/>
          <w:szCs w:val="28"/>
          <w:lang w:val="uk-UA"/>
        </w:rPr>
        <w:t>до вивчення мови. Серед них</w:t>
      </w:r>
      <w:r w:rsidR="003226A7" w:rsidRPr="003226A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8235D" w:rsidRPr="0058235D">
        <w:rPr>
          <w:sz w:val="28"/>
          <w:szCs w:val="28"/>
          <w:lang w:val="uk-UA"/>
        </w:rPr>
        <w:t xml:space="preserve"> </w:t>
      </w:r>
      <w:r w:rsidR="0058235D" w:rsidRPr="0058235D">
        <w:rPr>
          <w:rFonts w:ascii="Times New Roman" w:hAnsi="Times New Roman" w:cs="Times New Roman"/>
          <w:sz w:val="28"/>
          <w:szCs w:val="28"/>
          <w:lang w:val="uk-UA"/>
        </w:rPr>
        <w:t>метод проектів, технологія дебатів, технологія рольових ігор, проблемне навчання, перехресні дискусії, імпровізації, гіпотетичні припущення зміни ролі чи поведінки персонажу від зміни статі чи факторів його існування</w:t>
      </w:r>
      <w:r w:rsidR="0058235D">
        <w:rPr>
          <w:rFonts w:ascii="Times New Roman" w:hAnsi="Times New Roman" w:cs="Times New Roman"/>
          <w:sz w:val="28"/>
          <w:szCs w:val="28"/>
          <w:lang w:val="uk-UA"/>
        </w:rPr>
        <w:t>, робота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 xml:space="preserve"> з відео та аудіо матеріалами,</w:t>
      </w:r>
      <w:r w:rsidR="0058235D">
        <w:rPr>
          <w:rFonts w:ascii="Times New Roman" w:hAnsi="Times New Roman" w:cs="Times New Roman"/>
          <w:sz w:val="28"/>
          <w:szCs w:val="28"/>
          <w:lang w:val="uk-UA"/>
        </w:rPr>
        <w:t xml:space="preserve"> із фразеологічними виразами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мови</w:t>
      </w:r>
      <w:r w:rsidR="0058235D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C1030A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91718C" w:rsidRPr="007A4508" w:rsidRDefault="0058235D" w:rsidP="007D44F8">
      <w:pPr>
        <w:shd w:val="clear" w:color="auto" w:fill="FFFFFF"/>
        <w:spacing w:after="0" w:line="360" w:lineRule="auto"/>
        <w:ind w:left="-851" w:firstLine="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 практичн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ій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робот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і учитель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 нада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є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перевагу творчим завданням, які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сприяють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саморозкри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ттю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особистості. Креативність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здатність творити –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характерні риси більшості дітей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тому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у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цьому процесі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вона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виділя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є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кілька етапів:</w:t>
      </w:r>
    </w:p>
    <w:p w:rsidR="0091718C" w:rsidRPr="007A4508" w:rsidRDefault="0058235D" w:rsidP="00187E3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р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озуміння;</w:t>
      </w:r>
    </w:p>
    <w:p w:rsidR="0091718C" w:rsidRPr="007A4508" w:rsidRDefault="0058235D" w:rsidP="00187E3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з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астосування;</w:t>
      </w:r>
    </w:p>
    <w:p w:rsidR="0091718C" w:rsidRPr="007A4508" w:rsidRDefault="0058235D" w:rsidP="00187E3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а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наліз;</w:t>
      </w:r>
    </w:p>
    <w:p w:rsidR="0091718C" w:rsidRPr="007A4508" w:rsidRDefault="0058235D" w:rsidP="00187E3B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с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интез.</w:t>
      </w:r>
    </w:p>
    <w:p w:rsidR="0091718C" w:rsidRPr="007A4508" w:rsidRDefault="0058235D" w:rsidP="00187E3B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/>
        </w:rPr>
        <w:t xml:space="preserve">    </w:t>
      </w:r>
      <w:r w:rsidR="007D44F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/>
        </w:rPr>
        <w:tab/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На етапі розуміння Наталія Євгенівна ставить перед 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учням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и завдання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: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ер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ефразуйте запропонований вислів, у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пізнайте в г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ероях твору своїх однокласників, опишіть певне явище, подію, з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найд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іть інформацію про події, факти, п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овідомте про найважливіше, що відбулося з вами протягом дня, тижня.</w:t>
      </w:r>
    </w:p>
    <w:p w:rsidR="0091718C" w:rsidRPr="007A4508" w:rsidRDefault="0058235D" w:rsidP="00187E3B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</w:t>
      </w:r>
      <w:r w:rsidR="007D44F8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На етапі застосування учень розв’язує завдання, застосовуючи свої знання і вміння: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в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ізьміть інтерв’ю у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відомого вченого, лікаря, митця, п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роілюструйте висновки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 вигляді плакатів, замальовок.</w:t>
      </w:r>
    </w:p>
    <w:p w:rsidR="0091718C" w:rsidRPr="007A4508" w:rsidRDefault="0058235D" w:rsidP="00187E3B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/>
        </w:rPr>
        <w:lastRenderedPageBreak/>
        <w:t xml:space="preserve">    </w:t>
      </w:r>
      <w:r w:rsidR="007D44F8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val="uk-UA"/>
        </w:rPr>
        <w:tab/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етапі аналізу завдання можуть бути такими: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оділ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і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ь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інформацію на частини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в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ідрізн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іть, п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оставт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е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запитання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с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кла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діть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перелік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о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бговор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іть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1718C" w:rsidRPr="007A4508" w:rsidRDefault="0058235D" w:rsidP="00187E3B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</w:t>
      </w:r>
      <w:r w:rsidR="007D44F8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 етапі синтезу </w:t>
      </w:r>
      <w:r w:rsidR="00C56E49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вчитель </w:t>
      </w:r>
      <w:r w:rsidR="00C56E49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передбач</w:t>
      </w:r>
      <w:r w:rsidR="00C56E49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ає 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завдання типу:</w:t>
      </w:r>
      <w:r w:rsidR="00C56E49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</w:t>
      </w:r>
      <w:r w:rsidR="00C56E49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кладіть план</w:t>
      </w:r>
      <w:r w:rsidR="00C56E49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р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озширте в порядку важливості.</w:t>
      </w:r>
    </w:p>
    <w:p w:rsidR="000B7254" w:rsidRPr="007A4508" w:rsidRDefault="0091718C" w:rsidP="007D44F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До своїх уроків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учителька зазвичай підбирає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епіграф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и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: вислови відомих людей, рядки поезій, кр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илаті фрази, які й стають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проблемним</w:t>
      </w:r>
      <w:r w:rsidR="004A75A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и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питанням</w:t>
      </w:r>
      <w:r w:rsidR="004A75A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и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урок</w:t>
      </w:r>
      <w:r w:rsidR="004A75A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ів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(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The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early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bird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catches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the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worm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- «Робочий день», 3-й клас;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Come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rain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or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sun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- «Погода», 5-й клас;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Clothes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makes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the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man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- «Одяг», 8-й клас;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See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new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places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meet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new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faces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- «Подорожі», 9-й клас; 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It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is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never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too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late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to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en-US"/>
        </w:rPr>
        <w:t>mend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- «Захист довкілля», 10-й клас</w:t>
      </w:r>
      <w:r w:rsidR="000C58F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)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0B7254" w:rsidRPr="007A4508" w:rsidRDefault="00B5460D" w:rsidP="007D44F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Учитель вважає, що в</w:t>
      </w:r>
      <w:r w:rsidR="000B725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икористання крилатих фраз, відомих висловлювань та </w:t>
      </w:r>
      <w:r w:rsidR="00FD294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приказок – ефективний спосіб </w:t>
      </w:r>
      <w:r w:rsidR="000B7254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засвоєння і активізації граматичних конструкцій, оскільки дозволяє не тільки спростити вивчення граматичного матеріалу, а й підвищити мотивацію до навчання, стимулювати учнів до активної роботи.</w:t>
      </w:r>
    </w:p>
    <w:p w:rsidR="0091718C" w:rsidRPr="007A4508" w:rsidRDefault="00A24B60" w:rsidP="00931233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4A75A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    </w:t>
      </w:r>
      <w:r w:rsidR="007D44F8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ab/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Відвідані уроки свідчать про те, що учитель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використовує такі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форм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и і методи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роботи: </w:t>
      </w:r>
      <w:r w:rsidR="004A75AB" w:rsidRPr="007A4508">
        <w:rPr>
          <w:rFonts w:ascii="Times New Roman" w:hAnsi="Times New Roman" w:cs="Times New Roman"/>
          <w:sz w:val="28"/>
          <w:szCs w:val="28"/>
          <w:lang w:val="uk-UA"/>
        </w:rPr>
        <w:t>«Мікрофон», «Ажурна пилка», «Карусель», «Мозковий штурм»,</w:t>
      </w:r>
      <w:r w:rsidR="004A75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5AB" w:rsidRPr="004A75AB">
        <w:rPr>
          <w:rFonts w:ascii="Times New Roman" w:hAnsi="Times New Roman" w:cs="Times New Roman"/>
          <w:sz w:val="28"/>
          <w:szCs w:val="28"/>
          <w:lang w:val="uk-UA"/>
        </w:rPr>
        <w:t>«Не</w:t>
      </w:r>
      <w:r w:rsidR="00346396">
        <w:rPr>
          <w:rFonts w:ascii="Times New Roman" w:hAnsi="Times New Roman" w:cs="Times New Roman"/>
          <w:sz w:val="28"/>
          <w:szCs w:val="28"/>
          <w:lang w:val="uk-UA"/>
        </w:rPr>
        <w:t>завершені речення», «Погодься/</w:t>
      </w:r>
      <w:r w:rsidR="007A6814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="004A75AB" w:rsidRPr="004A75AB">
        <w:rPr>
          <w:rFonts w:ascii="Times New Roman" w:hAnsi="Times New Roman" w:cs="Times New Roman"/>
          <w:sz w:val="28"/>
          <w:szCs w:val="28"/>
          <w:lang w:val="uk-UA"/>
        </w:rPr>
        <w:t>погодься»</w:t>
      </w:r>
      <w:r w:rsidR="004A75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75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рольові ігри, створення проблемних ситуацій, проведення нестандартних уроків, засідання круглого столу, робота над складанням проектів, використання мультимедійних засобів, домашні завдання творчого характеру. </w:t>
      </w:r>
      <w:r w:rsidR="00FE1ED7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Е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лементи гри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театралізація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ситуації збуджує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творчу фантазію учнів, а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ктивізує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їх мислення. 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За таких умов </w:t>
      </w:r>
      <w:r w:rsidR="0021064D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учні 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краще зас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воюють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мовний матеріал, автоматизуються навички усного мовлення. 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Наталія Євгенівна часто ство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ює 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рольові ігрові ситуації, як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 відповідають реальному життю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та 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близькі учням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(«У ресторані», 4-й клас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«У зоопарку», 2-й клас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«Після уроків», 5-й клас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«Вибір професії», 11-й клас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«Плани на майбутнє», 9-й клас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;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«Розваги», 10-й клас)</w:t>
      </w:r>
      <w:r w:rsidR="007A68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A68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Оскільки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життєвий досвід учнів невеликий</w:t>
      </w:r>
      <w:r w:rsidR="007A681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вчителька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E1ED7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пропону</w:t>
      </w:r>
      <w:r w:rsidR="00FE1ED7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є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їм  ролі, в яких вони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можуть 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опин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и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</w:t>
      </w:r>
      <w:r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и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ся в найближчому майбутньому. Таким чином, збільшується обсяг висловлювання і темп мовлення, діалогічні єдності стають більш різноманітними, зростає ініціативність учнів.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С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твор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ення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ситуаці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й близьких до </w:t>
      </w:r>
      <w:r w:rsidR="00F8087B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lastRenderedPageBreak/>
        <w:t>реальних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 </w:t>
      </w:r>
      <w:r w:rsidR="00E76430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сприяє тому, що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учні </w:t>
      </w:r>
      <w:r w:rsidR="00B104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</w:t>
      </w:r>
      <w:r w:rsidR="00E76430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бува</w:t>
      </w:r>
      <w:r w:rsidR="00E76430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ють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104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про мовні труднощі, вільно конструюють свої </w:t>
      </w:r>
      <w:r w:rsidR="00E76430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висловлювання, не бояться помил</w:t>
      </w:r>
      <w:r w:rsidR="00E76430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я</w:t>
      </w:r>
      <w:r w:rsidR="0091718C" w:rsidRPr="007A45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тися.</w:t>
      </w:r>
    </w:p>
    <w:p w:rsidR="0091718C" w:rsidRPr="00766BF4" w:rsidRDefault="0091718C" w:rsidP="007D44F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Для</w:t>
      </w: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досягнення творчої мети </w:t>
      </w:r>
      <w:r w:rsidR="00A24B6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педагог використовує 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нестандартні </w:t>
      </w: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форми уроків: урок – бесіда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(«</w:t>
      </w:r>
      <w:r w:rsidR="0035611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Вплив мистецтва на смаки підлітків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»</w:t>
      </w:r>
      <w:r w:rsidR="0035611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10-й клас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)</w:t>
      </w: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урок – диспут</w:t>
      </w:r>
      <w:r w:rsidR="0035611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(«Проблеми молоді»,11-й клас), урок </w:t>
      </w: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– подорож</w:t>
      </w:r>
      <w:r w:rsidR="0035611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(«Визначні місця Лондона», 7-й клас)</w:t>
      </w: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урок – концерт</w:t>
      </w:r>
      <w:r w:rsidR="0035611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(«Веснянки», 3-й клас)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, урок – вік</w:t>
      </w:r>
      <w:r w:rsidR="00E430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т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орина</w:t>
      </w:r>
      <w:r w:rsidR="0035611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(«Сторінками улюблених книжок», 6-й клас)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, </w:t>
      </w: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інтегровані уроки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</w:t>
      </w:r>
      <w:r w:rsidR="0035611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(«Портрет Доріана Грея», 10-й клас;</w:t>
      </w:r>
      <w:r w:rsidR="00FE7E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 «Пригоди Т</w:t>
      </w:r>
      <w:r w:rsidR="00356110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 xml:space="preserve">ома Сойєра», 11-й клас) </w:t>
      </w:r>
      <w:r w:rsidR="00FE1ED7"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тощо</w:t>
      </w:r>
      <w:r w:rsidRPr="00766B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  <w:t>.</w:t>
      </w:r>
    </w:p>
    <w:p w:rsidR="00501E47" w:rsidRDefault="00D33BD0" w:rsidP="007D44F8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Добре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озуміючи</w:t>
      </w: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актуальність обраної нею науково-методичної проблеми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Єгорова Н.Є. підготувала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частину електронного</w:t>
      </w: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посібник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«Мультимедійний супровід уроків курсу «Література Англії та США»</w:t>
      </w:r>
      <w:r w:rsidR="008763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(«П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исьменники Англії</w:t>
      </w:r>
      <w:r w:rsidR="008763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працює  над </w:t>
      </w: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другою частиною даного посіб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ника (</w:t>
      </w:r>
      <w:r w:rsidR="008763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«П</w:t>
      </w: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исьменники Америки</w:t>
      </w:r>
      <w:r w:rsidR="008763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D33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475422" w:rsidRPr="00D40716" w:rsidRDefault="007D44F8" w:rsidP="00901E10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428FF">
        <w:rPr>
          <w:rFonts w:ascii="Times New Roman" w:hAnsi="Times New Roman" w:cs="Times New Roman"/>
          <w:sz w:val="28"/>
          <w:szCs w:val="28"/>
          <w:lang w:val="uk-UA"/>
        </w:rPr>
        <w:t>Особливу увагу  в</w:t>
      </w:r>
      <w:r w:rsidR="00EF14DE">
        <w:rPr>
          <w:rFonts w:ascii="Times New Roman" w:hAnsi="Times New Roman" w:cs="Times New Roman"/>
          <w:sz w:val="28"/>
          <w:szCs w:val="28"/>
          <w:lang w:val="uk-UA"/>
        </w:rPr>
        <w:t>читель</w:t>
      </w:r>
      <w:r w:rsidR="00EF14DE" w:rsidRPr="00501E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4DE">
        <w:rPr>
          <w:rFonts w:ascii="Times New Roman" w:hAnsi="Times New Roman" w:cs="Times New Roman"/>
          <w:sz w:val="28"/>
          <w:szCs w:val="28"/>
          <w:lang w:val="uk-UA"/>
        </w:rPr>
        <w:t xml:space="preserve">приділяє </w:t>
      </w:r>
      <w:r w:rsidR="00501E47" w:rsidRPr="00501E47">
        <w:rPr>
          <w:rFonts w:ascii="Times New Roman" w:hAnsi="Times New Roman" w:cs="Times New Roman"/>
          <w:sz w:val="28"/>
          <w:szCs w:val="28"/>
          <w:lang w:val="uk-UA"/>
        </w:rPr>
        <w:t xml:space="preserve">вихованню учнів засобами іноземної мови. </w:t>
      </w:r>
      <w:r w:rsidR="00EF14DE">
        <w:rPr>
          <w:rFonts w:ascii="Times New Roman" w:hAnsi="Times New Roman" w:cs="Times New Roman"/>
          <w:sz w:val="28"/>
          <w:szCs w:val="28"/>
          <w:lang w:val="uk-UA"/>
        </w:rPr>
        <w:t>Регулярно бере участь у декадах іноземних мов, виставках</w:t>
      </w:r>
      <w:r w:rsidR="00501E47" w:rsidRPr="00501E47">
        <w:rPr>
          <w:rFonts w:ascii="Times New Roman" w:hAnsi="Times New Roman" w:cs="Times New Roman"/>
          <w:sz w:val="28"/>
          <w:szCs w:val="28"/>
          <w:lang w:val="uk-UA"/>
        </w:rPr>
        <w:t xml:space="preserve"> дитячих робіт, плакатів, стінгазет, </w:t>
      </w:r>
      <w:r w:rsidR="00EF14DE">
        <w:rPr>
          <w:rFonts w:ascii="Times New Roman" w:hAnsi="Times New Roman" w:cs="Times New Roman"/>
          <w:sz w:val="28"/>
          <w:szCs w:val="28"/>
          <w:lang w:val="uk-UA"/>
        </w:rPr>
        <w:t>листівок. Разом з учнями готує різноманітні позакласні заходи</w:t>
      </w:r>
      <w:r w:rsidR="00F40B00">
        <w:rPr>
          <w:rFonts w:ascii="Times New Roman" w:hAnsi="Times New Roman" w:cs="Times New Roman"/>
          <w:sz w:val="28"/>
          <w:szCs w:val="28"/>
          <w:lang w:val="uk-UA"/>
        </w:rPr>
        <w:t>. Серед них</w:t>
      </w:r>
      <w:r w:rsidR="00501E47" w:rsidRPr="00501E4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GoBack"/>
      <w:bookmarkEnd w:id="0"/>
      <w:r w:rsidR="00501E47" w:rsidRPr="00501E47">
        <w:rPr>
          <w:rFonts w:ascii="Times New Roman" w:hAnsi="Times New Roman" w:cs="Times New Roman"/>
          <w:sz w:val="28"/>
          <w:szCs w:val="28"/>
          <w:lang w:val="uk-UA"/>
        </w:rPr>
        <w:t xml:space="preserve">вистава 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«В гостях у казки» (березень</w:t>
      </w:r>
      <w:r w:rsidR="00EF14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2011 р), «Н</w:t>
      </w:r>
      <w:r w:rsidR="00EF14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льс: нові пригоди» (квітень</w:t>
      </w:r>
      <w:r w:rsidR="00EF14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201</w:t>
      </w:r>
      <w:r w:rsidR="00EF14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 р.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EF14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F14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«Снігова королева» (лютий, 2013 р.),  «Аліса в країні чудес» (квітень, 2014 р.), 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«Валентинка»</w:t>
      </w:r>
      <w:r w:rsid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(лютий</w:t>
      </w:r>
      <w:r w:rsidR="00EF14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2016</w:t>
      </w:r>
      <w:r w:rsidR="00EF14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="00D40716" w:rsidRPr="00D40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4071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Див. Додаток №4)</w:t>
      </w:r>
      <w:r w:rsidR="00EF14DE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F40B00" w:rsidRPr="00D4071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70B8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Вона</w:t>
      </w:r>
      <w:r w:rsidR="00A70B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 постійним </w:t>
      </w:r>
      <w:r w:rsidR="00A70B8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організатором</w:t>
      </w:r>
      <w:r w:rsidR="00A70B8A" w:rsidRPr="00D40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0B00" w:rsidRPr="00F40B00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F40B00" w:rsidRPr="00D40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0B00" w:rsidRPr="00F40B00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</w:t>
      </w:r>
      <w:r w:rsidR="00F40B00" w:rsidRPr="00D40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0B00" w:rsidRPr="00F40B00">
        <w:rPr>
          <w:rFonts w:ascii="Times New Roman" w:eastAsia="Times New Roman" w:hAnsi="Times New Roman" w:cs="Times New Roman"/>
          <w:sz w:val="28"/>
          <w:szCs w:val="28"/>
          <w:lang w:eastAsia="uk-UA"/>
        </w:rPr>
        <w:t>щ</w:t>
      </w:r>
      <w:r w:rsidR="00A70B8A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орічних</w:t>
      </w:r>
      <w:r w:rsidR="00A70B8A" w:rsidRPr="00D40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0B8A">
        <w:rPr>
          <w:rFonts w:ascii="Times New Roman" w:eastAsia="Times New Roman" w:hAnsi="Times New Roman" w:cs="Times New Roman"/>
          <w:sz w:val="28"/>
          <w:szCs w:val="28"/>
          <w:lang w:eastAsia="uk-UA"/>
        </w:rPr>
        <w:t>фестивалів</w:t>
      </w:r>
      <w:r w:rsidR="00A70B8A" w:rsidRPr="00D40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0B00" w:rsidRPr="00F40B00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</w:t>
      </w:r>
      <w:r w:rsidR="00F21A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40B00" w:rsidRPr="00D40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0B00" w:rsidRPr="00F40B00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культури</w:t>
      </w:r>
      <w:r w:rsidR="00F21AF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70B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proofErr w:type="spellStart"/>
      <w:r w:rsidR="00A70B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Worldvision</w:t>
      </w:r>
      <w:proofErr w:type="spellEnd"/>
      <w:r w:rsidR="00A70B8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 заходів, які проводяться з метою відзначення Дня Європи в Україні та Дня європейських мов</w:t>
      </w:r>
      <w:r w:rsidR="00603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саме</w:t>
      </w:r>
      <w:r w:rsidR="00603EE8" w:rsidRPr="00F40B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603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«Європейська мозаїка», «</w:t>
      </w:r>
      <w:r w:rsidR="000776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Парад мов</w:t>
      </w:r>
      <w:r w:rsidR="00603E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0776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«Ігри народів Європи», «</w:t>
      </w:r>
      <w:r w:rsidR="000776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What</w:t>
      </w:r>
      <w:r w:rsidR="00077692" w:rsidRPr="00D40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  <w:r w:rsidR="000776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Where</w:t>
      </w:r>
      <w:r w:rsidR="00077692" w:rsidRPr="00901E1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  <w:r w:rsidR="0007769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When</w:t>
      </w:r>
      <w:proofErr w:type="gramStart"/>
      <w:r w:rsidR="00077692" w:rsidRPr="00901E10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="000776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proofErr w:type="gramEnd"/>
      <w:r w:rsidR="00F40B00" w:rsidRPr="00F40B0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01E10" w:rsidRPr="00901E10" w:rsidRDefault="00475422" w:rsidP="007D44F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1E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Єгорова Н.Є.</w:t>
      </w:r>
      <w:r w:rsidR="00901E10" w:rsidRPr="00901E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108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01E10" w:rsidRPr="00901E10">
        <w:rPr>
          <w:rFonts w:ascii="Times New Roman" w:hAnsi="Times New Roman" w:cs="Times New Roman"/>
          <w:sz w:val="28"/>
          <w:szCs w:val="28"/>
          <w:lang w:val="uk-UA"/>
        </w:rPr>
        <w:t>овністю оновила і осучаснила кабінет англійської мови.</w:t>
      </w:r>
      <w:r w:rsidR="0031084D">
        <w:rPr>
          <w:rFonts w:ascii="Times New Roman" w:hAnsi="Times New Roman" w:cs="Times New Roman"/>
          <w:sz w:val="28"/>
          <w:szCs w:val="28"/>
          <w:lang w:val="uk-UA"/>
        </w:rPr>
        <w:t xml:space="preserve"> Регулярно проводить роботу з поповнення</w:t>
      </w:r>
      <w:r w:rsidR="00901E10" w:rsidRPr="00901E10">
        <w:rPr>
          <w:rFonts w:ascii="Times New Roman" w:hAnsi="Times New Roman" w:cs="Times New Roman"/>
          <w:sz w:val="28"/>
          <w:szCs w:val="28"/>
          <w:lang w:val="uk-UA"/>
        </w:rPr>
        <w:t xml:space="preserve"> кабінету художньою, довідковою та методичною літературами. Придбано тематичні плакати, граматичні таблиці, довідники з граматики, відеоматеріали. Розроблено тести для оцінювання читання, аудіювання та письма учнів. </w:t>
      </w:r>
    </w:p>
    <w:p w:rsidR="0085535A" w:rsidRPr="0085535A" w:rsidRDefault="007D44F8" w:rsidP="0085535A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3910">
        <w:rPr>
          <w:rFonts w:ascii="Times New Roman" w:hAnsi="Times New Roman" w:cs="Times New Roman"/>
          <w:sz w:val="28"/>
          <w:szCs w:val="28"/>
          <w:lang w:val="uk-UA"/>
        </w:rPr>
        <w:t xml:space="preserve">Учитель постійно шукає </w:t>
      </w:r>
      <w:r w:rsidR="0085535A" w:rsidRPr="0085535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233910">
        <w:rPr>
          <w:rFonts w:ascii="Times New Roman" w:hAnsi="Times New Roman" w:cs="Times New Roman"/>
          <w:sz w:val="28"/>
          <w:szCs w:val="28"/>
          <w:lang w:val="uk-UA"/>
        </w:rPr>
        <w:t>апробовує</w:t>
      </w:r>
      <w:r w:rsidR="0085535A" w:rsidRPr="0085535A">
        <w:rPr>
          <w:rFonts w:ascii="Times New Roman" w:hAnsi="Times New Roman" w:cs="Times New Roman"/>
          <w:sz w:val="28"/>
          <w:szCs w:val="28"/>
          <w:lang w:val="uk-UA"/>
        </w:rPr>
        <w:t xml:space="preserve"> методи та засоби</w:t>
      </w:r>
      <w:r w:rsidR="00233910"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="0085535A" w:rsidRPr="0085535A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233910">
        <w:rPr>
          <w:rFonts w:ascii="Times New Roman" w:hAnsi="Times New Roman" w:cs="Times New Roman"/>
          <w:sz w:val="28"/>
          <w:szCs w:val="28"/>
          <w:lang w:val="uk-UA"/>
        </w:rPr>
        <w:t>є ефективни</w:t>
      </w:r>
      <w:r w:rsidR="0085535A" w:rsidRPr="0085535A">
        <w:rPr>
          <w:rFonts w:ascii="Times New Roman" w:hAnsi="Times New Roman" w:cs="Times New Roman"/>
          <w:sz w:val="28"/>
          <w:szCs w:val="28"/>
          <w:lang w:val="uk-UA"/>
        </w:rPr>
        <w:t>ми для досягнення кінцевої мети – формування в учнів життєвих компетенцій, ад</w:t>
      </w:r>
      <w:r w:rsidR="00A67124">
        <w:rPr>
          <w:rFonts w:ascii="Times New Roman" w:hAnsi="Times New Roman" w:cs="Times New Roman"/>
          <w:sz w:val="28"/>
          <w:szCs w:val="28"/>
          <w:lang w:val="uk-UA"/>
        </w:rPr>
        <w:t>же суспільні умови змінюються, а</w:t>
      </w:r>
      <w:r w:rsidR="0085535A" w:rsidRPr="0085535A">
        <w:rPr>
          <w:rFonts w:ascii="Times New Roman" w:hAnsi="Times New Roman" w:cs="Times New Roman"/>
          <w:sz w:val="28"/>
          <w:szCs w:val="28"/>
          <w:lang w:val="uk-UA"/>
        </w:rPr>
        <w:t xml:space="preserve"> діти та підлітки мають бути </w:t>
      </w:r>
      <w:r w:rsidR="0085535A" w:rsidRPr="0085535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підготовлені до успішної життєдіяльності. </w:t>
      </w:r>
      <w:r w:rsidR="0085535A" w:rsidRPr="0085535A">
        <w:rPr>
          <w:rFonts w:ascii="Times New Roman" w:hAnsi="Times New Roman" w:cs="Times New Roman"/>
          <w:sz w:val="28"/>
          <w:szCs w:val="28"/>
        </w:rPr>
        <w:t>Не вміючи плавати, людина потоне, а не маючи необхідних знань і вмінь</w:t>
      </w:r>
      <w:r w:rsidR="0085535A" w:rsidRPr="0085535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535A" w:rsidRPr="0085535A">
        <w:rPr>
          <w:rFonts w:ascii="Times New Roman" w:hAnsi="Times New Roman" w:cs="Times New Roman"/>
          <w:sz w:val="28"/>
          <w:szCs w:val="28"/>
        </w:rPr>
        <w:t>не зможе сам</w:t>
      </w:r>
      <w:r w:rsidR="00D218DE">
        <w:rPr>
          <w:rFonts w:ascii="Times New Roman" w:hAnsi="Times New Roman" w:cs="Times New Roman"/>
          <w:sz w:val="28"/>
          <w:szCs w:val="28"/>
        </w:rPr>
        <w:t>овизначитис</w:t>
      </w:r>
      <w:r w:rsidR="00D218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33910">
        <w:rPr>
          <w:rFonts w:ascii="Times New Roman" w:hAnsi="Times New Roman" w:cs="Times New Roman"/>
          <w:sz w:val="28"/>
          <w:szCs w:val="28"/>
        </w:rPr>
        <w:t xml:space="preserve"> і самоз</w:t>
      </w:r>
      <w:r w:rsidR="00233910">
        <w:rPr>
          <w:rFonts w:ascii="Times New Roman" w:hAnsi="Times New Roman" w:cs="Times New Roman"/>
          <w:sz w:val="28"/>
          <w:szCs w:val="28"/>
          <w:lang w:val="uk-UA"/>
        </w:rPr>
        <w:t>реалізува</w:t>
      </w:r>
      <w:r w:rsidR="0085535A" w:rsidRPr="0085535A">
        <w:rPr>
          <w:rFonts w:ascii="Times New Roman" w:hAnsi="Times New Roman" w:cs="Times New Roman"/>
          <w:sz w:val="28"/>
          <w:szCs w:val="28"/>
        </w:rPr>
        <w:t>тися.</w:t>
      </w:r>
      <w:r w:rsidR="0085535A" w:rsidRPr="0085535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AD4FDC" w:rsidRPr="00AD4FDC" w:rsidRDefault="00233910" w:rsidP="00AD4FDC">
      <w:pPr>
        <w:spacing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D4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4FDC" w:rsidRPr="00AD4FDC">
        <w:rPr>
          <w:rFonts w:ascii="Times New Roman" w:hAnsi="Times New Roman" w:cs="Times New Roman"/>
          <w:sz w:val="28"/>
          <w:szCs w:val="28"/>
        </w:rPr>
        <w:t xml:space="preserve">Таким чином, кожен урок – це новизна, творчий пошук учнів і вчителя, співробітництво, радість спілкування іноземною мовою.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>Н.Є.</w:t>
      </w:r>
      <w:r w:rsidR="00C80D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 xml:space="preserve">Єгорова </w:t>
      </w:r>
      <w:r w:rsidR="00C80D0C">
        <w:rPr>
          <w:rFonts w:ascii="Times New Roman" w:hAnsi="Times New Roman" w:cs="Times New Roman"/>
          <w:sz w:val="28"/>
          <w:szCs w:val="28"/>
          <w:lang w:val="uk-UA"/>
        </w:rPr>
        <w:t>виявляє творчий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D0C">
        <w:rPr>
          <w:rFonts w:ascii="Times New Roman" w:hAnsi="Times New Roman" w:cs="Times New Roman"/>
          <w:sz w:val="28"/>
          <w:szCs w:val="28"/>
          <w:lang w:val="uk-UA"/>
        </w:rPr>
        <w:t xml:space="preserve">підхід 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80D0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 xml:space="preserve">кожного 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>уроку,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 xml:space="preserve"> шукає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 щось таке</w:t>
      </w:r>
      <w:r w:rsidR="00C80D0C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 xml:space="preserve"> оживляє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 урок,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>робить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 його захоплюючим, цікавим, джерелом радості та натхненної праці учнів.</w:t>
      </w:r>
      <w:r w:rsidR="00AD4FDC" w:rsidRPr="00AD4F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>Саме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в педагогічній  практиці  сучасних  інтерактивних технологій дозволяє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 xml:space="preserve">Наталії Євгенівні </w:t>
      </w:r>
      <w:r w:rsidR="00B40F5D">
        <w:rPr>
          <w:rFonts w:ascii="Times New Roman" w:hAnsi="Times New Roman" w:cs="Times New Roman"/>
          <w:sz w:val="28"/>
          <w:szCs w:val="28"/>
          <w:lang w:val="uk-UA"/>
        </w:rPr>
        <w:t>досягати  високих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 діяльності учнів.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Очевидним є той факт, що застосування різноманітних інтерактивних та інформаційних технологій на уроках і в позаурочній діяльності розширює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>можливості творчості як вчителя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>, так і учн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>ів, підвищує інтерес до предмета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>, стимулює засво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>єння учнями навчального матеріалу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 xml:space="preserve">, що, у підсумку, </w:t>
      </w:r>
      <w:r w:rsidR="00AD4FDC">
        <w:rPr>
          <w:rFonts w:ascii="Times New Roman" w:hAnsi="Times New Roman" w:cs="Times New Roman"/>
          <w:sz w:val="28"/>
          <w:szCs w:val="28"/>
          <w:lang w:val="uk-UA"/>
        </w:rPr>
        <w:t xml:space="preserve">сприяє </w:t>
      </w:r>
      <w:r w:rsidR="00AD4FDC" w:rsidRPr="00AD4FDC">
        <w:rPr>
          <w:rFonts w:ascii="Times New Roman" w:hAnsi="Times New Roman" w:cs="Times New Roman"/>
          <w:sz w:val="28"/>
          <w:szCs w:val="28"/>
          <w:lang w:val="uk-UA"/>
        </w:rPr>
        <w:t>інтенсифікації процесу навчання.</w:t>
      </w:r>
    </w:p>
    <w:p w:rsidR="0092022A" w:rsidRPr="0058235D" w:rsidRDefault="0092022A" w:rsidP="00187E3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293" w:rsidRPr="0058235D" w:rsidRDefault="00E01293" w:rsidP="00187E3B">
      <w:pPr>
        <w:spacing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293" w:rsidRPr="0092022A" w:rsidRDefault="00E01293" w:rsidP="009202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1293" w:rsidRPr="0092022A" w:rsidSect="00FB304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975"/>
    <w:multiLevelType w:val="multilevel"/>
    <w:tmpl w:val="FF9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B80AFD"/>
    <w:multiLevelType w:val="hybridMultilevel"/>
    <w:tmpl w:val="3498FC72"/>
    <w:lvl w:ilvl="0" w:tplc="0D9C61A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87457"/>
    <w:multiLevelType w:val="multilevel"/>
    <w:tmpl w:val="2014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FC3D8D"/>
    <w:multiLevelType w:val="multilevel"/>
    <w:tmpl w:val="1F9A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165324"/>
    <w:multiLevelType w:val="multilevel"/>
    <w:tmpl w:val="80AE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0E76C9"/>
    <w:multiLevelType w:val="multilevel"/>
    <w:tmpl w:val="8548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DF7056"/>
    <w:multiLevelType w:val="multilevel"/>
    <w:tmpl w:val="B53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022A"/>
    <w:rsid w:val="00077692"/>
    <w:rsid w:val="00081C8A"/>
    <w:rsid w:val="000A190B"/>
    <w:rsid w:val="000B7254"/>
    <w:rsid w:val="000C58F4"/>
    <w:rsid w:val="00143624"/>
    <w:rsid w:val="001474C0"/>
    <w:rsid w:val="00187E3B"/>
    <w:rsid w:val="001C6602"/>
    <w:rsid w:val="0021064D"/>
    <w:rsid w:val="00213954"/>
    <w:rsid w:val="00233910"/>
    <w:rsid w:val="002715ED"/>
    <w:rsid w:val="00292F43"/>
    <w:rsid w:val="002B71C9"/>
    <w:rsid w:val="0031084D"/>
    <w:rsid w:val="003226A7"/>
    <w:rsid w:val="00346396"/>
    <w:rsid w:val="00356110"/>
    <w:rsid w:val="00475422"/>
    <w:rsid w:val="004A75AB"/>
    <w:rsid w:val="00501E47"/>
    <w:rsid w:val="0058235D"/>
    <w:rsid w:val="005877E9"/>
    <w:rsid w:val="005A7CB1"/>
    <w:rsid w:val="00603EE8"/>
    <w:rsid w:val="006428FF"/>
    <w:rsid w:val="006D3511"/>
    <w:rsid w:val="00766BF4"/>
    <w:rsid w:val="007A4508"/>
    <w:rsid w:val="007A6814"/>
    <w:rsid w:val="007B2AB3"/>
    <w:rsid w:val="007C66FC"/>
    <w:rsid w:val="007D44F8"/>
    <w:rsid w:val="00820669"/>
    <w:rsid w:val="00821C84"/>
    <w:rsid w:val="0085535A"/>
    <w:rsid w:val="0085777D"/>
    <w:rsid w:val="008763F5"/>
    <w:rsid w:val="00901E10"/>
    <w:rsid w:val="0091718C"/>
    <w:rsid w:val="0092022A"/>
    <w:rsid w:val="00931233"/>
    <w:rsid w:val="009D3FB2"/>
    <w:rsid w:val="00A24B60"/>
    <w:rsid w:val="00A67124"/>
    <w:rsid w:val="00A70B8A"/>
    <w:rsid w:val="00AD4FDC"/>
    <w:rsid w:val="00B03D8B"/>
    <w:rsid w:val="00B104DD"/>
    <w:rsid w:val="00B40F5D"/>
    <w:rsid w:val="00B5460D"/>
    <w:rsid w:val="00B84268"/>
    <w:rsid w:val="00C1030A"/>
    <w:rsid w:val="00C56E49"/>
    <w:rsid w:val="00C80D0C"/>
    <w:rsid w:val="00CE7C1E"/>
    <w:rsid w:val="00D218DE"/>
    <w:rsid w:val="00D33BD0"/>
    <w:rsid w:val="00D40716"/>
    <w:rsid w:val="00E01293"/>
    <w:rsid w:val="00E430F0"/>
    <w:rsid w:val="00E76430"/>
    <w:rsid w:val="00EC5D20"/>
    <w:rsid w:val="00EC765B"/>
    <w:rsid w:val="00EE30EC"/>
    <w:rsid w:val="00EF14DE"/>
    <w:rsid w:val="00F21AF7"/>
    <w:rsid w:val="00F40B00"/>
    <w:rsid w:val="00F8087B"/>
    <w:rsid w:val="00FB304A"/>
    <w:rsid w:val="00FC5732"/>
    <w:rsid w:val="00FD294D"/>
    <w:rsid w:val="00FE1ED7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90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D59E8A-1C96-4CFB-B9F0-C3DF857D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oLeg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School 3</cp:lastModifiedBy>
  <cp:revision>66</cp:revision>
  <dcterms:created xsi:type="dcterms:W3CDTF">2016-02-21T20:56:00Z</dcterms:created>
  <dcterms:modified xsi:type="dcterms:W3CDTF">2016-02-22T09:01:00Z</dcterms:modified>
</cp:coreProperties>
</file>