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714" w:rsidRPr="007A31B4" w:rsidRDefault="00143924" w:rsidP="007A31B4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7A31B4">
        <w:rPr>
          <w:b/>
          <w:sz w:val="32"/>
          <w:szCs w:val="32"/>
          <w:lang w:val="uk-UA"/>
        </w:rPr>
        <w:t>Тема 4. Антарктида</w:t>
      </w:r>
    </w:p>
    <w:p w:rsidR="00143924" w:rsidRPr="007A31B4" w:rsidRDefault="007A31B4" w:rsidP="007A31B4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Урок 3</w:t>
      </w:r>
    </w:p>
    <w:p w:rsidR="00143924" w:rsidRPr="00143924" w:rsidRDefault="00143924" w:rsidP="006E5842">
      <w:pPr>
        <w:spacing w:line="360" w:lineRule="auto"/>
        <w:jc w:val="both"/>
        <w:rPr>
          <w:sz w:val="28"/>
          <w:szCs w:val="28"/>
          <w:lang w:val="uk-UA"/>
        </w:rPr>
      </w:pPr>
    </w:p>
    <w:p w:rsidR="00143924" w:rsidRDefault="00143924" w:rsidP="006E5842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Тема. Міжнародне співробітництво у вивченні Антарктики й охороні її природи.</w:t>
      </w:r>
    </w:p>
    <w:p w:rsidR="00AD28D3" w:rsidRDefault="00143924" w:rsidP="006E5842">
      <w:pPr>
        <w:spacing w:line="360" w:lineRule="auto"/>
        <w:ind w:left="900" w:hanging="90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Мета: </w:t>
      </w:r>
      <w:r>
        <w:rPr>
          <w:sz w:val="28"/>
          <w:szCs w:val="28"/>
          <w:lang w:val="uk-UA"/>
        </w:rPr>
        <w:t xml:space="preserve">сформувати в учнів систему знань про міжнародне співробітництво у вивченні Антарктики й охороні її природи, систематизувати знання географічної номенклатури материка, загальних рис природи материка, історії досліджень; пояснити роль українських досліджень у вивченні Антарктиди; ознайомити учнів з правовим статусом Антарктиди; виявити сучасні екологічні проблеми Антарктиди; продовжувати розвивати вміння роботи з контурними картами, картами </w:t>
      </w:r>
      <w:r w:rsidR="00F55D9F">
        <w:rPr>
          <w:sz w:val="28"/>
          <w:szCs w:val="28"/>
          <w:lang w:val="uk-UA"/>
        </w:rPr>
        <w:t>атласу</w:t>
      </w:r>
      <w:r>
        <w:rPr>
          <w:sz w:val="28"/>
          <w:szCs w:val="28"/>
          <w:lang w:val="uk-UA"/>
        </w:rPr>
        <w:t>, додатковими джерелами географічних знань,</w:t>
      </w:r>
      <w:r w:rsidR="008305BE">
        <w:rPr>
          <w:sz w:val="28"/>
          <w:szCs w:val="28"/>
          <w:lang w:val="uk-UA"/>
        </w:rPr>
        <w:t xml:space="preserve"> розвивати навички моделювання</w:t>
      </w:r>
      <w:r w:rsidR="00AD28D3">
        <w:rPr>
          <w:sz w:val="28"/>
          <w:szCs w:val="28"/>
          <w:lang w:val="uk-UA"/>
        </w:rPr>
        <w:t>, узагальнення; творчі здібності учнів; виховувати повагу до думки інших; екологічне виховання на прикладі унікальност</w:t>
      </w:r>
      <w:r w:rsidR="008305BE">
        <w:rPr>
          <w:sz w:val="28"/>
          <w:szCs w:val="28"/>
          <w:lang w:val="uk-UA"/>
        </w:rPr>
        <w:t>і антарктичної природи</w:t>
      </w:r>
      <w:r w:rsidR="00AD28D3">
        <w:rPr>
          <w:sz w:val="28"/>
          <w:szCs w:val="28"/>
          <w:lang w:val="uk-UA"/>
        </w:rPr>
        <w:t xml:space="preserve"> та необхідності ощадливого ставлення до неї; патріотичне виховання на прикладі українських полярників.</w:t>
      </w:r>
    </w:p>
    <w:p w:rsidR="00AD28D3" w:rsidRDefault="00AD28D3" w:rsidP="006E5842">
      <w:pPr>
        <w:spacing w:line="360" w:lineRule="auto"/>
        <w:ind w:left="900" w:hanging="90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Тип уроку:</w:t>
      </w:r>
      <w:r>
        <w:rPr>
          <w:sz w:val="28"/>
          <w:szCs w:val="28"/>
          <w:lang w:val="uk-UA"/>
        </w:rPr>
        <w:t xml:space="preserve"> засвоєння нових знань.</w:t>
      </w:r>
    </w:p>
    <w:p w:rsidR="00AD28D3" w:rsidRDefault="00AD28D3" w:rsidP="006E5842">
      <w:pPr>
        <w:spacing w:line="360" w:lineRule="auto"/>
        <w:ind w:left="900" w:hanging="90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Методи і прийоми:</w:t>
      </w:r>
      <w:r>
        <w:rPr>
          <w:sz w:val="28"/>
          <w:szCs w:val="28"/>
          <w:lang w:val="uk-UA"/>
        </w:rPr>
        <w:t xml:space="preserve"> випереджальне домашнє завдання, евристична бесіда, складання сенкену, прийоми: «Бліц – опитування», «Прес – конференція», «Здивую всіх», «Картографічна лабораторія».</w:t>
      </w:r>
    </w:p>
    <w:p w:rsidR="00AD28D3" w:rsidRDefault="00AD28D3" w:rsidP="006E5842">
      <w:pPr>
        <w:spacing w:line="360" w:lineRule="auto"/>
        <w:ind w:left="900" w:hanging="90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Обладнання:</w:t>
      </w:r>
      <w:r>
        <w:rPr>
          <w:sz w:val="28"/>
          <w:szCs w:val="28"/>
          <w:lang w:val="uk-UA"/>
        </w:rPr>
        <w:t xml:space="preserve"> фізична карта світу, фізична карта Антарктиди, плакати : «Озонова діра  в Антарктиді», «Утворення озонової діри», атлас.</w:t>
      </w:r>
    </w:p>
    <w:p w:rsidR="00143924" w:rsidRDefault="00AD28D3" w:rsidP="006E5842">
      <w:pPr>
        <w:spacing w:line="360" w:lineRule="auto"/>
        <w:ind w:left="900" w:hanging="90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Хід уроку</w:t>
      </w:r>
    </w:p>
    <w:p w:rsidR="00AD28D3" w:rsidRDefault="00AD28D3" w:rsidP="006E584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876E52">
        <w:rPr>
          <w:b/>
          <w:sz w:val="28"/>
          <w:szCs w:val="28"/>
          <w:lang w:val="uk-UA"/>
        </w:rPr>
        <w:t>Організаційний момент</w:t>
      </w:r>
      <w:r>
        <w:rPr>
          <w:sz w:val="28"/>
          <w:szCs w:val="28"/>
          <w:lang w:val="uk-UA"/>
        </w:rPr>
        <w:t xml:space="preserve"> (привітання, фіксація відсутніх учнів, перевірка санітарного стану класного приміщення, організація уваги і роботи учнів).</w:t>
      </w:r>
    </w:p>
    <w:p w:rsidR="00AD28D3" w:rsidRDefault="00AD28D3" w:rsidP="006E5842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Актуалізація чуттєвого досвіду, опірних знань, вмінь і навичок.</w:t>
      </w:r>
    </w:p>
    <w:p w:rsidR="00AD28D3" w:rsidRDefault="00AD28D3" w:rsidP="006E5842">
      <w:pPr>
        <w:spacing w:line="360" w:lineRule="auto"/>
        <w:ind w:left="108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Прийом «Бліц – опитування».</w:t>
      </w:r>
    </w:p>
    <w:p w:rsidR="00AD28D3" w:rsidRDefault="00AD28D3" w:rsidP="006E584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причини вічного холоду в Антарктиді?</w:t>
      </w:r>
    </w:p>
    <w:p w:rsidR="00E10B2D" w:rsidRDefault="00AD28D3" w:rsidP="006E584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</w:t>
      </w:r>
      <w:r w:rsidR="00E10B2D">
        <w:rPr>
          <w:sz w:val="28"/>
          <w:szCs w:val="28"/>
          <w:lang w:val="uk-UA"/>
        </w:rPr>
        <w:t>чому полягає особливість</w:t>
      </w:r>
      <w:r>
        <w:rPr>
          <w:sz w:val="28"/>
          <w:szCs w:val="28"/>
          <w:lang w:val="uk-UA"/>
        </w:rPr>
        <w:t xml:space="preserve"> будови материка</w:t>
      </w:r>
      <w:r w:rsidR="00E10B2D">
        <w:rPr>
          <w:sz w:val="28"/>
          <w:szCs w:val="28"/>
          <w:lang w:val="uk-UA"/>
        </w:rPr>
        <w:t>?</w:t>
      </w:r>
    </w:p>
    <w:p w:rsidR="00E10B2D" w:rsidRDefault="00E10B2D" w:rsidP="006E584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Яка середня висота Антарктиди порівняно з іншими материками?</w:t>
      </w:r>
    </w:p>
    <w:p w:rsidR="00E10B2D" w:rsidRDefault="00E10B2D" w:rsidP="006E584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Який відсоток площі Антарктиди вкритий льодовиками?</w:t>
      </w:r>
    </w:p>
    <w:p w:rsidR="00E10B2D" w:rsidRDefault="00E10B2D" w:rsidP="006E584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Покажіть на карті найбільші шельфові льодовики Антарктиди?</w:t>
      </w:r>
    </w:p>
    <w:p w:rsidR="00E10B2D" w:rsidRDefault="00E10B2D" w:rsidP="006E584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гори Антарктиди ділять материк на Східну і Західну частину?</w:t>
      </w:r>
    </w:p>
    <w:p w:rsidR="00AD28D3" w:rsidRDefault="00E10B2D" w:rsidP="006E5842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lang w:val="uk-UA"/>
        </w:rPr>
      </w:pPr>
      <w:r w:rsidRPr="00E10B2D">
        <w:rPr>
          <w:b/>
          <w:sz w:val="28"/>
          <w:szCs w:val="28"/>
          <w:lang w:val="uk-UA"/>
        </w:rPr>
        <w:t xml:space="preserve">Мотивація навчальної діяльності.  </w:t>
      </w:r>
      <w:r w:rsidR="00AD28D3" w:rsidRPr="00E10B2D">
        <w:rPr>
          <w:b/>
          <w:sz w:val="28"/>
          <w:szCs w:val="28"/>
          <w:lang w:val="uk-UA"/>
        </w:rPr>
        <w:t xml:space="preserve">  </w:t>
      </w:r>
    </w:p>
    <w:p w:rsidR="00E10B2D" w:rsidRDefault="00E10B2D" w:rsidP="006E5842">
      <w:pPr>
        <w:spacing w:line="360" w:lineRule="auto"/>
        <w:ind w:left="108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Прийом «Здивуй всіх»</w:t>
      </w:r>
    </w:p>
    <w:p w:rsidR="00E10B2D" w:rsidRDefault="00E10B2D" w:rsidP="006E5842">
      <w:pPr>
        <w:spacing w:line="360" w:lineRule="auto"/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Антарктида не тільки найхолодніший і найвищий материк – це найнеприступніший і найтаємничіший континент нашої планети. Поступово, через наукові дослідження, вимальовується роль цього материка у географічних процесах Землі. Немає сумніву в тому, що Антарктида ще зіграє важливу роль запасної комори ресурсів для людства. Адже в Антарктиді знаходиться 80 % найчистішої свіжої прісної води на земній кулі; за оцінками американських геологів кам’яного вугілля в Антарктиді більше ніж на всіх інших континентах узятих разом; розвідані поклади графіту, берилу, топазу, гірського кришталю, міді, молібдену, хрому, олова</w:t>
      </w:r>
      <w:r w:rsidR="002F5C27">
        <w:rPr>
          <w:sz w:val="28"/>
          <w:szCs w:val="28"/>
          <w:lang w:val="uk-UA"/>
        </w:rPr>
        <w:t xml:space="preserve">, марганцевих і залізних руд. </w:t>
      </w:r>
    </w:p>
    <w:p w:rsidR="006E5842" w:rsidRDefault="002F5C27" w:rsidP="006E5842">
      <w:pPr>
        <w:spacing w:line="360" w:lineRule="auto"/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Але для того, щоб отримати ці та інші дані необхідно жити і працювати у надзвичайно важких умовах науковцям, інженерам, механікам, радистам, льотчикам, водіям, будівельникам. На значній висоті в глибині материка атмосферний тиск та вміст кисню у повітрі дуже низький, люті морози, ураганні вітри, яскраве і жорстоко палаюче сонячне проміння. А кухарям просто нещастя… Вода закипає при температурі 87ºС (через висоту над рівнем моря). Тому складно зварити м'ясо чи пельмені не в гарячій, а тільки в теплій воді. Всі ці умови роблять Антарктиду просто недоступною. Ні, однозначно Антарктида не створена природою для життя. І </w:t>
      </w:r>
      <w:r>
        <w:rPr>
          <w:sz w:val="28"/>
          <w:szCs w:val="28"/>
          <w:lang w:val="uk-UA"/>
        </w:rPr>
        <w:lastRenderedPageBreak/>
        <w:t>тільки людська впертість, мужність, тяга до не відомого, цікавість до таємничого кличе і заохочує вчених</w:t>
      </w:r>
      <w:r w:rsidR="006E5842">
        <w:rPr>
          <w:sz w:val="28"/>
          <w:szCs w:val="28"/>
          <w:lang w:val="uk-UA"/>
        </w:rPr>
        <w:t xml:space="preserve"> в Антарктиду.</w:t>
      </w:r>
    </w:p>
    <w:p w:rsidR="006E5842" w:rsidRDefault="006E5842" w:rsidP="006E5842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Повідомлення теми, мети, завдань та плану року.</w:t>
      </w:r>
    </w:p>
    <w:p w:rsidR="002F5C27" w:rsidRDefault="006E5842" w:rsidP="006E5842">
      <w:pPr>
        <w:spacing w:line="360" w:lineRule="auto"/>
        <w:ind w:left="10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</w:t>
      </w:r>
    </w:p>
    <w:p w:rsidR="006E5842" w:rsidRDefault="006E5842" w:rsidP="006E584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Міжнародне співробітництво у вивчені Антарктиди.</w:t>
      </w:r>
    </w:p>
    <w:p w:rsidR="006E5842" w:rsidRDefault="006E5842" w:rsidP="006E584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 – антарктична держава.</w:t>
      </w:r>
    </w:p>
    <w:p w:rsidR="006E5842" w:rsidRDefault="006E5842" w:rsidP="006E584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Природні багатства Антарктики.</w:t>
      </w:r>
    </w:p>
    <w:p w:rsidR="006E5842" w:rsidRDefault="006E5842" w:rsidP="006E584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Антарктида – туристична </w:t>
      </w:r>
    </w:p>
    <w:p w:rsidR="006E5842" w:rsidRDefault="006E5842" w:rsidP="006E584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Екологічні проблеми та охорона природи в Антарктиці.</w:t>
      </w:r>
    </w:p>
    <w:p w:rsidR="006E5842" w:rsidRDefault="006E5842" w:rsidP="006E5842">
      <w:pPr>
        <w:spacing w:line="360" w:lineRule="auto"/>
        <w:ind w:left="108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70EAC">
        <w:rPr>
          <w:b/>
          <w:sz w:val="28"/>
          <w:szCs w:val="28"/>
          <w:lang w:val="uk-UA"/>
        </w:rPr>
        <w:t xml:space="preserve">ІІ. </w:t>
      </w:r>
      <w:r w:rsidR="00870EAC">
        <w:rPr>
          <w:b/>
          <w:sz w:val="28"/>
          <w:szCs w:val="28"/>
          <w:lang w:val="uk-UA"/>
        </w:rPr>
        <w:t>Вивчення нового матеріалу.</w:t>
      </w:r>
    </w:p>
    <w:p w:rsidR="00870EAC" w:rsidRDefault="00870EAC" w:rsidP="00870EAC">
      <w:pPr>
        <w:spacing w:line="360" w:lineRule="auto"/>
        <w:ind w:left="10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</w:p>
    <w:p w:rsidR="00870EAC" w:rsidRDefault="00870EAC" w:rsidP="00870EAC">
      <w:pPr>
        <w:spacing w:line="360" w:lineRule="auto"/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Учні разом із вчителем опрацьовують зміст роздавального матеріалу «</w:t>
      </w:r>
      <w:r w:rsidR="002443C7">
        <w:rPr>
          <w:sz w:val="28"/>
          <w:szCs w:val="28"/>
          <w:lang w:val="uk-UA"/>
        </w:rPr>
        <w:t>Основні етапи і напрями</w:t>
      </w:r>
      <w:r>
        <w:rPr>
          <w:sz w:val="28"/>
          <w:szCs w:val="28"/>
          <w:lang w:val="uk-UA"/>
        </w:rPr>
        <w:t xml:space="preserve"> сучасних міжнародних досліджень» (Додаток 1).</w:t>
      </w:r>
    </w:p>
    <w:p w:rsidR="002443C7" w:rsidRDefault="00870EAC" w:rsidP="00870EAC">
      <w:pPr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870EAC">
        <w:rPr>
          <w:i/>
          <w:sz w:val="28"/>
          <w:szCs w:val="28"/>
          <w:lang w:val="uk-UA"/>
        </w:rPr>
        <w:t>Вчитель.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Саме завдяки міжнародній співпраці були зроблені нові відкриття, розгадано ряд таємниць Льодового континенту. На карту нанесену </w:t>
      </w:r>
      <w:r w:rsidR="002443C7">
        <w:rPr>
          <w:sz w:val="28"/>
          <w:szCs w:val="28"/>
          <w:lang w:val="uk-UA"/>
        </w:rPr>
        <w:t>сотні нових географічних об’єктів. Винятково цікаві дані одержанні про льодовий щит Антарктиди, з’ясована його середня і максимальна товща.</w:t>
      </w:r>
    </w:p>
    <w:p w:rsidR="00870EAC" w:rsidRPr="002443C7" w:rsidRDefault="002443C7" w:rsidP="00870EAC">
      <w:pPr>
        <w:spacing w:line="360" w:lineRule="auto"/>
        <w:ind w:left="1080"/>
        <w:jc w:val="both"/>
        <w:rPr>
          <w:i/>
          <w:sz w:val="28"/>
          <w:szCs w:val="28"/>
          <w:lang w:val="uk-UA"/>
        </w:rPr>
      </w:pPr>
      <w:r w:rsidRPr="002443C7">
        <w:rPr>
          <w:i/>
          <w:sz w:val="28"/>
          <w:szCs w:val="28"/>
          <w:lang w:val="uk-UA"/>
        </w:rPr>
        <w:t>Розповідь вчителя з елементами евристичної</w:t>
      </w:r>
      <w:r w:rsidR="00870EAC" w:rsidRPr="002443C7">
        <w:rPr>
          <w:i/>
          <w:sz w:val="28"/>
          <w:szCs w:val="28"/>
          <w:lang w:val="uk-UA"/>
        </w:rPr>
        <w:t xml:space="preserve"> </w:t>
      </w:r>
      <w:r w:rsidRPr="002443C7">
        <w:rPr>
          <w:i/>
          <w:sz w:val="28"/>
          <w:szCs w:val="28"/>
          <w:lang w:val="uk-UA"/>
        </w:rPr>
        <w:t>бесід</w:t>
      </w:r>
      <w:r>
        <w:rPr>
          <w:i/>
          <w:sz w:val="28"/>
          <w:szCs w:val="28"/>
          <w:lang w:val="uk-UA"/>
        </w:rPr>
        <w:t>и</w:t>
      </w:r>
      <w:r w:rsidRPr="002443C7">
        <w:rPr>
          <w:i/>
          <w:sz w:val="28"/>
          <w:szCs w:val="28"/>
          <w:lang w:val="uk-UA"/>
        </w:rPr>
        <w:t xml:space="preserve">. </w:t>
      </w:r>
      <w:r w:rsidR="00870EAC" w:rsidRPr="002443C7">
        <w:rPr>
          <w:i/>
          <w:sz w:val="28"/>
          <w:szCs w:val="28"/>
          <w:lang w:val="uk-UA"/>
        </w:rPr>
        <w:t xml:space="preserve"> </w:t>
      </w:r>
    </w:p>
    <w:p w:rsidR="002443C7" w:rsidRDefault="002443C7" w:rsidP="002443C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Яка середня і максимальна потужність льодовикового щита?</w:t>
      </w:r>
    </w:p>
    <w:p w:rsidR="00C23173" w:rsidRDefault="00C23173" w:rsidP="002443C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Звідки в Антарктиді береться лід, якщо він весь час розтікається до країв материка?</w:t>
      </w:r>
    </w:p>
    <w:p w:rsidR="002443C7" w:rsidRDefault="002443C7" w:rsidP="002443C7">
      <w:pPr>
        <w:spacing w:line="360" w:lineRule="auto"/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Дослідження дали можливість дізнатися про підлідний рельєф материка. </w:t>
      </w:r>
    </w:p>
    <w:p w:rsidR="002443C7" w:rsidRDefault="002443C7" w:rsidP="002443C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собою являє підлідний рельєф?</w:t>
      </w:r>
    </w:p>
    <w:p w:rsidR="002443C7" w:rsidRDefault="002443C7" w:rsidP="002443C7">
      <w:pPr>
        <w:spacing w:line="360" w:lineRule="auto"/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Геофізична розвідка показала, який тип земної кори (материковий чи океанічний) лежить в основі Антарктиди. Тому було розв’язане найголовніше питання яке стояло перед вченими. </w:t>
      </w:r>
    </w:p>
    <w:p w:rsidR="002443C7" w:rsidRDefault="002443C7" w:rsidP="002443C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Що є доказом того, що Антарктида це материк а не архіпелаг островів спаяних льодовим щитом?</w:t>
      </w:r>
    </w:p>
    <w:p w:rsidR="002443C7" w:rsidRDefault="002443C7" w:rsidP="002443C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Чому вченні сумнівалися, що Антарктида материк?</w:t>
      </w:r>
    </w:p>
    <w:p w:rsidR="00C23173" w:rsidRDefault="002443C7" w:rsidP="002443C7">
      <w:pPr>
        <w:spacing w:line="360" w:lineRule="auto"/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Виявилось, що атмосферні процеси у високих південних широтах значно активніші, ніж передбачалось.</w:t>
      </w:r>
      <w:r w:rsidR="00C23173">
        <w:rPr>
          <w:sz w:val="28"/>
          <w:szCs w:val="28"/>
          <w:lang w:val="uk-UA"/>
        </w:rPr>
        <w:t xml:space="preserve"> Було з’ясовано чому в Антарктиді такі вкрай низькі температури повітря.</w:t>
      </w:r>
    </w:p>
    <w:p w:rsidR="00C23173" w:rsidRDefault="00C23173" w:rsidP="00C2317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Поясніть причини таких низьких температур на материку?</w:t>
      </w:r>
    </w:p>
    <w:p w:rsidR="00C23173" w:rsidRDefault="00C23173" w:rsidP="00C2317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Чому такі шалені швидкості вітру на узбережжі?</w:t>
      </w:r>
    </w:p>
    <w:p w:rsidR="00C23173" w:rsidRDefault="00C23173" w:rsidP="00C23173">
      <w:pPr>
        <w:spacing w:line="360" w:lineRule="auto"/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Надзвичайно цікаві оазиси Антарктиди. Вперше їх було виявлено в районі З</w:t>
      </w:r>
      <w:r w:rsidR="008305BE">
        <w:rPr>
          <w:sz w:val="28"/>
          <w:szCs w:val="28"/>
          <w:lang w:val="uk-UA"/>
        </w:rPr>
        <w:t>емлі Королеви Мері американською</w:t>
      </w:r>
      <w:r>
        <w:rPr>
          <w:sz w:val="28"/>
          <w:szCs w:val="28"/>
          <w:lang w:val="uk-UA"/>
        </w:rPr>
        <w:t xml:space="preserve"> експедицією. </w:t>
      </w:r>
    </w:p>
    <w:p w:rsidR="00C23173" w:rsidRDefault="00C23173" w:rsidP="00C2317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собою являють оазиси Антарктиди?</w:t>
      </w:r>
    </w:p>
    <w:p w:rsidR="00080356" w:rsidRDefault="00C23173" w:rsidP="00C23173">
      <w:pPr>
        <w:spacing w:line="360" w:lineRule="auto"/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От бачите, діти, як багато відомо науці про </w:t>
      </w:r>
      <w:r w:rsidR="00F55D9F">
        <w:rPr>
          <w:sz w:val="28"/>
          <w:szCs w:val="28"/>
          <w:lang w:val="uk-UA"/>
        </w:rPr>
        <w:t>найвіддаленіший</w:t>
      </w:r>
      <w:r>
        <w:rPr>
          <w:sz w:val="28"/>
          <w:szCs w:val="28"/>
          <w:lang w:val="uk-UA"/>
        </w:rPr>
        <w:t xml:space="preserve"> материк. Всі ці знання, які ми легко черпаємо з підручника, довідкової літератури, Інтернету ми отримали завдяки величним зусиллям вчених усього світу. </w:t>
      </w:r>
      <w:r w:rsidR="00080356">
        <w:rPr>
          <w:sz w:val="28"/>
          <w:szCs w:val="28"/>
          <w:lang w:val="uk-UA"/>
        </w:rPr>
        <w:t>Саме завдяки міжнар</w:t>
      </w:r>
      <w:r w:rsidR="008305BE">
        <w:rPr>
          <w:sz w:val="28"/>
          <w:szCs w:val="28"/>
          <w:lang w:val="uk-UA"/>
        </w:rPr>
        <w:t>одній співпраці стало можливим</w:t>
      </w:r>
      <w:r w:rsidR="00080356">
        <w:rPr>
          <w:sz w:val="28"/>
          <w:szCs w:val="28"/>
          <w:lang w:val="uk-UA"/>
        </w:rPr>
        <w:t xml:space="preserve"> не допусти помилок і односторонніх висновків</w:t>
      </w:r>
      <w:r w:rsidR="008305BE">
        <w:rPr>
          <w:sz w:val="28"/>
          <w:szCs w:val="28"/>
          <w:lang w:val="uk-UA"/>
        </w:rPr>
        <w:t>,</w:t>
      </w:r>
      <w:r w:rsidR="00080356">
        <w:rPr>
          <w:sz w:val="28"/>
          <w:szCs w:val="28"/>
          <w:lang w:val="uk-UA"/>
        </w:rPr>
        <w:t xml:space="preserve"> і в результаті прийти до єдиного правильного твердження. </w:t>
      </w:r>
    </w:p>
    <w:p w:rsidR="00080356" w:rsidRDefault="00080356" w:rsidP="00C23173">
      <w:pPr>
        <w:spacing w:line="360" w:lineRule="auto"/>
        <w:ind w:left="1080"/>
        <w:jc w:val="both"/>
        <w:rPr>
          <w:sz w:val="28"/>
          <w:szCs w:val="28"/>
          <w:lang w:val="uk-UA"/>
        </w:rPr>
      </w:pPr>
    </w:p>
    <w:p w:rsidR="002443C7" w:rsidRDefault="00080356" w:rsidP="00C23173">
      <w:pPr>
        <w:spacing w:line="360" w:lineRule="auto"/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Повідомлення учениці про дослідження на одній з міжнародних науково-дослідних станцій. </w:t>
      </w:r>
      <w:r w:rsidR="00C23173">
        <w:rPr>
          <w:sz w:val="28"/>
          <w:szCs w:val="28"/>
          <w:lang w:val="uk-UA"/>
        </w:rPr>
        <w:t xml:space="preserve">  </w:t>
      </w:r>
      <w:r w:rsidR="002443C7">
        <w:rPr>
          <w:sz w:val="28"/>
          <w:szCs w:val="28"/>
          <w:lang w:val="uk-UA"/>
        </w:rPr>
        <w:t xml:space="preserve"> </w:t>
      </w:r>
    </w:p>
    <w:p w:rsidR="00080356" w:rsidRDefault="00080356" w:rsidP="00C23173">
      <w:pPr>
        <w:spacing w:line="360" w:lineRule="auto"/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Повідомлення учня з теми «Особливості побуту людей в Антарктиді.»</w:t>
      </w:r>
    </w:p>
    <w:p w:rsidR="00080356" w:rsidRDefault="00080356" w:rsidP="00080356">
      <w:pPr>
        <w:spacing w:line="360" w:lineRule="auto"/>
        <w:ind w:left="10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</w:p>
    <w:p w:rsidR="00080356" w:rsidRDefault="00080356" w:rsidP="00080356">
      <w:pPr>
        <w:spacing w:line="360" w:lineRule="auto"/>
        <w:ind w:left="1080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Вчитель. </w:t>
      </w:r>
      <w:r>
        <w:rPr>
          <w:sz w:val="28"/>
          <w:szCs w:val="28"/>
          <w:lang w:val="uk-UA"/>
        </w:rPr>
        <w:t xml:space="preserve">Внесок України в освоєння Антарктики і власне Антарктиди великий і різноманітний. </w:t>
      </w:r>
    </w:p>
    <w:p w:rsidR="00080356" w:rsidRDefault="00080356" w:rsidP="00E55BA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складі якої експедиції </w:t>
      </w:r>
      <w:r w:rsidR="00E55BA0">
        <w:rPr>
          <w:sz w:val="28"/>
          <w:szCs w:val="28"/>
          <w:lang w:val="uk-UA"/>
        </w:rPr>
        <w:t xml:space="preserve">на початку ХХ ст. побував перший українець? </w:t>
      </w:r>
    </w:p>
    <w:p w:rsidR="00E55BA0" w:rsidRDefault="00E55BA0" w:rsidP="00E55BA0">
      <w:pPr>
        <w:spacing w:line="360" w:lineRule="auto"/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Саме так, Антон Омельченко – перший українець який пізнав, що таке антарктична зимівля. Скромний, працьовитий, завжди готовий </w:t>
      </w:r>
      <w:r>
        <w:rPr>
          <w:sz w:val="28"/>
          <w:szCs w:val="28"/>
          <w:lang w:val="uk-UA"/>
        </w:rPr>
        <w:lastRenderedPageBreak/>
        <w:t xml:space="preserve">прийти на допомогу, «милий, добрий Антон», як називав його Роберт Скотт. </w:t>
      </w:r>
    </w:p>
    <w:p w:rsidR="004E5A9B" w:rsidRDefault="00E55BA0" w:rsidP="00E55BA0">
      <w:pPr>
        <w:spacing w:line="360" w:lineRule="auto"/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Наші земляки брали участь у всіх, починаючи від першої антарктичної експедиції колишнього СРСР (1955-1956рр.) і до остан</w:t>
      </w:r>
      <w:r w:rsidR="004E5A9B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ьої (1989-1990рр.). Легендарний «</w:t>
      </w:r>
      <w:r w:rsidR="004E5A9B">
        <w:rPr>
          <w:sz w:val="28"/>
          <w:szCs w:val="28"/>
          <w:lang w:val="uk-UA"/>
        </w:rPr>
        <w:t xml:space="preserve">М. </w:t>
      </w:r>
      <w:r>
        <w:rPr>
          <w:sz w:val="28"/>
          <w:szCs w:val="28"/>
          <w:lang w:val="uk-UA"/>
        </w:rPr>
        <w:t>Сомов» і багато інших кораблів українських суднобудівників, літак марки «АН», уславлений санно-тракторний тра</w:t>
      </w:r>
      <w:r w:rsidR="004E5A9B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спорт «Харків’янка»</w:t>
      </w:r>
      <w:r w:rsidR="004E5A9B">
        <w:rPr>
          <w:sz w:val="28"/>
          <w:szCs w:val="28"/>
          <w:lang w:val="uk-UA"/>
        </w:rPr>
        <w:t xml:space="preserve"> брали активну участь у трансконтинентальних походах антарктичного материка. І раптом над усіма антарктичними станціями розваленого СРСР було піднят</w:t>
      </w:r>
      <w:r w:rsidR="008305BE">
        <w:rPr>
          <w:sz w:val="28"/>
          <w:szCs w:val="28"/>
          <w:lang w:val="uk-UA"/>
        </w:rPr>
        <w:t>о лише російський прапор. Ніби у</w:t>
      </w:r>
      <w:r w:rsidR="004E5A9B">
        <w:rPr>
          <w:sz w:val="28"/>
          <w:szCs w:val="28"/>
          <w:lang w:val="uk-UA"/>
        </w:rPr>
        <w:t xml:space="preserve">країнців там і не було. У листопаді 1993 року посол України у Великобританії дістав пропозицію від уряду цієї країни про можливість передачі Україні антарктичної станції «Фарадей». Англійці зробили справді королівський подарунок нашій молоді незалежній державі. 6 лютого 1996 був гордо піднятий синьо-жовтий прапор на науково-дослідній станції «Академік Вернадський». </w:t>
      </w:r>
    </w:p>
    <w:p w:rsidR="00E55BA0" w:rsidRDefault="004E5A9B" w:rsidP="00E55BA0">
      <w:pPr>
        <w:spacing w:line="360" w:lineRule="auto"/>
        <w:ind w:left="10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Повідомлення учениці про дослідження на українській станції «Академік Вернадський».   </w:t>
      </w:r>
      <w:r w:rsidR="00E55BA0">
        <w:rPr>
          <w:sz w:val="28"/>
          <w:szCs w:val="28"/>
          <w:lang w:val="uk-UA"/>
        </w:rPr>
        <w:t xml:space="preserve">    </w:t>
      </w:r>
    </w:p>
    <w:p w:rsidR="008A3B98" w:rsidRPr="008A3B98" w:rsidRDefault="008A3B98" w:rsidP="008A3B98">
      <w:pPr>
        <w:spacing w:line="360" w:lineRule="auto"/>
        <w:ind w:left="1080"/>
        <w:jc w:val="center"/>
        <w:rPr>
          <w:sz w:val="28"/>
          <w:szCs w:val="28"/>
        </w:rPr>
      </w:pPr>
      <w:r w:rsidRPr="008A3B98">
        <w:rPr>
          <w:sz w:val="28"/>
          <w:szCs w:val="28"/>
        </w:rPr>
        <w:t>3</w:t>
      </w:r>
    </w:p>
    <w:p w:rsidR="008A3B98" w:rsidRDefault="008A3B98" w:rsidP="008A3B98">
      <w:pPr>
        <w:spacing w:line="360" w:lineRule="auto"/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</w:t>
      </w:r>
      <w:r w:rsidRPr="008A3B98">
        <w:rPr>
          <w:b/>
          <w:i/>
          <w:sz w:val="28"/>
          <w:szCs w:val="28"/>
          <w:lang w:val="uk-UA"/>
        </w:rPr>
        <w:t>Вчитель</w:t>
      </w:r>
      <w:r>
        <w:rPr>
          <w:b/>
          <w:i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Антарктида вивчається не тільки з метою наукових відкриттів, але й економічного освоєння. Материк багатий на водні, мінеральні, біологічні ресурси.</w:t>
      </w:r>
    </w:p>
    <w:p w:rsidR="008A3B98" w:rsidRDefault="008A3B98" w:rsidP="008A3B9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Скільки запасів прісної води законсервовано у льодовиках Антарктиди?</w:t>
      </w:r>
    </w:p>
    <w:p w:rsidR="008A3B98" w:rsidRDefault="008A3B98" w:rsidP="008A3B9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корисні копалини знайденні у надрах материка?</w:t>
      </w:r>
    </w:p>
    <w:p w:rsidR="008A3B98" w:rsidRDefault="008A3B98" w:rsidP="008A3B9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біологічні ресурси зосередженні у полярних водах Антарктиди?</w:t>
      </w:r>
    </w:p>
    <w:p w:rsidR="008A3B98" w:rsidRDefault="008A3B98" w:rsidP="008A3B98">
      <w:pPr>
        <w:spacing w:line="360" w:lineRule="auto"/>
        <w:ind w:left="10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</w:p>
    <w:p w:rsidR="008A3B98" w:rsidRDefault="008A3B98" w:rsidP="008A3B98">
      <w:pPr>
        <w:spacing w:line="360" w:lineRule="auto"/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Група учнів презентує творчу роботу  «Пам’ятка мандрівнику в Антарктиду.»</w:t>
      </w:r>
    </w:p>
    <w:p w:rsidR="008A3B98" w:rsidRDefault="008A3B98" w:rsidP="008A3B98">
      <w:pPr>
        <w:spacing w:line="360" w:lineRule="auto"/>
        <w:ind w:left="10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</w:p>
    <w:p w:rsidR="00EF4C1F" w:rsidRDefault="008A3B98" w:rsidP="008A3B98">
      <w:pPr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8A3B98">
        <w:rPr>
          <w:b/>
          <w:i/>
          <w:sz w:val="28"/>
          <w:szCs w:val="28"/>
          <w:lang w:val="uk-UA"/>
        </w:rPr>
        <w:t>Вчитель.</w:t>
      </w:r>
      <w:r>
        <w:rPr>
          <w:b/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</w:t>
      </w:r>
      <w:r w:rsidR="008305BE">
        <w:rPr>
          <w:sz w:val="28"/>
          <w:szCs w:val="28"/>
          <w:lang w:val="uk-UA"/>
        </w:rPr>
        <w:t>уворі умови материка обумовили виживання</w:t>
      </w:r>
      <w:r>
        <w:rPr>
          <w:sz w:val="28"/>
          <w:szCs w:val="28"/>
          <w:lang w:val="uk-UA"/>
        </w:rPr>
        <w:t xml:space="preserve"> дуже невеликої кількості живих організмів, але їм загрожує більш страшний ворог – людина. Охорона природних багатств  Антарктид</w:t>
      </w:r>
      <w:r w:rsidR="008305BE">
        <w:rPr>
          <w:sz w:val="28"/>
          <w:szCs w:val="28"/>
          <w:lang w:val="uk-UA"/>
        </w:rPr>
        <w:t>и не є новою проблемою:</w:t>
      </w:r>
      <w:r>
        <w:rPr>
          <w:sz w:val="28"/>
          <w:szCs w:val="28"/>
          <w:lang w:val="uk-UA"/>
        </w:rPr>
        <w:t xml:space="preserve"> острів Маккуорі був оголошений заповідником ще у 1933 р. Охорона унікальної, вразливої природи </w:t>
      </w:r>
      <w:r w:rsidR="00EF4C1F">
        <w:rPr>
          <w:sz w:val="28"/>
          <w:szCs w:val="28"/>
          <w:lang w:val="uk-UA"/>
        </w:rPr>
        <w:t>Антарктиди є глобальною проблемою.</w:t>
      </w:r>
    </w:p>
    <w:p w:rsidR="00EF4C1F" w:rsidRDefault="00EF4C1F" w:rsidP="008A3B98">
      <w:pPr>
        <w:spacing w:line="360" w:lineRule="auto"/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Повідомлення учениці на тему: «Екологічні проблеми та охорона природи в Антарктиці.»</w:t>
      </w:r>
    </w:p>
    <w:p w:rsidR="00F55D9F" w:rsidRDefault="00F55D9F" w:rsidP="008A3B98">
      <w:pPr>
        <w:spacing w:line="360" w:lineRule="auto"/>
        <w:ind w:left="1080"/>
        <w:jc w:val="both"/>
        <w:rPr>
          <w:sz w:val="28"/>
          <w:szCs w:val="28"/>
          <w:lang w:val="uk-UA"/>
        </w:rPr>
      </w:pPr>
    </w:p>
    <w:p w:rsidR="008A3B98" w:rsidRDefault="00EF4C1F" w:rsidP="00EF4C1F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ІІІ. Узагальнення й систематизація знань.</w:t>
      </w:r>
    </w:p>
    <w:p w:rsidR="00EF4C1F" w:rsidRDefault="00EF4C1F" w:rsidP="00EF4C1F">
      <w:pPr>
        <w:numPr>
          <w:ilvl w:val="1"/>
          <w:numId w:val="1"/>
        </w:num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Прийом «Прес – конференція». Обговорення запитань.</w:t>
      </w:r>
    </w:p>
    <w:p w:rsidR="00EF4C1F" w:rsidRDefault="00CF110A" w:rsidP="00CF110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Навіщо різні країни досліджують Антарктиду?</w:t>
      </w:r>
    </w:p>
    <w:p w:rsidR="00CF110A" w:rsidRDefault="00CF110A" w:rsidP="00CF110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має це значення для розвитку науки та господарства?</w:t>
      </w:r>
    </w:p>
    <w:p w:rsidR="00CF110A" w:rsidRDefault="00CF110A" w:rsidP="00CF110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наукові дослідження проводять в Антарктиді українські вчені?</w:t>
      </w:r>
    </w:p>
    <w:p w:rsidR="00CF110A" w:rsidRDefault="00CF110A" w:rsidP="00CF110A">
      <w:pPr>
        <w:numPr>
          <w:ilvl w:val="1"/>
          <w:numId w:val="1"/>
        </w:num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Прийом «Картографічна лабораторія». </w:t>
      </w:r>
    </w:p>
    <w:p w:rsidR="00CF110A" w:rsidRDefault="00CF110A" w:rsidP="00CF110A">
      <w:pPr>
        <w:spacing w:line="360" w:lineRule="auto"/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Практична робота №8 «Нанесення на контурну карту географічних об’єктів материка»</w:t>
      </w:r>
    </w:p>
    <w:p w:rsidR="00CF110A" w:rsidRDefault="00CF110A" w:rsidP="00CF110A">
      <w:pPr>
        <w:numPr>
          <w:ilvl w:val="1"/>
          <w:numId w:val="1"/>
        </w:num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Скласти сенкен до терміну «Антарктида».</w:t>
      </w:r>
    </w:p>
    <w:p w:rsidR="00CF110A" w:rsidRDefault="00CF110A" w:rsidP="00CF110A">
      <w:pPr>
        <w:spacing w:line="360" w:lineRule="auto"/>
        <w:ind w:left="108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IV.</w:t>
      </w:r>
      <w:r>
        <w:rPr>
          <w:b/>
          <w:sz w:val="28"/>
          <w:szCs w:val="28"/>
          <w:lang w:val="uk-UA"/>
        </w:rPr>
        <w:t xml:space="preserve"> </w:t>
      </w:r>
      <w:r w:rsidR="00F55D9F">
        <w:rPr>
          <w:b/>
          <w:sz w:val="28"/>
          <w:szCs w:val="28"/>
          <w:lang w:val="uk-UA"/>
        </w:rPr>
        <w:t>Домашнє</w:t>
      </w:r>
      <w:r>
        <w:rPr>
          <w:b/>
          <w:sz w:val="28"/>
          <w:szCs w:val="28"/>
          <w:lang w:val="uk-UA"/>
        </w:rPr>
        <w:t xml:space="preserve"> завдання.</w:t>
      </w:r>
    </w:p>
    <w:p w:rsidR="00CF110A" w:rsidRPr="00CF110A" w:rsidRDefault="00CF110A" w:rsidP="00CF110A">
      <w:pPr>
        <w:spacing w:line="360" w:lineRule="auto"/>
        <w:ind w:left="1080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Вивчити §34 (с. 173-174). Повторити §34-36(с. 162-174), § 23-26 (с. 110-128).</w:t>
      </w:r>
      <w:r w:rsidRPr="00CF110A">
        <w:rPr>
          <w:b/>
          <w:sz w:val="28"/>
          <w:szCs w:val="28"/>
        </w:rPr>
        <w:t xml:space="preserve"> </w:t>
      </w:r>
    </w:p>
    <w:p w:rsidR="00CF110A" w:rsidRDefault="00CF110A" w:rsidP="00CF110A">
      <w:pPr>
        <w:spacing w:line="360" w:lineRule="auto"/>
        <w:ind w:left="108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</w:t>
      </w:r>
      <w:r w:rsidRPr="00CF110A">
        <w:rPr>
          <w:b/>
          <w:sz w:val="28"/>
          <w:szCs w:val="28"/>
        </w:rPr>
        <w:t>.</w:t>
      </w:r>
      <w:r w:rsidR="00F55D9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Підсумок</w:t>
      </w:r>
      <w:r w:rsidR="00F55D9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уроку.</w:t>
      </w:r>
      <w:r w:rsidR="00F55D9F">
        <w:rPr>
          <w:b/>
          <w:sz w:val="28"/>
          <w:szCs w:val="28"/>
          <w:lang w:val="uk-UA"/>
        </w:rPr>
        <w:t xml:space="preserve"> </w:t>
      </w:r>
      <w:r w:rsidR="008305BE">
        <w:rPr>
          <w:b/>
          <w:sz w:val="28"/>
          <w:szCs w:val="28"/>
          <w:lang w:val="uk-UA"/>
        </w:rPr>
        <w:t>Рефлексія.</w:t>
      </w:r>
    </w:p>
    <w:p w:rsidR="00CF110A" w:rsidRDefault="00CF110A" w:rsidP="00CF110A">
      <w:pPr>
        <w:spacing w:line="360" w:lineRule="auto"/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Що вам найбільше запам’яталось під час вивчення Антарктиди?</w:t>
      </w:r>
    </w:p>
    <w:p w:rsidR="00CF110A" w:rsidRDefault="00CF110A" w:rsidP="00CF110A">
      <w:pPr>
        <w:spacing w:line="360" w:lineRule="auto"/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Про які нові професії науковців ви дізналися?</w:t>
      </w:r>
    </w:p>
    <w:p w:rsidR="00CF110A" w:rsidRDefault="00CF110A" w:rsidP="00CF110A">
      <w:pPr>
        <w:spacing w:line="360" w:lineRule="auto"/>
        <w:ind w:left="1080"/>
        <w:jc w:val="both"/>
        <w:rPr>
          <w:sz w:val="28"/>
          <w:szCs w:val="28"/>
          <w:lang w:val="uk-UA"/>
        </w:rPr>
      </w:pPr>
    </w:p>
    <w:p w:rsidR="00CF110A" w:rsidRDefault="00CF110A" w:rsidP="00CF110A">
      <w:pPr>
        <w:spacing w:line="360" w:lineRule="auto"/>
        <w:ind w:left="1080"/>
        <w:jc w:val="both"/>
        <w:rPr>
          <w:sz w:val="28"/>
          <w:szCs w:val="28"/>
          <w:lang w:val="uk-UA"/>
        </w:rPr>
      </w:pPr>
    </w:p>
    <w:p w:rsidR="00CF110A" w:rsidRDefault="00CF110A" w:rsidP="00CF110A">
      <w:pPr>
        <w:spacing w:line="360" w:lineRule="auto"/>
        <w:ind w:left="1080"/>
        <w:jc w:val="both"/>
        <w:rPr>
          <w:sz w:val="28"/>
          <w:szCs w:val="28"/>
          <w:lang w:val="uk-UA"/>
        </w:rPr>
      </w:pPr>
    </w:p>
    <w:p w:rsidR="00CF110A" w:rsidRDefault="00CF110A" w:rsidP="00CF110A">
      <w:pPr>
        <w:spacing w:line="360" w:lineRule="auto"/>
        <w:ind w:left="1080"/>
        <w:jc w:val="both"/>
        <w:rPr>
          <w:sz w:val="28"/>
          <w:szCs w:val="28"/>
          <w:lang w:val="uk-UA"/>
        </w:rPr>
      </w:pPr>
    </w:p>
    <w:p w:rsidR="00F55D9F" w:rsidRDefault="00F55D9F" w:rsidP="00F55D9F">
      <w:pPr>
        <w:spacing w:line="360" w:lineRule="auto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Додаток 1</w:t>
      </w:r>
    </w:p>
    <w:p w:rsidR="00F55D9F" w:rsidRPr="00407E51" w:rsidRDefault="00F55D9F" w:rsidP="00F55D9F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407E51">
        <w:rPr>
          <w:b/>
          <w:sz w:val="28"/>
          <w:szCs w:val="28"/>
          <w:lang w:val="uk-UA"/>
        </w:rPr>
        <w:t>Основні етапи</w:t>
      </w:r>
    </w:p>
    <w:p w:rsidR="00F55D9F" w:rsidRDefault="00F55D9F" w:rsidP="00F55D9F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407E51">
        <w:rPr>
          <w:b/>
          <w:sz w:val="28"/>
          <w:szCs w:val="28"/>
          <w:lang w:val="uk-UA"/>
        </w:rPr>
        <w:t>і напрями сучасних міжнародних досліджень.</w:t>
      </w:r>
    </w:p>
    <w:p w:rsidR="00F55D9F" w:rsidRDefault="00F55D9F" w:rsidP="00F55D9F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746BE2">
        <w:rPr>
          <w:sz w:val="28"/>
          <w:szCs w:val="28"/>
          <w:lang w:val="uk-UA"/>
        </w:rPr>
        <w:t xml:space="preserve">Початком сучасних  наукових досліджень </w:t>
      </w:r>
      <w:r>
        <w:rPr>
          <w:sz w:val="28"/>
          <w:szCs w:val="28"/>
          <w:lang w:val="uk-UA"/>
        </w:rPr>
        <w:t xml:space="preserve"> «шостого континенту» стало проведення </w:t>
      </w:r>
      <w:r w:rsidRPr="001A464E">
        <w:rPr>
          <w:b/>
          <w:sz w:val="28"/>
          <w:szCs w:val="28"/>
          <w:lang w:val="uk-UA"/>
        </w:rPr>
        <w:t>Міжнародного геофізичного року</w:t>
      </w:r>
      <w:r>
        <w:rPr>
          <w:sz w:val="28"/>
          <w:szCs w:val="28"/>
          <w:lang w:val="uk-UA"/>
        </w:rPr>
        <w:t xml:space="preserve"> (МГР) в 1957-1958 роках.</w:t>
      </w:r>
      <w:r w:rsidRPr="00B93C5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Дослідження в Антарктиді проводили 12 держав: Радянський Союз (в складі якого була Україна), Австралія, Аргентина, Бельгія, Велика Британія, Нова Зеландія, Норвегія, США, Франція, Чилі, ПАР, Японія. </w:t>
      </w:r>
    </w:p>
    <w:p w:rsidR="00F55D9F" w:rsidRDefault="00F55D9F" w:rsidP="00F55D9F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Країни учасниці вивчали антарктичні води, їх циркуляцію; проводили опис       і вивчення сучасного льодовикового покриву; геологічну будову; вивчення сейсмічності  Антарктиди;біогеографічні дослідження. Між експедиціями існувала домовленість про вільний обмін результатами досліджень.</w:t>
      </w:r>
    </w:p>
    <w:p w:rsidR="00F55D9F" w:rsidRDefault="00F55D9F" w:rsidP="00F55D9F">
      <w:pPr>
        <w:ind w:left="360"/>
        <w:jc w:val="both"/>
        <w:rPr>
          <w:sz w:val="28"/>
          <w:szCs w:val="28"/>
          <w:lang w:val="uk-UA"/>
        </w:rPr>
      </w:pPr>
    </w:p>
    <w:p w:rsidR="00F55D9F" w:rsidRDefault="00F55D9F" w:rsidP="00F55D9F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 закінченні МГР, вступила в силу нова програма – </w:t>
      </w:r>
      <w:r w:rsidRPr="001A464E">
        <w:rPr>
          <w:b/>
          <w:sz w:val="28"/>
          <w:szCs w:val="28"/>
          <w:lang w:val="uk-UA"/>
        </w:rPr>
        <w:t xml:space="preserve">Міжнародного геофізичного співробітництва. </w:t>
      </w:r>
      <w:r>
        <w:rPr>
          <w:sz w:val="28"/>
          <w:szCs w:val="28"/>
          <w:lang w:val="uk-UA"/>
        </w:rPr>
        <w:t>За цією програмою особлива увага приділялась геофізичним дослідженням, вивчався земний магнетизм, космічне проміння, полярні сяйва.</w:t>
      </w:r>
    </w:p>
    <w:p w:rsidR="00F55D9F" w:rsidRDefault="00F55D9F" w:rsidP="00F55D9F">
      <w:pPr>
        <w:jc w:val="both"/>
        <w:rPr>
          <w:sz w:val="28"/>
          <w:szCs w:val="28"/>
          <w:lang w:val="uk-UA"/>
        </w:rPr>
      </w:pPr>
    </w:p>
    <w:p w:rsidR="00F55D9F" w:rsidRDefault="00F55D9F" w:rsidP="00F55D9F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Велику роль в міжнародному співробітництві відіграв </w:t>
      </w:r>
      <w:r w:rsidRPr="00906CDE">
        <w:rPr>
          <w:b/>
          <w:sz w:val="28"/>
          <w:szCs w:val="28"/>
          <w:lang w:val="uk-UA"/>
        </w:rPr>
        <w:t>Договір про Антарктиду 1959р.</w:t>
      </w:r>
      <w:r>
        <w:rPr>
          <w:sz w:val="28"/>
          <w:szCs w:val="28"/>
          <w:lang w:val="uk-UA"/>
        </w:rPr>
        <w:t xml:space="preserve"> Заключення  договору про Антарктиду стало знаменною міжнародною подією, був визнаний правовий режим Антарктиди. Стаття 1 Договору зобов’язує використовувати Антарктиду виключно в мирних цілях.</w:t>
      </w:r>
    </w:p>
    <w:p w:rsidR="00F55D9F" w:rsidRDefault="00F55D9F" w:rsidP="00F55D9F">
      <w:pPr>
        <w:jc w:val="both"/>
        <w:rPr>
          <w:sz w:val="28"/>
          <w:szCs w:val="28"/>
          <w:lang w:val="uk-UA"/>
        </w:rPr>
      </w:pPr>
    </w:p>
    <w:p w:rsidR="00F55D9F" w:rsidRDefault="00F55D9F" w:rsidP="00F55D9F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програмою </w:t>
      </w:r>
      <w:r w:rsidRPr="00906CDE">
        <w:rPr>
          <w:b/>
          <w:sz w:val="28"/>
          <w:szCs w:val="28"/>
          <w:lang w:val="uk-UA"/>
        </w:rPr>
        <w:t>Міжнародного року спокійного сонця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пріоритет надавався дослідженням, пов’язаним з вивченням внутрішньоконтинентальних районів материка, потужності льодовикового покриву, рельєфу  підлідного ложа. Для того, щоб дати відповідь на головне питання – чи є Антарктида материком? Експедиції використовували потужну наземну техніку, санно- тракторні поїзди, авіацію, експедиційні судна.</w:t>
      </w:r>
    </w:p>
    <w:p w:rsidR="00F55D9F" w:rsidRDefault="00F55D9F" w:rsidP="00F55D9F">
      <w:pPr>
        <w:jc w:val="both"/>
        <w:rPr>
          <w:sz w:val="28"/>
          <w:szCs w:val="28"/>
          <w:lang w:val="uk-UA"/>
        </w:rPr>
      </w:pPr>
    </w:p>
    <w:p w:rsidR="00F55D9F" w:rsidRDefault="00F55D9F" w:rsidP="00F55D9F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70 – х років ХХ ст..  вивчався вплив Антарктиди на клімат всієї планети, фізичні явища в атмосфері, причини утворення «озонових дір», екологічні проблеми , природні ресурси, проводяться медико – біологічні дослідження.</w:t>
      </w:r>
    </w:p>
    <w:p w:rsidR="00F55D9F" w:rsidRDefault="00F55D9F" w:rsidP="00F55D9F">
      <w:pPr>
        <w:jc w:val="both"/>
        <w:rPr>
          <w:sz w:val="28"/>
          <w:szCs w:val="28"/>
          <w:lang w:val="uk-UA"/>
        </w:rPr>
      </w:pPr>
    </w:p>
    <w:p w:rsidR="00F55D9F" w:rsidRPr="001A464E" w:rsidRDefault="00F55D9F" w:rsidP="00F55D9F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наш час материк вивчається космічним методом. Штучні супутники детально вивчають рельєф дна Південного океану, дрейф айсбергів, наближення циклонів, стан атмосфери. </w:t>
      </w:r>
    </w:p>
    <w:p w:rsidR="00F55D9F" w:rsidRPr="001A464E" w:rsidRDefault="00F55D9F" w:rsidP="00F55D9F">
      <w:pPr>
        <w:jc w:val="both"/>
        <w:rPr>
          <w:sz w:val="28"/>
          <w:szCs w:val="28"/>
          <w:lang w:val="uk-UA"/>
        </w:rPr>
      </w:pPr>
    </w:p>
    <w:p w:rsidR="00F55D9F" w:rsidRDefault="00F55D9F" w:rsidP="00CF110A">
      <w:pPr>
        <w:spacing w:line="360" w:lineRule="auto"/>
        <w:ind w:left="1080"/>
        <w:jc w:val="center"/>
        <w:rPr>
          <w:sz w:val="28"/>
          <w:szCs w:val="28"/>
          <w:lang w:val="uk-UA"/>
        </w:rPr>
      </w:pPr>
    </w:p>
    <w:p w:rsidR="00CF110A" w:rsidRPr="00D54BD3" w:rsidRDefault="00CF110A" w:rsidP="00D54BD3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D54BD3">
        <w:rPr>
          <w:b/>
          <w:sz w:val="28"/>
          <w:szCs w:val="28"/>
          <w:lang w:val="uk-UA"/>
        </w:rPr>
        <w:lastRenderedPageBreak/>
        <w:t>Література</w:t>
      </w:r>
    </w:p>
    <w:p w:rsidR="00CF110A" w:rsidRDefault="00CF110A" w:rsidP="00D54BD3">
      <w:pPr>
        <w:numPr>
          <w:ilvl w:val="0"/>
          <w:numId w:val="5"/>
        </w:numPr>
        <w:tabs>
          <w:tab w:val="clear" w:pos="1440"/>
          <w:tab w:val="num" w:pos="540"/>
        </w:tabs>
        <w:spacing w:line="360" w:lineRule="auto"/>
        <w:ind w:left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Капіруліна С. Л., Усі уроки географії. 7 клас.-Х.: Вид. група «Основа», 2008 с. 142-145.</w:t>
      </w:r>
    </w:p>
    <w:p w:rsidR="00CF110A" w:rsidRDefault="00CF110A" w:rsidP="00D54BD3">
      <w:pPr>
        <w:numPr>
          <w:ilvl w:val="0"/>
          <w:numId w:val="5"/>
        </w:numPr>
        <w:tabs>
          <w:tab w:val="clear" w:pos="1440"/>
          <w:tab w:val="num" w:pos="540"/>
        </w:tabs>
        <w:spacing w:line="360" w:lineRule="auto"/>
        <w:ind w:left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Задорожний М. , До полярних широт Південної півкулі. Географія та основи економіки в школі №1, 2002</w:t>
      </w:r>
      <w:r w:rsidR="005959FD">
        <w:rPr>
          <w:sz w:val="28"/>
          <w:szCs w:val="28"/>
          <w:lang w:val="uk-UA"/>
        </w:rPr>
        <w:t>, с. 52.</w:t>
      </w:r>
    </w:p>
    <w:p w:rsidR="005959FD" w:rsidRDefault="005959FD" w:rsidP="00D54BD3">
      <w:pPr>
        <w:numPr>
          <w:ilvl w:val="0"/>
          <w:numId w:val="5"/>
        </w:numPr>
        <w:tabs>
          <w:tab w:val="clear" w:pos="1440"/>
          <w:tab w:val="num" w:pos="540"/>
        </w:tabs>
        <w:spacing w:line="360" w:lineRule="auto"/>
        <w:ind w:left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Вішнікіна Л. Проектування кроків географії.//Краєзнавство. Географія. Туризм.-2012. - № 6-7 (731-732)</w:t>
      </w:r>
    </w:p>
    <w:p w:rsidR="005959FD" w:rsidRPr="00CF110A" w:rsidRDefault="005959FD" w:rsidP="00D54BD3">
      <w:pPr>
        <w:numPr>
          <w:ilvl w:val="0"/>
          <w:numId w:val="5"/>
        </w:numPr>
        <w:tabs>
          <w:tab w:val="clear" w:pos="1440"/>
          <w:tab w:val="num" w:pos="540"/>
        </w:tabs>
        <w:spacing w:line="360" w:lineRule="auto"/>
        <w:ind w:left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Інтернет</w:t>
      </w:r>
      <w:r w:rsidR="007C0F09">
        <w:rPr>
          <w:sz w:val="28"/>
          <w:szCs w:val="28"/>
          <w:lang w:val="en-US"/>
        </w:rPr>
        <w:t xml:space="preserve"> –</w:t>
      </w:r>
      <w:r w:rsidR="007C0F09">
        <w:rPr>
          <w:sz w:val="28"/>
          <w:szCs w:val="28"/>
          <w:lang w:val="uk-UA"/>
        </w:rPr>
        <w:t xml:space="preserve"> ресурс.</w:t>
      </w:r>
    </w:p>
    <w:p w:rsidR="00EF4C1F" w:rsidRPr="00EF4C1F" w:rsidRDefault="00EF4C1F" w:rsidP="00EF4C1F">
      <w:pPr>
        <w:spacing w:line="360" w:lineRule="auto"/>
        <w:ind w:left="1080"/>
        <w:jc w:val="both"/>
        <w:rPr>
          <w:b/>
          <w:sz w:val="28"/>
          <w:szCs w:val="28"/>
          <w:lang w:val="uk-UA"/>
        </w:rPr>
      </w:pPr>
    </w:p>
    <w:p w:rsidR="008A3B98" w:rsidRDefault="008A3B98" w:rsidP="00AD28D3">
      <w:pPr>
        <w:spacing w:line="360" w:lineRule="auto"/>
        <w:jc w:val="both"/>
        <w:rPr>
          <w:sz w:val="28"/>
          <w:szCs w:val="28"/>
          <w:lang w:val="uk-UA"/>
        </w:rPr>
      </w:pPr>
    </w:p>
    <w:p w:rsidR="00F55D9F" w:rsidRDefault="00F55D9F" w:rsidP="00AD28D3">
      <w:pPr>
        <w:spacing w:line="360" w:lineRule="auto"/>
        <w:jc w:val="both"/>
        <w:rPr>
          <w:sz w:val="28"/>
          <w:szCs w:val="28"/>
          <w:lang w:val="uk-UA"/>
        </w:rPr>
      </w:pPr>
    </w:p>
    <w:p w:rsidR="00F55D9F" w:rsidRDefault="00F55D9F" w:rsidP="00AD28D3">
      <w:pPr>
        <w:spacing w:line="360" w:lineRule="auto"/>
        <w:jc w:val="both"/>
        <w:rPr>
          <w:sz w:val="28"/>
          <w:szCs w:val="28"/>
          <w:lang w:val="uk-UA"/>
        </w:rPr>
      </w:pPr>
    </w:p>
    <w:p w:rsidR="00F55D9F" w:rsidRDefault="00F55D9F" w:rsidP="00AD28D3">
      <w:pPr>
        <w:spacing w:line="360" w:lineRule="auto"/>
        <w:jc w:val="both"/>
        <w:rPr>
          <w:sz w:val="28"/>
          <w:szCs w:val="28"/>
          <w:lang w:val="uk-UA"/>
        </w:rPr>
      </w:pPr>
    </w:p>
    <w:p w:rsidR="00F55D9F" w:rsidRDefault="00F55D9F" w:rsidP="00AD28D3">
      <w:pPr>
        <w:spacing w:line="360" w:lineRule="auto"/>
        <w:jc w:val="both"/>
        <w:rPr>
          <w:sz w:val="28"/>
          <w:szCs w:val="28"/>
          <w:lang w:val="uk-UA"/>
        </w:rPr>
      </w:pPr>
    </w:p>
    <w:p w:rsidR="00F55D9F" w:rsidRDefault="00F55D9F" w:rsidP="00AD28D3">
      <w:pPr>
        <w:spacing w:line="360" w:lineRule="auto"/>
        <w:jc w:val="both"/>
        <w:rPr>
          <w:sz w:val="28"/>
          <w:szCs w:val="28"/>
          <w:lang w:val="uk-UA"/>
        </w:rPr>
      </w:pPr>
    </w:p>
    <w:p w:rsidR="00F55D9F" w:rsidRDefault="00F55D9F" w:rsidP="00AD28D3">
      <w:pPr>
        <w:spacing w:line="360" w:lineRule="auto"/>
        <w:jc w:val="both"/>
        <w:rPr>
          <w:sz w:val="28"/>
          <w:szCs w:val="28"/>
          <w:lang w:val="uk-UA"/>
        </w:rPr>
      </w:pPr>
    </w:p>
    <w:p w:rsidR="00F55D9F" w:rsidRDefault="00F55D9F" w:rsidP="00AD28D3">
      <w:pPr>
        <w:spacing w:line="360" w:lineRule="auto"/>
        <w:jc w:val="both"/>
        <w:rPr>
          <w:sz w:val="28"/>
          <w:szCs w:val="28"/>
          <w:lang w:val="uk-UA"/>
        </w:rPr>
      </w:pPr>
    </w:p>
    <w:p w:rsidR="00F55D9F" w:rsidRDefault="00F55D9F" w:rsidP="00AD28D3">
      <w:pPr>
        <w:spacing w:line="360" w:lineRule="auto"/>
        <w:jc w:val="both"/>
        <w:rPr>
          <w:sz w:val="28"/>
          <w:szCs w:val="28"/>
          <w:lang w:val="uk-UA"/>
        </w:rPr>
      </w:pPr>
    </w:p>
    <w:p w:rsidR="00F55D9F" w:rsidRDefault="00F55D9F" w:rsidP="00AD28D3">
      <w:pPr>
        <w:spacing w:line="360" w:lineRule="auto"/>
        <w:jc w:val="both"/>
        <w:rPr>
          <w:sz w:val="28"/>
          <w:szCs w:val="28"/>
          <w:lang w:val="uk-UA"/>
        </w:rPr>
      </w:pPr>
    </w:p>
    <w:p w:rsidR="00F55D9F" w:rsidRDefault="00F55D9F" w:rsidP="00AD28D3">
      <w:pPr>
        <w:spacing w:line="360" w:lineRule="auto"/>
        <w:jc w:val="both"/>
        <w:rPr>
          <w:sz w:val="28"/>
          <w:szCs w:val="28"/>
          <w:lang w:val="uk-UA"/>
        </w:rPr>
      </w:pPr>
    </w:p>
    <w:p w:rsidR="00F55D9F" w:rsidRDefault="00F55D9F" w:rsidP="00AD28D3">
      <w:pPr>
        <w:spacing w:line="360" w:lineRule="auto"/>
        <w:jc w:val="both"/>
        <w:rPr>
          <w:sz w:val="28"/>
          <w:szCs w:val="28"/>
          <w:lang w:val="uk-UA"/>
        </w:rPr>
      </w:pPr>
    </w:p>
    <w:p w:rsidR="00F55D9F" w:rsidRDefault="00F55D9F" w:rsidP="00AD28D3">
      <w:pPr>
        <w:spacing w:line="360" w:lineRule="auto"/>
        <w:jc w:val="both"/>
        <w:rPr>
          <w:sz w:val="28"/>
          <w:szCs w:val="28"/>
          <w:lang w:val="uk-UA"/>
        </w:rPr>
      </w:pPr>
    </w:p>
    <w:p w:rsidR="00F55D9F" w:rsidRDefault="00F55D9F" w:rsidP="00AD28D3">
      <w:pPr>
        <w:spacing w:line="360" w:lineRule="auto"/>
        <w:jc w:val="both"/>
        <w:rPr>
          <w:sz w:val="28"/>
          <w:szCs w:val="28"/>
          <w:lang w:val="uk-UA"/>
        </w:rPr>
      </w:pPr>
    </w:p>
    <w:p w:rsidR="00F55D9F" w:rsidRDefault="00F55D9F" w:rsidP="00AD28D3">
      <w:pPr>
        <w:spacing w:line="360" w:lineRule="auto"/>
        <w:jc w:val="both"/>
        <w:rPr>
          <w:sz w:val="28"/>
          <w:szCs w:val="28"/>
          <w:lang w:val="uk-UA"/>
        </w:rPr>
      </w:pPr>
    </w:p>
    <w:p w:rsidR="00AD28D3" w:rsidRPr="008A3B98" w:rsidRDefault="008A3B98" w:rsidP="00AD28D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AD28D3" w:rsidRDefault="00AD28D3" w:rsidP="00AD28D3">
      <w:pPr>
        <w:spacing w:line="360" w:lineRule="auto"/>
        <w:jc w:val="both"/>
        <w:rPr>
          <w:sz w:val="28"/>
          <w:szCs w:val="28"/>
          <w:lang w:val="uk-UA"/>
        </w:rPr>
      </w:pPr>
    </w:p>
    <w:p w:rsidR="00AD28D3" w:rsidRPr="00143924" w:rsidRDefault="00AD28D3" w:rsidP="00AD28D3">
      <w:pPr>
        <w:ind w:left="900" w:hanging="900"/>
        <w:jc w:val="both"/>
        <w:rPr>
          <w:b/>
          <w:sz w:val="28"/>
          <w:szCs w:val="28"/>
          <w:lang w:val="uk-UA"/>
        </w:rPr>
      </w:pPr>
    </w:p>
    <w:sectPr w:rsidR="00AD28D3" w:rsidRPr="00143924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4AE" w:rsidRDefault="006344AE">
      <w:r>
        <w:separator/>
      </w:r>
    </w:p>
  </w:endnote>
  <w:endnote w:type="continuationSeparator" w:id="1">
    <w:p w:rsidR="006344AE" w:rsidRDefault="00634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F29" w:rsidRDefault="009D1F29" w:rsidP="0048256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D1F29" w:rsidRDefault="009D1F29" w:rsidP="006F18C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F29" w:rsidRDefault="009D1F29" w:rsidP="0048256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F18FB">
      <w:rPr>
        <w:rStyle w:val="a4"/>
        <w:noProof/>
      </w:rPr>
      <w:t>8</w:t>
    </w:r>
    <w:r>
      <w:rPr>
        <w:rStyle w:val="a4"/>
      </w:rPr>
      <w:fldChar w:fldCharType="end"/>
    </w:r>
  </w:p>
  <w:p w:rsidR="009D1F29" w:rsidRDefault="009D1F29" w:rsidP="006F18C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4AE" w:rsidRDefault="006344AE">
      <w:r>
        <w:separator/>
      </w:r>
    </w:p>
  </w:footnote>
  <w:footnote w:type="continuationSeparator" w:id="1">
    <w:p w:rsidR="006344AE" w:rsidRDefault="006344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1A6D"/>
    <w:multiLevelType w:val="hybridMultilevel"/>
    <w:tmpl w:val="468CBED4"/>
    <w:lvl w:ilvl="0" w:tplc="3064E72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8833D8C"/>
    <w:multiLevelType w:val="hybridMultilevel"/>
    <w:tmpl w:val="777E95A2"/>
    <w:lvl w:ilvl="0" w:tplc="5294477E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  <w:b/>
      </w:rPr>
    </w:lvl>
    <w:lvl w:ilvl="1" w:tplc="DAB4D3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2A48E3"/>
    <w:multiLevelType w:val="hybridMultilevel"/>
    <w:tmpl w:val="7238732E"/>
    <w:lvl w:ilvl="0" w:tplc="F76EE6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6667706"/>
    <w:multiLevelType w:val="hybridMultilevel"/>
    <w:tmpl w:val="3A6805F4"/>
    <w:lvl w:ilvl="0" w:tplc="81E49726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</w:rPr>
    </w:lvl>
    <w:lvl w:ilvl="1" w:tplc="DB0AC8E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9F2E45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E236460"/>
    <w:multiLevelType w:val="hybridMultilevel"/>
    <w:tmpl w:val="17B6DF2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0A27CAB"/>
    <w:multiLevelType w:val="hybridMultilevel"/>
    <w:tmpl w:val="06D44704"/>
    <w:lvl w:ilvl="0" w:tplc="98E8726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3E3405A"/>
    <w:multiLevelType w:val="hybridMultilevel"/>
    <w:tmpl w:val="0DD4018C"/>
    <w:lvl w:ilvl="0" w:tplc="F76EE6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924"/>
    <w:rsid w:val="00080356"/>
    <w:rsid w:val="0009418E"/>
    <w:rsid w:val="000B6F36"/>
    <w:rsid w:val="000C719E"/>
    <w:rsid w:val="00143924"/>
    <w:rsid w:val="0019000D"/>
    <w:rsid w:val="001A1556"/>
    <w:rsid w:val="001A1C29"/>
    <w:rsid w:val="001B128A"/>
    <w:rsid w:val="001C70FD"/>
    <w:rsid w:val="001F5697"/>
    <w:rsid w:val="00237C14"/>
    <w:rsid w:val="002443C7"/>
    <w:rsid w:val="002745EF"/>
    <w:rsid w:val="00297738"/>
    <w:rsid w:val="002B043F"/>
    <w:rsid w:val="002C1685"/>
    <w:rsid w:val="002F5C27"/>
    <w:rsid w:val="003010C3"/>
    <w:rsid w:val="00332877"/>
    <w:rsid w:val="003330FD"/>
    <w:rsid w:val="00372512"/>
    <w:rsid w:val="003B2EE2"/>
    <w:rsid w:val="003E2634"/>
    <w:rsid w:val="003F18FB"/>
    <w:rsid w:val="00415050"/>
    <w:rsid w:val="00437A44"/>
    <w:rsid w:val="00445AA3"/>
    <w:rsid w:val="00482560"/>
    <w:rsid w:val="00497642"/>
    <w:rsid w:val="004E5A9B"/>
    <w:rsid w:val="004E7B67"/>
    <w:rsid w:val="004F4F89"/>
    <w:rsid w:val="005332CA"/>
    <w:rsid w:val="00540F53"/>
    <w:rsid w:val="00543DB7"/>
    <w:rsid w:val="005959FD"/>
    <w:rsid w:val="005B5314"/>
    <w:rsid w:val="005D03D8"/>
    <w:rsid w:val="005D249B"/>
    <w:rsid w:val="005F3AA1"/>
    <w:rsid w:val="00620490"/>
    <w:rsid w:val="006344AE"/>
    <w:rsid w:val="0064236D"/>
    <w:rsid w:val="00644962"/>
    <w:rsid w:val="006A7FA3"/>
    <w:rsid w:val="006E5842"/>
    <w:rsid w:val="006F18C4"/>
    <w:rsid w:val="007343FB"/>
    <w:rsid w:val="007A31B4"/>
    <w:rsid w:val="007A36CA"/>
    <w:rsid w:val="007A5308"/>
    <w:rsid w:val="007C0F09"/>
    <w:rsid w:val="007D432B"/>
    <w:rsid w:val="007E100F"/>
    <w:rsid w:val="007F3D1F"/>
    <w:rsid w:val="00800CFE"/>
    <w:rsid w:val="00800D00"/>
    <w:rsid w:val="008305BE"/>
    <w:rsid w:val="008309CC"/>
    <w:rsid w:val="00850B2E"/>
    <w:rsid w:val="00861714"/>
    <w:rsid w:val="00870EAC"/>
    <w:rsid w:val="008A37F8"/>
    <w:rsid w:val="008A3B98"/>
    <w:rsid w:val="008A518D"/>
    <w:rsid w:val="008B3370"/>
    <w:rsid w:val="008B5CB5"/>
    <w:rsid w:val="008C4EA3"/>
    <w:rsid w:val="008F4629"/>
    <w:rsid w:val="008F5E0B"/>
    <w:rsid w:val="00911480"/>
    <w:rsid w:val="00955603"/>
    <w:rsid w:val="00972939"/>
    <w:rsid w:val="00976739"/>
    <w:rsid w:val="009D1F29"/>
    <w:rsid w:val="009E638D"/>
    <w:rsid w:val="00A166F0"/>
    <w:rsid w:val="00A23159"/>
    <w:rsid w:val="00A32712"/>
    <w:rsid w:val="00A32E9F"/>
    <w:rsid w:val="00A34031"/>
    <w:rsid w:val="00A376A9"/>
    <w:rsid w:val="00A8555D"/>
    <w:rsid w:val="00AA023C"/>
    <w:rsid w:val="00AC3BF1"/>
    <w:rsid w:val="00AD28D3"/>
    <w:rsid w:val="00AE7C69"/>
    <w:rsid w:val="00AF1CC4"/>
    <w:rsid w:val="00B008F3"/>
    <w:rsid w:val="00B145A7"/>
    <w:rsid w:val="00B20213"/>
    <w:rsid w:val="00B73AFA"/>
    <w:rsid w:val="00B84854"/>
    <w:rsid w:val="00BD237B"/>
    <w:rsid w:val="00BE1FAB"/>
    <w:rsid w:val="00BF3149"/>
    <w:rsid w:val="00BF4F11"/>
    <w:rsid w:val="00C13AF6"/>
    <w:rsid w:val="00C14C3B"/>
    <w:rsid w:val="00C23173"/>
    <w:rsid w:val="00C2505D"/>
    <w:rsid w:val="00C44189"/>
    <w:rsid w:val="00C54C68"/>
    <w:rsid w:val="00C75B22"/>
    <w:rsid w:val="00C815C3"/>
    <w:rsid w:val="00CB58B5"/>
    <w:rsid w:val="00CE2079"/>
    <w:rsid w:val="00CE603F"/>
    <w:rsid w:val="00CF110A"/>
    <w:rsid w:val="00D14738"/>
    <w:rsid w:val="00D161F7"/>
    <w:rsid w:val="00D54BD3"/>
    <w:rsid w:val="00DC22D1"/>
    <w:rsid w:val="00E10B2D"/>
    <w:rsid w:val="00E22905"/>
    <w:rsid w:val="00E55BA0"/>
    <w:rsid w:val="00E6206E"/>
    <w:rsid w:val="00EA20EF"/>
    <w:rsid w:val="00EB05F9"/>
    <w:rsid w:val="00EE05D8"/>
    <w:rsid w:val="00EF4C1F"/>
    <w:rsid w:val="00F14DED"/>
    <w:rsid w:val="00F15419"/>
    <w:rsid w:val="00F20B07"/>
    <w:rsid w:val="00F51836"/>
    <w:rsid w:val="00F530CE"/>
    <w:rsid w:val="00F55D9F"/>
    <w:rsid w:val="00F823F1"/>
    <w:rsid w:val="00F928BE"/>
    <w:rsid w:val="00FB29B4"/>
    <w:rsid w:val="00FB4A1E"/>
    <w:rsid w:val="00FD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6F18C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F18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6770</Words>
  <Characters>3860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2016-01-30T15:30:00Z</dcterms:created>
  <dcterms:modified xsi:type="dcterms:W3CDTF">2016-01-30T15:30:00Z</dcterms:modified>
</cp:coreProperties>
</file>