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9C" w:rsidRDefault="006339B9" w:rsidP="00DB61D8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  <w:lang w:val="uk-UA"/>
        </w:rPr>
      </w:pPr>
      <w:proofErr w:type="spellStart"/>
      <w:r w:rsidRPr="006339B9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Тернопільська</w:t>
      </w:r>
      <w:proofErr w:type="spellEnd"/>
      <w:r w:rsidRPr="006339B9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</w:t>
      </w:r>
      <w:proofErr w:type="spellStart"/>
      <w:proofErr w:type="gramStart"/>
      <w:r w:rsidRPr="006339B9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спец</w:t>
      </w:r>
      <w:proofErr w:type="gramEnd"/>
      <w:r w:rsidRPr="006339B9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іалізована</w:t>
      </w:r>
      <w:proofErr w:type="spellEnd"/>
      <w:r w:rsidRPr="006339B9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загальноосвітня</w:t>
      </w:r>
      <w:proofErr w:type="spellEnd"/>
      <w:r w:rsidRPr="006339B9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школа </w:t>
      </w:r>
      <w:r w:rsidR="00F37FCA">
        <w:rPr>
          <w:rFonts w:ascii="Times New Roman" w:hAnsi="Times New Roman" w:cs="Times New Roman"/>
          <w:b/>
          <w:color w:val="1F497D" w:themeColor="text2"/>
          <w:sz w:val="36"/>
          <w:szCs w:val="36"/>
          <w:lang w:val="uk-UA"/>
        </w:rPr>
        <w:t xml:space="preserve">  </w:t>
      </w:r>
    </w:p>
    <w:p w:rsidR="006339B9" w:rsidRDefault="00F37FCA" w:rsidP="00DB61D8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color w:val="1F497D" w:themeColor="text2"/>
          <w:sz w:val="36"/>
          <w:szCs w:val="36"/>
          <w:lang w:val="uk-UA"/>
        </w:rPr>
        <w:t xml:space="preserve">  </w:t>
      </w:r>
      <w:r w:rsidR="006339B9">
        <w:rPr>
          <w:rFonts w:ascii="Times New Roman" w:hAnsi="Times New Roman" w:cs="Times New Roman"/>
          <w:b/>
          <w:color w:val="1F497D" w:themeColor="text2"/>
          <w:sz w:val="36"/>
          <w:szCs w:val="36"/>
          <w:lang w:val="uk-UA"/>
        </w:rPr>
        <w:t xml:space="preserve">    </w:t>
      </w:r>
      <w:r w:rsidR="006339B9" w:rsidRPr="006339B9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І </w:t>
      </w:r>
      <w:proofErr w:type="spellStart"/>
      <w:r w:rsidR="006339B9" w:rsidRPr="006339B9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ступеня</w:t>
      </w:r>
      <w:proofErr w:type="spellEnd"/>
      <w:r w:rsidR="006339B9" w:rsidRPr="006339B9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</w:t>
      </w:r>
      <w:proofErr w:type="spellStart"/>
      <w:r w:rsidR="006339B9" w:rsidRPr="006339B9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повного</w:t>
      </w:r>
      <w:proofErr w:type="spellEnd"/>
      <w:r w:rsidR="006339B9" w:rsidRPr="006339B9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дня </w:t>
      </w:r>
      <w:proofErr w:type="spellStart"/>
      <w:r w:rsidR="006339B9" w:rsidRPr="006339B9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з</w:t>
      </w:r>
      <w:proofErr w:type="spellEnd"/>
      <w:r w:rsidR="006339B9" w:rsidRPr="006339B9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</w:t>
      </w:r>
      <w:proofErr w:type="spellStart"/>
      <w:r w:rsidR="006339B9" w:rsidRPr="006339B9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поглибленим</w:t>
      </w:r>
      <w:proofErr w:type="spellEnd"/>
    </w:p>
    <w:p w:rsidR="006339B9" w:rsidRDefault="006339B9" w:rsidP="00DB61D8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  <w:lang w:val="uk-UA"/>
        </w:rPr>
      </w:pPr>
      <w:proofErr w:type="spellStart"/>
      <w:r w:rsidRPr="006339B9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вивченням</w:t>
      </w:r>
      <w:proofErr w:type="spellEnd"/>
      <w:r w:rsidRPr="006339B9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основ </w:t>
      </w:r>
      <w:proofErr w:type="spellStart"/>
      <w:r w:rsidRPr="006339B9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економіки</w:t>
      </w:r>
      <w:proofErr w:type="spellEnd"/>
    </w:p>
    <w:p w:rsidR="0010786D" w:rsidRDefault="006339B9" w:rsidP="00DB61D8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  <w:lang w:val="uk-UA"/>
        </w:rPr>
      </w:pPr>
      <w:r w:rsidRPr="006339B9">
        <w:rPr>
          <w:rFonts w:ascii="Times New Roman" w:hAnsi="Times New Roman" w:cs="Times New Roman"/>
          <w:b/>
          <w:noProof/>
          <w:color w:val="1F497D" w:themeColor="text2"/>
          <w:sz w:val="36"/>
          <w:szCs w:val="36"/>
          <w:lang w:eastAsia="ru-RU"/>
        </w:rPr>
        <w:drawing>
          <wp:inline distT="0" distB="0" distL="0" distR="0">
            <wp:extent cx="5940425" cy="1236643"/>
            <wp:effectExtent l="19050" t="0" r="3175" b="0"/>
            <wp:docPr id="4" name="Рисунок 14" descr="http://www.arinasorokina.ru/wp-content/uploads/2012/05/oformlenie-6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8" descr="http://www.arinasorokina.ru/wp-content/uploads/2012/05/oformlenie-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36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786D" w:rsidRDefault="0010786D" w:rsidP="00DB61D8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  <w:lang w:val="uk-UA"/>
        </w:rPr>
      </w:pPr>
    </w:p>
    <w:p w:rsidR="006339B9" w:rsidRDefault="006339B9" w:rsidP="00DB61D8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  <w:lang w:val="uk-UA"/>
        </w:rPr>
      </w:pPr>
      <w:r w:rsidRPr="006339B9">
        <w:rPr>
          <w:rFonts w:ascii="Times New Roman" w:hAnsi="Times New Roman" w:cs="Times New Roman"/>
          <w:b/>
          <w:noProof/>
          <w:color w:val="1F497D" w:themeColor="text2"/>
          <w:sz w:val="36"/>
          <w:szCs w:val="36"/>
          <w:lang w:eastAsia="ru-RU"/>
        </w:rPr>
        <w:drawing>
          <wp:inline distT="0" distB="0" distL="0" distR="0">
            <wp:extent cx="5939188" cy="6139543"/>
            <wp:effectExtent l="19050" t="0" r="4412" b="0"/>
            <wp:docPr id="5" name="Объект 1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096000" cy="5521569"/>
                      <a:chOff x="357166" y="2395889"/>
                      <a:chExt cx="6096000" cy="5521569"/>
                    </a:xfrm>
                  </a:grpSpPr>
                  <a:grpSp>
                    <a:nvGrpSpPr>
                      <a:cNvPr id="22" name="Группа 21"/>
                      <a:cNvGrpSpPr/>
                    </a:nvGrpSpPr>
                    <a:grpSpPr>
                      <a:xfrm>
                        <a:off x="357166" y="2395889"/>
                        <a:ext cx="6096000" cy="5521569"/>
                        <a:chOff x="357166" y="2395889"/>
                        <a:chExt cx="6096000" cy="5521569"/>
                      </a:xfrm>
                    </a:grpSpPr>
                    <a:pic>
                      <a:nvPicPr>
                        <a:cNvPr id="1026" name="Picture 2" descr="C:\Documents and Settings\Пользователь\Рабочий стол\monitor-32232_640.png"/>
                        <a:cNvPicPr>
                          <a:picLocks noChangeAspect="1" noChangeArrowheads="1"/>
                        </a:cNvPicPr>
                      </a:nvPicPr>
                      <a:blipFill>
                        <a:blip r:embed="rId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57166" y="2395889"/>
                          <a:ext cx="6096000" cy="5521569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1" name="TextBox 10"/>
                        <a:cNvSpPr txBox="1"/>
                      </a:nvSpPr>
                      <a:spPr>
                        <a:xfrm>
                          <a:off x="1071546" y="2791545"/>
                          <a:ext cx="4286280" cy="2800767"/>
                        </a:xfrm>
                        <a:prstGeom prst="rect">
                          <a:avLst/>
                        </a:prstGeom>
                        <a:ln w="76200"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uk-UA" sz="800" b="1" i="1" dirty="0" smtClean="0">
                              <a:solidFill>
                                <a:schemeClr val="tx2"/>
                              </a:solidFill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  <a:p>
                            <a:pPr algn="ctr"/>
                            <a:r>
                              <a:rPr lang="uk-UA" sz="2800" b="1" i="1" dirty="0" smtClean="0">
                                <a:solidFill>
                                  <a:schemeClr val="tx2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Підвищення</a:t>
                            </a:r>
                          </a:p>
                          <a:p>
                            <a:pPr algn="ctr"/>
                            <a:r>
                              <a:rPr lang="uk-UA" sz="2800" b="1" i="1" dirty="0" smtClean="0">
                                <a:solidFill>
                                  <a:schemeClr val="tx2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 пізнавальної активності</a:t>
                            </a:r>
                          </a:p>
                          <a:p>
                            <a:pPr algn="ctr"/>
                            <a:r>
                              <a:rPr lang="uk-UA" sz="2800" b="1" i="1" dirty="0" smtClean="0">
                                <a:solidFill>
                                  <a:schemeClr val="tx2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молодших школярів </a:t>
                            </a:r>
                          </a:p>
                          <a:p>
                            <a:pPr algn="ctr"/>
                            <a:r>
                              <a:rPr lang="uk-UA" sz="2800" b="1" i="1" dirty="0" smtClean="0">
                                <a:solidFill>
                                  <a:schemeClr val="tx2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засобами інформаційно-комунікаційних технологій</a:t>
                            </a:r>
                            <a:endParaRPr lang="ru-RU" sz="2800" dirty="0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2" name="TextBox 11"/>
                        <a:cNvSpPr txBox="1"/>
                      </a:nvSpPr>
                      <a:spPr>
                        <a:xfrm rot="178415">
                          <a:off x="1594725" y="6592338"/>
                          <a:ext cx="3415364" cy="1051633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2"/>
                          </a:solidFill>
                        </a:ln>
                        <a:scene3d>
                          <a:camera prst="perspectiveRelaxedModerately"/>
                          <a:lightRig rig="threePt" dir="t"/>
                        </a:scene3d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uk-UA" sz="2000" b="1" dirty="0" smtClean="0">
                                <a:solidFill>
                                  <a:schemeClr val="tx2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З досвіду роботи</a:t>
                            </a:r>
                            <a:endParaRPr lang="uk-UA" sz="2000" b="1" dirty="0" smtClean="0">
                              <a:solidFill>
                                <a:schemeClr val="tx2"/>
                              </a:solidFill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  <a:p>
                            <a:pPr algn="r"/>
                            <a:r>
                              <a:rPr lang="uk-UA" sz="2000" b="1" i="1" dirty="0" smtClean="0">
                                <a:solidFill>
                                  <a:schemeClr val="tx2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вчителя </a:t>
                            </a:r>
                            <a:r>
                              <a:rPr lang="uk-UA" sz="2000" b="1" i="1" dirty="0" smtClean="0">
                                <a:solidFill>
                                  <a:schemeClr val="tx2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початкових класів</a:t>
                            </a:r>
                          </a:p>
                          <a:p>
                            <a:pPr algn="r"/>
                            <a:r>
                              <a:rPr lang="uk-UA" sz="2000" b="1" i="1" dirty="0" err="1" smtClean="0">
                                <a:solidFill>
                                  <a:schemeClr val="tx2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Кузьо</a:t>
                            </a:r>
                            <a:r>
                              <a:rPr lang="uk-UA" sz="2000" b="1" i="1" dirty="0" smtClean="0">
                                <a:solidFill>
                                  <a:schemeClr val="tx2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 </a:t>
                            </a:r>
                            <a:r>
                              <a:rPr lang="uk-UA" sz="2000" b="1" i="1" dirty="0" smtClean="0">
                                <a:solidFill>
                                  <a:schemeClr val="tx2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Оксани Михайлівни </a:t>
                            </a:r>
                            <a:r>
                              <a:rPr lang="uk-UA" sz="2000" i="1" dirty="0" smtClean="0">
                                <a:solidFill>
                                  <a:schemeClr val="tx2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 </a:t>
                            </a:r>
                            <a:endParaRPr lang="ru-RU" sz="2000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6339B9" w:rsidRDefault="006339B9" w:rsidP="00DB61D8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</w:pPr>
    </w:p>
    <w:p w:rsidR="006339B9" w:rsidRPr="0010786D" w:rsidRDefault="0010786D" w:rsidP="00DB61D8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  <w:lang w:val="uk-UA"/>
        </w:rPr>
      </w:pPr>
      <w:r w:rsidRPr="0010786D">
        <w:rPr>
          <w:rFonts w:ascii="Times New Roman" w:hAnsi="Times New Roman" w:cs="Times New Roman"/>
          <w:b/>
          <w:color w:val="1F497D" w:themeColor="text2"/>
          <w:sz w:val="40"/>
          <w:szCs w:val="40"/>
          <w:lang w:val="uk-UA"/>
        </w:rPr>
        <w:t>Тернопіль 2016 р.</w:t>
      </w:r>
    </w:p>
    <w:p w:rsidR="0010786D" w:rsidRDefault="0010786D" w:rsidP="00DB61D8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</w:pPr>
    </w:p>
    <w:p w:rsidR="004E06DE" w:rsidRDefault="004E06DE" w:rsidP="00DB61D8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</w:pPr>
      <w:r w:rsidRPr="004E06DE"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  <w:lang w:eastAsia="ru-RU"/>
        </w:rPr>
        <w:drawing>
          <wp:inline distT="0" distB="0" distL="0" distR="0">
            <wp:extent cx="5940425" cy="932400"/>
            <wp:effectExtent l="19050" t="0" r="3175" b="0"/>
            <wp:docPr id="3" name="Рисунок 14" descr="http://www.arinasorokina.ru/wp-content/uploads/2012/05/oformlenie-6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8" descr="http://www.arinasorokina.ru/wp-content/uploads/2012/05/oformlenie-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301E" w:rsidRDefault="000E301E" w:rsidP="00DB61D8">
      <w:pPr>
        <w:spacing w:line="276" w:lineRule="auto"/>
        <w:ind w:firstLine="560"/>
        <w:jc w:val="center"/>
        <w:rPr>
          <w:sz w:val="28"/>
          <w:szCs w:val="28"/>
          <w:lang w:val="uk-UA"/>
        </w:rPr>
      </w:pPr>
    </w:p>
    <w:p w:rsidR="000E301E" w:rsidRDefault="000E301E" w:rsidP="00DB61D8">
      <w:pPr>
        <w:spacing w:line="276" w:lineRule="auto"/>
        <w:ind w:firstLine="560"/>
        <w:jc w:val="center"/>
        <w:rPr>
          <w:sz w:val="28"/>
          <w:szCs w:val="28"/>
          <w:lang w:val="uk-UA"/>
        </w:rPr>
      </w:pPr>
    </w:p>
    <w:p w:rsidR="000E301E" w:rsidRDefault="000E301E" w:rsidP="00DB61D8">
      <w:pPr>
        <w:spacing w:line="276" w:lineRule="auto"/>
        <w:jc w:val="center"/>
        <w:rPr>
          <w:sz w:val="28"/>
          <w:szCs w:val="28"/>
          <w:lang w:val="uk-UA"/>
        </w:rPr>
      </w:pPr>
      <w:r w:rsidRPr="000E301E">
        <w:rPr>
          <w:noProof/>
          <w:sz w:val="28"/>
          <w:szCs w:val="28"/>
        </w:rPr>
        <w:drawing>
          <wp:inline distT="0" distB="0" distL="0" distR="0">
            <wp:extent cx="5263394" cy="2308324"/>
            <wp:effectExtent l="0" t="0" r="0" b="0"/>
            <wp:docPr id="30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263394" cy="2308324"/>
                      <a:chOff x="928670" y="3738554"/>
                      <a:chExt cx="5263394" cy="2308324"/>
                    </a:xfrm>
                  </a:grpSpPr>
                  <a:sp>
                    <a:nvSpPr>
                      <a:cNvPr id="14" name="TextBox 13"/>
                      <a:cNvSpPr txBox="1"/>
                    </a:nvSpPr>
                    <a:spPr>
                      <a:xfrm>
                        <a:off x="928670" y="3738554"/>
                        <a:ext cx="5263394" cy="23083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uk-UA" sz="7200" b="1" dirty="0" smtClean="0">
                              <a:ln w="10541" cmpd="sng">
                                <a:solidFill>
                                  <a:schemeClr val="accent1">
                                    <a:shade val="88000"/>
                                    <a:satMod val="110000"/>
                                  </a:scheme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  <a:gs pos="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50000">
                                    <a:schemeClr val="accent1">
                                      <a:shade val="20000"/>
                                      <a:satMod val="300000"/>
                                    </a:schemeClr>
                                  </a:gs>
                                  <a:gs pos="7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10000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</a:gsLst>
                                <a:lin ang="5400000"/>
                              </a:gradFill>
                              <a:latin typeface="Times New Roman" pitchFamily="18" charset="0"/>
                              <a:cs typeface="Times New Roman" pitchFamily="18" charset="0"/>
                            </a:rPr>
                            <a:t>Опис</a:t>
                          </a:r>
                        </a:p>
                        <a:p>
                          <a:pPr algn="ctr"/>
                          <a:r>
                            <a:rPr lang="uk-UA" sz="7200" b="1" dirty="0" smtClean="0">
                              <a:ln w="10541" cmpd="sng">
                                <a:solidFill>
                                  <a:schemeClr val="accent1">
                                    <a:shade val="88000"/>
                                    <a:satMod val="110000"/>
                                  </a:scheme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  <a:gs pos="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50000">
                                    <a:schemeClr val="accent1">
                                      <a:shade val="20000"/>
                                      <a:satMod val="300000"/>
                                    </a:schemeClr>
                                  </a:gs>
                                  <a:gs pos="7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10000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</a:gsLst>
                                <a:lin ang="5400000"/>
                              </a:gradFill>
                              <a:latin typeface="Times New Roman" pitchFamily="18" charset="0"/>
                              <a:cs typeface="Times New Roman" pitchFamily="18" charset="0"/>
                            </a:rPr>
                            <a:t>досвіду</a:t>
                          </a:r>
                          <a:endParaRPr lang="ru-RU" sz="7200" b="1" dirty="0">
                            <a:ln w="10541" cmpd="sng">
                              <a:solidFill>
                                <a:schemeClr val="accent1">
                                  <a:shade val="88000"/>
                                  <a:satMod val="110000"/>
                                </a:schemeClr>
                              </a:solidFill>
                              <a:prstDash val="solid"/>
                            </a:ln>
                            <a:gradFill>
                              <a:gsLst>
                                <a:gs pos="0">
                                  <a:schemeClr val="accent1">
                                    <a:tint val="40000"/>
                                    <a:satMod val="250000"/>
                                  </a:schemeClr>
                                </a:gs>
                                <a:gs pos="9000">
                                  <a:schemeClr val="accent1">
                                    <a:tint val="52000"/>
                                    <a:satMod val="300000"/>
                                  </a:schemeClr>
                                </a:gs>
                                <a:gs pos="50000">
                                  <a:schemeClr val="accent1">
                                    <a:shade val="20000"/>
                                    <a:satMod val="300000"/>
                                  </a:schemeClr>
                                </a:gs>
                                <a:gs pos="79000">
                                  <a:schemeClr val="accent1">
                                    <a:tint val="52000"/>
                                    <a:satMod val="300000"/>
                                  </a:schemeClr>
                                </a:gs>
                                <a:gs pos="100000">
                                  <a:schemeClr val="accent1">
                                    <a:tint val="40000"/>
                                    <a:satMod val="250000"/>
                                  </a:schemeClr>
                                </a:gs>
                              </a:gsLst>
                              <a:lin ang="5400000"/>
                            </a:gra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0E301E" w:rsidRDefault="000E301E" w:rsidP="00DB61D8">
      <w:pPr>
        <w:spacing w:line="276" w:lineRule="auto"/>
        <w:ind w:firstLine="560"/>
        <w:jc w:val="right"/>
        <w:rPr>
          <w:sz w:val="28"/>
          <w:szCs w:val="28"/>
          <w:lang w:val="uk-UA"/>
        </w:rPr>
      </w:pPr>
    </w:p>
    <w:p w:rsidR="000E301E" w:rsidRDefault="000E301E" w:rsidP="00DB61D8">
      <w:pPr>
        <w:spacing w:line="276" w:lineRule="auto"/>
        <w:ind w:firstLine="560"/>
        <w:jc w:val="right"/>
        <w:rPr>
          <w:sz w:val="28"/>
          <w:szCs w:val="28"/>
          <w:lang w:val="uk-UA"/>
        </w:rPr>
      </w:pPr>
    </w:p>
    <w:p w:rsidR="000E301E" w:rsidRDefault="000E301E" w:rsidP="00DB61D8">
      <w:pPr>
        <w:spacing w:line="276" w:lineRule="auto"/>
        <w:ind w:firstLine="560"/>
        <w:jc w:val="right"/>
        <w:rPr>
          <w:sz w:val="28"/>
          <w:szCs w:val="28"/>
          <w:lang w:val="uk-UA"/>
        </w:rPr>
      </w:pPr>
    </w:p>
    <w:p w:rsidR="00CC3E9C" w:rsidRDefault="00CC3E9C" w:rsidP="00DB61D8">
      <w:pPr>
        <w:spacing w:line="276" w:lineRule="auto"/>
        <w:ind w:firstLine="560"/>
        <w:jc w:val="right"/>
        <w:rPr>
          <w:sz w:val="28"/>
          <w:szCs w:val="28"/>
          <w:lang w:val="uk-UA"/>
        </w:rPr>
      </w:pPr>
    </w:p>
    <w:p w:rsidR="000E301E" w:rsidRDefault="000E301E" w:rsidP="00DB61D8">
      <w:pPr>
        <w:spacing w:line="276" w:lineRule="auto"/>
        <w:ind w:firstLine="560"/>
        <w:jc w:val="right"/>
        <w:rPr>
          <w:sz w:val="28"/>
          <w:szCs w:val="28"/>
          <w:lang w:val="uk-UA"/>
        </w:rPr>
      </w:pPr>
    </w:p>
    <w:p w:rsidR="00175FB6" w:rsidRPr="000C1DBA" w:rsidRDefault="00175FB6" w:rsidP="00DB61D8">
      <w:pPr>
        <w:spacing w:line="276" w:lineRule="auto"/>
        <w:ind w:firstLine="560"/>
        <w:jc w:val="right"/>
        <w:rPr>
          <w:sz w:val="36"/>
          <w:szCs w:val="36"/>
          <w:lang w:val="uk-UA"/>
        </w:rPr>
      </w:pPr>
      <w:r w:rsidRPr="000C1DBA">
        <w:rPr>
          <w:sz w:val="36"/>
          <w:szCs w:val="36"/>
          <w:lang w:val="uk-UA"/>
        </w:rPr>
        <w:t>Учитись важко, а учить ще важче,</w:t>
      </w:r>
    </w:p>
    <w:p w:rsidR="00175FB6" w:rsidRPr="000C1DBA" w:rsidRDefault="00175FB6" w:rsidP="00DB61D8">
      <w:pPr>
        <w:spacing w:line="276" w:lineRule="auto"/>
        <w:ind w:firstLine="560"/>
        <w:jc w:val="right"/>
        <w:rPr>
          <w:sz w:val="36"/>
          <w:szCs w:val="36"/>
          <w:lang w:val="uk-UA"/>
        </w:rPr>
      </w:pPr>
      <w:r w:rsidRPr="000C1DBA">
        <w:rPr>
          <w:sz w:val="36"/>
          <w:szCs w:val="36"/>
          <w:lang w:val="uk-UA"/>
        </w:rPr>
        <w:t>Але не мусиш зупинятись ти.</w:t>
      </w:r>
    </w:p>
    <w:p w:rsidR="00175FB6" w:rsidRPr="000C1DBA" w:rsidRDefault="00175FB6" w:rsidP="00DB61D8">
      <w:pPr>
        <w:spacing w:line="276" w:lineRule="auto"/>
        <w:ind w:firstLine="560"/>
        <w:jc w:val="right"/>
        <w:rPr>
          <w:sz w:val="36"/>
          <w:szCs w:val="36"/>
          <w:lang w:val="uk-UA"/>
        </w:rPr>
      </w:pPr>
      <w:r w:rsidRPr="000C1DBA">
        <w:rPr>
          <w:sz w:val="36"/>
          <w:szCs w:val="36"/>
          <w:lang w:val="uk-UA"/>
        </w:rPr>
        <w:t xml:space="preserve">Як дітям віддаси найкраще, </w:t>
      </w:r>
    </w:p>
    <w:p w:rsidR="00175FB6" w:rsidRPr="000C1DBA" w:rsidRDefault="00175FB6" w:rsidP="00DB61D8">
      <w:pPr>
        <w:spacing w:line="276" w:lineRule="auto"/>
        <w:ind w:firstLine="560"/>
        <w:jc w:val="right"/>
        <w:rPr>
          <w:sz w:val="36"/>
          <w:szCs w:val="36"/>
          <w:lang w:val="uk-UA"/>
        </w:rPr>
      </w:pPr>
      <w:r w:rsidRPr="000C1DBA">
        <w:rPr>
          <w:sz w:val="36"/>
          <w:szCs w:val="36"/>
          <w:lang w:val="uk-UA"/>
        </w:rPr>
        <w:t>То й сам сягнеш нової висоти.</w:t>
      </w:r>
    </w:p>
    <w:p w:rsidR="00175FB6" w:rsidRPr="000E301E" w:rsidRDefault="00175FB6" w:rsidP="00DB61D8">
      <w:pPr>
        <w:pStyle w:val="a3"/>
        <w:spacing w:line="276" w:lineRule="auto"/>
        <w:ind w:firstLine="708"/>
        <w:jc w:val="right"/>
        <w:rPr>
          <w:i/>
          <w:sz w:val="36"/>
          <w:szCs w:val="36"/>
          <w:lang w:val="uk-UA"/>
        </w:rPr>
      </w:pPr>
      <w:r w:rsidRPr="000E301E">
        <w:rPr>
          <w:rFonts w:ascii="Times New Roman" w:hAnsi="Times New Roman" w:cs="Times New Roman"/>
          <w:i/>
          <w:sz w:val="36"/>
          <w:szCs w:val="36"/>
          <w:lang w:val="uk-UA"/>
        </w:rPr>
        <w:t>М.Сингаївський</w:t>
      </w:r>
    </w:p>
    <w:p w:rsidR="00175FB6" w:rsidRDefault="00175FB6" w:rsidP="00DB61D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E301E" w:rsidRDefault="000E301E" w:rsidP="00DB61D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301E" w:rsidRDefault="000E301E" w:rsidP="00DB61D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1D8" w:rsidRDefault="00DB61D8" w:rsidP="00DB61D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1D8" w:rsidRDefault="00DB61D8" w:rsidP="00DB61D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1D8" w:rsidRDefault="00DB61D8" w:rsidP="00DB61D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1D8" w:rsidRDefault="00DB61D8" w:rsidP="00DB61D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7FCA" w:rsidRDefault="00F37FCA" w:rsidP="00DB61D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301E" w:rsidRDefault="000E301E" w:rsidP="00DB61D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301E" w:rsidRDefault="007B7BEA" w:rsidP="00DB61D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BEA"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484.2pt;margin-top:17.45pt;width:20.7pt;height:19.7pt;z-index:251777024;mso-height-percent:200;mso-height-percent:200;mso-width-relative:margin;mso-height-relative:margin" filled="f" fillcolor="white [3201]" strokecolor="#039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5;mso-fit-shape-to-text:t">
              <w:txbxContent>
                <w:p w:rsidR="00B80DF5" w:rsidRPr="0075026B" w:rsidRDefault="00F37FCA" w:rsidP="00B80DF5">
                  <w:pPr>
                    <w:rPr>
                      <w:b/>
                      <w:color w:val="1F497D" w:themeColor="text2"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color w:val="1F497D" w:themeColor="text2"/>
                      <w:sz w:val="20"/>
                      <w:szCs w:val="20"/>
                      <w:lang w:val="uk-UA"/>
                    </w:rPr>
                    <w:t>2</w:t>
                  </w:r>
                </w:p>
              </w:txbxContent>
            </v:textbox>
          </v:shape>
        </w:pict>
      </w:r>
      <w:r w:rsidR="00F37FCA"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margin">
              <wp:posOffset>5970270</wp:posOffset>
            </wp:positionH>
            <wp:positionV relativeFrom="margin">
              <wp:posOffset>9001760</wp:posOffset>
            </wp:positionV>
            <wp:extent cx="610235" cy="603250"/>
            <wp:effectExtent l="19050" t="0" r="0" b="0"/>
            <wp:wrapSquare wrapText="bothSides"/>
            <wp:docPr id="27" name="Рисунок 2" descr="C:\Documents and Settings\Пользователь\Рабочий стол\monitor-32232_64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 descr="C:\Documents and Settings\Пользователь\Рабочий стол\monitor-32232_64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3D12" w:rsidRPr="003A0065" w:rsidRDefault="00175FB6" w:rsidP="00DB61D8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A13D12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Нові завдання шкільної освіти в Україні, встановлені Державним стандартом початкової загальної освіти, визначають нові пріоритети навчання і виховання, потребують формування ініціативної особистості, здатної до раціональної творчої праці, </w:t>
      </w:r>
      <w:r w:rsidR="00A13D12" w:rsidRPr="003A006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активної в соціальному і пізнавальному плані. </w:t>
      </w:r>
    </w:p>
    <w:p w:rsidR="00547917" w:rsidRDefault="00A13D12" w:rsidP="00DB61D8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A006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ab/>
        <w:t>Головною  передумовою творчого й повноцінного навчання є пізнавальна активність молодших школярів.</w:t>
      </w:r>
      <w:r w:rsidRPr="003A00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Ми живемо у третьому тисячолітті, у час </w:t>
      </w:r>
      <w:r w:rsidR="00590260">
        <w:rPr>
          <w:rFonts w:ascii="Times New Roman" w:hAnsi="Times New Roman" w:cs="Times New Roman"/>
          <w:sz w:val="28"/>
          <w:szCs w:val="28"/>
          <w:lang w:val="uk-UA" w:bidi="he-IL"/>
        </w:rPr>
        <w:t xml:space="preserve">стрімкого розвитку суспільства. </w:t>
      </w:r>
      <w:r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В умовах постійно зростаючого обсягу інформації, навчального матеріалу, що його має засвоїти дитина, </w:t>
      </w:r>
      <w:r w:rsidR="00547917">
        <w:rPr>
          <w:rFonts w:ascii="Times New Roman" w:hAnsi="Times New Roman" w:cs="Times New Roman"/>
          <w:sz w:val="28"/>
          <w:szCs w:val="28"/>
          <w:lang w:val="uk-UA"/>
        </w:rPr>
        <w:t>я намагаюсь</w:t>
      </w:r>
      <w:r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 шукати </w:t>
      </w:r>
      <w:r w:rsidR="00547917">
        <w:rPr>
          <w:rFonts w:ascii="Times New Roman" w:hAnsi="Times New Roman" w:cs="Times New Roman"/>
          <w:sz w:val="28"/>
          <w:szCs w:val="28"/>
          <w:lang w:val="uk-UA"/>
        </w:rPr>
        <w:t xml:space="preserve">нові </w:t>
      </w:r>
      <w:r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шляхи ефективного навчання та виховання, приховані резерви розумової діяльності, підвищення самостійності у пізнанні навколишнього світу. </w:t>
      </w:r>
      <w:r w:rsidR="00547917">
        <w:rPr>
          <w:rFonts w:ascii="Times New Roman" w:hAnsi="Times New Roman" w:cs="Times New Roman"/>
          <w:sz w:val="28"/>
          <w:szCs w:val="28"/>
          <w:lang w:val="uk-UA"/>
        </w:rPr>
        <w:t xml:space="preserve">Вчу </w:t>
      </w:r>
      <w:r w:rsidRPr="003A00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учн</w:t>
      </w:r>
      <w:r w:rsidR="005479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ів</w:t>
      </w:r>
      <w:r w:rsidRPr="003A00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орієнтуватися в потоці інформації, самостійно поповнювати свої знання, виявляти творчий підхід до розв’язання навчально-пізнавальних завдань.</w:t>
      </w:r>
    </w:p>
    <w:p w:rsidR="00A13D12" w:rsidRPr="003A0065" w:rsidRDefault="00A13D12" w:rsidP="00DB61D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065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Загальновизнано, що розвиток дитини відбувається в процесі її навчально-пізнавальної діяльності. Проте вміння людини пізнавати світ не є вродженим. Від народження дається лише здатність до пізнання. А навчити дитину пізнавати світ повинні ми, вчителі. У школі ми подаємо дітям багато знань, понять, від яких вони швидко втомлюються. Внаслідок чого маємо недостатній рівень свідомого та глибокого засвоєння програмового матеріалу на уроці. </w:t>
      </w:r>
      <w:r w:rsidRPr="003A00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твердженнями багатьох педагогів, зокрема В.О. Сухомлинського, </w:t>
      </w:r>
      <w:r w:rsidRPr="003A0065">
        <w:rPr>
          <w:rFonts w:ascii="Times New Roman" w:eastAsia="Calibri" w:hAnsi="Times New Roman" w:cs="Times New Roman"/>
          <w:i/>
          <w:sz w:val="28"/>
          <w:szCs w:val="28"/>
          <w:lang w:val="uk-UA"/>
        </w:rPr>
        <w:t>знання стають дієвими при умові, якщо людина, здобуваючи їх, відчуває і переживає радість духовного збагачення.</w:t>
      </w:r>
      <w:r w:rsidRPr="003A00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Нам, педагогам, варто дбати про те, щоб учням на уроках було, насамперед, цікаво. Адже </w:t>
      </w:r>
      <w:r w:rsidRPr="003A0065">
        <w:rPr>
          <w:rFonts w:ascii="Times New Roman" w:hAnsi="Times New Roman" w:cs="Times New Roman"/>
          <w:i/>
          <w:sz w:val="28"/>
          <w:szCs w:val="28"/>
          <w:lang w:val="uk-UA"/>
        </w:rPr>
        <w:t>«нудні уроки тільки й можуть, що викликати ненависть до викладача і до того, що викладається.»</w:t>
      </w:r>
      <w:r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 (Ж</w:t>
      </w:r>
      <w:r w:rsidR="0089636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Ж. Руссо). Тому у своїй роботі я намагаюся запалити в дитячому серці вогник допитливості, викликати захоплення навколишнім світом, а головне, інтерес до навчання, пізнавальний інтерес. Адже саме пізнавальний інтерес є важливим стимулом пізнавальної активності. </w:t>
      </w:r>
    </w:p>
    <w:p w:rsidR="00870092" w:rsidRPr="003A0065" w:rsidRDefault="00A13D12" w:rsidP="00DB61D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065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Оскільки пізнавальний інтерес є інтересом емоційним, таким, що дарує радість творчості, радість пізнання, то я </w:t>
      </w:r>
      <w:r w:rsidR="00A2102B">
        <w:rPr>
          <w:rFonts w:ascii="Times New Roman" w:hAnsi="Times New Roman" w:cs="Times New Roman"/>
          <w:sz w:val="28"/>
          <w:szCs w:val="28"/>
          <w:lang w:val="uk-UA"/>
        </w:rPr>
        <w:t>стар</w:t>
      </w:r>
      <w:r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аюсь будувати свої уроки так, щоб вони були емоційно насиченими, не стомлювали учнів. </w:t>
      </w:r>
      <w:r w:rsidRPr="003A006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Прагну</w:t>
      </w:r>
      <w:r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, щоб діти набули знання не шляхом механічного запам’ятовування, а, усвідомлюючи зміст матеріалу, розуміли його. </w:t>
      </w:r>
    </w:p>
    <w:p w:rsidR="00F858D3" w:rsidRDefault="00CC3E9C" w:rsidP="00EE59BA">
      <w:pPr>
        <w:pStyle w:val="a7"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margin">
              <wp:posOffset>5955665</wp:posOffset>
            </wp:positionH>
            <wp:positionV relativeFrom="margin">
              <wp:posOffset>9013190</wp:posOffset>
            </wp:positionV>
            <wp:extent cx="608330" cy="603885"/>
            <wp:effectExtent l="19050" t="0" r="1270" b="0"/>
            <wp:wrapSquare wrapText="bothSides"/>
            <wp:docPr id="29" name="Рисунок 2" descr="C:\Documents and Settings\Пользователь\Рабочий стол\monitor-32232_64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 descr="C:\Documents and Settings\Пользователь\Рабочий стол\monitor-32232_64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60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102B">
        <w:rPr>
          <w:sz w:val="28"/>
          <w:szCs w:val="28"/>
          <w:lang w:val="uk-UA"/>
        </w:rPr>
        <w:t xml:space="preserve">У своїй роботі я користуюсь прийомами і методами пізнавальної діяльності </w:t>
      </w:r>
      <w:r w:rsidR="00A2102B" w:rsidRPr="00F074FF">
        <w:rPr>
          <w:color w:val="1F497D" w:themeColor="text2"/>
          <w:sz w:val="28"/>
          <w:szCs w:val="28"/>
          <w:lang w:val="uk-UA"/>
        </w:rPr>
        <w:t>(Додаток</w:t>
      </w:r>
      <w:r w:rsidR="006E282B">
        <w:rPr>
          <w:color w:val="1F497D" w:themeColor="text2"/>
          <w:sz w:val="28"/>
          <w:szCs w:val="28"/>
          <w:lang w:val="uk-UA"/>
        </w:rPr>
        <w:t xml:space="preserve"> 1</w:t>
      </w:r>
      <w:r w:rsidR="00A2102B" w:rsidRPr="00F074FF">
        <w:rPr>
          <w:color w:val="1F497D" w:themeColor="text2"/>
          <w:sz w:val="28"/>
          <w:szCs w:val="28"/>
          <w:lang w:val="uk-UA"/>
        </w:rPr>
        <w:t>)</w:t>
      </w:r>
      <w:r w:rsidR="00A2102B">
        <w:rPr>
          <w:sz w:val="28"/>
          <w:szCs w:val="28"/>
          <w:lang w:val="uk-UA"/>
        </w:rPr>
        <w:t xml:space="preserve">. </w:t>
      </w:r>
      <w:r w:rsidR="00A2102B" w:rsidRPr="001458A2">
        <w:rPr>
          <w:sz w:val="28"/>
          <w:szCs w:val="28"/>
          <w:lang w:val="uk-UA"/>
        </w:rPr>
        <w:t xml:space="preserve">Практикую різні форми уроків, які дозволяють урізноманітнити навчальну діяльність, відійти від рамок стандартного уроку, підвищити </w:t>
      </w:r>
      <w:r w:rsidR="00A2102B">
        <w:rPr>
          <w:sz w:val="28"/>
          <w:szCs w:val="28"/>
          <w:lang w:val="uk-UA"/>
        </w:rPr>
        <w:t xml:space="preserve">пізнавальну </w:t>
      </w:r>
      <w:r w:rsidR="00A2102B" w:rsidRPr="001458A2">
        <w:rPr>
          <w:sz w:val="28"/>
          <w:szCs w:val="28"/>
          <w:lang w:val="uk-UA"/>
        </w:rPr>
        <w:t>активність учнів та залучити до взаємодії максимальну кількість уч</w:t>
      </w:r>
      <w:r w:rsidR="00A2102B">
        <w:rPr>
          <w:sz w:val="28"/>
          <w:szCs w:val="28"/>
          <w:lang w:val="uk-UA"/>
        </w:rPr>
        <w:t>нів</w:t>
      </w:r>
      <w:r w:rsidR="00A2102B" w:rsidRPr="001458A2">
        <w:rPr>
          <w:sz w:val="28"/>
          <w:szCs w:val="28"/>
          <w:lang w:val="uk-UA"/>
        </w:rPr>
        <w:t xml:space="preserve">: інтегровані уроки, уроки-дискусії, </w:t>
      </w:r>
      <w:r w:rsidR="00A2102B">
        <w:rPr>
          <w:sz w:val="28"/>
          <w:szCs w:val="28"/>
          <w:lang w:val="uk-UA"/>
        </w:rPr>
        <w:t>у</w:t>
      </w:r>
      <w:r w:rsidR="00A2102B" w:rsidRPr="001458A2">
        <w:rPr>
          <w:sz w:val="28"/>
          <w:szCs w:val="28"/>
          <w:lang w:val="uk-UA"/>
        </w:rPr>
        <w:t>роки</w:t>
      </w:r>
      <w:r w:rsidR="00A2102B">
        <w:rPr>
          <w:sz w:val="28"/>
          <w:szCs w:val="28"/>
          <w:lang w:val="uk-UA"/>
        </w:rPr>
        <w:t>-</w:t>
      </w:r>
      <w:r w:rsidR="00A2102B" w:rsidRPr="001458A2">
        <w:rPr>
          <w:sz w:val="28"/>
          <w:szCs w:val="28"/>
          <w:lang w:val="uk-UA"/>
        </w:rPr>
        <w:t>змагання, уроки-мандрівки</w:t>
      </w:r>
      <w:r w:rsidR="00A2102B">
        <w:rPr>
          <w:sz w:val="28"/>
          <w:szCs w:val="28"/>
          <w:lang w:val="uk-UA"/>
        </w:rPr>
        <w:t xml:space="preserve">, уроки-аукціони, </w:t>
      </w:r>
      <w:proofErr w:type="spellStart"/>
      <w:r w:rsidR="00A2102B">
        <w:rPr>
          <w:sz w:val="28"/>
          <w:szCs w:val="28"/>
          <w:lang w:val="uk-UA"/>
        </w:rPr>
        <w:t>уроки-КВК</w:t>
      </w:r>
      <w:proofErr w:type="spellEnd"/>
      <w:r w:rsidR="00F37FCA">
        <w:rPr>
          <w:sz w:val="28"/>
          <w:szCs w:val="28"/>
          <w:lang w:val="uk-UA"/>
        </w:rPr>
        <w:t xml:space="preserve">, уроки з використанням інтерактивних </w:t>
      </w:r>
      <w:r w:rsidR="00590260">
        <w:rPr>
          <w:sz w:val="28"/>
          <w:szCs w:val="28"/>
          <w:lang w:val="uk-UA"/>
        </w:rPr>
        <w:t>т</w:t>
      </w:r>
      <w:r w:rsidR="00F37FCA">
        <w:rPr>
          <w:sz w:val="28"/>
          <w:szCs w:val="28"/>
          <w:lang w:val="uk-UA"/>
        </w:rPr>
        <w:t xml:space="preserve">ехнологій </w:t>
      </w:r>
      <w:r w:rsidR="00F37FCA" w:rsidRPr="00EE59BA">
        <w:rPr>
          <w:i/>
          <w:sz w:val="28"/>
          <w:szCs w:val="28"/>
          <w:lang w:val="uk-UA"/>
        </w:rPr>
        <w:t xml:space="preserve">(Див. </w:t>
      </w:r>
      <w:r w:rsidR="006A2D23" w:rsidRPr="00EE59BA">
        <w:rPr>
          <w:i/>
          <w:sz w:val="28"/>
          <w:szCs w:val="28"/>
          <w:lang w:val="uk-UA"/>
        </w:rPr>
        <w:t>папку «К</w:t>
      </w:r>
      <w:r w:rsidR="00F37FCA" w:rsidRPr="00EE59BA">
        <w:rPr>
          <w:i/>
          <w:sz w:val="28"/>
          <w:szCs w:val="28"/>
          <w:lang w:val="uk-UA"/>
        </w:rPr>
        <w:t>онспект</w:t>
      </w:r>
      <w:r w:rsidR="006A2D23" w:rsidRPr="00EE59BA">
        <w:rPr>
          <w:i/>
          <w:sz w:val="28"/>
          <w:szCs w:val="28"/>
          <w:lang w:val="uk-UA"/>
        </w:rPr>
        <w:t>и</w:t>
      </w:r>
      <w:r w:rsidR="00F37FCA" w:rsidRPr="00EE59BA">
        <w:rPr>
          <w:i/>
          <w:sz w:val="28"/>
          <w:szCs w:val="28"/>
          <w:lang w:val="uk-UA"/>
        </w:rPr>
        <w:t xml:space="preserve"> урок</w:t>
      </w:r>
      <w:r w:rsidR="006A2D23" w:rsidRPr="00EE59BA">
        <w:rPr>
          <w:i/>
          <w:sz w:val="28"/>
          <w:szCs w:val="28"/>
          <w:lang w:val="uk-UA"/>
        </w:rPr>
        <w:t>ів»</w:t>
      </w:r>
      <w:r w:rsidR="00F37FCA" w:rsidRPr="00EE59BA">
        <w:rPr>
          <w:i/>
          <w:sz w:val="28"/>
          <w:szCs w:val="28"/>
          <w:lang w:val="uk-UA"/>
        </w:rPr>
        <w:t>)</w:t>
      </w:r>
      <w:r w:rsidR="00A2102B" w:rsidRPr="004177AD">
        <w:rPr>
          <w:sz w:val="28"/>
          <w:szCs w:val="28"/>
          <w:lang w:val="uk-UA"/>
        </w:rPr>
        <w:t xml:space="preserve"> </w:t>
      </w:r>
      <w:r w:rsidR="00A2102B">
        <w:rPr>
          <w:sz w:val="28"/>
          <w:szCs w:val="28"/>
          <w:lang w:val="uk-UA"/>
        </w:rPr>
        <w:t xml:space="preserve">тощо.  </w:t>
      </w:r>
    </w:p>
    <w:p w:rsidR="00F858D3" w:rsidRDefault="007B7BEA" w:rsidP="00547917">
      <w:pPr>
        <w:pStyle w:val="a7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s1029" type="#_x0000_t202" style="position:absolute;left:0;text-align:left;margin-left:484.75pt;margin-top:8.35pt;width:20.7pt;height:19.7pt;z-index:251785216;mso-height-percent:200;mso-height-percent:200;mso-width-relative:margin;mso-height-relative:margin" filled="f" fillcolor="white [3201]" strokecolor="#039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29;mso-fit-shape-to-text:t">
              <w:txbxContent>
                <w:p w:rsidR="00AB5AA0" w:rsidRPr="005D0FD1" w:rsidRDefault="00CC3E9C" w:rsidP="00AB5AA0">
                  <w:pPr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>
                    <w:rPr>
                      <w:b/>
                      <w:color w:val="1F497D" w:themeColor="text2"/>
                      <w:sz w:val="20"/>
                      <w:szCs w:val="20"/>
                      <w:lang w:val="uk-UA"/>
                    </w:rPr>
                    <w:t>3</w:t>
                  </w:r>
                </w:p>
              </w:txbxContent>
            </v:textbox>
          </v:shape>
        </w:pict>
      </w:r>
      <w:r w:rsidR="00F858D3">
        <w:rPr>
          <w:bCs/>
          <w:iCs/>
          <w:sz w:val="28"/>
          <w:szCs w:val="28"/>
          <w:lang w:val="uk-UA"/>
        </w:rPr>
        <w:tab/>
      </w:r>
      <w:r w:rsidR="00A2102B">
        <w:rPr>
          <w:bCs/>
          <w:iCs/>
          <w:sz w:val="28"/>
          <w:szCs w:val="28"/>
          <w:lang w:val="uk-UA"/>
        </w:rPr>
        <w:t>Однак,</w:t>
      </w:r>
      <w:r w:rsidR="00A2102B" w:rsidRPr="00A2102B">
        <w:rPr>
          <w:sz w:val="28"/>
          <w:szCs w:val="28"/>
          <w:lang w:val="uk-UA"/>
        </w:rPr>
        <w:t xml:space="preserve"> сучасні діти не такі, якими були </w:t>
      </w:r>
      <w:r w:rsidR="00423EC1">
        <w:rPr>
          <w:sz w:val="28"/>
          <w:szCs w:val="28"/>
          <w:lang w:val="uk-UA"/>
        </w:rPr>
        <w:t>вчора</w:t>
      </w:r>
      <w:r w:rsidR="00A2102B">
        <w:rPr>
          <w:sz w:val="28"/>
          <w:szCs w:val="28"/>
          <w:lang w:val="uk-UA"/>
        </w:rPr>
        <w:t>. В</w:t>
      </w:r>
      <w:r w:rsidR="00A2102B" w:rsidRPr="00A2102B">
        <w:rPr>
          <w:sz w:val="28"/>
          <w:szCs w:val="28"/>
          <w:lang w:val="uk-UA"/>
        </w:rPr>
        <w:t xml:space="preserve">они потребують </w:t>
      </w:r>
    </w:p>
    <w:p w:rsidR="00A13D12" w:rsidRDefault="00A2102B" w:rsidP="00F858D3">
      <w:pPr>
        <w:pStyle w:val="a7"/>
        <w:spacing w:line="276" w:lineRule="auto"/>
        <w:ind w:left="0"/>
        <w:jc w:val="both"/>
        <w:rPr>
          <w:b/>
          <w:i/>
          <w:sz w:val="28"/>
          <w:szCs w:val="28"/>
          <w:lang w:val="uk-UA"/>
        </w:rPr>
      </w:pPr>
      <w:r w:rsidRPr="00A2102B">
        <w:rPr>
          <w:sz w:val="28"/>
          <w:szCs w:val="28"/>
          <w:lang w:val="uk-UA"/>
        </w:rPr>
        <w:lastRenderedPageBreak/>
        <w:t>від навчання чогось нового. Те, що було гарним учора, не</w:t>
      </w:r>
      <w:r w:rsidR="009F19D8">
        <w:rPr>
          <w:sz w:val="28"/>
          <w:szCs w:val="28"/>
          <w:lang w:val="uk-UA"/>
        </w:rPr>
        <w:t>цікав</w:t>
      </w:r>
      <w:r w:rsidR="004177AD">
        <w:rPr>
          <w:sz w:val="28"/>
          <w:szCs w:val="28"/>
          <w:lang w:val="uk-UA"/>
        </w:rPr>
        <w:t>е</w:t>
      </w:r>
      <w:r w:rsidRPr="00A2102B">
        <w:rPr>
          <w:sz w:val="28"/>
          <w:szCs w:val="28"/>
          <w:lang w:val="uk-UA"/>
        </w:rPr>
        <w:t xml:space="preserve"> сьогодні.</w:t>
      </w:r>
      <w:r w:rsidR="00D60212">
        <w:rPr>
          <w:sz w:val="28"/>
          <w:szCs w:val="28"/>
          <w:lang w:val="uk-UA"/>
        </w:rPr>
        <w:t xml:space="preserve"> </w:t>
      </w:r>
      <w:r w:rsidR="00A13D12" w:rsidRPr="003A0065">
        <w:rPr>
          <w:bCs/>
          <w:iCs/>
          <w:sz w:val="28"/>
          <w:szCs w:val="28"/>
          <w:lang w:val="uk-UA"/>
        </w:rPr>
        <w:t xml:space="preserve">Як </w:t>
      </w:r>
      <w:r w:rsidR="009F19D8">
        <w:rPr>
          <w:bCs/>
          <w:iCs/>
          <w:sz w:val="28"/>
          <w:szCs w:val="28"/>
          <w:lang w:val="uk-UA"/>
        </w:rPr>
        <w:t xml:space="preserve">же ж </w:t>
      </w:r>
      <w:r w:rsidR="00A13D12" w:rsidRPr="003A0065">
        <w:rPr>
          <w:bCs/>
          <w:iCs/>
          <w:sz w:val="28"/>
          <w:szCs w:val="28"/>
          <w:lang w:val="uk-UA"/>
        </w:rPr>
        <w:t>підтримати інтерес д</w:t>
      </w:r>
      <w:r w:rsidR="009F19D8">
        <w:rPr>
          <w:bCs/>
          <w:iCs/>
          <w:sz w:val="28"/>
          <w:szCs w:val="28"/>
          <w:lang w:val="uk-UA"/>
        </w:rPr>
        <w:t>ітей</w:t>
      </w:r>
      <w:r w:rsidR="00A13D12" w:rsidRPr="003A0065">
        <w:rPr>
          <w:bCs/>
          <w:iCs/>
          <w:sz w:val="28"/>
          <w:szCs w:val="28"/>
          <w:lang w:val="uk-UA"/>
        </w:rPr>
        <w:t xml:space="preserve"> до навчання?</w:t>
      </w:r>
      <w:r w:rsidR="009F19D8">
        <w:rPr>
          <w:bCs/>
          <w:iCs/>
          <w:sz w:val="28"/>
          <w:szCs w:val="28"/>
          <w:lang w:val="uk-UA"/>
        </w:rPr>
        <w:t xml:space="preserve"> </w:t>
      </w:r>
      <w:r w:rsidR="00A13D12" w:rsidRPr="003A0065">
        <w:rPr>
          <w:bCs/>
          <w:iCs/>
          <w:sz w:val="28"/>
          <w:szCs w:val="28"/>
          <w:lang w:val="uk-UA"/>
        </w:rPr>
        <w:t>Як заохотити до пізнавальної активності?</w:t>
      </w:r>
      <w:r w:rsidR="009F19D8">
        <w:rPr>
          <w:bCs/>
          <w:iCs/>
          <w:sz w:val="28"/>
          <w:szCs w:val="28"/>
          <w:lang w:val="uk-UA"/>
        </w:rPr>
        <w:t xml:space="preserve"> </w:t>
      </w:r>
      <w:r w:rsidR="00A13D12" w:rsidRPr="003A0065">
        <w:rPr>
          <w:bCs/>
          <w:iCs/>
          <w:sz w:val="28"/>
          <w:szCs w:val="28"/>
          <w:lang w:val="uk-UA"/>
        </w:rPr>
        <w:t>Як зробити, щоб учні були не споглядачами, а творцями своєї думки?</w:t>
      </w:r>
      <w:r w:rsidR="009F19D8">
        <w:rPr>
          <w:bCs/>
          <w:iCs/>
          <w:sz w:val="28"/>
          <w:szCs w:val="28"/>
          <w:lang w:val="uk-UA"/>
        </w:rPr>
        <w:t xml:space="preserve"> Відповіді на ці запитання</w:t>
      </w:r>
      <w:r w:rsidR="00A13D12" w:rsidRPr="003A0065">
        <w:rPr>
          <w:bCs/>
          <w:iCs/>
          <w:sz w:val="28"/>
          <w:szCs w:val="28"/>
          <w:lang w:val="uk-UA"/>
        </w:rPr>
        <w:t xml:space="preserve"> </w:t>
      </w:r>
      <w:r w:rsidR="009F19D8">
        <w:rPr>
          <w:bCs/>
          <w:iCs/>
          <w:sz w:val="28"/>
          <w:szCs w:val="28"/>
          <w:lang w:val="uk-UA"/>
        </w:rPr>
        <w:t xml:space="preserve">дають </w:t>
      </w:r>
      <w:r w:rsidR="00A13D12" w:rsidRPr="00CC3E9C">
        <w:rPr>
          <w:b/>
          <w:color w:val="1F497D" w:themeColor="text2"/>
          <w:sz w:val="28"/>
          <w:szCs w:val="28"/>
          <w:lang w:val="uk-UA"/>
        </w:rPr>
        <w:t>інформаційно-комунікаційні технології  (ІКТ)</w:t>
      </w:r>
      <w:r w:rsidR="00A13D12" w:rsidRPr="00CC3E9C">
        <w:rPr>
          <w:b/>
          <w:sz w:val="28"/>
          <w:szCs w:val="28"/>
          <w:lang w:val="uk-UA"/>
        </w:rPr>
        <w:t>.</w:t>
      </w:r>
    </w:p>
    <w:p w:rsidR="000932C9" w:rsidRPr="000932C9" w:rsidRDefault="000932C9" w:rsidP="00DB61D8">
      <w:pPr>
        <w:pStyle w:val="a3"/>
        <w:spacing w:line="276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proofErr w:type="spellStart"/>
      <w:r w:rsidR="00A13D12" w:rsidRPr="003A0065">
        <w:rPr>
          <w:rFonts w:ascii="Times New Roman" w:hAnsi="Times New Roman" w:cs="Times New Roman"/>
          <w:sz w:val="28"/>
          <w:szCs w:val="28"/>
          <w:lang w:val="uk-UA"/>
        </w:rPr>
        <w:t>Iнформацiйнi</w:t>
      </w:r>
      <w:proofErr w:type="spellEnd"/>
      <w:r w:rsidR="00A13D12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13D12" w:rsidRPr="003A0065">
        <w:rPr>
          <w:rFonts w:ascii="Times New Roman" w:hAnsi="Times New Roman" w:cs="Times New Roman"/>
          <w:sz w:val="28"/>
          <w:szCs w:val="28"/>
          <w:lang w:val="uk-UA"/>
        </w:rPr>
        <w:t>технологiї</w:t>
      </w:r>
      <w:proofErr w:type="spellEnd"/>
      <w:r w:rsidR="00A13D12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 —</w:t>
      </w:r>
      <w:r w:rsidR="009F19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3D12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вимога сьогодення. Вони стали </w:t>
      </w:r>
      <w:r w:rsidR="00A13D12" w:rsidRPr="003A0065">
        <w:rPr>
          <w:rFonts w:ascii="Times New Roman" w:hAnsi="Times New Roman" w:cs="Times New Roman"/>
          <w:sz w:val="28"/>
          <w:szCs w:val="28"/>
          <w:lang w:val="uk-UA" w:bidi="he-IL"/>
        </w:rPr>
        <w:t>невід</w:t>
      </w:r>
      <w:r w:rsidR="004177AD" w:rsidRPr="004177AD">
        <w:rPr>
          <w:rFonts w:ascii="Times New Roman" w:hAnsi="Times New Roman" w:cs="Times New Roman"/>
          <w:sz w:val="28"/>
          <w:szCs w:val="28"/>
          <w:lang w:bidi="he-IL"/>
        </w:rPr>
        <w:t>’</w:t>
      </w:r>
      <w:r w:rsidR="00A13D12" w:rsidRPr="003A0065">
        <w:rPr>
          <w:rFonts w:ascii="Times New Roman" w:hAnsi="Times New Roman" w:cs="Times New Roman"/>
          <w:sz w:val="28"/>
          <w:szCs w:val="28"/>
          <w:lang w:val="uk-UA" w:bidi="he-IL"/>
        </w:rPr>
        <w:t xml:space="preserve">ємною частиною нашого життя. </w:t>
      </w:r>
      <w:r w:rsidR="00A13D12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І освіта без них уже неможлива. </w:t>
      </w:r>
      <w:r w:rsidR="00A46535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 допомогою ІКТ створюються умови для формування ключових та предметних </w:t>
      </w:r>
      <w:proofErr w:type="spellStart"/>
      <w:r w:rsidR="00A46535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A46535">
        <w:rPr>
          <w:rFonts w:ascii="Times New Roman" w:hAnsi="Times New Roman" w:cs="Times New Roman"/>
          <w:sz w:val="28"/>
          <w:szCs w:val="28"/>
          <w:lang w:val="uk-UA"/>
        </w:rPr>
        <w:t xml:space="preserve"> школяра, його самореалізації, адже вони дають змогу максимально розкрити зміст уроку, стимулюють активність учнів, підвищують пізнавальний інтерес.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Усвідомлення важливості створення таких умов у навчально-виховному процесі зумовило вибір теми </w:t>
      </w:r>
      <w:r w:rsidRPr="000932C9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«Підвищення пізнавальної активності молодших школярів засобами інформаційно-комунікаційних технологій»</w:t>
      </w:r>
      <w:r w:rsidR="00265A35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.</w:t>
      </w:r>
      <w:r w:rsidR="00C17EFE" w:rsidRPr="00C17EF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:rsidR="00B430E9" w:rsidRPr="003A0065" w:rsidRDefault="000932C9" w:rsidP="00DB61D8">
      <w:pPr>
        <w:pStyle w:val="a3"/>
        <w:spacing w:line="276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B430E9" w:rsidRPr="003A0065">
        <w:rPr>
          <w:rFonts w:ascii="Times New Roman" w:hAnsi="Times New Roman" w:cs="Times New Roman"/>
          <w:sz w:val="28"/>
          <w:szCs w:val="28"/>
          <w:lang w:val="uk-UA"/>
        </w:rPr>
        <w:t>У своїй педагогічній діяльності я впроваджую інформаційн</w:t>
      </w:r>
      <w:r w:rsidR="006E282B">
        <w:rPr>
          <w:rFonts w:ascii="Times New Roman" w:hAnsi="Times New Roman" w:cs="Times New Roman"/>
          <w:sz w:val="28"/>
          <w:szCs w:val="28"/>
          <w:lang w:val="uk-UA"/>
        </w:rPr>
        <w:t>о-комунікаційні технології</w:t>
      </w:r>
      <w:r w:rsidR="00B430E9" w:rsidRPr="003A006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E28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04F7">
        <w:rPr>
          <w:rFonts w:ascii="Times New Roman" w:hAnsi="Times New Roman" w:cs="Times New Roman"/>
          <w:sz w:val="28"/>
          <w:szCs w:val="28"/>
          <w:lang w:val="uk-UA"/>
        </w:rPr>
        <w:t>У моєму</w:t>
      </w:r>
      <w:r w:rsidR="006E282B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4177AD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E282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177A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6E282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D04F7">
        <w:rPr>
          <w:rFonts w:ascii="Times New Roman" w:hAnsi="Times New Roman" w:cs="Times New Roman"/>
          <w:sz w:val="28"/>
          <w:szCs w:val="28"/>
          <w:lang w:val="uk-UA"/>
        </w:rPr>
        <w:t xml:space="preserve"> є відповідне </w:t>
      </w:r>
      <w:r w:rsidR="00B430E9" w:rsidRPr="003A0065">
        <w:rPr>
          <w:rFonts w:ascii="Times New Roman" w:hAnsi="Times New Roman" w:cs="Times New Roman"/>
          <w:sz w:val="28"/>
          <w:szCs w:val="28"/>
          <w:lang w:val="uk-UA"/>
        </w:rPr>
        <w:t>техніч</w:t>
      </w:r>
      <w:r w:rsidR="007D04F7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B430E9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 заб</w:t>
      </w:r>
      <w:r w:rsidR="007D04F7">
        <w:rPr>
          <w:rFonts w:ascii="Times New Roman" w:hAnsi="Times New Roman" w:cs="Times New Roman"/>
          <w:sz w:val="28"/>
          <w:szCs w:val="28"/>
          <w:lang w:val="uk-UA"/>
        </w:rPr>
        <w:t xml:space="preserve">езпечення: </w:t>
      </w:r>
      <w:r w:rsidR="007D04F7" w:rsidRPr="003A0065">
        <w:rPr>
          <w:rFonts w:ascii="Times New Roman" w:hAnsi="Times New Roman" w:cs="Times New Roman"/>
          <w:sz w:val="28"/>
          <w:szCs w:val="28"/>
          <w:lang w:val="uk-UA"/>
        </w:rPr>
        <w:t>ноутбук, мультимедійний проектор, проекційний екран, принтер, ксерокс і сканер</w:t>
      </w:r>
      <w:r w:rsidR="008B497E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5A3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A0065" w:rsidRPr="003A0065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(Додаток</w:t>
      </w:r>
      <w:r w:rsidR="00615B3F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</w:t>
      </w:r>
      <w:r w:rsidR="007D04F7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2</w:t>
      </w:r>
      <w:r w:rsidR="003A0065" w:rsidRPr="003A0065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)</w:t>
      </w:r>
      <w:r w:rsidR="007D04F7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. </w:t>
      </w:r>
      <w:r w:rsidR="007D04F7" w:rsidRPr="007D04F7">
        <w:rPr>
          <w:rFonts w:ascii="Times New Roman" w:hAnsi="Times New Roman" w:cs="Times New Roman"/>
          <w:sz w:val="28"/>
          <w:szCs w:val="28"/>
          <w:lang w:val="uk-UA"/>
        </w:rPr>
        <w:t>Використовуючи їх,</w:t>
      </w:r>
      <w:r w:rsidR="003A0065" w:rsidRPr="003A0065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</w:t>
      </w:r>
      <w:r w:rsidR="00B430E9" w:rsidRPr="003A0065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намагаюсь досягти  </w:t>
      </w:r>
      <w:r w:rsidR="00B430E9" w:rsidRPr="00250931">
        <w:rPr>
          <w:rFonts w:ascii="Times New Roman" w:eastAsia="TimesNewRomanPSMT" w:hAnsi="Times New Roman" w:cs="Times New Roman"/>
          <w:b/>
          <w:color w:val="1F497D" w:themeColor="text2"/>
          <w:sz w:val="28"/>
          <w:szCs w:val="28"/>
          <w:u w:val="single"/>
          <w:lang w:val="uk-UA"/>
        </w:rPr>
        <w:t>мети:</w:t>
      </w:r>
      <w:r w:rsidR="00B430E9" w:rsidRPr="003A0065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</w:p>
    <w:p w:rsidR="00B430E9" w:rsidRPr="003A0065" w:rsidRDefault="00B430E9" w:rsidP="00DB61D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зробити урок сучасним;   </w:t>
      </w:r>
    </w:p>
    <w:p w:rsidR="00B430E9" w:rsidRPr="003A0065" w:rsidRDefault="00B430E9" w:rsidP="00DB61D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065">
        <w:rPr>
          <w:rFonts w:ascii="Times New Roman" w:hAnsi="Times New Roman" w:cs="Times New Roman"/>
          <w:sz w:val="28"/>
          <w:szCs w:val="28"/>
          <w:lang w:val="uk-UA"/>
        </w:rPr>
        <w:t>розширити світогляд учнів для того, щоб вчити спостерігати, мислити,      робити висновки;</w:t>
      </w:r>
    </w:p>
    <w:p w:rsidR="00B430E9" w:rsidRPr="003A0065" w:rsidRDefault="00B430E9" w:rsidP="00DB61D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065">
        <w:rPr>
          <w:rFonts w:ascii="Times New Roman" w:hAnsi="Times New Roman" w:cs="Times New Roman"/>
          <w:sz w:val="28"/>
          <w:szCs w:val="28"/>
          <w:lang w:val="uk-UA"/>
        </w:rPr>
        <w:t>створити умови для розвитку здібностей, закладених у дитині природою;</w:t>
      </w:r>
    </w:p>
    <w:p w:rsidR="00B430E9" w:rsidRPr="003A0065" w:rsidRDefault="00B430E9" w:rsidP="00DB61D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сприяти кращому  засвоєнню  </w:t>
      </w:r>
      <w:r w:rsidR="00423EC1">
        <w:rPr>
          <w:rFonts w:ascii="Times New Roman" w:hAnsi="Times New Roman" w:cs="Times New Roman"/>
          <w:sz w:val="28"/>
          <w:szCs w:val="28"/>
          <w:lang w:val="uk-UA"/>
        </w:rPr>
        <w:t>учня</w:t>
      </w:r>
      <w:r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ми  навчального </w:t>
      </w:r>
      <w:proofErr w:type="spellStart"/>
      <w:r w:rsidRPr="003A0065">
        <w:rPr>
          <w:rFonts w:ascii="Times New Roman" w:hAnsi="Times New Roman" w:cs="Times New Roman"/>
          <w:sz w:val="28"/>
          <w:szCs w:val="28"/>
          <w:lang w:val="uk-UA"/>
        </w:rPr>
        <w:t>матерiалу</w:t>
      </w:r>
      <w:proofErr w:type="spellEnd"/>
      <w:r w:rsidRPr="003A0065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1B221F" w:rsidRPr="003A00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430E9" w:rsidRPr="003A0065" w:rsidRDefault="00B430E9" w:rsidP="00DB61D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065">
        <w:rPr>
          <w:rFonts w:ascii="Times New Roman" w:hAnsi="Times New Roman" w:cs="Times New Roman"/>
          <w:sz w:val="28"/>
          <w:szCs w:val="28"/>
          <w:lang w:val="uk-UA"/>
        </w:rPr>
        <w:t>підвищити інтерес до пізнання.</w:t>
      </w:r>
      <w:r w:rsidR="001B221F" w:rsidRPr="003A00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13032" w:rsidRDefault="00B430E9" w:rsidP="00F858D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065">
        <w:rPr>
          <w:rFonts w:ascii="Times New Roman" w:hAnsi="Times New Roman" w:cs="Times New Roman"/>
          <w:sz w:val="28"/>
          <w:szCs w:val="28"/>
          <w:lang w:val="uk-UA"/>
        </w:rPr>
        <w:tab/>
        <w:t>Дос</w:t>
      </w:r>
      <w:r w:rsidR="003E5E30">
        <w:rPr>
          <w:rFonts w:ascii="Times New Roman" w:hAnsi="Times New Roman" w:cs="Times New Roman"/>
          <w:sz w:val="28"/>
          <w:szCs w:val="28"/>
          <w:lang w:val="uk-UA"/>
        </w:rPr>
        <w:t>ягти</w:t>
      </w:r>
      <w:r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 цього  можна традиційними методами навчання, які з використанням інформаційно-комунікаційних технологій доповнюються і навіть зовсім трансформуються. </w:t>
      </w:r>
      <w:r w:rsidR="00113032">
        <w:rPr>
          <w:rFonts w:ascii="Times New Roman" w:hAnsi="Times New Roman" w:cs="Times New Roman"/>
          <w:sz w:val="28"/>
          <w:szCs w:val="28"/>
          <w:lang w:val="uk-UA"/>
        </w:rPr>
        <w:t xml:space="preserve">Так, </w:t>
      </w:r>
      <w:r w:rsidR="00F37FCA" w:rsidRPr="00512C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margin">
              <wp:posOffset>5959475</wp:posOffset>
            </wp:positionH>
            <wp:positionV relativeFrom="margin">
              <wp:posOffset>9010015</wp:posOffset>
            </wp:positionV>
            <wp:extent cx="610235" cy="594995"/>
            <wp:effectExtent l="19050" t="0" r="0" b="0"/>
            <wp:wrapSquare wrapText="bothSides"/>
            <wp:docPr id="21" name="Рисунок 2" descr="C:\Documents and Settings\Пользователь\Рабочий стол\monitor-32232_64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 descr="C:\Documents and Settings\Пользователь\Рабочий стол\monitor-32232_64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59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12C51">
        <w:rPr>
          <w:rFonts w:ascii="Times New Roman" w:hAnsi="Times New Roman" w:cs="Times New Roman"/>
          <w:sz w:val="28"/>
          <w:szCs w:val="28"/>
          <w:lang w:val="uk-UA"/>
        </w:rPr>
        <w:t>пояснювально-ілюстративний метод</w:t>
      </w:r>
      <w:r w:rsidRPr="003A0065">
        <w:rPr>
          <w:rFonts w:ascii="Times New Roman" w:hAnsi="Times New Roman" w:cs="Times New Roman"/>
          <w:i/>
          <w:color w:val="464646"/>
          <w:sz w:val="28"/>
          <w:szCs w:val="28"/>
          <w:lang w:val="uk-UA"/>
        </w:rPr>
        <w:t xml:space="preserve"> </w:t>
      </w:r>
      <w:r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передбачає використання статичних ілюстрацій, таблиць, малюнків, схем у супроводі розповіді вчителя. А за допомогою комп’ютерної програми </w:t>
      </w:r>
      <w:r w:rsidRPr="003A0065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0065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 для своїх школярів я створюю </w:t>
      </w:r>
      <w:r w:rsidRPr="00250931">
        <w:rPr>
          <w:rFonts w:ascii="Times New Roman" w:hAnsi="Times New Roman" w:cs="Times New Roman"/>
          <w:i/>
          <w:color w:val="1F497D" w:themeColor="text2"/>
          <w:sz w:val="28"/>
          <w:szCs w:val="28"/>
          <w:lang w:val="uk-UA"/>
        </w:rPr>
        <w:t>мультимедійні презентації</w:t>
      </w:r>
      <w:r w:rsidRPr="003A0065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,</w:t>
      </w:r>
      <w:r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 які пропонують учням не тільки </w:t>
      </w:r>
      <w:r w:rsidRPr="003A0065">
        <w:rPr>
          <w:rFonts w:ascii="Times New Roman" w:hAnsi="Times New Roman" w:cs="Times New Roman"/>
          <w:sz w:val="28"/>
          <w:szCs w:val="28"/>
          <w:lang w:val="uk-UA" w:bidi="he-IL"/>
        </w:rPr>
        <w:t xml:space="preserve">високоякісний ілюстративний матеріал, а й звук, залучаючи при цьому у процес сприймання зір, слух, емоції, уяву. Поява на екрані казкових героїв, наділених даром говорити, </w:t>
      </w:r>
      <w:r w:rsidRPr="003A00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сприяє створенню позитивного настрою на уроці, спонукає дитину до активної роботи, викликає впевненість у своїх силах у досягненні успіху. </w:t>
      </w:r>
      <w:r w:rsidRPr="003A0065">
        <w:rPr>
          <w:rFonts w:ascii="Times New Roman" w:hAnsi="Times New Roman" w:cs="Times New Roman"/>
          <w:sz w:val="28"/>
          <w:szCs w:val="28"/>
          <w:lang w:val="uk-UA"/>
        </w:rPr>
        <w:t>Вирушаючи</w:t>
      </w:r>
      <w:r w:rsidRPr="003A0065">
        <w:rPr>
          <w:rFonts w:ascii="Times New Roman" w:hAnsi="Times New Roman" w:cs="Times New Roman"/>
          <w:color w:val="464646"/>
          <w:sz w:val="28"/>
          <w:szCs w:val="28"/>
          <w:lang w:val="uk-UA"/>
        </w:rPr>
        <w:t xml:space="preserve"> </w:t>
      </w:r>
      <w:r w:rsidR="00615B3F">
        <w:rPr>
          <w:rFonts w:ascii="Times New Roman" w:hAnsi="Times New Roman" w:cs="Times New Roman"/>
          <w:color w:val="464646"/>
          <w:sz w:val="28"/>
          <w:szCs w:val="28"/>
          <w:lang w:val="uk-UA"/>
        </w:rPr>
        <w:t xml:space="preserve">у </w:t>
      </w:r>
      <w:r w:rsidR="00F3669C" w:rsidRPr="00250931">
        <w:rPr>
          <w:rFonts w:ascii="Times New Roman" w:hAnsi="Times New Roman" w:cs="Times New Roman"/>
          <w:i/>
          <w:color w:val="1F497D" w:themeColor="text2"/>
          <w:sz w:val="28"/>
          <w:szCs w:val="28"/>
          <w:lang w:val="uk-UA"/>
        </w:rPr>
        <w:t>в</w:t>
      </w:r>
      <w:r w:rsidRPr="00250931">
        <w:rPr>
          <w:rFonts w:ascii="Times New Roman" w:hAnsi="Times New Roman" w:cs="Times New Roman"/>
          <w:i/>
          <w:color w:val="1F497D" w:themeColor="text2"/>
          <w:sz w:val="28"/>
          <w:szCs w:val="28"/>
          <w:lang w:val="uk-UA"/>
        </w:rPr>
        <w:t>іртуальні мандрівки</w:t>
      </w:r>
      <w:r w:rsidRPr="003A0065">
        <w:rPr>
          <w:rFonts w:ascii="Times New Roman" w:hAnsi="Times New Roman" w:cs="Times New Roman"/>
          <w:i/>
          <w:color w:val="1F497D" w:themeColor="text2"/>
          <w:sz w:val="28"/>
          <w:szCs w:val="28"/>
          <w:lang w:val="uk-UA"/>
        </w:rPr>
        <w:t>,</w:t>
      </w:r>
      <w:r w:rsidRPr="003A006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3A0065">
        <w:rPr>
          <w:rFonts w:ascii="Times New Roman" w:hAnsi="Times New Roman" w:cs="Times New Roman"/>
          <w:sz w:val="28"/>
          <w:szCs w:val="28"/>
          <w:lang w:val="uk-UA"/>
        </w:rPr>
        <w:t>діти</w:t>
      </w:r>
      <w:r w:rsidRPr="003A006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бувають у музеях, картинних галереях, бібліотеках у будь-якому куточку світу. </w:t>
      </w:r>
      <w:r w:rsidRPr="00250931">
        <w:rPr>
          <w:rFonts w:ascii="Times New Roman" w:hAnsi="Times New Roman" w:cs="Times New Roman"/>
          <w:i/>
          <w:color w:val="1F497D" w:themeColor="text2"/>
          <w:sz w:val="28"/>
          <w:szCs w:val="28"/>
          <w:lang w:val="uk-UA" w:bidi="he-IL"/>
        </w:rPr>
        <w:t>Навчальні відео</w:t>
      </w:r>
      <w:r w:rsidRPr="003A0065">
        <w:rPr>
          <w:rFonts w:ascii="Times New Roman" w:hAnsi="Times New Roman" w:cs="Times New Roman"/>
          <w:sz w:val="28"/>
          <w:szCs w:val="28"/>
          <w:lang w:val="uk-UA" w:bidi="he-IL"/>
        </w:rPr>
        <w:t xml:space="preserve"> дають можливість</w:t>
      </w:r>
      <w:r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0065">
        <w:rPr>
          <w:rFonts w:ascii="Times New Roman" w:hAnsi="Times New Roman" w:cs="Times New Roman"/>
          <w:sz w:val="28"/>
          <w:szCs w:val="28"/>
          <w:lang w:val="uk-UA"/>
        </w:rPr>
        <w:t>візуалізувати</w:t>
      </w:r>
      <w:proofErr w:type="spellEnd"/>
      <w:r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 процеси та явища, що сприяє кращому засвоєнню навчального</w:t>
      </w:r>
    </w:p>
    <w:p w:rsidR="00265A35" w:rsidRDefault="00B430E9" w:rsidP="00F858D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матеріалу. </w:t>
      </w:r>
      <w:r w:rsidR="00512C5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12C51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икористанням </w:t>
      </w:r>
      <w:r w:rsidR="00512C51" w:rsidRPr="00512C51">
        <w:rPr>
          <w:rFonts w:ascii="Times New Roman" w:hAnsi="Times New Roman" w:cs="Times New Roman"/>
          <w:i/>
          <w:color w:val="1F497D" w:themeColor="text2"/>
          <w:sz w:val="28"/>
          <w:szCs w:val="28"/>
          <w:lang w:val="uk-UA"/>
        </w:rPr>
        <w:t>графічних програм</w:t>
      </w:r>
      <w:r w:rsidR="00512C51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, в яких можлива </w:t>
      </w:r>
      <w:r w:rsidR="00F858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512C51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віртуальна практична дія, </w:t>
      </w:r>
      <w:r w:rsidR="00512C51">
        <w:rPr>
          <w:rFonts w:ascii="Times New Roman" w:hAnsi="Times New Roman" w:cs="Times New Roman"/>
          <w:sz w:val="28"/>
          <w:szCs w:val="28"/>
          <w:lang w:val="uk-UA"/>
        </w:rPr>
        <w:t xml:space="preserve">площинне та </w:t>
      </w:r>
      <w:r w:rsidR="00512C51" w:rsidRPr="003A0065">
        <w:rPr>
          <w:rFonts w:ascii="Times New Roman" w:hAnsi="Times New Roman" w:cs="Times New Roman"/>
          <w:sz w:val="28"/>
          <w:szCs w:val="28"/>
          <w:lang w:val="uk-UA"/>
        </w:rPr>
        <w:t>прос</w:t>
      </w:r>
      <w:r w:rsidR="00512C51">
        <w:rPr>
          <w:rFonts w:ascii="Times New Roman" w:hAnsi="Times New Roman" w:cs="Times New Roman"/>
          <w:sz w:val="28"/>
          <w:szCs w:val="28"/>
          <w:lang w:val="uk-UA"/>
        </w:rPr>
        <w:t xml:space="preserve">торове   моделювання   об'єктів </w:t>
      </w:r>
      <w:r w:rsidR="00512C51" w:rsidRPr="003A0065">
        <w:rPr>
          <w:rFonts w:ascii="Times New Roman" w:hAnsi="Times New Roman" w:cs="Times New Roman"/>
          <w:sz w:val="28"/>
          <w:szCs w:val="28"/>
          <w:lang w:val="uk-UA"/>
        </w:rPr>
        <w:t>сприяє розвитку творчих здібностей,</w:t>
      </w:r>
      <w:r w:rsidR="0051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2C51" w:rsidRPr="003A0065">
        <w:rPr>
          <w:rFonts w:ascii="Times New Roman" w:hAnsi="Times New Roman" w:cs="Times New Roman"/>
          <w:sz w:val="28"/>
          <w:szCs w:val="28"/>
          <w:lang w:val="uk-UA"/>
        </w:rPr>
        <w:t>мислення, підвищує інтерес школярів до навчальних</w:t>
      </w:r>
    </w:p>
    <w:p w:rsidR="00512C51" w:rsidRPr="003A0065" w:rsidRDefault="007B7BEA" w:rsidP="00F858D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202" style="position:absolute;left:0;text-align:left;margin-left:482.25pt;margin-top:8.95pt;width:20.7pt;height:19.7pt;z-index:251780096;mso-height-percent:200;mso-height-percent:200;mso-width-relative:margin;mso-height-relative:margin" filled="f" fillcolor="white [3201]" strokecolor="#039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8;mso-fit-shape-to-text:t">
              <w:txbxContent>
                <w:p w:rsidR="0075026B" w:rsidRPr="005D0FD1" w:rsidRDefault="00CC3E9C" w:rsidP="0075026B">
                  <w:pPr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>
                    <w:rPr>
                      <w:b/>
                      <w:color w:val="1F497D" w:themeColor="text2"/>
                      <w:sz w:val="20"/>
                      <w:szCs w:val="20"/>
                      <w:lang w:val="uk-UA"/>
                    </w:rPr>
                    <w:t>4</w:t>
                  </w:r>
                </w:p>
              </w:txbxContent>
            </v:textbox>
          </v:shape>
        </w:pict>
      </w:r>
      <w:r w:rsidR="00512C51" w:rsidRPr="003A0065">
        <w:rPr>
          <w:rFonts w:ascii="Times New Roman" w:hAnsi="Times New Roman" w:cs="Times New Roman"/>
          <w:sz w:val="28"/>
          <w:szCs w:val="28"/>
          <w:lang w:val="uk-UA"/>
        </w:rPr>
        <w:t>предметів.</w:t>
      </w:r>
    </w:p>
    <w:p w:rsidR="00B430E9" w:rsidRPr="003A0065" w:rsidRDefault="00B430E9" w:rsidP="00DB61D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065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Кожен учитель знає, як відбувається запам’ятовування  інформації дітьми: якщо інформація сприймається тільки слухом, засвоюється </w:t>
      </w:r>
      <w:r w:rsidR="00615B3F">
        <w:rPr>
          <w:rFonts w:ascii="Times New Roman" w:hAnsi="Times New Roman" w:cs="Times New Roman"/>
          <w:sz w:val="28"/>
          <w:szCs w:val="28"/>
          <w:lang w:val="uk-UA"/>
        </w:rPr>
        <w:t xml:space="preserve">біля </w:t>
      </w:r>
      <w:r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20% її обсягу; якщо лише за допомогою зору, запам’ятовується 30% матеріалу. За умови комбінованого поєднання слухового й зорового каналів інформації учень спроможний засвоїти  до 60% інформації. </w:t>
      </w:r>
      <w:r w:rsidRPr="003A0065">
        <w:rPr>
          <w:rFonts w:ascii="Times New Roman" w:hAnsi="Times New Roman" w:cs="Times New Roman"/>
          <w:i/>
          <w:sz w:val="28"/>
          <w:szCs w:val="28"/>
          <w:lang w:val="uk-UA"/>
        </w:rPr>
        <w:t xml:space="preserve">«Педагог... має подбати про те, щоб якомога </w:t>
      </w:r>
      <w:proofErr w:type="spellStart"/>
      <w:r w:rsidRPr="003A0065">
        <w:rPr>
          <w:rFonts w:ascii="Times New Roman" w:hAnsi="Times New Roman" w:cs="Times New Roman"/>
          <w:i/>
          <w:sz w:val="28"/>
          <w:szCs w:val="28"/>
          <w:lang w:val="uk-UA"/>
        </w:rPr>
        <w:t>бiльше</w:t>
      </w:r>
      <w:proofErr w:type="spellEnd"/>
      <w:r w:rsidRPr="003A006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proofErr w:type="spellStart"/>
      <w:r w:rsidRPr="003A0065">
        <w:rPr>
          <w:rFonts w:ascii="Times New Roman" w:hAnsi="Times New Roman" w:cs="Times New Roman"/>
          <w:i/>
          <w:sz w:val="28"/>
          <w:szCs w:val="28"/>
          <w:lang w:val="uk-UA"/>
        </w:rPr>
        <w:t>органiв</w:t>
      </w:r>
      <w:proofErr w:type="spellEnd"/>
      <w:r w:rsidRPr="003A006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чуття — око, вухо, голос, чуття мускульних </w:t>
      </w:r>
      <w:proofErr w:type="spellStart"/>
      <w:r w:rsidRPr="003A0065">
        <w:rPr>
          <w:rFonts w:ascii="Times New Roman" w:hAnsi="Times New Roman" w:cs="Times New Roman"/>
          <w:i/>
          <w:sz w:val="28"/>
          <w:szCs w:val="28"/>
          <w:lang w:val="uk-UA"/>
        </w:rPr>
        <w:t>рухiв</w:t>
      </w:r>
      <w:proofErr w:type="spellEnd"/>
      <w:r w:rsidRPr="003A006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i </w:t>
      </w:r>
      <w:proofErr w:type="spellStart"/>
      <w:r w:rsidRPr="003A0065">
        <w:rPr>
          <w:rFonts w:ascii="Times New Roman" w:hAnsi="Times New Roman" w:cs="Times New Roman"/>
          <w:i/>
          <w:sz w:val="28"/>
          <w:szCs w:val="28"/>
          <w:lang w:val="uk-UA"/>
        </w:rPr>
        <w:t>навiть</w:t>
      </w:r>
      <w:proofErr w:type="spellEnd"/>
      <w:r w:rsidRPr="003A0065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якщо можливо,   нюх i смак — узяли участь в </w:t>
      </w:r>
      <w:proofErr w:type="spellStart"/>
      <w:r w:rsidRPr="003A0065">
        <w:rPr>
          <w:rFonts w:ascii="Times New Roman" w:hAnsi="Times New Roman" w:cs="Times New Roman"/>
          <w:i/>
          <w:sz w:val="28"/>
          <w:szCs w:val="28"/>
          <w:lang w:val="uk-UA"/>
        </w:rPr>
        <w:t>актi</w:t>
      </w:r>
      <w:proofErr w:type="spellEnd"/>
      <w:r w:rsidRPr="003A006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запам’ятовування</w:t>
      </w:r>
      <w:r w:rsidR="00512C51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3A0065">
        <w:rPr>
          <w:rFonts w:ascii="Times New Roman" w:hAnsi="Times New Roman" w:cs="Times New Roman"/>
          <w:i/>
          <w:sz w:val="28"/>
          <w:szCs w:val="28"/>
          <w:lang w:val="uk-UA"/>
        </w:rPr>
        <w:t xml:space="preserve">» - </w:t>
      </w:r>
      <w:r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повчав К.Ушинський. А застосування  </w:t>
      </w:r>
      <w:r w:rsidR="00423EC1">
        <w:rPr>
          <w:rFonts w:ascii="Times New Roman" w:hAnsi="Times New Roman" w:cs="Times New Roman"/>
          <w:sz w:val="28"/>
          <w:szCs w:val="28"/>
          <w:lang w:val="uk-UA"/>
        </w:rPr>
        <w:t>інформаційно-</w:t>
      </w:r>
      <w:r w:rsidRPr="003A0065">
        <w:rPr>
          <w:rFonts w:ascii="Times New Roman" w:hAnsi="Times New Roman" w:cs="Times New Roman"/>
          <w:sz w:val="28"/>
          <w:szCs w:val="28"/>
          <w:lang w:val="uk-UA"/>
        </w:rPr>
        <w:t>ком</w:t>
      </w:r>
      <w:r w:rsidR="00423EC1">
        <w:rPr>
          <w:rFonts w:ascii="Times New Roman" w:hAnsi="Times New Roman" w:cs="Times New Roman"/>
          <w:sz w:val="28"/>
          <w:szCs w:val="28"/>
          <w:lang w:val="uk-UA"/>
        </w:rPr>
        <w:t>унікаційн</w:t>
      </w:r>
      <w:r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их технологій дає змогу об’єднати текст, звук, графічне зображення, </w:t>
      </w:r>
      <w:proofErr w:type="spellStart"/>
      <w:r w:rsidRPr="003A0065">
        <w:rPr>
          <w:rFonts w:ascii="Times New Roman" w:hAnsi="Times New Roman" w:cs="Times New Roman"/>
          <w:sz w:val="28"/>
          <w:szCs w:val="28"/>
          <w:lang w:val="uk-UA"/>
        </w:rPr>
        <w:t>відеозображення</w:t>
      </w:r>
      <w:proofErr w:type="spellEnd"/>
      <w:r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 та ще й улюблену дітьми анімацію.</w:t>
      </w:r>
    </w:p>
    <w:p w:rsidR="00BC0315" w:rsidRDefault="00B430E9" w:rsidP="00DB61D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06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1010F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Із впевненістю можу стверджувати, що завдяки ІКТ </w:t>
      </w:r>
      <w:proofErr w:type="spellStart"/>
      <w:r w:rsidR="00D1010F" w:rsidRPr="003A0065">
        <w:rPr>
          <w:rFonts w:ascii="Times New Roman" w:hAnsi="Times New Roman" w:cs="Times New Roman"/>
          <w:sz w:val="28"/>
          <w:szCs w:val="28"/>
          <w:lang w:val="uk-UA"/>
        </w:rPr>
        <w:t>можливостi</w:t>
      </w:r>
      <w:proofErr w:type="spellEnd"/>
      <w:r w:rsidR="00D1010F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 сучасного уроку значно розширюються, адже використовувати  </w:t>
      </w:r>
      <w:r w:rsidR="003F2A3E" w:rsidRPr="003A0065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D1010F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 можна </w:t>
      </w:r>
      <w:proofErr w:type="spellStart"/>
      <w:r w:rsidR="00D1010F" w:rsidRPr="003A0065">
        <w:rPr>
          <w:rFonts w:ascii="Times New Roman" w:hAnsi="Times New Roman" w:cs="Times New Roman"/>
          <w:sz w:val="28"/>
          <w:szCs w:val="28"/>
          <w:lang w:val="uk-UA"/>
        </w:rPr>
        <w:t>вiдповiдно</w:t>
      </w:r>
      <w:proofErr w:type="spellEnd"/>
      <w:r w:rsidR="00D1010F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  до  потреб  конкретного типу уроку.</w:t>
      </w:r>
      <w:r w:rsidR="00D1010F" w:rsidRPr="003A0065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BC0315" w:rsidRPr="00BC0315">
        <w:rPr>
          <w:rFonts w:ascii="Times New Roman" w:hAnsi="Times New Roman" w:cs="Times New Roman"/>
          <w:sz w:val="28"/>
          <w:szCs w:val="28"/>
          <w:lang w:val="uk-UA"/>
        </w:rPr>
        <w:t>Слід визначити лише, у якій формі і на якому етапі це зробити найкраще</w:t>
      </w:r>
      <w:r w:rsidR="001A4FCD" w:rsidRPr="001A4FC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</w:t>
      </w:r>
      <w:r w:rsidR="001A4FCD" w:rsidRPr="009E10E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(Додаток </w:t>
      </w:r>
      <w:r w:rsidR="007D04F7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3</w:t>
      </w:r>
      <w:r w:rsidR="001A4FCD" w:rsidRPr="009E10E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)</w:t>
      </w:r>
      <w:r w:rsidR="007D04F7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.</w:t>
      </w:r>
    </w:p>
    <w:p w:rsidR="00FC2FC2" w:rsidRPr="003A0065" w:rsidRDefault="00A53C20" w:rsidP="00DB61D8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A006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2FC2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Однією із найважливіших </w:t>
      </w:r>
      <w:r w:rsidR="00FC2FC2" w:rsidRPr="00DB61D8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форм</w:t>
      </w:r>
      <w:r w:rsidR="00FC2FC2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 подання навчального матеріалу у початковій школі </w:t>
      </w:r>
      <w:r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FC2FC2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</w:t>
      </w:r>
      <w:r w:rsidR="00FC2FC2" w:rsidRPr="00CC3E9C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val="uk-UA"/>
        </w:rPr>
        <w:t>мультимедійних презентацій</w:t>
      </w:r>
      <w:r w:rsidR="00FC2FC2" w:rsidRPr="00CC3E9C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FC2FC2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036DB" w:rsidRDefault="00A53C20" w:rsidP="00DB61D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06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A91CD8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У своїй практичній діяльності </w:t>
      </w:r>
      <w:r w:rsidR="00DF676E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A91CD8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створюю і використовую презентації </w:t>
      </w:r>
      <w:r w:rsidR="00DF676E" w:rsidRPr="002C3AEA">
        <w:rPr>
          <w:rFonts w:ascii="Times New Roman" w:hAnsi="Times New Roman" w:cs="Times New Roman"/>
          <w:sz w:val="28"/>
          <w:szCs w:val="28"/>
          <w:u w:val="single"/>
          <w:lang w:val="uk-UA"/>
        </w:rPr>
        <w:t>на уроках природознавства</w:t>
      </w:r>
      <w:r w:rsidR="003B6A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F676E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6A7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F676E" w:rsidRPr="003A0065">
        <w:rPr>
          <w:rFonts w:ascii="Times New Roman" w:hAnsi="Times New Roman" w:cs="Times New Roman"/>
          <w:sz w:val="28"/>
          <w:szCs w:val="28"/>
          <w:lang w:val="uk-UA"/>
        </w:rPr>
        <w:t>а етапі ознайомлення з новим матеріалом, показую презентації, представлені малюнками окремих рослин чи тварин або мальовничими краєвидами.</w:t>
      </w:r>
      <w:r w:rsidR="00643501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 Такий </w:t>
      </w:r>
      <w:r w:rsidR="00643501" w:rsidRPr="00DB61D8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відеоряд </w:t>
      </w:r>
      <w:r w:rsidR="00643501" w:rsidRPr="003A0065">
        <w:rPr>
          <w:rFonts w:ascii="Times New Roman" w:hAnsi="Times New Roman" w:cs="Times New Roman"/>
          <w:sz w:val="28"/>
          <w:szCs w:val="28"/>
          <w:lang w:val="uk-UA"/>
        </w:rPr>
        <w:t>супроводжує теоретичний матеріал підручника чи розповідь вчителя. Слайди з’являються на екрані в ході уроку поступово, що</w:t>
      </w:r>
      <w:r w:rsidR="00783AF7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 дає змогу розглядати основні питання теми</w:t>
      </w:r>
      <w:r w:rsidR="00643501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 поетапно</w:t>
      </w:r>
      <w:r w:rsidR="00783AF7" w:rsidRPr="003A006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46EAE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3D2" w:rsidRPr="003A006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A0065" w:rsidRPr="003A0065" w:rsidRDefault="00F37FCA" w:rsidP="00DB61D8">
      <w:pPr>
        <w:pStyle w:val="a3"/>
        <w:spacing w:line="276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margin">
              <wp:posOffset>5961380</wp:posOffset>
            </wp:positionH>
            <wp:positionV relativeFrom="margin">
              <wp:posOffset>9018905</wp:posOffset>
            </wp:positionV>
            <wp:extent cx="610235" cy="594995"/>
            <wp:effectExtent l="19050" t="0" r="0" b="0"/>
            <wp:wrapSquare wrapText="bothSides"/>
            <wp:docPr id="19" name="Рисунок 2" descr="C:\Documents and Settings\Пользователь\Рабочий стол\monitor-32232_64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 descr="C:\Documents and Settings\Пользователь\Рабочий стол\monitor-32232_64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59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36D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D23D2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Щоб </w:t>
      </w:r>
      <w:r w:rsidR="001036DB">
        <w:rPr>
          <w:rFonts w:ascii="Times New Roman" w:hAnsi="Times New Roman" w:cs="Times New Roman"/>
          <w:sz w:val="28"/>
          <w:szCs w:val="28"/>
          <w:lang w:val="uk-UA"/>
        </w:rPr>
        <w:t>«наблизити»</w:t>
      </w:r>
      <w:r w:rsidR="001036DB" w:rsidRPr="00103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36DB" w:rsidRPr="003A0065">
        <w:rPr>
          <w:rFonts w:ascii="Times New Roman" w:hAnsi="Times New Roman" w:cs="Times New Roman"/>
          <w:sz w:val="28"/>
          <w:szCs w:val="28"/>
          <w:lang w:val="uk-UA"/>
        </w:rPr>
        <w:t>учнів</w:t>
      </w:r>
      <w:r w:rsidR="00103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6A76" w:rsidRPr="003A0065">
        <w:rPr>
          <w:rFonts w:ascii="Times New Roman" w:hAnsi="Times New Roman" w:cs="Times New Roman"/>
          <w:sz w:val="28"/>
          <w:szCs w:val="28"/>
          <w:lang w:val="uk-UA"/>
        </w:rPr>
        <w:t>2 класу</w:t>
      </w:r>
      <w:r w:rsidR="003B6A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36DB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1036DB" w:rsidRPr="003A0065">
        <w:rPr>
          <w:rFonts w:ascii="Times New Roman" w:hAnsi="Times New Roman" w:cs="Times New Roman"/>
          <w:sz w:val="28"/>
          <w:szCs w:val="28"/>
          <w:lang w:val="uk-UA"/>
        </w:rPr>
        <w:t>природи</w:t>
      </w:r>
      <w:r w:rsidR="001036D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36DB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3D2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навчити відчувати і бачити </w:t>
      </w:r>
      <w:r w:rsidR="001036DB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CD23D2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красу, </w:t>
      </w:r>
      <w:r w:rsidR="001036DB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CD23D2" w:rsidRPr="003A0065">
        <w:rPr>
          <w:rFonts w:ascii="Times New Roman" w:hAnsi="Times New Roman" w:cs="Times New Roman"/>
          <w:sz w:val="28"/>
          <w:szCs w:val="28"/>
          <w:lang w:val="uk-UA"/>
        </w:rPr>
        <w:t>створ</w:t>
      </w:r>
      <w:r w:rsidR="001036DB">
        <w:rPr>
          <w:rFonts w:ascii="Times New Roman" w:hAnsi="Times New Roman" w:cs="Times New Roman"/>
          <w:sz w:val="28"/>
          <w:szCs w:val="28"/>
          <w:lang w:val="uk-UA"/>
        </w:rPr>
        <w:t>ила</w:t>
      </w:r>
      <w:r w:rsidR="00CD23D2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3D2" w:rsidRPr="00DB61D8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електронн</w:t>
      </w:r>
      <w:r w:rsidR="001036DB" w:rsidRPr="00DB61D8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ий навчальний</w:t>
      </w:r>
      <w:r w:rsidR="00CD23D2" w:rsidRPr="00DB61D8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наочн</w:t>
      </w:r>
      <w:r w:rsidR="001036DB" w:rsidRPr="00DB61D8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ий посібник</w:t>
      </w:r>
      <w:r w:rsidR="00CD23D2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 «Мандрівка у природу в різні пори року». </w:t>
      </w:r>
      <w:r w:rsidR="00BC0315">
        <w:rPr>
          <w:rFonts w:ascii="Times New Roman" w:hAnsi="Times New Roman" w:cs="Times New Roman"/>
          <w:sz w:val="28"/>
          <w:szCs w:val="28"/>
          <w:lang w:val="uk-UA"/>
        </w:rPr>
        <w:t>Його з</w:t>
      </w:r>
      <w:r w:rsidR="00CD23D2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міст відповідає навчальній програмі з природознавства </w:t>
      </w:r>
      <w:r w:rsidR="00CD23D2" w:rsidRPr="003A0065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і доповнює підручник Ірини </w:t>
      </w:r>
      <w:proofErr w:type="spellStart"/>
      <w:r w:rsidR="00CD23D2" w:rsidRPr="003A0065">
        <w:rPr>
          <w:rFonts w:ascii="Times New Roman" w:hAnsi="Times New Roman" w:cs="Times New Roman"/>
          <w:color w:val="050505"/>
          <w:sz w:val="28"/>
          <w:szCs w:val="28"/>
          <w:lang w:val="uk-UA"/>
        </w:rPr>
        <w:t>Грущинської</w:t>
      </w:r>
      <w:proofErr w:type="spellEnd"/>
      <w:r w:rsidR="00CD23D2" w:rsidRPr="003A0065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. Матеріал </w:t>
      </w:r>
      <w:r w:rsidR="00CD23D2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систематизований за чотирма розділами і поданий у вигляді мультимедійних презентацій, коротких </w:t>
      </w:r>
      <w:proofErr w:type="spellStart"/>
      <w:r w:rsidR="00CD23D2" w:rsidRPr="003A0065">
        <w:rPr>
          <w:rFonts w:ascii="Times New Roman" w:hAnsi="Times New Roman" w:cs="Times New Roman"/>
          <w:sz w:val="28"/>
          <w:szCs w:val="28"/>
          <w:lang w:val="uk-UA"/>
        </w:rPr>
        <w:t>відеофрагментів</w:t>
      </w:r>
      <w:proofErr w:type="spellEnd"/>
      <w:r w:rsidR="00CD23D2" w:rsidRPr="003A0065">
        <w:rPr>
          <w:rFonts w:ascii="Times New Roman" w:hAnsi="Times New Roman" w:cs="Times New Roman"/>
          <w:sz w:val="28"/>
          <w:szCs w:val="28"/>
          <w:lang w:val="uk-UA"/>
        </w:rPr>
        <w:t>, що впливають на органи чуття, сприяють активізації пізнавальної діяльності молодших школярів, вихованню екологічної культури та формуванню</w:t>
      </w:r>
      <w:r w:rsidR="00D86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3D2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природознавчої компетентності </w:t>
      </w:r>
      <w:r w:rsidR="003A0065" w:rsidRPr="003A0065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(Додаток</w:t>
      </w:r>
      <w:r w:rsidR="001036DB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</w:t>
      </w:r>
      <w:r w:rsidR="007D04F7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4</w:t>
      </w:r>
      <w:r w:rsidR="003A0065" w:rsidRPr="003A0065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)</w:t>
      </w:r>
      <w:r w:rsidR="007D04F7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.</w:t>
      </w:r>
    </w:p>
    <w:p w:rsidR="00F074FF" w:rsidRDefault="007B7BEA" w:rsidP="00DB61D8">
      <w:pPr>
        <w:pStyle w:val="a3"/>
        <w:spacing w:line="276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7B7BE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202" style="position:absolute;left:0;text-align:left;margin-left:485.8pt;margin-top:156.3pt;width:20.7pt;height:19.7pt;z-index:251737088;mso-height-percent:200;mso-height-percent:200;mso-width-relative:margin;mso-height-relative:margin" filled="f" fillcolor="white [3201]" strokecolor="#039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4;mso-fit-shape-to-text:t">
              <w:txbxContent>
                <w:p w:rsidR="00554D17" w:rsidRPr="005D0FD1" w:rsidRDefault="00CD306E" w:rsidP="00554D17">
                  <w:pPr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>
                    <w:rPr>
                      <w:b/>
                      <w:color w:val="1F497D" w:themeColor="text2"/>
                      <w:sz w:val="20"/>
                      <w:szCs w:val="20"/>
                      <w:lang w:val="uk-UA"/>
                    </w:rPr>
                    <w:t>5</w:t>
                  </w:r>
                </w:p>
              </w:txbxContent>
            </v:textbox>
          </v:shape>
        </w:pict>
      </w:r>
      <w:r w:rsidR="00846EAE" w:rsidRPr="003A006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6EAE" w:rsidRPr="002C3AEA">
        <w:rPr>
          <w:rFonts w:ascii="Times New Roman" w:hAnsi="Times New Roman" w:cs="Times New Roman"/>
          <w:sz w:val="28"/>
          <w:szCs w:val="28"/>
          <w:u w:val="single"/>
          <w:lang w:val="uk-UA"/>
        </w:rPr>
        <w:t>На уроках математики</w:t>
      </w:r>
      <w:r w:rsidR="00846EAE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 окремих слайдів я демонструю приклади, схеми задач, ланцюжки для усної лічби.  </w:t>
      </w:r>
      <w:r w:rsidR="004D3DDF" w:rsidRPr="003A0065">
        <w:rPr>
          <w:rFonts w:ascii="Times New Roman" w:hAnsi="Times New Roman" w:cs="Times New Roman"/>
          <w:sz w:val="28"/>
          <w:szCs w:val="28"/>
          <w:lang w:val="uk-UA"/>
        </w:rPr>
        <w:tab/>
        <w:t>Відомо,</w:t>
      </w:r>
      <w:r w:rsidR="00D602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3DDF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що найважче дітям даються логічні задачі, адже вони потребують проведення </w:t>
      </w:r>
      <w:proofErr w:type="spellStart"/>
      <w:r w:rsidR="004D3DDF" w:rsidRPr="003A0065">
        <w:rPr>
          <w:rFonts w:ascii="Times New Roman" w:hAnsi="Times New Roman" w:cs="Times New Roman"/>
          <w:sz w:val="28"/>
          <w:szCs w:val="28"/>
          <w:lang w:val="uk-UA"/>
        </w:rPr>
        <w:t>мисленнєвих</w:t>
      </w:r>
      <w:proofErr w:type="spellEnd"/>
      <w:r w:rsidR="004D3DDF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 операцій. </w:t>
      </w:r>
      <w:r w:rsidR="00956AB2" w:rsidRPr="003A006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D3DDF" w:rsidRPr="003A0065">
        <w:rPr>
          <w:rFonts w:ascii="Times New Roman" w:hAnsi="Times New Roman" w:cs="Times New Roman"/>
          <w:sz w:val="28"/>
          <w:szCs w:val="28"/>
          <w:lang w:val="uk-UA"/>
        </w:rPr>
        <w:t>дійснити їх без опори на унаочнення дитині, в якої уява розвинена недостатньо, досить складно. З</w:t>
      </w:r>
      <w:r w:rsidR="00956AB2" w:rsidRPr="003A006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D3DDF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соби </w:t>
      </w:r>
      <w:proofErr w:type="spellStart"/>
      <w:r w:rsidR="00956AB2" w:rsidRPr="003A0065">
        <w:rPr>
          <w:rFonts w:ascii="Times New Roman" w:hAnsi="Times New Roman" w:cs="Times New Roman"/>
          <w:sz w:val="28"/>
          <w:szCs w:val="28"/>
          <w:lang w:val="uk-UA"/>
        </w:rPr>
        <w:t>мультимедіа</w:t>
      </w:r>
      <w:proofErr w:type="spellEnd"/>
      <w:r w:rsidR="00956AB2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0D5A" w:rsidRPr="003A0065">
        <w:rPr>
          <w:rFonts w:ascii="Times New Roman" w:hAnsi="Times New Roman" w:cs="Times New Roman"/>
          <w:sz w:val="28"/>
          <w:szCs w:val="28"/>
          <w:lang w:val="uk-UA"/>
        </w:rPr>
        <w:t>дають можливість</w:t>
      </w:r>
      <w:r w:rsidR="007969F6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0D5A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кожній дитині </w:t>
      </w:r>
      <w:r w:rsidR="007969F6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наблизитись до правильного </w:t>
      </w:r>
      <w:proofErr w:type="spellStart"/>
      <w:r w:rsidR="007969F6" w:rsidRPr="003A0065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="007969F6" w:rsidRPr="003A006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7969F6" w:rsidRPr="003A0065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F0C3D" w:rsidRPr="003A0065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7969F6" w:rsidRPr="003A0065">
        <w:rPr>
          <w:rFonts w:ascii="Times New Roman" w:hAnsi="Times New Roman" w:cs="Times New Roman"/>
          <w:sz w:val="28"/>
          <w:szCs w:val="28"/>
          <w:lang w:val="uk-UA"/>
        </w:rPr>
        <w:t>ння</w:t>
      </w:r>
      <w:proofErr w:type="spellEnd"/>
      <w:r w:rsidR="007969F6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 задачі. </w:t>
      </w:r>
      <w:r w:rsidR="00E079B3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А математичні </w:t>
      </w:r>
      <w:r w:rsidR="00E079B3" w:rsidRPr="00DB61D8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тренажери</w:t>
      </w:r>
      <w:r w:rsidR="00E079B3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 дозволяють організувати фронтальну, групову та індивідуальну роботу учнів на</w:t>
      </w:r>
      <w:r w:rsidR="00EF0C3D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 етапі формування умінь і навичок</w:t>
      </w:r>
      <w:r w:rsidR="00E079B3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4FF" w:rsidRPr="003A0065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(Додаток</w:t>
      </w:r>
      <w:r w:rsidR="00F074FF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</w:t>
      </w:r>
      <w:r w:rsidR="00E82606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5</w:t>
      </w:r>
      <w:r w:rsidR="00F074FF" w:rsidRPr="003A0065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)</w:t>
      </w:r>
      <w:r w:rsidR="00E82606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.</w:t>
      </w:r>
    </w:p>
    <w:p w:rsidR="00F858D3" w:rsidRDefault="002C06C9" w:rsidP="00DB61D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06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4FDA" w:rsidRPr="007B62F7"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простої зміни слайдів </w:t>
      </w:r>
      <w:r w:rsidR="00265A35">
        <w:rPr>
          <w:rFonts w:ascii="Times New Roman" w:hAnsi="Times New Roman" w:cs="Times New Roman"/>
          <w:sz w:val="28"/>
          <w:szCs w:val="28"/>
          <w:lang w:val="uk-UA"/>
        </w:rPr>
        <w:t>показ</w:t>
      </w:r>
      <w:r w:rsidR="00A24FDA" w:rsidRPr="003A0065">
        <w:rPr>
          <w:rFonts w:ascii="Times New Roman" w:hAnsi="Times New Roman" w:cs="Times New Roman"/>
          <w:sz w:val="28"/>
          <w:szCs w:val="28"/>
        </w:rPr>
        <w:t>у</w:t>
      </w:r>
      <w:r w:rsidR="00423EC1">
        <w:rPr>
          <w:rFonts w:ascii="Times New Roman" w:hAnsi="Times New Roman" w:cs="Times New Roman"/>
          <w:sz w:val="28"/>
          <w:szCs w:val="28"/>
          <w:lang w:val="uk-UA"/>
        </w:rPr>
        <w:t>ю дітям</w:t>
      </w:r>
      <w:r w:rsidR="00A24FDA" w:rsidRPr="003A0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FDA" w:rsidRPr="003A0065">
        <w:rPr>
          <w:rFonts w:ascii="Times New Roman" w:hAnsi="Times New Roman" w:cs="Times New Roman"/>
          <w:sz w:val="28"/>
          <w:szCs w:val="28"/>
        </w:rPr>
        <w:t>картини</w:t>
      </w:r>
      <w:proofErr w:type="spellEnd"/>
      <w:r w:rsidR="00A24FDA" w:rsidRPr="003A0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065" w:rsidRPr="003A0065" w:rsidRDefault="00A24FDA" w:rsidP="00DB61D8">
      <w:pPr>
        <w:pStyle w:val="a3"/>
        <w:spacing w:line="276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proofErr w:type="spellStart"/>
      <w:r w:rsidRPr="003A0065">
        <w:rPr>
          <w:rFonts w:ascii="Times New Roman" w:hAnsi="Times New Roman" w:cs="Times New Roman"/>
          <w:sz w:val="28"/>
          <w:szCs w:val="28"/>
        </w:rPr>
        <w:lastRenderedPageBreak/>
        <w:t>художників</w:t>
      </w:r>
      <w:proofErr w:type="spellEnd"/>
      <w:r w:rsidR="00CB0283">
        <w:rPr>
          <w:rFonts w:ascii="Times New Roman" w:hAnsi="Times New Roman" w:cs="Times New Roman"/>
          <w:sz w:val="28"/>
          <w:szCs w:val="28"/>
          <w:lang w:val="uk-UA"/>
        </w:rPr>
        <w:t>, портрети письменникі</w:t>
      </w:r>
      <w:proofErr w:type="gramStart"/>
      <w:r w:rsidR="00CB0283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Pr="003A0065">
        <w:rPr>
          <w:rFonts w:ascii="Times New Roman" w:hAnsi="Times New Roman" w:cs="Times New Roman"/>
          <w:sz w:val="28"/>
          <w:szCs w:val="28"/>
        </w:rPr>
        <w:t xml:space="preserve"> </w:t>
      </w:r>
      <w:r w:rsidRPr="00F81B1A">
        <w:rPr>
          <w:rFonts w:ascii="Times New Roman" w:hAnsi="Times New Roman" w:cs="Times New Roman"/>
          <w:sz w:val="28"/>
          <w:szCs w:val="28"/>
          <w:u w:val="single"/>
        </w:rPr>
        <w:t xml:space="preserve">на уроках </w:t>
      </w:r>
      <w:r w:rsidR="00CB0283">
        <w:rPr>
          <w:rFonts w:ascii="Times New Roman" w:hAnsi="Times New Roman" w:cs="Times New Roman"/>
          <w:sz w:val="28"/>
          <w:szCs w:val="28"/>
          <w:u w:val="single"/>
          <w:lang w:val="uk-UA"/>
        </w:rPr>
        <w:t>образотворчого мистецтва і літературного</w:t>
      </w:r>
      <w:r w:rsidRPr="00F81B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81B1A">
        <w:rPr>
          <w:rFonts w:ascii="Times New Roman" w:hAnsi="Times New Roman" w:cs="Times New Roman"/>
          <w:sz w:val="28"/>
          <w:szCs w:val="28"/>
          <w:u w:val="single"/>
        </w:rPr>
        <w:t>читання</w:t>
      </w:r>
      <w:proofErr w:type="spellEnd"/>
      <w:r w:rsidR="002C06C9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0065" w:rsidRPr="003A0065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(Додаток</w:t>
      </w:r>
      <w:r w:rsidR="00E8735B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</w:t>
      </w:r>
      <w:r w:rsidR="00E82606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6</w:t>
      </w:r>
      <w:r w:rsidR="003A0065" w:rsidRPr="003A0065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)</w:t>
      </w:r>
      <w:r w:rsidR="00E82606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.</w:t>
      </w:r>
    </w:p>
    <w:p w:rsidR="003A0065" w:rsidRDefault="002C06C9" w:rsidP="00DB61D8">
      <w:pPr>
        <w:pStyle w:val="a3"/>
        <w:spacing w:line="276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3A006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7932" w:rsidRPr="003A006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орисними засоби </w:t>
      </w:r>
      <w:proofErr w:type="spellStart"/>
      <w:r w:rsidRPr="003A0065">
        <w:rPr>
          <w:rFonts w:ascii="Times New Roman" w:hAnsi="Times New Roman" w:cs="Times New Roman"/>
          <w:sz w:val="28"/>
          <w:szCs w:val="28"/>
          <w:lang w:val="uk-UA"/>
        </w:rPr>
        <w:t>мультимедіа</w:t>
      </w:r>
      <w:proofErr w:type="spellEnd"/>
      <w:r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 стають </w:t>
      </w:r>
      <w:r w:rsidR="002B7932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F81B1A">
        <w:rPr>
          <w:rFonts w:ascii="Times New Roman" w:hAnsi="Times New Roman" w:cs="Times New Roman"/>
          <w:sz w:val="28"/>
          <w:szCs w:val="28"/>
          <w:u w:val="single"/>
          <w:lang w:val="uk-UA"/>
        </w:rPr>
        <w:t>на уроках української мови</w:t>
      </w:r>
      <w:r w:rsidR="00694C30" w:rsidRPr="00694C30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</w:t>
      </w:r>
      <w:r w:rsidR="00694C30" w:rsidRPr="003A0065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(Додаток</w:t>
      </w:r>
      <w:r w:rsidR="00E61E39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</w:t>
      </w:r>
      <w:r w:rsidR="00E82606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7</w:t>
      </w:r>
      <w:r w:rsidR="00694C30" w:rsidRPr="003A0065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)</w:t>
      </w:r>
      <w:r w:rsidR="00E82606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.</w:t>
      </w:r>
      <w:r w:rsidR="002B7932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3DE2" w:rsidRPr="003A006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06240" w:rsidRPr="003A0065">
        <w:rPr>
          <w:rFonts w:ascii="Times New Roman" w:hAnsi="Times New Roman" w:cs="Times New Roman"/>
          <w:sz w:val="28"/>
          <w:szCs w:val="28"/>
          <w:lang w:val="uk-UA"/>
        </w:rPr>
        <w:t>ажко учн</w:t>
      </w:r>
      <w:r w:rsidR="00423EC1">
        <w:rPr>
          <w:rFonts w:ascii="Times New Roman" w:hAnsi="Times New Roman" w:cs="Times New Roman"/>
          <w:sz w:val="28"/>
          <w:szCs w:val="28"/>
          <w:lang w:val="uk-UA"/>
        </w:rPr>
        <w:t>ям</w:t>
      </w:r>
      <w:r w:rsidR="00806240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 запам’ят</w:t>
      </w:r>
      <w:r w:rsidR="00423EC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06240" w:rsidRPr="003A006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423EC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06240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3DE2" w:rsidRPr="003A0065">
        <w:rPr>
          <w:rFonts w:ascii="Times New Roman" w:hAnsi="Times New Roman" w:cs="Times New Roman"/>
          <w:sz w:val="28"/>
          <w:szCs w:val="28"/>
          <w:lang w:val="uk-UA"/>
        </w:rPr>
        <w:t>і словникові слова.</w:t>
      </w:r>
      <w:r w:rsidR="00806240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 Тому у своїй роботі я користуюсь прийомами мнемотехніки</w:t>
      </w:r>
      <w:r w:rsidR="001550BD" w:rsidRPr="003A006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06240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50BD" w:rsidRPr="003A0065">
        <w:rPr>
          <w:rFonts w:ascii="Times New Roman" w:hAnsi="Times New Roman" w:cs="Times New Roman"/>
          <w:sz w:val="28"/>
          <w:szCs w:val="28"/>
          <w:lang w:val="uk-UA"/>
        </w:rPr>
        <w:t>Слайди мультимедійн</w:t>
      </w:r>
      <w:r w:rsidR="00D0138D" w:rsidRPr="003A0065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1550BD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 презентації значно</w:t>
      </w:r>
      <w:r w:rsidR="00806240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 полегшують процес запам’ятовування </w:t>
      </w:r>
      <w:r w:rsidR="001550BD" w:rsidRPr="003A0065">
        <w:rPr>
          <w:rFonts w:ascii="Times New Roman" w:hAnsi="Times New Roman" w:cs="Times New Roman"/>
          <w:sz w:val="28"/>
          <w:szCs w:val="28"/>
          <w:lang w:val="uk-UA"/>
        </w:rPr>
        <w:t>словникових слів,</w:t>
      </w:r>
      <w:r w:rsidR="00CA136B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 бо дають змогу </w:t>
      </w:r>
      <w:r w:rsidR="00D0138D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графічно зобразити орфограму </w:t>
      </w:r>
      <w:r w:rsidR="00CA136B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шляхом утворення асоціацій </w:t>
      </w:r>
      <w:r w:rsidR="003A0065" w:rsidRPr="003A0065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(Додаток</w:t>
      </w:r>
      <w:r w:rsidR="00E61E39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</w:t>
      </w:r>
      <w:r w:rsidR="00E82606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8</w:t>
      </w:r>
      <w:r w:rsidR="003A0065" w:rsidRPr="003A0065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)</w:t>
      </w:r>
      <w:r w:rsidR="00E82606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.</w:t>
      </w:r>
    </w:p>
    <w:p w:rsidR="003A0065" w:rsidRDefault="00DD0CA1" w:rsidP="00DB61D8">
      <w:pPr>
        <w:pStyle w:val="a3"/>
        <w:spacing w:line="276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3A0065">
        <w:rPr>
          <w:rFonts w:ascii="Times New Roman" w:hAnsi="Times New Roman" w:cs="Times New Roman"/>
          <w:sz w:val="28"/>
          <w:szCs w:val="28"/>
          <w:lang w:val="uk-UA"/>
        </w:rPr>
        <w:tab/>
        <w:t>Особливу атмосферу та настрій на уроках створюють різноманітні пізнавальні завдання. Кросворди, ребуси, шаради, які можна демонструвати за допомогою комп’ютер</w:t>
      </w:r>
      <w:r w:rsidR="006A2D2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A0065">
        <w:rPr>
          <w:rFonts w:ascii="Times New Roman" w:hAnsi="Times New Roman" w:cs="Times New Roman"/>
          <w:sz w:val="28"/>
          <w:szCs w:val="28"/>
          <w:lang w:val="uk-UA"/>
        </w:rPr>
        <w:t>, пробуджують пізнавальний</w:t>
      </w:r>
      <w:r w:rsidR="00D602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інтерес, сприяють зростанню продуктивності уроку </w:t>
      </w:r>
      <w:r w:rsidR="003A0065" w:rsidRPr="003A0065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(Додаток</w:t>
      </w:r>
      <w:r w:rsidR="00E61E39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</w:t>
      </w:r>
      <w:r w:rsidR="00E82606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9</w:t>
      </w:r>
      <w:r w:rsidR="003A0065" w:rsidRPr="003A0065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)</w:t>
      </w:r>
      <w:r w:rsidR="00E82606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.</w:t>
      </w:r>
    </w:p>
    <w:p w:rsidR="007B62F7" w:rsidRDefault="00FC4E71" w:rsidP="00DB61D8">
      <w:pPr>
        <w:pStyle w:val="a3"/>
        <w:spacing w:line="276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>
        <w:rPr>
          <w:lang w:val="uk-UA"/>
        </w:rPr>
        <w:tab/>
      </w:r>
      <w:r w:rsidR="00EF305C" w:rsidRPr="00EF305C">
        <w:rPr>
          <w:rFonts w:ascii="Times New Roman" w:hAnsi="Times New Roman" w:cs="Times New Roman"/>
          <w:sz w:val="28"/>
          <w:szCs w:val="28"/>
          <w:lang w:val="uk-UA"/>
        </w:rPr>
        <w:t>У підготовці презентацій до уроку бер</w:t>
      </w:r>
      <w:r w:rsidR="00EF305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F305C" w:rsidRPr="00EF305C">
        <w:rPr>
          <w:rFonts w:ascii="Times New Roman" w:hAnsi="Times New Roman" w:cs="Times New Roman"/>
          <w:sz w:val="28"/>
          <w:szCs w:val="28"/>
          <w:lang w:val="uk-UA"/>
        </w:rPr>
        <w:t>ть участь і мої учні</w:t>
      </w:r>
      <w:r w:rsidR="007B62F7">
        <w:rPr>
          <w:rFonts w:ascii="Times New Roman" w:hAnsi="Times New Roman" w:cs="Times New Roman"/>
          <w:sz w:val="28"/>
          <w:szCs w:val="28"/>
          <w:lang w:val="uk-UA"/>
        </w:rPr>
        <w:t>, коли здійснюють дослідницько-пошукову діяльність</w:t>
      </w:r>
      <w:r w:rsidR="006A2D2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F305C" w:rsidRPr="00EF305C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дитячих матеріалів у презентаціях </w:t>
      </w:r>
      <w:r w:rsidR="00EF305C">
        <w:rPr>
          <w:rFonts w:ascii="Times New Roman" w:hAnsi="Times New Roman" w:cs="Times New Roman"/>
          <w:sz w:val="28"/>
          <w:szCs w:val="28"/>
          <w:lang w:val="uk-UA"/>
        </w:rPr>
        <w:t>значно</w:t>
      </w:r>
      <w:r w:rsidR="00EF305C" w:rsidRPr="00EF305C">
        <w:rPr>
          <w:rFonts w:ascii="Times New Roman" w:hAnsi="Times New Roman" w:cs="Times New Roman"/>
          <w:sz w:val="28"/>
          <w:szCs w:val="28"/>
          <w:lang w:val="uk-UA"/>
        </w:rPr>
        <w:t xml:space="preserve"> посилює</w:t>
      </w:r>
      <w:r w:rsidR="00EF30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305C" w:rsidRPr="00EF305C">
        <w:rPr>
          <w:rFonts w:ascii="Times New Roman" w:hAnsi="Times New Roman" w:cs="Times New Roman"/>
          <w:sz w:val="28"/>
          <w:szCs w:val="28"/>
          <w:lang w:val="uk-UA"/>
        </w:rPr>
        <w:t>мотива</w:t>
      </w:r>
      <w:r w:rsidR="00EF305C">
        <w:rPr>
          <w:rFonts w:ascii="Times New Roman" w:hAnsi="Times New Roman" w:cs="Times New Roman"/>
          <w:sz w:val="28"/>
          <w:szCs w:val="28"/>
          <w:lang w:val="uk-UA"/>
        </w:rPr>
        <w:t>цію,</w:t>
      </w:r>
      <w:r w:rsidR="00EF305C" w:rsidRPr="00EF305C">
        <w:rPr>
          <w:rFonts w:ascii="Times New Roman" w:hAnsi="Times New Roman" w:cs="Times New Roman"/>
          <w:sz w:val="28"/>
          <w:szCs w:val="28"/>
          <w:lang w:val="uk-UA"/>
        </w:rPr>
        <w:t xml:space="preserve"> допомагає дітям н</w:t>
      </w:r>
      <w:r w:rsidR="00EF305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EF305C" w:rsidRPr="00EF305C">
        <w:rPr>
          <w:rFonts w:ascii="Times New Roman" w:hAnsi="Times New Roman" w:cs="Times New Roman"/>
          <w:sz w:val="28"/>
          <w:szCs w:val="28"/>
          <w:lang w:val="uk-UA"/>
        </w:rPr>
        <w:t xml:space="preserve"> тільки засвоїти матеріал уроку, а й навчитися здійснювати простий пошук інформації, розробляти найпростіші мультимедійні продукти</w:t>
      </w:r>
      <w:r w:rsidR="00EF30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62F7" w:rsidRPr="003A0065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(Додаток</w:t>
      </w:r>
      <w:r w:rsidR="007B62F7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</w:t>
      </w:r>
      <w:r w:rsidR="00561C23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1</w:t>
      </w:r>
      <w:r w:rsidR="00E82606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0</w:t>
      </w:r>
      <w:r w:rsidR="007B62F7" w:rsidRPr="003A0065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)</w:t>
      </w:r>
      <w:r w:rsidR="00E82606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.</w:t>
      </w:r>
    </w:p>
    <w:p w:rsidR="00FC4E71" w:rsidRDefault="00D60212" w:rsidP="00DB61D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margin">
              <wp:posOffset>5961380</wp:posOffset>
            </wp:positionH>
            <wp:positionV relativeFrom="margin">
              <wp:posOffset>9027160</wp:posOffset>
            </wp:positionV>
            <wp:extent cx="610235" cy="594995"/>
            <wp:effectExtent l="19050" t="0" r="0" b="0"/>
            <wp:wrapSquare wrapText="bothSides"/>
            <wp:docPr id="15" name="Рисунок 2" descr="C:\Documents and Settings\Пользователь\Рабочий стол\monitor-32232_64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 descr="C:\Documents and Settings\Пользователь\Рабочий стол\monitor-32232_64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59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5CE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653D21" w:rsidRPr="009E10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Враховуючи, що у початковій школі відбувається зміна провідного виду діяльності дитини з ігрової на навчальну, необхідно максимально використати можливості застосування </w:t>
      </w:r>
      <w:r w:rsidR="006A2D2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інформаційно-комунікаційних </w:t>
      </w:r>
      <w:r w:rsidR="00653D21" w:rsidRPr="009E10ED">
        <w:rPr>
          <w:rFonts w:ascii="Times New Roman" w:eastAsia="Calibri" w:hAnsi="Times New Roman" w:cs="Times New Roman"/>
          <w:sz w:val="28"/>
          <w:szCs w:val="28"/>
          <w:lang w:val="uk-UA"/>
        </w:rPr>
        <w:t>технологій.</w:t>
      </w:r>
      <w:r w:rsidR="00653D21" w:rsidRPr="009E10ED">
        <w:rPr>
          <w:rFonts w:ascii="Times New Roman" w:hAnsi="Times New Roman" w:cs="Times New Roman"/>
          <w:sz w:val="28"/>
          <w:szCs w:val="28"/>
          <w:lang w:val="uk-UA"/>
        </w:rPr>
        <w:t xml:space="preserve"> Тому о</w:t>
      </w:r>
      <w:r w:rsidR="00FC4E71" w:rsidRPr="009E10ED">
        <w:rPr>
          <w:rFonts w:ascii="Times New Roman" w:hAnsi="Times New Roman" w:cs="Times New Roman"/>
          <w:sz w:val="28"/>
          <w:szCs w:val="28"/>
          <w:lang w:val="uk-UA"/>
        </w:rPr>
        <w:t xml:space="preserve">крім презентацій, у своїй роботі з молодшими школярами я користуюсь </w:t>
      </w:r>
      <w:r w:rsidR="00FC4E71" w:rsidRPr="009E10ED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val="uk-UA"/>
        </w:rPr>
        <w:t>готовими навчальними та ігровими програмами</w:t>
      </w:r>
      <w:r w:rsidR="00FC4E71" w:rsidRPr="009E10ED">
        <w:rPr>
          <w:rFonts w:ascii="Times New Roman" w:hAnsi="Times New Roman" w:cs="Times New Roman"/>
          <w:sz w:val="28"/>
          <w:szCs w:val="28"/>
          <w:lang w:val="uk-UA"/>
        </w:rPr>
        <w:t>. Разом з навчальним матеріалом на компакт-дисках</w:t>
      </w:r>
      <w:r w:rsidR="00FB20EE" w:rsidRPr="009E10ED">
        <w:rPr>
          <w:rFonts w:ascii="Times New Roman" w:hAnsi="Times New Roman" w:cs="Times New Roman"/>
          <w:sz w:val="28"/>
          <w:szCs w:val="28"/>
          <w:lang w:val="uk-UA"/>
        </w:rPr>
        <w:t xml:space="preserve"> є багато ігор, ребусів, кросворди та мультики. </w:t>
      </w:r>
      <w:r w:rsidR="00FC4E71" w:rsidRPr="009E10ED">
        <w:rPr>
          <w:rFonts w:ascii="Times New Roman" w:hAnsi="Times New Roman" w:cs="Times New Roman"/>
          <w:sz w:val="28"/>
          <w:szCs w:val="28"/>
          <w:lang w:val="uk-UA"/>
        </w:rPr>
        <w:t>Цікав</w:t>
      </w:r>
      <w:r w:rsidR="00FB20EE" w:rsidRPr="009E10E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C4E71" w:rsidRPr="009E10ED">
        <w:rPr>
          <w:rFonts w:ascii="Times New Roman" w:hAnsi="Times New Roman" w:cs="Times New Roman"/>
          <w:sz w:val="28"/>
          <w:szCs w:val="28"/>
          <w:lang w:val="uk-UA"/>
        </w:rPr>
        <w:t xml:space="preserve"> та пізнавальн</w:t>
      </w:r>
      <w:r w:rsidR="00FB20EE" w:rsidRPr="009E10E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C4E71" w:rsidRPr="009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0EE" w:rsidRPr="009E10E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C4E71" w:rsidRPr="009E10ED">
        <w:rPr>
          <w:rFonts w:ascii="Times New Roman" w:hAnsi="Times New Roman" w:cs="Times New Roman"/>
          <w:sz w:val="28"/>
          <w:szCs w:val="28"/>
          <w:lang w:val="uk-UA"/>
        </w:rPr>
        <w:t>гр</w:t>
      </w:r>
      <w:r w:rsidR="00FB20EE" w:rsidRPr="009E10ED">
        <w:rPr>
          <w:rFonts w:ascii="Times New Roman" w:hAnsi="Times New Roman" w:cs="Times New Roman"/>
          <w:sz w:val="28"/>
          <w:szCs w:val="28"/>
          <w:lang w:val="uk-UA"/>
        </w:rPr>
        <w:t>и допомагають</w:t>
      </w:r>
      <w:r w:rsidR="00FC4E71" w:rsidRPr="009E10ED">
        <w:rPr>
          <w:rFonts w:ascii="Times New Roman" w:hAnsi="Times New Roman" w:cs="Times New Roman"/>
          <w:sz w:val="28"/>
          <w:szCs w:val="28"/>
          <w:lang w:val="uk-UA"/>
        </w:rPr>
        <w:t xml:space="preserve"> дитині ознайомитися </w:t>
      </w:r>
      <w:r w:rsidR="00FB20EE" w:rsidRPr="009E10ED">
        <w:rPr>
          <w:rFonts w:ascii="Times New Roman" w:hAnsi="Times New Roman" w:cs="Times New Roman"/>
          <w:sz w:val="28"/>
          <w:szCs w:val="28"/>
          <w:lang w:val="uk-UA"/>
        </w:rPr>
        <w:t>з буквами української абетки, підвищити рівень грамотності, вивчити цифри, вправлятись в обчисленнях, дізнатись багато цікавого</w:t>
      </w:r>
      <w:r w:rsidR="00CE498B" w:rsidRPr="009E10ED">
        <w:rPr>
          <w:rFonts w:ascii="Times New Roman" w:hAnsi="Times New Roman" w:cs="Times New Roman"/>
          <w:sz w:val="28"/>
          <w:szCs w:val="28"/>
          <w:lang w:val="uk-UA"/>
        </w:rPr>
        <w:t xml:space="preserve"> про звичайні речі </w:t>
      </w:r>
      <w:r w:rsidR="00CE498B" w:rsidRPr="009E10E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(Додаток </w:t>
      </w:r>
      <w:r w:rsidR="001A4FC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1</w:t>
      </w:r>
      <w:r w:rsidR="00E82606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1</w:t>
      </w:r>
      <w:r w:rsidR="00CE498B" w:rsidRPr="009E10E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)</w:t>
      </w:r>
      <w:r w:rsidR="00E82606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.</w:t>
      </w:r>
      <w:r w:rsidR="00FC4E71" w:rsidRPr="009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51D25" w:rsidRPr="00C51D25" w:rsidRDefault="0004040E" w:rsidP="00DB61D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065">
        <w:rPr>
          <w:sz w:val="28"/>
          <w:szCs w:val="28"/>
          <w:lang w:val="uk-UA"/>
        </w:rPr>
        <w:tab/>
      </w:r>
      <w:r w:rsidR="00860DE4" w:rsidRPr="00C51D25">
        <w:rPr>
          <w:rFonts w:ascii="Times New Roman" w:hAnsi="Times New Roman" w:cs="Times New Roman"/>
          <w:sz w:val="28"/>
          <w:szCs w:val="28"/>
          <w:lang w:val="uk-UA"/>
        </w:rPr>
        <w:t>Неоціненну допомогу надають ІКТ при підготовці до уроків з основ здоров</w:t>
      </w:r>
      <w:r w:rsidR="00860DE4" w:rsidRPr="00C51D25">
        <w:rPr>
          <w:rFonts w:ascii="Times New Roman" w:hAnsi="Times New Roman" w:cs="Times New Roman"/>
          <w:sz w:val="28"/>
          <w:szCs w:val="28"/>
        </w:rPr>
        <w:t>’</w:t>
      </w:r>
      <w:r w:rsidR="00860DE4" w:rsidRPr="00C51D25">
        <w:rPr>
          <w:rFonts w:ascii="Times New Roman" w:hAnsi="Times New Roman" w:cs="Times New Roman"/>
          <w:sz w:val="28"/>
          <w:szCs w:val="28"/>
          <w:lang w:val="uk-UA"/>
        </w:rPr>
        <w:t xml:space="preserve">я та азбуки економіки. Часто я </w:t>
      </w:r>
      <w:r w:rsidR="00265A35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860DE4" w:rsidRPr="00C51D25">
        <w:rPr>
          <w:rFonts w:ascii="Times New Roman" w:hAnsi="Times New Roman" w:cs="Times New Roman"/>
          <w:sz w:val="28"/>
          <w:szCs w:val="28"/>
          <w:lang w:val="uk-UA"/>
        </w:rPr>
        <w:t>корист</w:t>
      </w:r>
      <w:r w:rsidR="00265A35">
        <w:rPr>
          <w:rFonts w:ascii="Times New Roman" w:hAnsi="Times New Roman" w:cs="Times New Roman"/>
          <w:sz w:val="28"/>
          <w:szCs w:val="28"/>
          <w:lang w:val="uk-UA"/>
        </w:rPr>
        <w:t>овую</w:t>
      </w:r>
      <w:r w:rsidR="00860DE4" w:rsidRPr="00C51D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0DE4" w:rsidRPr="00C51D25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val="uk-UA"/>
        </w:rPr>
        <w:t>навчальн</w:t>
      </w:r>
      <w:r w:rsidR="00265A35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val="uk-UA"/>
        </w:rPr>
        <w:t>і</w:t>
      </w:r>
      <w:r w:rsidR="00860DE4" w:rsidRPr="00C51D25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val="uk-UA"/>
        </w:rPr>
        <w:t xml:space="preserve"> відео</w:t>
      </w:r>
      <w:r w:rsidR="008D6DED" w:rsidRPr="00C51D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6A7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82606">
        <w:rPr>
          <w:rFonts w:ascii="Times New Roman" w:hAnsi="Times New Roman" w:cs="Times New Roman"/>
          <w:sz w:val="28"/>
          <w:szCs w:val="28"/>
          <w:lang w:val="uk-UA"/>
        </w:rPr>
        <w:t xml:space="preserve">зокрема </w:t>
      </w:r>
      <w:r w:rsidR="008D6DED" w:rsidRPr="00C51D25">
        <w:rPr>
          <w:rFonts w:ascii="Times New Roman" w:hAnsi="Times New Roman" w:cs="Times New Roman"/>
          <w:sz w:val="28"/>
          <w:szCs w:val="28"/>
          <w:lang w:val="uk-UA"/>
        </w:rPr>
        <w:t>«У</w:t>
      </w:r>
      <w:r w:rsidR="00860DE4" w:rsidRPr="00C51D25">
        <w:rPr>
          <w:rFonts w:ascii="Times New Roman" w:hAnsi="Times New Roman" w:cs="Times New Roman"/>
          <w:sz w:val="28"/>
          <w:szCs w:val="28"/>
          <w:lang w:val="uk-UA"/>
        </w:rPr>
        <w:t>роки тітоньки Сови</w:t>
      </w:r>
      <w:r w:rsidR="008D6DED" w:rsidRPr="00C51D2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B6A7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D6DED" w:rsidRPr="00C51D25">
        <w:rPr>
          <w:rFonts w:ascii="Times New Roman" w:hAnsi="Times New Roman" w:cs="Times New Roman"/>
          <w:sz w:val="28"/>
          <w:szCs w:val="28"/>
          <w:lang w:val="uk-UA"/>
        </w:rPr>
        <w:t>, які допомагають вирішити проблемні ситуації, пов’язані з життєвим досвідом дітей, чи дати відповіді на складні питання</w:t>
      </w:r>
      <w:r w:rsidR="00C51D25" w:rsidRPr="00C51D25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</w:t>
      </w:r>
      <w:r w:rsidR="001A4FCD" w:rsidRPr="009E10E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(Додаток </w:t>
      </w:r>
      <w:r w:rsidR="001A4FC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1</w:t>
      </w:r>
      <w:r w:rsidR="00E82606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2</w:t>
      </w:r>
      <w:r w:rsidR="001A4FCD" w:rsidRPr="009E10E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)</w:t>
      </w:r>
      <w:r w:rsidR="00E82606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.</w:t>
      </w:r>
    </w:p>
    <w:p w:rsidR="00C7253E" w:rsidRDefault="00860DE4" w:rsidP="006A2D23">
      <w:pPr>
        <w:spacing w:line="276" w:lineRule="auto"/>
        <w:ind w:firstLine="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7253E" w:rsidRPr="003A0065">
        <w:rPr>
          <w:sz w:val="28"/>
          <w:szCs w:val="28"/>
          <w:lang w:val="uk-UA"/>
        </w:rPr>
        <w:t xml:space="preserve">Практика показує, що завдяки мультимедійному супроводу уроків економиться навчальний час, збільшується насиченість уроку. </w:t>
      </w:r>
      <w:r w:rsidR="00265A35">
        <w:rPr>
          <w:sz w:val="28"/>
          <w:szCs w:val="28"/>
          <w:lang w:val="uk-UA"/>
        </w:rPr>
        <w:t>Й</w:t>
      </w:r>
      <w:r w:rsidR="00C7253E" w:rsidRPr="003A0065">
        <w:rPr>
          <w:sz w:val="28"/>
          <w:szCs w:val="28"/>
          <w:lang w:val="uk-UA"/>
        </w:rPr>
        <w:t xml:space="preserve">ого можна  збагатити новим змістом і досягти </w:t>
      </w:r>
      <w:r w:rsidR="0031254C" w:rsidRPr="003A0065">
        <w:rPr>
          <w:sz w:val="28"/>
          <w:szCs w:val="28"/>
          <w:lang w:val="uk-UA"/>
        </w:rPr>
        <w:t xml:space="preserve">певних </w:t>
      </w:r>
      <w:r w:rsidR="00C7253E" w:rsidRPr="002C3AEA">
        <w:rPr>
          <w:b/>
          <w:color w:val="1F497D" w:themeColor="text2"/>
          <w:sz w:val="28"/>
          <w:szCs w:val="28"/>
          <w:u w:val="single"/>
          <w:lang w:val="uk-UA"/>
        </w:rPr>
        <w:t>результатів</w:t>
      </w:r>
      <w:r w:rsidR="0031254C" w:rsidRPr="003A0065">
        <w:rPr>
          <w:sz w:val="28"/>
          <w:szCs w:val="28"/>
          <w:lang w:val="uk-UA"/>
        </w:rPr>
        <w:t>, а саме:</w:t>
      </w:r>
      <w:r w:rsidR="00C7253E" w:rsidRPr="003A0065">
        <w:rPr>
          <w:sz w:val="28"/>
          <w:szCs w:val="28"/>
          <w:lang w:val="uk-UA"/>
        </w:rPr>
        <w:t xml:space="preserve"> </w:t>
      </w:r>
    </w:p>
    <w:p w:rsidR="007D70A0" w:rsidRDefault="007D70A0" w:rsidP="00DB61D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зростання продуктивності уроку;</w:t>
      </w:r>
    </w:p>
    <w:p w:rsidR="0031254C" w:rsidRPr="007D70A0" w:rsidRDefault="0031254C" w:rsidP="00DB61D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0A0">
        <w:rPr>
          <w:rFonts w:ascii="Times New Roman" w:hAnsi="Times New Roman" w:cs="Times New Roman"/>
          <w:sz w:val="28"/>
          <w:szCs w:val="28"/>
          <w:lang w:val="uk-UA"/>
        </w:rPr>
        <w:t>забезпечення якісного оволодіння учнями програмною інформацією;</w:t>
      </w:r>
    </w:p>
    <w:p w:rsidR="006A4451" w:rsidRPr="003A0065" w:rsidRDefault="006A4451" w:rsidP="00DB61D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ключових </w:t>
      </w:r>
      <w:r w:rsidR="007D70A0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предметних </w:t>
      </w:r>
      <w:proofErr w:type="spellStart"/>
      <w:r w:rsidRPr="003A0065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3A006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1254C" w:rsidRPr="003A0065" w:rsidRDefault="0031254C" w:rsidP="00DB61D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065">
        <w:rPr>
          <w:rFonts w:ascii="Times New Roman" w:hAnsi="Times New Roman" w:cs="Times New Roman"/>
          <w:sz w:val="28"/>
          <w:szCs w:val="28"/>
          <w:lang w:val="uk-UA"/>
        </w:rPr>
        <w:t>виховання у дітей позитивного ставлення до процесу навчання;</w:t>
      </w:r>
      <w:r w:rsidR="008C501C" w:rsidRPr="008C501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1254C" w:rsidRPr="003A0065" w:rsidRDefault="0031254C" w:rsidP="00DB61D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065">
        <w:rPr>
          <w:rFonts w:ascii="Times New Roman" w:hAnsi="Times New Roman" w:cs="Times New Roman"/>
          <w:sz w:val="28"/>
          <w:szCs w:val="28"/>
          <w:lang w:val="uk-UA"/>
        </w:rPr>
        <w:t>розвиток пізнавальних здібностей;</w:t>
      </w:r>
      <w:r w:rsidR="00EC25FC" w:rsidRPr="00EC25FC">
        <w:rPr>
          <w:rFonts w:ascii="Book Antiqua" w:hAnsi="Book Antiqua"/>
          <w:sz w:val="28"/>
          <w:szCs w:val="28"/>
          <w:lang w:val="uk-UA"/>
        </w:rPr>
        <w:t xml:space="preserve"> </w:t>
      </w:r>
    </w:p>
    <w:p w:rsidR="00265A35" w:rsidRPr="00265A35" w:rsidRDefault="007B7BEA" w:rsidP="00DB61D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BEA">
        <w:rPr>
          <w:noProof/>
          <w:sz w:val="28"/>
          <w:szCs w:val="28"/>
        </w:rPr>
        <w:pict>
          <v:shape id="_x0000_s1036" type="#_x0000_t202" style="position:absolute;left:0;text-align:left;margin-left:483.45pt;margin-top:28.25pt;width:20.7pt;height:19.7pt;z-index:251745280;mso-height-percent:200;mso-height-percent:200;mso-width-relative:margin;mso-height-relative:margin" filled="f" fillcolor="white [3201]" strokecolor="#039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6;mso-fit-shape-to-text:t">
              <w:txbxContent>
                <w:p w:rsidR="00554D17" w:rsidRPr="005D0FD1" w:rsidRDefault="00CD306E" w:rsidP="00554D17">
                  <w:pPr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>
                    <w:rPr>
                      <w:b/>
                      <w:color w:val="1F497D" w:themeColor="text2"/>
                      <w:sz w:val="20"/>
                      <w:szCs w:val="20"/>
                      <w:lang w:val="uk-UA"/>
                    </w:rPr>
                    <w:t>6</w:t>
                  </w:r>
                </w:p>
              </w:txbxContent>
            </v:textbox>
          </v:shape>
        </w:pict>
      </w:r>
      <w:r w:rsidR="0031254C" w:rsidRPr="00265A35">
        <w:rPr>
          <w:rFonts w:ascii="Times New Roman" w:hAnsi="Times New Roman" w:cs="Times New Roman"/>
          <w:sz w:val="28"/>
          <w:szCs w:val="28"/>
          <w:lang w:val="uk-UA"/>
        </w:rPr>
        <w:t>формування у</w:t>
      </w:r>
      <w:r w:rsidR="006A4451" w:rsidRPr="00265A35">
        <w:rPr>
          <w:rFonts w:ascii="Times New Roman" w:hAnsi="Times New Roman" w:cs="Times New Roman"/>
          <w:sz w:val="28"/>
          <w:szCs w:val="28"/>
          <w:lang w:val="uk-UA"/>
        </w:rPr>
        <w:t xml:space="preserve"> школярів</w:t>
      </w:r>
      <w:r w:rsidR="0031254C" w:rsidRPr="00265A35">
        <w:rPr>
          <w:rFonts w:ascii="Times New Roman" w:hAnsi="Times New Roman" w:cs="Times New Roman"/>
          <w:sz w:val="28"/>
          <w:szCs w:val="28"/>
          <w:lang w:val="uk-UA"/>
        </w:rPr>
        <w:t xml:space="preserve"> уміння орієнтуватися в потоці інформації, </w:t>
      </w:r>
    </w:p>
    <w:p w:rsidR="00F858D3" w:rsidRDefault="0031254C" w:rsidP="00265A35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самостійно поповнювати свої знання, виявляти творчий підхід </w:t>
      </w:r>
    </w:p>
    <w:p w:rsidR="0031254C" w:rsidRDefault="0031254C" w:rsidP="00F858D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065">
        <w:rPr>
          <w:rFonts w:ascii="Times New Roman" w:hAnsi="Times New Roman" w:cs="Times New Roman"/>
          <w:sz w:val="28"/>
          <w:szCs w:val="28"/>
          <w:lang w:val="uk-UA"/>
        </w:rPr>
        <w:lastRenderedPageBreak/>
        <w:t>до розв’язання</w:t>
      </w:r>
      <w:r w:rsidR="00050630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навчально-пізнавальних завдань.</w:t>
      </w:r>
      <w:r w:rsidR="00A652AC" w:rsidRPr="003A0065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:rsidR="00CB0283" w:rsidRDefault="00275E69" w:rsidP="00DB61D8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06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00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Результати </w:t>
      </w:r>
      <w:r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моєї </w:t>
      </w:r>
      <w:r w:rsidRPr="003A0065">
        <w:rPr>
          <w:rFonts w:ascii="Times New Roman" w:eastAsia="Calibri" w:hAnsi="Times New Roman" w:cs="Times New Roman"/>
          <w:sz w:val="28"/>
          <w:szCs w:val="28"/>
          <w:lang w:val="uk-UA"/>
        </w:rPr>
        <w:t>педагогічної</w:t>
      </w:r>
      <w:r w:rsidRPr="003A006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</w:t>
      </w:r>
      <w:r w:rsidRPr="003A00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це успіхи </w:t>
      </w:r>
      <w:r w:rsidR="00050630"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r w:rsidRPr="003A0065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CB02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A00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надбання моїх </w:t>
      </w:r>
    </w:p>
    <w:p w:rsidR="003A0065" w:rsidRDefault="00275E69" w:rsidP="00DB61D8">
      <w:pPr>
        <w:pStyle w:val="a3"/>
        <w:spacing w:line="276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3A0065">
        <w:rPr>
          <w:rFonts w:ascii="Times New Roman" w:eastAsia="Calibri" w:hAnsi="Times New Roman" w:cs="Times New Roman"/>
          <w:sz w:val="28"/>
          <w:szCs w:val="28"/>
          <w:lang w:val="uk-UA"/>
        </w:rPr>
        <w:t>вихованців.</w:t>
      </w:r>
      <w:r w:rsidR="00D2568E" w:rsidRPr="003A00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Адже </w:t>
      </w:r>
      <w:r w:rsidRPr="003A0065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="00D2568E" w:rsidRPr="003A0065"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r w:rsidR="00A840AC" w:rsidRPr="003A0065">
        <w:rPr>
          <w:rFonts w:ascii="Times New Roman" w:hAnsi="Times New Roman" w:cs="Times New Roman"/>
          <w:i/>
          <w:sz w:val="28"/>
          <w:szCs w:val="28"/>
          <w:lang w:val="uk-UA"/>
        </w:rPr>
        <w:t>айбільша радість для вчителя, коли похвалять його учня</w:t>
      </w:r>
      <w:r w:rsidRPr="003A0065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="00A840AC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 (Ш.Бронте)</w:t>
      </w:r>
      <w:r w:rsidRPr="003A0065">
        <w:rPr>
          <w:rFonts w:ascii="Times New Roman" w:hAnsi="Times New Roman" w:cs="Times New Roman"/>
          <w:sz w:val="28"/>
          <w:szCs w:val="28"/>
          <w:lang w:val="uk-UA"/>
        </w:rPr>
        <w:t>. М</w:t>
      </w:r>
      <w:r w:rsidRPr="003A0065">
        <w:rPr>
          <w:rFonts w:ascii="Times New Roman" w:eastAsia="Calibri" w:hAnsi="Times New Roman" w:cs="Times New Roman"/>
          <w:sz w:val="28"/>
          <w:szCs w:val="28"/>
          <w:lang w:val="uk-UA"/>
        </w:rPr>
        <w:t>ої</w:t>
      </w:r>
      <w:r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 школяр</w:t>
      </w:r>
      <w:r w:rsidR="00D6021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A00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щорічно беруть участь у Міжнародн</w:t>
      </w:r>
      <w:r w:rsidR="00BA3A34">
        <w:rPr>
          <w:rFonts w:ascii="Times New Roman" w:eastAsia="Calibri" w:hAnsi="Times New Roman" w:cs="Times New Roman"/>
          <w:sz w:val="28"/>
          <w:szCs w:val="28"/>
          <w:lang w:val="uk-UA"/>
        </w:rPr>
        <w:t>их</w:t>
      </w:r>
      <w:r w:rsidRPr="003A00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A3A34" w:rsidRPr="003A0065">
        <w:rPr>
          <w:rFonts w:ascii="Times New Roman" w:eastAsia="Calibri" w:hAnsi="Times New Roman" w:cs="Times New Roman"/>
          <w:sz w:val="28"/>
          <w:szCs w:val="28"/>
          <w:lang w:val="uk-UA"/>
        </w:rPr>
        <w:t>конкурс</w:t>
      </w:r>
      <w:r w:rsidR="00265A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ах </w:t>
      </w:r>
      <w:r w:rsidRPr="003A0065">
        <w:rPr>
          <w:rFonts w:ascii="Times New Roman" w:eastAsia="Calibri" w:hAnsi="Times New Roman" w:cs="Times New Roman"/>
          <w:sz w:val="28"/>
          <w:szCs w:val="28"/>
          <w:lang w:val="uk-UA"/>
        </w:rPr>
        <w:t>«Колосок»</w:t>
      </w:r>
      <w:r w:rsidR="00BA3A34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3A00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A0065">
        <w:rPr>
          <w:rFonts w:ascii="Times New Roman" w:hAnsi="Times New Roman" w:cs="Times New Roman"/>
          <w:sz w:val="28"/>
          <w:szCs w:val="28"/>
          <w:lang w:val="uk-UA"/>
        </w:rPr>
        <w:t>«Кенгуру»</w:t>
      </w:r>
      <w:r w:rsidR="00050630" w:rsidRPr="00050630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</w:t>
      </w:r>
      <w:r w:rsidR="00BA3A34">
        <w:rPr>
          <w:rFonts w:ascii="Times New Roman" w:hAnsi="Times New Roman" w:cs="Times New Roman"/>
          <w:sz w:val="28"/>
          <w:szCs w:val="28"/>
          <w:lang w:val="uk-UA"/>
        </w:rPr>
        <w:t>та конкурсі з</w:t>
      </w:r>
      <w:r w:rsidR="006A2D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3A34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української мови імені П. </w:t>
      </w:r>
      <w:proofErr w:type="spellStart"/>
      <w:r w:rsidR="00BA3A34">
        <w:rPr>
          <w:rFonts w:ascii="Times New Roman" w:hAnsi="Times New Roman" w:cs="Times New Roman"/>
          <w:sz w:val="28"/>
          <w:szCs w:val="28"/>
          <w:lang w:val="uk-UA"/>
        </w:rPr>
        <w:t>Яцика</w:t>
      </w:r>
      <w:proofErr w:type="spellEnd"/>
      <w:r w:rsidR="00BA3A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1F88" w:rsidRPr="003A0065">
        <w:rPr>
          <w:rFonts w:ascii="Times New Roman" w:hAnsi="Times New Roman" w:cs="Times New Roman"/>
          <w:sz w:val="28"/>
          <w:szCs w:val="28"/>
          <w:lang w:val="uk-UA"/>
        </w:rPr>
        <w:t>і досягають високих результатів</w:t>
      </w:r>
      <w:r w:rsidR="00CE49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0065" w:rsidRPr="003A0065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(Додаток</w:t>
      </w:r>
      <w:r w:rsidR="008C501C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1</w:t>
      </w:r>
      <w:r w:rsidR="00E82606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3</w:t>
      </w:r>
      <w:r w:rsidR="003A0065" w:rsidRPr="003A0065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)</w:t>
      </w:r>
      <w:r w:rsidR="00E82606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.</w:t>
      </w:r>
      <w:r w:rsidR="003A0065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</w:t>
      </w:r>
      <w:r w:rsidR="00D23BCE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А застосування на уроках природознавства електронного навчального наочного посібника сприяло </w:t>
      </w:r>
      <w:r w:rsidR="00E61E39" w:rsidRPr="003A0065">
        <w:rPr>
          <w:rFonts w:ascii="Times New Roman" w:hAnsi="Times New Roman" w:cs="Times New Roman"/>
          <w:sz w:val="28"/>
          <w:szCs w:val="28"/>
          <w:lang w:val="uk-UA"/>
        </w:rPr>
        <w:t>підвищенню інтересу до навчання</w:t>
      </w:r>
      <w:r w:rsidR="00E61E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61E39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3BCE" w:rsidRPr="003A0065">
        <w:rPr>
          <w:rFonts w:ascii="Times New Roman" w:hAnsi="Times New Roman" w:cs="Times New Roman"/>
          <w:sz w:val="28"/>
          <w:szCs w:val="28"/>
          <w:lang w:val="uk-UA"/>
        </w:rPr>
        <w:t>глибшому засвоєнню учнями навчального матеріал</w:t>
      </w:r>
      <w:r w:rsidR="00845627" w:rsidRPr="003A006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23BCE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0065" w:rsidRPr="003A0065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(Додаток</w:t>
      </w:r>
      <w:r w:rsidR="008C501C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1</w:t>
      </w:r>
      <w:r w:rsidR="00E82606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4</w:t>
      </w:r>
      <w:r w:rsidR="003A0065" w:rsidRPr="003A0065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)</w:t>
      </w:r>
      <w:r w:rsidR="00E82606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.</w:t>
      </w:r>
    </w:p>
    <w:p w:rsidR="003A0065" w:rsidRPr="003A0065" w:rsidRDefault="00F37FCA" w:rsidP="00DB61D8">
      <w:pPr>
        <w:pStyle w:val="a3"/>
        <w:spacing w:line="276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margin">
              <wp:posOffset>5963285</wp:posOffset>
            </wp:positionH>
            <wp:positionV relativeFrom="margin">
              <wp:posOffset>9018905</wp:posOffset>
            </wp:positionV>
            <wp:extent cx="610235" cy="594995"/>
            <wp:effectExtent l="19050" t="0" r="0" b="0"/>
            <wp:wrapSquare wrapText="bothSides"/>
            <wp:docPr id="13" name="Рисунок 2" descr="C:\Documents and Settings\Пользователь\Рабочий стол\monitor-32232_64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 descr="C:\Documents and Settings\Пользователь\Рабочий стол\monitor-32232_64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59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0614" w:rsidRPr="003A0065">
        <w:rPr>
          <w:rFonts w:ascii="Times New Roman" w:hAnsi="Times New Roman" w:cs="Times New Roman"/>
          <w:sz w:val="28"/>
          <w:szCs w:val="28"/>
          <w:lang w:val="uk-UA"/>
        </w:rPr>
        <w:tab/>
        <w:t>Формувати пізнавальну активність молодших школярів із використання ІКТ можна не лише на уроках, а й під час виховних заходів</w:t>
      </w:r>
      <w:r w:rsidR="00425BF1">
        <w:rPr>
          <w:rFonts w:ascii="Times New Roman" w:hAnsi="Times New Roman" w:cs="Times New Roman"/>
          <w:sz w:val="28"/>
          <w:szCs w:val="28"/>
          <w:lang w:val="uk-UA"/>
        </w:rPr>
        <w:t xml:space="preserve"> та пізнавальних екскурсій</w:t>
      </w:r>
      <w:r w:rsidR="00510614" w:rsidRPr="003A006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6F7F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 Години спілкування, родинні свята</w:t>
      </w:r>
      <w:r w:rsidR="00966172">
        <w:rPr>
          <w:rFonts w:ascii="Times New Roman" w:hAnsi="Times New Roman" w:cs="Times New Roman"/>
          <w:sz w:val="28"/>
          <w:szCs w:val="28"/>
          <w:lang w:val="uk-UA"/>
        </w:rPr>
        <w:t>, шкільні лінійки</w:t>
      </w:r>
      <w:r w:rsidR="006A2D23">
        <w:rPr>
          <w:rFonts w:ascii="Times New Roman" w:hAnsi="Times New Roman" w:cs="Times New Roman"/>
          <w:sz w:val="28"/>
          <w:szCs w:val="28"/>
          <w:lang w:val="uk-UA"/>
        </w:rPr>
        <w:t>, які я проводжу зі своїми учнями,</w:t>
      </w:r>
      <w:r w:rsidR="00B46F7F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1AA5" w:rsidRPr="003A0065">
        <w:rPr>
          <w:rFonts w:ascii="Times New Roman" w:hAnsi="Times New Roman" w:cs="Times New Roman"/>
          <w:sz w:val="28"/>
          <w:szCs w:val="28"/>
          <w:lang w:val="uk-UA"/>
        </w:rPr>
        <w:t>виховують у</w:t>
      </w:r>
      <w:r w:rsidR="006A2D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1AA5" w:rsidRPr="003A006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A2D23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1C1AA5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 патріотичні почуття («Під синім небом України позолотилися жита», «Мов чудовий дивосвіт, горить слава давніх літ», «Власне життя за свободу та гідність»</w:t>
      </w:r>
      <w:r w:rsidR="001C1AA5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B46F7F" w:rsidRPr="003A0065">
        <w:rPr>
          <w:rFonts w:ascii="Times New Roman" w:hAnsi="Times New Roman" w:cs="Times New Roman"/>
          <w:sz w:val="28"/>
          <w:szCs w:val="28"/>
          <w:lang w:val="uk-UA"/>
        </w:rPr>
        <w:t>розвивають пізнавальні інтереси</w:t>
      </w:r>
      <w:r w:rsidR="0096617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46F7F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 знайомлять з народними традиціями та </w:t>
      </w:r>
      <w:r w:rsidR="00966172">
        <w:rPr>
          <w:rFonts w:ascii="Times New Roman" w:hAnsi="Times New Roman" w:cs="Times New Roman"/>
          <w:sz w:val="28"/>
          <w:szCs w:val="28"/>
          <w:lang w:val="uk-UA"/>
        </w:rPr>
        <w:t xml:space="preserve">звичаями </w:t>
      </w:r>
      <w:r w:rsidR="00966172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(«Ой, яка чудова українська мова», «Батьки і діти – серця одні», </w:t>
      </w:r>
      <w:r w:rsidR="00B46F7F" w:rsidRPr="003A0065">
        <w:rPr>
          <w:rFonts w:ascii="Times New Roman" w:hAnsi="Times New Roman" w:cs="Times New Roman"/>
          <w:sz w:val="28"/>
          <w:szCs w:val="28"/>
          <w:lang w:val="uk-UA"/>
        </w:rPr>
        <w:t>«Пасха красна день</w:t>
      </w:r>
      <w:r w:rsidR="00966172">
        <w:rPr>
          <w:rFonts w:ascii="Times New Roman" w:hAnsi="Times New Roman" w:cs="Times New Roman"/>
          <w:sz w:val="28"/>
          <w:szCs w:val="28"/>
          <w:lang w:val="uk-UA"/>
        </w:rPr>
        <w:t xml:space="preserve"> вітає»</w:t>
      </w:r>
      <w:r w:rsidR="00B46F7F" w:rsidRPr="003A006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25BF1">
        <w:rPr>
          <w:rFonts w:ascii="Times New Roman" w:hAnsi="Times New Roman" w:cs="Times New Roman"/>
          <w:sz w:val="28"/>
          <w:szCs w:val="28"/>
          <w:lang w:val="uk-UA"/>
        </w:rPr>
        <w:t>. Ми з учнями подорожуємо Україною, Тернопільщиною. А куди не можемо поїхати – здійснюємо віртуальні мандрівки.</w:t>
      </w:r>
      <w:r w:rsidR="00B46F7F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A0065" w:rsidRPr="003A0065" w:rsidRDefault="00BC2CF3" w:rsidP="00DB61D8">
      <w:pPr>
        <w:pStyle w:val="a7"/>
        <w:spacing w:line="276" w:lineRule="auto"/>
        <w:ind w:left="0"/>
        <w:jc w:val="both"/>
        <w:rPr>
          <w:color w:val="1F497D" w:themeColor="text2"/>
          <w:sz w:val="28"/>
          <w:szCs w:val="28"/>
          <w:lang w:val="uk-UA"/>
        </w:rPr>
      </w:pPr>
      <w:r w:rsidRPr="003A0065">
        <w:rPr>
          <w:sz w:val="28"/>
          <w:szCs w:val="28"/>
          <w:lang w:val="uk-UA"/>
        </w:rPr>
        <w:tab/>
      </w:r>
      <w:r w:rsidR="00C7347F">
        <w:rPr>
          <w:sz w:val="28"/>
          <w:szCs w:val="28"/>
          <w:lang w:val="uk-UA"/>
        </w:rPr>
        <w:t>Д</w:t>
      </w:r>
      <w:r w:rsidR="00C51193" w:rsidRPr="003A0065">
        <w:rPr>
          <w:sz w:val="28"/>
          <w:szCs w:val="28"/>
          <w:lang w:val="uk-UA"/>
        </w:rPr>
        <w:t>осягти підвищення ефективності навчання можна лише за умови сп</w:t>
      </w:r>
      <w:r w:rsidR="00C7347F">
        <w:rPr>
          <w:sz w:val="28"/>
          <w:szCs w:val="28"/>
          <w:lang w:val="uk-UA"/>
        </w:rPr>
        <w:t xml:space="preserve">ільної діяльності школи і сім’ї. Тому велике значення у роботі вчителя </w:t>
      </w:r>
      <w:r w:rsidR="00C51193" w:rsidRPr="003A0065">
        <w:rPr>
          <w:sz w:val="28"/>
          <w:szCs w:val="28"/>
          <w:lang w:val="uk-UA"/>
        </w:rPr>
        <w:t xml:space="preserve"> </w:t>
      </w:r>
      <w:r w:rsidR="00C7347F">
        <w:rPr>
          <w:sz w:val="28"/>
          <w:szCs w:val="28"/>
          <w:lang w:val="uk-UA"/>
        </w:rPr>
        <w:t xml:space="preserve">має співпраця з батьками </w:t>
      </w:r>
      <w:r w:rsidR="003A0065" w:rsidRPr="00EE59BA">
        <w:rPr>
          <w:i/>
          <w:sz w:val="28"/>
          <w:szCs w:val="28"/>
          <w:lang w:val="uk-UA"/>
        </w:rPr>
        <w:t>(</w:t>
      </w:r>
      <w:r w:rsidR="00532677" w:rsidRPr="00EE59BA">
        <w:rPr>
          <w:i/>
          <w:sz w:val="28"/>
          <w:szCs w:val="28"/>
          <w:lang w:val="uk-UA"/>
        </w:rPr>
        <w:t>Див. папку «Робота з батьками»</w:t>
      </w:r>
      <w:r w:rsidR="003A0065" w:rsidRPr="00EE59BA">
        <w:rPr>
          <w:i/>
          <w:sz w:val="28"/>
          <w:szCs w:val="28"/>
          <w:lang w:val="uk-UA"/>
        </w:rPr>
        <w:t>)</w:t>
      </w:r>
      <w:r w:rsidR="00532677">
        <w:rPr>
          <w:sz w:val="28"/>
          <w:szCs w:val="28"/>
          <w:lang w:val="uk-UA"/>
        </w:rPr>
        <w:t>.</w:t>
      </w:r>
      <w:r w:rsidR="00EC25FC" w:rsidRPr="00EC25FC">
        <w:rPr>
          <w:rFonts w:ascii="Book Antiqua" w:hAnsi="Book Antiqua"/>
          <w:sz w:val="28"/>
          <w:szCs w:val="28"/>
          <w:lang w:val="uk-UA"/>
        </w:rPr>
        <w:t xml:space="preserve"> </w:t>
      </w:r>
    </w:p>
    <w:p w:rsidR="003A0065" w:rsidRPr="003A0065" w:rsidRDefault="0075026B" w:rsidP="00DB61D8">
      <w:pPr>
        <w:pStyle w:val="a7"/>
        <w:spacing w:line="276" w:lineRule="auto"/>
        <w:ind w:left="0"/>
        <w:jc w:val="both"/>
        <w:rPr>
          <w:color w:val="1F497D" w:themeColor="text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A0B75" w:rsidRPr="003A0065">
        <w:rPr>
          <w:sz w:val="28"/>
          <w:szCs w:val="28"/>
          <w:lang w:val="uk-UA"/>
        </w:rPr>
        <w:t>Зважаючи на темп життя людей у сучасному світі та постійний</w:t>
      </w:r>
      <w:r>
        <w:rPr>
          <w:sz w:val="28"/>
          <w:szCs w:val="28"/>
          <w:lang w:val="uk-UA"/>
        </w:rPr>
        <w:t xml:space="preserve"> </w:t>
      </w:r>
      <w:r w:rsidR="000A0B75" w:rsidRPr="003A0065">
        <w:rPr>
          <w:sz w:val="28"/>
          <w:szCs w:val="28"/>
          <w:lang w:val="uk-UA"/>
        </w:rPr>
        <w:t>брак вільного часу</w:t>
      </w:r>
      <w:r w:rsidR="00193D4D">
        <w:rPr>
          <w:sz w:val="28"/>
          <w:szCs w:val="28"/>
          <w:lang w:val="uk-UA"/>
        </w:rPr>
        <w:t>,</w:t>
      </w:r>
      <w:r w:rsidR="00193D4D" w:rsidRPr="00193D4D">
        <w:rPr>
          <w:sz w:val="28"/>
          <w:szCs w:val="28"/>
          <w:lang w:val="uk-UA"/>
        </w:rPr>
        <w:t xml:space="preserve"> </w:t>
      </w:r>
      <w:r w:rsidR="00193D4D">
        <w:rPr>
          <w:sz w:val="28"/>
          <w:szCs w:val="28"/>
          <w:lang w:val="uk-UA"/>
        </w:rPr>
        <w:t xml:space="preserve">я використовую такий важливий засіб комунікацій, як </w:t>
      </w:r>
      <w:r w:rsidR="00193D4D" w:rsidRPr="00C3289B">
        <w:rPr>
          <w:color w:val="1F497D" w:themeColor="text2"/>
          <w:sz w:val="28"/>
          <w:szCs w:val="28"/>
          <w:lang w:val="uk-UA"/>
        </w:rPr>
        <w:t>Інтернет</w:t>
      </w:r>
      <w:r w:rsidR="00193D4D">
        <w:rPr>
          <w:color w:val="1F497D" w:themeColor="text2"/>
          <w:sz w:val="28"/>
          <w:szCs w:val="28"/>
          <w:lang w:val="uk-UA"/>
        </w:rPr>
        <w:t>.</w:t>
      </w:r>
      <w:r w:rsidR="000A0B75" w:rsidRPr="003A0065">
        <w:rPr>
          <w:sz w:val="28"/>
          <w:szCs w:val="28"/>
          <w:lang w:val="uk-UA"/>
        </w:rPr>
        <w:t xml:space="preserve"> </w:t>
      </w:r>
      <w:r w:rsidR="00193D4D">
        <w:rPr>
          <w:sz w:val="28"/>
          <w:szCs w:val="28"/>
          <w:lang w:val="uk-UA"/>
        </w:rPr>
        <w:t>К</w:t>
      </w:r>
      <w:r w:rsidR="000A0B75" w:rsidRPr="003A0065">
        <w:rPr>
          <w:sz w:val="28"/>
          <w:szCs w:val="28"/>
          <w:lang w:val="uk-UA"/>
        </w:rPr>
        <w:t>рім основних форм роботи з батьками моїх учнів (збори, бесіди, консультації), застосовую електронне листування</w:t>
      </w:r>
      <w:r>
        <w:rPr>
          <w:sz w:val="28"/>
          <w:szCs w:val="28"/>
          <w:lang w:val="uk-UA"/>
        </w:rPr>
        <w:t xml:space="preserve">, </w:t>
      </w:r>
      <w:r w:rsidR="00BF2325" w:rsidRPr="003A0065">
        <w:rPr>
          <w:sz w:val="28"/>
          <w:szCs w:val="28"/>
          <w:lang w:val="uk-UA"/>
        </w:rPr>
        <w:t>створи</w:t>
      </w:r>
      <w:r w:rsidR="000A0B75">
        <w:rPr>
          <w:sz w:val="28"/>
          <w:szCs w:val="28"/>
          <w:lang w:val="uk-UA"/>
        </w:rPr>
        <w:t xml:space="preserve">ла </w:t>
      </w:r>
      <w:r w:rsidR="00F321C5" w:rsidRPr="003A0065">
        <w:rPr>
          <w:sz w:val="28"/>
          <w:szCs w:val="28"/>
          <w:lang w:val="uk-UA"/>
        </w:rPr>
        <w:t xml:space="preserve"> </w:t>
      </w:r>
      <w:r w:rsidR="00BF2325" w:rsidRPr="003A0065">
        <w:rPr>
          <w:sz w:val="28"/>
          <w:szCs w:val="28"/>
          <w:lang w:val="uk-UA"/>
        </w:rPr>
        <w:t xml:space="preserve">власний </w:t>
      </w:r>
      <w:proofErr w:type="spellStart"/>
      <w:r w:rsidR="00F321C5" w:rsidRPr="003A0065">
        <w:rPr>
          <w:sz w:val="28"/>
          <w:szCs w:val="28"/>
          <w:lang w:val="uk-UA"/>
        </w:rPr>
        <w:t>блог</w:t>
      </w:r>
      <w:proofErr w:type="spellEnd"/>
      <w:r w:rsidR="00F321C5" w:rsidRPr="003A0065">
        <w:rPr>
          <w:sz w:val="28"/>
          <w:szCs w:val="28"/>
          <w:lang w:val="uk-UA"/>
        </w:rPr>
        <w:t xml:space="preserve"> </w:t>
      </w:r>
      <w:r w:rsidR="00BF2325" w:rsidRPr="003A0065">
        <w:rPr>
          <w:sz w:val="28"/>
          <w:szCs w:val="28"/>
          <w:lang w:val="uk-UA"/>
        </w:rPr>
        <w:t>«Веселий вулик»</w:t>
      </w:r>
      <w:r>
        <w:rPr>
          <w:sz w:val="28"/>
          <w:szCs w:val="28"/>
          <w:lang w:val="uk-UA"/>
        </w:rPr>
        <w:t xml:space="preserve"> </w:t>
      </w:r>
      <w:r w:rsidR="00C7347F" w:rsidRPr="003A0065">
        <w:rPr>
          <w:color w:val="1F497D" w:themeColor="text2"/>
          <w:sz w:val="28"/>
          <w:szCs w:val="28"/>
          <w:lang w:val="uk-UA"/>
        </w:rPr>
        <w:t>(Додаток</w:t>
      </w:r>
      <w:r w:rsidR="00C7347F">
        <w:rPr>
          <w:color w:val="1F497D" w:themeColor="text2"/>
          <w:sz w:val="28"/>
          <w:szCs w:val="28"/>
          <w:lang w:val="uk-UA"/>
        </w:rPr>
        <w:t xml:space="preserve"> 1</w:t>
      </w:r>
      <w:r w:rsidR="00532677">
        <w:rPr>
          <w:color w:val="1F497D" w:themeColor="text2"/>
          <w:sz w:val="28"/>
          <w:szCs w:val="28"/>
          <w:lang w:val="uk-UA"/>
        </w:rPr>
        <w:t>5</w:t>
      </w:r>
      <w:r w:rsidR="00C7347F" w:rsidRPr="003A0065">
        <w:rPr>
          <w:color w:val="1F497D" w:themeColor="text2"/>
          <w:sz w:val="28"/>
          <w:szCs w:val="28"/>
          <w:lang w:val="uk-UA"/>
        </w:rPr>
        <w:t>)</w:t>
      </w:r>
      <w:r w:rsidR="00532677">
        <w:rPr>
          <w:color w:val="1F497D" w:themeColor="text2"/>
          <w:sz w:val="28"/>
          <w:szCs w:val="28"/>
          <w:lang w:val="uk-UA"/>
        </w:rPr>
        <w:t>.</w:t>
      </w:r>
      <w:r w:rsidR="00C7347F" w:rsidRPr="00EC25FC">
        <w:rPr>
          <w:rFonts w:ascii="Book Antiqua" w:hAnsi="Book Antiqua"/>
          <w:sz w:val="28"/>
          <w:szCs w:val="28"/>
          <w:lang w:val="uk-UA"/>
        </w:rPr>
        <w:t xml:space="preserve"> </w:t>
      </w:r>
      <w:r>
        <w:rPr>
          <w:b/>
          <w:bCs/>
          <w:color w:val="1F497D" w:themeColor="text2"/>
          <w:sz w:val="28"/>
          <w:szCs w:val="28"/>
          <w:lang w:val="uk-UA"/>
        </w:rPr>
        <w:t xml:space="preserve"> </w:t>
      </w:r>
      <w:r w:rsidR="0043651D" w:rsidRPr="0043651D">
        <w:rPr>
          <w:sz w:val="28"/>
          <w:szCs w:val="28"/>
          <w:lang w:val="uk-UA"/>
        </w:rPr>
        <w:t>У ньому я публікую</w:t>
      </w:r>
      <w:r w:rsidR="0043651D">
        <w:rPr>
          <w:color w:val="1F497D" w:themeColor="text2"/>
          <w:sz w:val="28"/>
          <w:szCs w:val="28"/>
          <w:lang w:val="uk-UA"/>
        </w:rPr>
        <w:t xml:space="preserve"> </w:t>
      </w:r>
      <w:r w:rsidR="0056787E">
        <w:rPr>
          <w:sz w:val="28"/>
          <w:szCs w:val="28"/>
          <w:lang w:val="uk-UA"/>
        </w:rPr>
        <w:t xml:space="preserve">інформацію для учнів та батьків. </w:t>
      </w:r>
      <w:r w:rsidR="0043651D">
        <w:rPr>
          <w:sz w:val="28"/>
          <w:szCs w:val="28"/>
          <w:lang w:val="uk-UA"/>
        </w:rPr>
        <w:t xml:space="preserve">Корисними посиланнями скеровую дітей </w:t>
      </w:r>
      <w:r w:rsidR="00554998">
        <w:rPr>
          <w:sz w:val="28"/>
          <w:szCs w:val="28"/>
          <w:lang w:val="uk-UA"/>
        </w:rPr>
        <w:t>на сайти</w:t>
      </w:r>
      <w:r w:rsidR="000A0B75">
        <w:rPr>
          <w:sz w:val="28"/>
          <w:szCs w:val="28"/>
          <w:lang w:val="uk-UA"/>
        </w:rPr>
        <w:t>, призначені для молодших школярів</w:t>
      </w:r>
      <w:r w:rsidR="00193D4D">
        <w:rPr>
          <w:sz w:val="28"/>
          <w:szCs w:val="28"/>
          <w:lang w:val="uk-UA"/>
        </w:rPr>
        <w:t xml:space="preserve">, даю поради батькам. З допомогою </w:t>
      </w:r>
      <w:proofErr w:type="spellStart"/>
      <w:r w:rsidR="00193D4D">
        <w:rPr>
          <w:sz w:val="28"/>
          <w:szCs w:val="28"/>
          <w:lang w:val="uk-UA"/>
        </w:rPr>
        <w:t>блогу</w:t>
      </w:r>
      <w:proofErr w:type="spellEnd"/>
      <w:r w:rsidR="00193D4D">
        <w:rPr>
          <w:sz w:val="28"/>
          <w:szCs w:val="28"/>
          <w:lang w:val="uk-UA"/>
        </w:rPr>
        <w:t xml:space="preserve"> батьки також </w:t>
      </w:r>
      <w:r w:rsidR="000A0B20">
        <w:rPr>
          <w:sz w:val="28"/>
          <w:szCs w:val="28"/>
          <w:lang w:val="uk-UA"/>
        </w:rPr>
        <w:t xml:space="preserve">мають </w:t>
      </w:r>
      <w:r w:rsidR="00BF2325" w:rsidRPr="003A0065">
        <w:rPr>
          <w:sz w:val="28"/>
          <w:szCs w:val="28"/>
          <w:lang w:val="uk-UA"/>
        </w:rPr>
        <w:t xml:space="preserve">можливість стежити за життям класу. </w:t>
      </w:r>
    </w:p>
    <w:p w:rsidR="00F91081" w:rsidRPr="003A0065" w:rsidRDefault="00F91081" w:rsidP="00DB61D8">
      <w:pPr>
        <w:pStyle w:val="a7"/>
        <w:spacing w:line="276" w:lineRule="auto"/>
        <w:ind w:left="0"/>
        <w:jc w:val="both"/>
        <w:rPr>
          <w:sz w:val="28"/>
          <w:szCs w:val="28"/>
          <w:lang w:val="uk-UA"/>
        </w:rPr>
      </w:pPr>
      <w:r w:rsidRPr="003A0065">
        <w:rPr>
          <w:sz w:val="28"/>
          <w:szCs w:val="28"/>
          <w:lang w:val="uk-UA"/>
        </w:rPr>
        <w:tab/>
        <w:t xml:space="preserve">Отже, інформаційно-комунікаційні технології – це зручний інструмент для інтерактивного спілкування як </w:t>
      </w:r>
      <w:r w:rsidR="00F4226A" w:rsidRPr="003A0065">
        <w:rPr>
          <w:sz w:val="28"/>
          <w:szCs w:val="28"/>
          <w:lang w:val="uk-UA"/>
        </w:rPr>
        <w:t xml:space="preserve">з </w:t>
      </w:r>
      <w:r w:rsidRPr="003A0065">
        <w:rPr>
          <w:sz w:val="28"/>
          <w:szCs w:val="28"/>
          <w:lang w:val="uk-UA"/>
        </w:rPr>
        <w:t>дітьми, так і з батьками.</w:t>
      </w:r>
      <w:r w:rsidR="00615458" w:rsidRPr="003A0065">
        <w:rPr>
          <w:sz w:val="28"/>
          <w:szCs w:val="28"/>
          <w:lang w:val="uk-UA"/>
        </w:rPr>
        <w:t xml:space="preserve"> </w:t>
      </w:r>
      <w:r w:rsidR="00F07674">
        <w:rPr>
          <w:sz w:val="28"/>
          <w:szCs w:val="28"/>
          <w:lang w:val="uk-UA"/>
        </w:rPr>
        <w:t>І хоча підготовка до уроків, розробка сценаріїв виховних заходів із використанням ІКТ вимагають значних затрат часу</w:t>
      </w:r>
      <w:r w:rsidR="00615458" w:rsidRPr="003A0065">
        <w:rPr>
          <w:sz w:val="28"/>
          <w:szCs w:val="28"/>
          <w:lang w:val="uk-UA"/>
        </w:rPr>
        <w:t xml:space="preserve">, </w:t>
      </w:r>
      <w:r w:rsidR="00F07674">
        <w:rPr>
          <w:sz w:val="28"/>
          <w:szCs w:val="28"/>
          <w:lang w:val="uk-UA"/>
        </w:rPr>
        <w:t xml:space="preserve">проте </w:t>
      </w:r>
      <w:r w:rsidR="00615458" w:rsidRPr="003A0065">
        <w:rPr>
          <w:sz w:val="28"/>
          <w:szCs w:val="28"/>
          <w:lang w:val="uk-UA"/>
        </w:rPr>
        <w:t xml:space="preserve">я виділила для себе ряд </w:t>
      </w:r>
      <w:r w:rsidR="00615458" w:rsidRPr="002C3AEA">
        <w:rPr>
          <w:b/>
          <w:color w:val="1F497D" w:themeColor="text2"/>
          <w:sz w:val="28"/>
          <w:szCs w:val="28"/>
          <w:u w:val="single"/>
          <w:lang w:val="uk-UA"/>
        </w:rPr>
        <w:t>переваг</w:t>
      </w:r>
      <w:r w:rsidR="00615458" w:rsidRPr="003A0065">
        <w:rPr>
          <w:sz w:val="28"/>
          <w:szCs w:val="28"/>
          <w:lang w:val="uk-UA"/>
        </w:rPr>
        <w:t>:</w:t>
      </w:r>
    </w:p>
    <w:p w:rsidR="00615458" w:rsidRPr="007A479D" w:rsidRDefault="00615458" w:rsidP="00DB61D8">
      <w:pPr>
        <w:pStyle w:val="a7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 w:rsidRPr="007A479D">
        <w:rPr>
          <w:sz w:val="28"/>
          <w:szCs w:val="28"/>
          <w:lang w:val="uk-UA"/>
        </w:rPr>
        <w:t>Забезпечуються нові шляхи подачі інформації</w:t>
      </w:r>
      <w:r w:rsidR="00AB5AA0" w:rsidRPr="007A479D">
        <w:rPr>
          <w:noProof/>
          <w:sz w:val="28"/>
          <w:szCs w:val="28"/>
          <w:lang w:val="uk-UA"/>
        </w:rPr>
        <w:t xml:space="preserve"> </w:t>
      </w:r>
      <w:r w:rsidR="00D36FA8" w:rsidRPr="007A479D">
        <w:rPr>
          <w:noProof/>
          <w:sz w:val="28"/>
          <w:szCs w:val="28"/>
          <w:lang w:val="uk-UA"/>
        </w:rPr>
        <w:t>(</w:t>
      </w:r>
      <w:r w:rsidR="00D36FA8" w:rsidRPr="007A479D">
        <w:rPr>
          <w:sz w:val="28"/>
          <w:szCs w:val="28"/>
          <w:lang w:val="uk-UA"/>
        </w:rPr>
        <w:t>динамічні).</w:t>
      </w:r>
    </w:p>
    <w:p w:rsidR="006A2D23" w:rsidRDefault="00D65CAD" w:rsidP="00DB61D8">
      <w:pPr>
        <w:pStyle w:val="a7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 w:rsidRPr="006A2D23">
        <w:rPr>
          <w:sz w:val="28"/>
          <w:szCs w:val="28"/>
          <w:lang w:val="uk-UA"/>
        </w:rPr>
        <w:t>Різна швидкість показу (відтворення) дозволяє аналізувати окремі кадри, доповнювати коментарями тексти, графіку.</w:t>
      </w:r>
    </w:p>
    <w:p w:rsidR="00D65CAD" w:rsidRPr="00425BF1" w:rsidRDefault="00D65CAD" w:rsidP="006A2D23">
      <w:pPr>
        <w:pStyle w:val="a7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 w:rsidRPr="00425BF1">
        <w:rPr>
          <w:sz w:val="28"/>
          <w:szCs w:val="28"/>
          <w:lang w:val="uk-UA"/>
        </w:rPr>
        <w:t xml:space="preserve">Забезпечується високий рівень </w:t>
      </w:r>
      <w:proofErr w:type="spellStart"/>
      <w:r w:rsidRPr="00425BF1">
        <w:rPr>
          <w:sz w:val="28"/>
          <w:szCs w:val="28"/>
          <w:lang w:val="uk-UA"/>
        </w:rPr>
        <w:t>інтерактивності</w:t>
      </w:r>
      <w:proofErr w:type="spellEnd"/>
      <w:r w:rsidRPr="00425BF1">
        <w:rPr>
          <w:sz w:val="28"/>
          <w:szCs w:val="28"/>
          <w:lang w:val="uk-UA"/>
        </w:rPr>
        <w:t xml:space="preserve"> між учнем і матеріалом.</w:t>
      </w:r>
    </w:p>
    <w:p w:rsidR="00425BF1" w:rsidRDefault="00F4226A" w:rsidP="00DB61D8">
      <w:pPr>
        <w:pStyle w:val="a7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 w:rsidRPr="00876EC9">
        <w:rPr>
          <w:sz w:val="28"/>
          <w:szCs w:val="28"/>
          <w:lang w:val="uk-UA"/>
        </w:rPr>
        <w:t>Н</w:t>
      </w:r>
      <w:r w:rsidR="00615458" w:rsidRPr="00876EC9">
        <w:rPr>
          <w:sz w:val="28"/>
          <w:szCs w:val="28"/>
          <w:lang w:val="uk-UA"/>
        </w:rPr>
        <w:t>авчальн</w:t>
      </w:r>
      <w:r w:rsidRPr="00876EC9">
        <w:rPr>
          <w:sz w:val="28"/>
          <w:szCs w:val="28"/>
          <w:lang w:val="uk-UA"/>
        </w:rPr>
        <w:t>ий</w:t>
      </w:r>
      <w:r w:rsidR="00615458" w:rsidRPr="00876EC9">
        <w:rPr>
          <w:sz w:val="28"/>
          <w:szCs w:val="28"/>
          <w:lang w:val="uk-UA"/>
        </w:rPr>
        <w:t xml:space="preserve"> матеріал</w:t>
      </w:r>
      <w:r w:rsidRPr="00876EC9">
        <w:rPr>
          <w:sz w:val="28"/>
          <w:szCs w:val="28"/>
          <w:lang w:val="uk-UA"/>
        </w:rPr>
        <w:t xml:space="preserve"> подається</w:t>
      </w:r>
      <w:r w:rsidR="00615458" w:rsidRPr="00876EC9">
        <w:rPr>
          <w:sz w:val="28"/>
          <w:szCs w:val="28"/>
          <w:lang w:val="uk-UA"/>
        </w:rPr>
        <w:t xml:space="preserve"> як систем</w:t>
      </w:r>
      <w:r w:rsidR="004E1C1C" w:rsidRPr="00876EC9">
        <w:rPr>
          <w:sz w:val="28"/>
          <w:szCs w:val="28"/>
          <w:lang w:val="uk-UA"/>
        </w:rPr>
        <w:t>а</w:t>
      </w:r>
      <w:r w:rsidR="00615458" w:rsidRPr="00876EC9">
        <w:rPr>
          <w:sz w:val="28"/>
          <w:szCs w:val="28"/>
          <w:lang w:val="uk-UA"/>
        </w:rPr>
        <w:t xml:space="preserve"> яскравих образів</w:t>
      </w:r>
      <w:r w:rsidRPr="00876EC9">
        <w:rPr>
          <w:sz w:val="28"/>
          <w:szCs w:val="28"/>
          <w:lang w:val="uk-UA"/>
        </w:rPr>
        <w:t xml:space="preserve"> з </w:t>
      </w:r>
    </w:p>
    <w:p w:rsidR="00F858D3" w:rsidRDefault="007B7BEA" w:rsidP="00425BF1">
      <w:pPr>
        <w:pStyle w:val="a7"/>
        <w:spacing w:line="276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s1065" type="#_x0000_t202" style="position:absolute;left:0;text-align:left;margin-left:484.75pt;margin-top:10.7pt;width:20.7pt;height:19.7pt;z-index:251786240;mso-height-percent:200;mso-height-percent:200;mso-width-relative:margin;mso-height-relative:margin" filled="f" fillcolor="white [3201]" strokecolor="#039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65;mso-fit-shape-to-text:t">
              <w:txbxContent>
                <w:p w:rsidR="00CD306E" w:rsidRPr="005D0FD1" w:rsidRDefault="00CD306E" w:rsidP="00CD306E">
                  <w:pPr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>
                    <w:rPr>
                      <w:b/>
                      <w:color w:val="1F497D" w:themeColor="text2"/>
                      <w:sz w:val="20"/>
                      <w:szCs w:val="20"/>
                      <w:lang w:val="uk-UA"/>
                    </w:rPr>
                    <w:t>7</w:t>
                  </w:r>
                </w:p>
              </w:txbxContent>
            </v:textbox>
          </v:shape>
        </w:pict>
      </w:r>
      <w:r w:rsidR="00F4226A" w:rsidRPr="00876EC9">
        <w:rPr>
          <w:sz w:val="28"/>
          <w:szCs w:val="28"/>
          <w:lang w:val="uk-UA"/>
        </w:rPr>
        <w:t>точністю до миті.</w:t>
      </w:r>
      <w:r w:rsidR="00D65CAD" w:rsidRPr="00876EC9">
        <w:rPr>
          <w:sz w:val="28"/>
          <w:szCs w:val="28"/>
          <w:lang w:val="uk-UA"/>
        </w:rPr>
        <w:t xml:space="preserve"> Є можливість одержати доступ до будь-якого</w:t>
      </w:r>
    </w:p>
    <w:p w:rsidR="00615458" w:rsidRPr="00876EC9" w:rsidRDefault="00D65CAD" w:rsidP="00425BF1">
      <w:pPr>
        <w:pStyle w:val="a7"/>
        <w:spacing w:line="276" w:lineRule="auto"/>
        <w:jc w:val="both"/>
        <w:rPr>
          <w:sz w:val="28"/>
          <w:szCs w:val="28"/>
          <w:lang w:val="uk-UA"/>
        </w:rPr>
      </w:pPr>
      <w:r w:rsidRPr="00876EC9">
        <w:rPr>
          <w:sz w:val="28"/>
          <w:szCs w:val="28"/>
          <w:lang w:val="uk-UA"/>
        </w:rPr>
        <w:lastRenderedPageBreak/>
        <w:t xml:space="preserve"> відеокадру. </w:t>
      </w:r>
    </w:p>
    <w:p w:rsidR="00F4226A" w:rsidRPr="003A0065" w:rsidRDefault="00F4226A" w:rsidP="00DB61D8">
      <w:pPr>
        <w:pStyle w:val="a7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 w:rsidRPr="003A0065">
        <w:rPr>
          <w:sz w:val="28"/>
          <w:szCs w:val="28"/>
          <w:lang w:val="uk-UA"/>
        </w:rPr>
        <w:t>Економ</w:t>
      </w:r>
      <w:r w:rsidR="00DA5D78" w:rsidRPr="003A0065">
        <w:rPr>
          <w:sz w:val="28"/>
          <w:szCs w:val="28"/>
          <w:lang w:val="uk-UA"/>
        </w:rPr>
        <w:t>і</w:t>
      </w:r>
      <w:r w:rsidRPr="003A0065">
        <w:rPr>
          <w:sz w:val="28"/>
          <w:szCs w:val="28"/>
          <w:lang w:val="uk-UA"/>
        </w:rPr>
        <w:t>я час</w:t>
      </w:r>
      <w:r w:rsidR="00DA5D78" w:rsidRPr="003A0065">
        <w:rPr>
          <w:sz w:val="28"/>
          <w:szCs w:val="28"/>
          <w:lang w:val="uk-UA"/>
        </w:rPr>
        <w:t>у</w:t>
      </w:r>
      <w:r w:rsidRPr="003A0065">
        <w:rPr>
          <w:sz w:val="28"/>
          <w:szCs w:val="28"/>
          <w:lang w:val="uk-UA"/>
        </w:rPr>
        <w:t xml:space="preserve"> на уроці.</w:t>
      </w:r>
    </w:p>
    <w:p w:rsidR="00D36FA8" w:rsidRPr="00876EC9" w:rsidRDefault="00F4226A" w:rsidP="00DB61D8">
      <w:pPr>
        <w:pStyle w:val="a7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 w:rsidRPr="00876EC9">
        <w:rPr>
          <w:sz w:val="28"/>
          <w:szCs w:val="28"/>
          <w:lang w:val="uk-UA"/>
        </w:rPr>
        <w:t>Одночасн</w:t>
      </w:r>
      <w:r w:rsidR="00D36FA8" w:rsidRPr="00876EC9">
        <w:rPr>
          <w:sz w:val="28"/>
          <w:szCs w:val="28"/>
          <w:lang w:val="uk-UA"/>
        </w:rPr>
        <w:t>е</w:t>
      </w:r>
      <w:r w:rsidRPr="00876EC9">
        <w:rPr>
          <w:sz w:val="28"/>
          <w:szCs w:val="28"/>
          <w:lang w:val="uk-UA"/>
        </w:rPr>
        <w:t xml:space="preserve"> </w:t>
      </w:r>
      <w:r w:rsidR="00D36FA8" w:rsidRPr="00876EC9">
        <w:rPr>
          <w:sz w:val="28"/>
          <w:szCs w:val="28"/>
          <w:lang w:val="uk-UA"/>
        </w:rPr>
        <w:t xml:space="preserve">використання  </w:t>
      </w:r>
      <w:proofErr w:type="spellStart"/>
      <w:r w:rsidR="00D36FA8" w:rsidRPr="00876EC9">
        <w:rPr>
          <w:sz w:val="28"/>
          <w:szCs w:val="28"/>
          <w:lang w:val="uk-UA"/>
        </w:rPr>
        <w:t>рiзних</w:t>
      </w:r>
      <w:proofErr w:type="spellEnd"/>
      <w:r w:rsidR="00D36FA8" w:rsidRPr="00876EC9">
        <w:rPr>
          <w:sz w:val="28"/>
          <w:szCs w:val="28"/>
          <w:lang w:val="uk-UA"/>
        </w:rPr>
        <w:t xml:space="preserve">  </w:t>
      </w:r>
      <w:proofErr w:type="spellStart"/>
      <w:r w:rsidR="00D36FA8" w:rsidRPr="00876EC9">
        <w:rPr>
          <w:sz w:val="28"/>
          <w:szCs w:val="28"/>
          <w:lang w:val="uk-UA"/>
        </w:rPr>
        <w:t>аудiовiзуальних</w:t>
      </w:r>
      <w:proofErr w:type="spellEnd"/>
      <w:r w:rsidR="00D36FA8" w:rsidRPr="00876EC9">
        <w:rPr>
          <w:sz w:val="28"/>
          <w:szCs w:val="28"/>
          <w:lang w:val="uk-UA"/>
        </w:rPr>
        <w:t xml:space="preserve">  </w:t>
      </w:r>
      <w:proofErr w:type="spellStart"/>
      <w:r w:rsidR="00D36FA8" w:rsidRPr="00876EC9">
        <w:rPr>
          <w:sz w:val="28"/>
          <w:szCs w:val="28"/>
          <w:lang w:val="uk-UA"/>
        </w:rPr>
        <w:t>засобiв</w:t>
      </w:r>
      <w:proofErr w:type="spellEnd"/>
      <w:r w:rsidR="00D36FA8" w:rsidRPr="00876EC9">
        <w:rPr>
          <w:sz w:val="28"/>
          <w:szCs w:val="28"/>
          <w:lang w:val="uk-UA"/>
        </w:rPr>
        <w:t xml:space="preserve"> (музики,  </w:t>
      </w:r>
      <w:proofErr w:type="spellStart"/>
      <w:r w:rsidR="00D36FA8" w:rsidRPr="00876EC9">
        <w:rPr>
          <w:sz w:val="28"/>
          <w:szCs w:val="28"/>
          <w:lang w:val="uk-UA"/>
        </w:rPr>
        <w:t>графiки</w:t>
      </w:r>
      <w:proofErr w:type="spellEnd"/>
      <w:r w:rsidR="00D36FA8" w:rsidRPr="00876EC9">
        <w:rPr>
          <w:sz w:val="28"/>
          <w:szCs w:val="28"/>
          <w:lang w:val="uk-UA"/>
        </w:rPr>
        <w:t xml:space="preserve">,  </w:t>
      </w:r>
      <w:proofErr w:type="spellStart"/>
      <w:r w:rsidR="00D36FA8" w:rsidRPr="00876EC9">
        <w:rPr>
          <w:sz w:val="28"/>
          <w:szCs w:val="28"/>
          <w:lang w:val="uk-UA"/>
        </w:rPr>
        <w:t>анiмацiї</w:t>
      </w:r>
      <w:proofErr w:type="spellEnd"/>
      <w:r w:rsidR="00D36FA8" w:rsidRPr="00876EC9">
        <w:rPr>
          <w:sz w:val="28"/>
          <w:szCs w:val="28"/>
          <w:lang w:val="uk-UA"/>
        </w:rPr>
        <w:t>)  сприя</w:t>
      </w:r>
      <w:r w:rsidR="003A0065" w:rsidRPr="00876EC9">
        <w:rPr>
          <w:sz w:val="28"/>
          <w:szCs w:val="28"/>
          <w:lang w:val="uk-UA"/>
        </w:rPr>
        <w:t>є</w:t>
      </w:r>
      <w:r w:rsidR="00D36FA8" w:rsidRPr="00876EC9">
        <w:rPr>
          <w:sz w:val="28"/>
          <w:szCs w:val="28"/>
          <w:lang w:val="uk-UA"/>
        </w:rPr>
        <w:t xml:space="preserve"> збагаченню  </w:t>
      </w:r>
      <w:proofErr w:type="spellStart"/>
      <w:r w:rsidR="00D36FA8" w:rsidRPr="00876EC9">
        <w:rPr>
          <w:sz w:val="28"/>
          <w:szCs w:val="28"/>
          <w:lang w:val="uk-UA"/>
        </w:rPr>
        <w:t>змiсту</w:t>
      </w:r>
      <w:proofErr w:type="spellEnd"/>
      <w:r w:rsidR="00D36FA8" w:rsidRPr="00876EC9">
        <w:rPr>
          <w:sz w:val="28"/>
          <w:szCs w:val="28"/>
          <w:lang w:val="uk-UA"/>
        </w:rPr>
        <w:t xml:space="preserve">  i посиленню </w:t>
      </w:r>
      <w:proofErr w:type="spellStart"/>
      <w:r w:rsidR="00D36FA8" w:rsidRPr="00876EC9">
        <w:rPr>
          <w:sz w:val="28"/>
          <w:szCs w:val="28"/>
          <w:lang w:val="uk-UA"/>
        </w:rPr>
        <w:t>мотивацiї</w:t>
      </w:r>
      <w:proofErr w:type="spellEnd"/>
      <w:r w:rsidR="00D36FA8" w:rsidRPr="00876EC9">
        <w:rPr>
          <w:sz w:val="28"/>
          <w:szCs w:val="28"/>
          <w:lang w:val="uk-UA"/>
        </w:rPr>
        <w:t xml:space="preserve"> навчання.</w:t>
      </w:r>
    </w:p>
    <w:p w:rsidR="003A0065" w:rsidRPr="003A0065" w:rsidRDefault="003A0065" w:rsidP="00DB61D8">
      <w:pPr>
        <w:pStyle w:val="a7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 w:rsidRPr="003A0065">
        <w:rPr>
          <w:sz w:val="28"/>
          <w:szCs w:val="28"/>
          <w:lang w:val="uk-UA"/>
        </w:rPr>
        <w:t xml:space="preserve">Зростає </w:t>
      </w:r>
      <w:proofErr w:type="spellStart"/>
      <w:r w:rsidRPr="003A0065">
        <w:rPr>
          <w:sz w:val="28"/>
          <w:szCs w:val="28"/>
          <w:lang w:val="uk-UA"/>
        </w:rPr>
        <w:t>iнтерес</w:t>
      </w:r>
      <w:proofErr w:type="spellEnd"/>
      <w:r w:rsidRPr="003A0065">
        <w:rPr>
          <w:sz w:val="28"/>
          <w:szCs w:val="28"/>
          <w:lang w:val="uk-UA"/>
        </w:rPr>
        <w:t xml:space="preserve"> до </w:t>
      </w:r>
      <w:proofErr w:type="spellStart"/>
      <w:r w:rsidRPr="003A0065">
        <w:rPr>
          <w:sz w:val="28"/>
          <w:szCs w:val="28"/>
          <w:lang w:val="uk-UA"/>
        </w:rPr>
        <w:t>пiзнання</w:t>
      </w:r>
      <w:proofErr w:type="spellEnd"/>
      <w:r w:rsidRPr="003A0065">
        <w:rPr>
          <w:sz w:val="28"/>
          <w:szCs w:val="28"/>
          <w:lang w:val="uk-UA"/>
        </w:rPr>
        <w:t>.</w:t>
      </w:r>
    </w:p>
    <w:p w:rsidR="00D36FA8" w:rsidRPr="003A0065" w:rsidRDefault="003A0065" w:rsidP="00DB61D8">
      <w:pPr>
        <w:pStyle w:val="a7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 w:rsidRPr="003A0065">
        <w:rPr>
          <w:sz w:val="28"/>
          <w:szCs w:val="28"/>
          <w:lang w:val="uk-UA"/>
        </w:rPr>
        <w:t xml:space="preserve">Навчальний </w:t>
      </w:r>
      <w:proofErr w:type="spellStart"/>
      <w:r w:rsidRPr="003A0065">
        <w:rPr>
          <w:sz w:val="28"/>
          <w:szCs w:val="28"/>
          <w:lang w:val="uk-UA"/>
        </w:rPr>
        <w:t>матерiал</w:t>
      </w:r>
      <w:proofErr w:type="spellEnd"/>
      <w:r w:rsidRPr="003A0065">
        <w:rPr>
          <w:sz w:val="28"/>
          <w:szCs w:val="28"/>
          <w:lang w:val="uk-UA"/>
        </w:rPr>
        <w:t xml:space="preserve"> к</w:t>
      </w:r>
      <w:r w:rsidR="00D36FA8" w:rsidRPr="003A0065">
        <w:rPr>
          <w:sz w:val="28"/>
          <w:szCs w:val="28"/>
          <w:lang w:val="uk-UA"/>
        </w:rPr>
        <w:t>раще  сприй</w:t>
      </w:r>
      <w:r w:rsidRPr="003A0065">
        <w:rPr>
          <w:sz w:val="28"/>
          <w:szCs w:val="28"/>
          <w:lang w:val="uk-UA"/>
        </w:rPr>
        <w:t>мається і</w:t>
      </w:r>
      <w:r w:rsidR="00D36FA8" w:rsidRPr="003A0065">
        <w:rPr>
          <w:sz w:val="28"/>
          <w:szCs w:val="28"/>
          <w:lang w:val="uk-UA"/>
        </w:rPr>
        <w:t xml:space="preserve">  засво</w:t>
      </w:r>
      <w:r w:rsidRPr="003A0065">
        <w:rPr>
          <w:sz w:val="28"/>
          <w:szCs w:val="28"/>
          <w:lang w:val="uk-UA"/>
        </w:rPr>
        <w:t>юється</w:t>
      </w:r>
      <w:r w:rsidR="00D36FA8" w:rsidRPr="003A0065">
        <w:rPr>
          <w:sz w:val="28"/>
          <w:szCs w:val="28"/>
          <w:lang w:val="uk-UA"/>
        </w:rPr>
        <w:t xml:space="preserve">  </w:t>
      </w:r>
      <w:proofErr w:type="spellStart"/>
      <w:r w:rsidR="00D36FA8" w:rsidRPr="003A0065">
        <w:rPr>
          <w:sz w:val="28"/>
          <w:szCs w:val="28"/>
          <w:lang w:val="uk-UA"/>
        </w:rPr>
        <w:t>дiтьми</w:t>
      </w:r>
      <w:proofErr w:type="spellEnd"/>
      <w:r w:rsidR="00D36FA8" w:rsidRPr="003A0065">
        <w:rPr>
          <w:sz w:val="28"/>
          <w:szCs w:val="28"/>
          <w:lang w:val="uk-UA"/>
        </w:rPr>
        <w:t>.</w:t>
      </w:r>
    </w:p>
    <w:p w:rsidR="003A0065" w:rsidRPr="003A0065" w:rsidRDefault="00DA5D78" w:rsidP="00DB61D8">
      <w:pPr>
        <w:pStyle w:val="a3"/>
        <w:spacing w:line="276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3A006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67F63">
        <w:rPr>
          <w:rFonts w:ascii="Times New Roman" w:hAnsi="Times New Roman" w:cs="Times New Roman"/>
          <w:sz w:val="28"/>
          <w:szCs w:val="28"/>
          <w:lang w:val="uk-UA"/>
        </w:rPr>
        <w:t xml:space="preserve">Своїм досвідом </w:t>
      </w:r>
      <w:r w:rsidRPr="003A0065">
        <w:rPr>
          <w:rFonts w:ascii="Times New Roman" w:hAnsi="Times New Roman" w:cs="Times New Roman"/>
          <w:sz w:val="28"/>
          <w:szCs w:val="28"/>
          <w:lang w:val="uk-UA"/>
        </w:rPr>
        <w:t>підвищення пізнавальної активності засобами інформаційно-комунікаційних технологій</w:t>
      </w:r>
      <w:r w:rsidR="00E67F63"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  <w:r w:rsidR="006A2D23" w:rsidRPr="006A2D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2D23">
        <w:rPr>
          <w:rFonts w:ascii="Times New Roman" w:hAnsi="Times New Roman" w:cs="Times New Roman"/>
          <w:sz w:val="28"/>
          <w:szCs w:val="28"/>
          <w:lang w:val="uk-UA"/>
        </w:rPr>
        <w:t>ділюсь із вчителями</w:t>
      </w:r>
      <w:r w:rsidR="006A2D23" w:rsidRPr="00E67F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2D23">
        <w:rPr>
          <w:rFonts w:ascii="Times New Roman" w:hAnsi="Times New Roman" w:cs="Times New Roman"/>
          <w:sz w:val="28"/>
          <w:szCs w:val="28"/>
          <w:lang w:val="uk-UA"/>
        </w:rPr>
        <w:t>школи, міста і області</w:t>
      </w:r>
      <w:r w:rsidR="006A2D23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A2D2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A2D23" w:rsidRPr="003A0065">
        <w:rPr>
          <w:rFonts w:ascii="Times New Roman" w:hAnsi="Times New Roman" w:cs="Times New Roman"/>
          <w:sz w:val="28"/>
          <w:szCs w:val="28"/>
          <w:lang w:val="uk-UA"/>
        </w:rPr>
        <w:t>роводжу відкриті уроки</w:t>
      </w:r>
      <w:r w:rsidR="006A2D2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A2D23" w:rsidRPr="003A0065">
        <w:rPr>
          <w:rFonts w:ascii="Times New Roman" w:hAnsi="Times New Roman" w:cs="Times New Roman"/>
          <w:sz w:val="28"/>
          <w:szCs w:val="28"/>
          <w:lang w:val="uk-UA"/>
        </w:rPr>
        <w:t>виступаю на методичних об</w:t>
      </w:r>
      <w:r w:rsidR="006A2D23" w:rsidRPr="0054791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A2D23" w:rsidRPr="003A0065">
        <w:rPr>
          <w:rFonts w:ascii="Times New Roman" w:hAnsi="Times New Roman" w:cs="Times New Roman"/>
          <w:sz w:val="28"/>
          <w:szCs w:val="28"/>
          <w:lang w:val="uk-UA"/>
        </w:rPr>
        <w:t>єднаннях,</w:t>
      </w:r>
      <w:r w:rsidR="006A2D23">
        <w:rPr>
          <w:rFonts w:ascii="Times New Roman" w:hAnsi="Times New Roman" w:cs="Times New Roman"/>
          <w:sz w:val="28"/>
          <w:szCs w:val="28"/>
          <w:lang w:val="uk-UA"/>
        </w:rPr>
        <w:t xml:space="preserve"> беру участь у семінарах та круглих столах,</w:t>
      </w:r>
      <w:r w:rsidR="006A2D23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 а також викладаю розробки своїх уроків із мультимедійним супроводом до них на освітні сайти Інтернету</w:t>
      </w:r>
      <w:r w:rsidR="0054791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A2D23" w:rsidRPr="003A0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2D23" w:rsidRPr="00590260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6A2D23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</w:t>
      </w:r>
      <w:r w:rsidR="00425BF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–</w:t>
      </w:r>
      <w:r w:rsidR="006A2D23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</w:t>
      </w:r>
      <w:r w:rsidR="00CD306E">
        <w:rPr>
          <w:rFonts w:ascii="Times New Roman" w:hAnsi="Times New Roman" w:cs="Times New Roman"/>
          <w:sz w:val="28"/>
          <w:szCs w:val="28"/>
          <w:lang w:val="uk-UA"/>
        </w:rPr>
        <w:t>керівник міської Школи вчителя 3 класу та</w:t>
      </w:r>
      <w:r w:rsidR="00CD306E" w:rsidRPr="00CD30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306E">
        <w:rPr>
          <w:rFonts w:ascii="Times New Roman" w:hAnsi="Times New Roman" w:cs="Times New Roman"/>
          <w:sz w:val="28"/>
          <w:szCs w:val="28"/>
          <w:lang w:val="uk-UA"/>
        </w:rPr>
        <w:t>учасник обласної творчої групи</w:t>
      </w:r>
      <w:r w:rsidR="00D967D9">
        <w:rPr>
          <w:rFonts w:ascii="Times New Roman" w:hAnsi="Times New Roman" w:cs="Times New Roman"/>
          <w:sz w:val="28"/>
          <w:szCs w:val="28"/>
          <w:lang w:val="uk-UA"/>
        </w:rPr>
        <w:t xml:space="preserve"> вчителів початкових класів</w:t>
      </w:r>
      <w:r w:rsidR="00CD30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0260" w:rsidRPr="005902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“Диференційоване навчання – шлях до реалізації </w:t>
      </w:r>
      <w:proofErr w:type="spellStart"/>
      <w:r w:rsidR="00590260" w:rsidRPr="00590260">
        <w:rPr>
          <w:rFonts w:ascii="Times New Roman" w:hAnsi="Times New Roman" w:cs="Times New Roman"/>
          <w:bCs/>
          <w:sz w:val="28"/>
          <w:szCs w:val="28"/>
          <w:lang w:val="uk-UA"/>
        </w:rPr>
        <w:t>особистісно</w:t>
      </w:r>
      <w:proofErr w:type="spellEnd"/>
      <w:r w:rsidR="00590260" w:rsidRPr="005902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орієнтованого </w:t>
      </w:r>
      <w:proofErr w:type="spellStart"/>
      <w:r w:rsidR="00590260" w:rsidRPr="00590260">
        <w:rPr>
          <w:rFonts w:ascii="Times New Roman" w:hAnsi="Times New Roman" w:cs="Times New Roman"/>
          <w:bCs/>
          <w:sz w:val="28"/>
          <w:szCs w:val="28"/>
          <w:lang w:val="uk-UA"/>
        </w:rPr>
        <w:t>навчання”</w:t>
      </w:r>
      <w:proofErr w:type="spellEnd"/>
      <w:r w:rsidR="00590260" w:rsidRPr="005902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0260">
        <w:rPr>
          <w:rFonts w:ascii="Times New Roman" w:hAnsi="Times New Roman" w:cs="Times New Roman"/>
          <w:sz w:val="28"/>
          <w:szCs w:val="28"/>
          <w:lang w:val="uk-UA"/>
        </w:rPr>
        <w:t>(керівник Я.Ф.Морська). У школі керую роботою</w:t>
      </w:r>
      <w:r w:rsidR="00CD30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2D23">
        <w:rPr>
          <w:rFonts w:ascii="Times New Roman" w:hAnsi="Times New Roman" w:cs="Times New Roman"/>
          <w:sz w:val="28"/>
          <w:szCs w:val="28"/>
          <w:lang w:val="uk-UA"/>
        </w:rPr>
        <w:t>семінару-практикуму</w:t>
      </w:r>
      <w:r w:rsidR="005902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0260" w:rsidRPr="00590260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proofErr w:type="spellStart"/>
      <w:r w:rsidR="00590260" w:rsidRPr="00590260">
        <w:rPr>
          <w:rFonts w:ascii="Times New Roman" w:hAnsi="Times New Roman" w:cs="Times New Roman"/>
          <w:bCs/>
          <w:sz w:val="28"/>
          <w:szCs w:val="28"/>
          <w:lang w:val="uk-UA"/>
        </w:rPr>
        <w:t>Компетентнісно</w:t>
      </w:r>
      <w:proofErr w:type="spellEnd"/>
      <w:r w:rsidR="00590260" w:rsidRPr="005902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орієнтоване навчання як засіб розвитку і самовдосконалення особистості»</w:t>
      </w:r>
      <w:r w:rsidR="00547917" w:rsidRPr="00547917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</w:t>
      </w:r>
      <w:r w:rsidR="00547917" w:rsidRPr="003A0065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(Додаток</w:t>
      </w:r>
      <w:r w:rsidR="00547917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16</w:t>
      </w:r>
      <w:r w:rsidR="00547917" w:rsidRPr="003A0065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)</w:t>
      </w:r>
      <w:r w:rsidR="00547917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.</w:t>
      </w:r>
    </w:p>
    <w:p w:rsidR="00274011" w:rsidRPr="003A0065" w:rsidRDefault="00F37FCA" w:rsidP="00DB61D8">
      <w:pPr>
        <w:pStyle w:val="a7"/>
        <w:spacing w:line="276" w:lineRule="auto"/>
        <w:ind w:left="0"/>
        <w:jc w:val="both"/>
        <w:rPr>
          <w:color w:val="1F497D" w:themeColor="text2"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margin">
              <wp:posOffset>5961380</wp:posOffset>
            </wp:positionH>
            <wp:positionV relativeFrom="margin">
              <wp:posOffset>9027160</wp:posOffset>
            </wp:positionV>
            <wp:extent cx="610235" cy="594995"/>
            <wp:effectExtent l="19050" t="0" r="0" b="0"/>
            <wp:wrapSquare wrapText="bothSides"/>
            <wp:docPr id="23" name="Рисунок 2" descr="C:\Documents and Settings\Пользователь\Рабочий стол\monitor-32232_64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 descr="C:\Documents and Settings\Пользователь\Рабочий стол\monitor-32232_64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59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33E7" w:rsidRPr="003A0065">
        <w:rPr>
          <w:sz w:val="28"/>
          <w:szCs w:val="28"/>
          <w:lang w:val="uk-UA"/>
        </w:rPr>
        <w:tab/>
        <w:t xml:space="preserve">Популяризації досвіду </w:t>
      </w:r>
      <w:r w:rsidR="00547917">
        <w:rPr>
          <w:sz w:val="28"/>
          <w:szCs w:val="28"/>
          <w:lang w:val="uk-UA"/>
        </w:rPr>
        <w:t xml:space="preserve">моєї </w:t>
      </w:r>
      <w:r w:rsidR="002C33E7" w:rsidRPr="003A0065">
        <w:rPr>
          <w:sz w:val="28"/>
          <w:szCs w:val="28"/>
          <w:lang w:val="uk-UA"/>
        </w:rPr>
        <w:t>роботи сприяють і конкурси.</w:t>
      </w:r>
      <w:r w:rsidR="00DE03AD" w:rsidRPr="003A0065">
        <w:rPr>
          <w:sz w:val="28"/>
          <w:szCs w:val="28"/>
          <w:lang w:val="uk-UA"/>
        </w:rPr>
        <w:t xml:space="preserve">  </w:t>
      </w:r>
      <w:r w:rsidR="00274011" w:rsidRPr="003A0065">
        <w:rPr>
          <w:sz w:val="28"/>
          <w:szCs w:val="28"/>
          <w:lang w:val="uk-UA"/>
        </w:rPr>
        <w:t xml:space="preserve">Я </w:t>
      </w:r>
      <w:r w:rsidR="00590260">
        <w:rPr>
          <w:sz w:val="28"/>
          <w:szCs w:val="28"/>
          <w:lang w:val="uk-UA"/>
        </w:rPr>
        <w:t>була</w:t>
      </w:r>
      <w:r w:rsidR="00274011" w:rsidRPr="003A0065">
        <w:rPr>
          <w:sz w:val="28"/>
          <w:szCs w:val="28"/>
          <w:lang w:val="uk-UA"/>
        </w:rPr>
        <w:t xml:space="preserve"> учасник</w:t>
      </w:r>
      <w:r w:rsidR="00590260">
        <w:rPr>
          <w:sz w:val="28"/>
          <w:szCs w:val="28"/>
          <w:lang w:val="uk-UA"/>
        </w:rPr>
        <w:t>ом</w:t>
      </w:r>
      <w:r w:rsidR="00274011" w:rsidRPr="003A0065">
        <w:rPr>
          <w:sz w:val="28"/>
          <w:szCs w:val="28"/>
          <w:lang w:val="uk-UA"/>
        </w:rPr>
        <w:t xml:space="preserve"> </w:t>
      </w:r>
      <w:r w:rsidR="00366358">
        <w:rPr>
          <w:sz w:val="28"/>
          <w:szCs w:val="28"/>
          <w:lang w:val="uk-UA"/>
        </w:rPr>
        <w:t>міського конкурсу «Мій мультимедійний урок» (2011 рік)</w:t>
      </w:r>
      <w:r w:rsidR="00532677">
        <w:rPr>
          <w:sz w:val="28"/>
          <w:szCs w:val="28"/>
          <w:lang w:val="uk-UA"/>
        </w:rPr>
        <w:t>,</w:t>
      </w:r>
      <w:r w:rsidR="00547917">
        <w:rPr>
          <w:sz w:val="28"/>
          <w:szCs w:val="28"/>
          <w:lang w:val="uk-UA"/>
        </w:rPr>
        <w:t xml:space="preserve"> </w:t>
      </w:r>
      <w:r w:rsidR="00274011" w:rsidRPr="003A0065">
        <w:rPr>
          <w:sz w:val="28"/>
          <w:szCs w:val="28"/>
          <w:lang w:val="uk-UA"/>
        </w:rPr>
        <w:t xml:space="preserve">ІІ Всеукраїнського конкурсу «Творчий вчитель – обдарований учень», організованого </w:t>
      </w:r>
      <w:r w:rsidR="00274011" w:rsidRPr="00366358">
        <w:rPr>
          <w:rStyle w:val="st"/>
          <w:sz w:val="28"/>
          <w:szCs w:val="28"/>
          <w:lang w:val="uk-UA"/>
        </w:rPr>
        <w:t xml:space="preserve"> Інститут</w:t>
      </w:r>
      <w:r w:rsidR="00274011" w:rsidRPr="003A0065">
        <w:rPr>
          <w:rStyle w:val="st"/>
          <w:sz w:val="28"/>
          <w:szCs w:val="28"/>
          <w:lang w:val="uk-UA"/>
        </w:rPr>
        <w:t>ом</w:t>
      </w:r>
      <w:r w:rsidR="00274011" w:rsidRPr="00366358">
        <w:rPr>
          <w:rStyle w:val="st"/>
          <w:sz w:val="28"/>
          <w:szCs w:val="28"/>
          <w:lang w:val="uk-UA"/>
        </w:rPr>
        <w:t xml:space="preserve"> </w:t>
      </w:r>
      <w:r w:rsidR="00274011" w:rsidRPr="00366358">
        <w:rPr>
          <w:rStyle w:val="a8"/>
          <w:i w:val="0"/>
          <w:sz w:val="28"/>
          <w:szCs w:val="28"/>
          <w:lang w:val="uk-UA"/>
        </w:rPr>
        <w:t>обдарованої</w:t>
      </w:r>
      <w:r w:rsidR="00274011" w:rsidRPr="00366358">
        <w:rPr>
          <w:rStyle w:val="st"/>
          <w:sz w:val="28"/>
          <w:szCs w:val="28"/>
          <w:lang w:val="uk-UA"/>
        </w:rPr>
        <w:t xml:space="preserve"> дитини НАПН України</w:t>
      </w:r>
      <w:r w:rsidR="00274011" w:rsidRPr="003A0065">
        <w:rPr>
          <w:rStyle w:val="st"/>
          <w:sz w:val="28"/>
          <w:szCs w:val="28"/>
          <w:lang w:val="uk-UA"/>
        </w:rPr>
        <w:t xml:space="preserve"> у 2013 році. </w:t>
      </w:r>
      <w:r w:rsidR="0057523A" w:rsidRPr="003A0065">
        <w:rPr>
          <w:rStyle w:val="st"/>
          <w:sz w:val="28"/>
          <w:szCs w:val="28"/>
          <w:lang w:val="uk-UA"/>
        </w:rPr>
        <w:t xml:space="preserve">У 2014 році здобула ІІ місце у міському конкурсі-огляді фотоматеріалів </w:t>
      </w:r>
      <w:r w:rsidR="0057523A" w:rsidRPr="003A0065">
        <w:rPr>
          <w:bCs/>
          <w:iCs/>
          <w:sz w:val="28"/>
          <w:szCs w:val="28"/>
          <w:lang w:val="uk-UA"/>
        </w:rPr>
        <w:t xml:space="preserve">“Організація навчального середовища в 1-их </w:t>
      </w:r>
      <w:proofErr w:type="spellStart"/>
      <w:r w:rsidR="0057523A" w:rsidRPr="003A0065">
        <w:rPr>
          <w:bCs/>
          <w:iCs/>
          <w:sz w:val="28"/>
          <w:szCs w:val="28"/>
          <w:lang w:val="uk-UA"/>
        </w:rPr>
        <w:t>класах”</w:t>
      </w:r>
      <w:proofErr w:type="spellEnd"/>
      <w:r w:rsidR="0057523A" w:rsidRPr="003A0065">
        <w:rPr>
          <w:bCs/>
          <w:iCs/>
          <w:sz w:val="28"/>
          <w:szCs w:val="28"/>
          <w:lang w:val="uk-UA"/>
        </w:rPr>
        <w:t xml:space="preserve">. </w:t>
      </w:r>
      <w:r w:rsidR="00274011" w:rsidRPr="003A0065">
        <w:rPr>
          <w:rStyle w:val="st"/>
          <w:sz w:val="28"/>
          <w:szCs w:val="28"/>
          <w:lang w:val="uk-UA"/>
        </w:rPr>
        <w:t>Два роки поспіль (2014, 2015) брала участь у</w:t>
      </w:r>
      <w:r w:rsidR="0057523A" w:rsidRPr="003A0065">
        <w:rPr>
          <w:sz w:val="28"/>
          <w:szCs w:val="28"/>
          <w:lang w:val="uk-UA"/>
        </w:rPr>
        <w:t xml:space="preserve"> Всеукраїнському конкурсі </w:t>
      </w:r>
      <w:r w:rsidR="00274011" w:rsidRPr="003A0065">
        <w:rPr>
          <w:sz w:val="28"/>
          <w:szCs w:val="28"/>
          <w:lang w:val="uk-UA"/>
        </w:rPr>
        <w:t>«Панорама творчих уроків»</w:t>
      </w:r>
      <w:r w:rsidR="0057523A" w:rsidRPr="003A0065">
        <w:rPr>
          <w:sz w:val="28"/>
          <w:szCs w:val="28"/>
          <w:lang w:val="uk-UA"/>
        </w:rPr>
        <w:t xml:space="preserve"> </w:t>
      </w:r>
      <w:r w:rsidR="00454599" w:rsidRPr="003A0065">
        <w:rPr>
          <w:sz w:val="28"/>
          <w:szCs w:val="28"/>
          <w:lang w:val="uk-UA"/>
        </w:rPr>
        <w:t xml:space="preserve">(газета «Початкова освіта») </w:t>
      </w:r>
      <w:r w:rsidR="0057523A" w:rsidRPr="003A0065">
        <w:rPr>
          <w:sz w:val="28"/>
          <w:szCs w:val="28"/>
          <w:lang w:val="uk-UA"/>
        </w:rPr>
        <w:t>і двічі отримала звання лауреата.</w:t>
      </w:r>
      <w:r w:rsidR="00274011" w:rsidRPr="003A0065">
        <w:rPr>
          <w:sz w:val="28"/>
          <w:szCs w:val="28"/>
          <w:lang w:val="uk-UA"/>
        </w:rPr>
        <w:t xml:space="preserve"> </w:t>
      </w:r>
      <w:r w:rsidR="00497812">
        <w:rPr>
          <w:sz w:val="28"/>
          <w:szCs w:val="28"/>
          <w:lang w:val="uk-UA"/>
        </w:rPr>
        <w:t>У 2015 році представляла свій досвід із використання ІКТ на конкурсі «Парадигма освітніх інновацій»</w:t>
      </w:r>
      <w:r w:rsidR="00106387">
        <w:rPr>
          <w:sz w:val="28"/>
          <w:szCs w:val="28"/>
          <w:lang w:val="uk-UA"/>
        </w:rPr>
        <w:t xml:space="preserve"> і здобула І місце у І етапі</w:t>
      </w:r>
      <w:r w:rsidR="00497812">
        <w:rPr>
          <w:sz w:val="28"/>
          <w:szCs w:val="28"/>
          <w:lang w:val="uk-UA"/>
        </w:rPr>
        <w:t xml:space="preserve"> </w:t>
      </w:r>
      <w:r w:rsidR="0057523A" w:rsidRPr="003A0065">
        <w:rPr>
          <w:color w:val="1F497D" w:themeColor="text2"/>
          <w:sz w:val="28"/>
          <w:szCs w:val="28"/>
          <w:lang w:val="uk-UA"/>
        </w:rPr>
        <w:t>(Д</w:t>
      </w:r>
      <w:r w:rsidR="003A0065" w:rsidRPr="003A0065">
        <w:rPr>
          <w:color w:val="1F497D" w:themeColor="text2"/>
          <w:sz w:val="28"/>
          <w:szCs w:val="28"/>
          <w:lang w:val="uk-UA"/>
        </w:rPr>
        <w:t>одаток</w:t>
      </w:r>
      <w:r w:rsidR="00B53873">
        <w:rPr>
          <w:color w:val="1F497D" w:themeColor="text2"/>
          <w:sz w:val="28"/>
          <w:szCs w:val="28"/>
          <w:lang w:val="uk-UA"/>
        </w:rPr>
        <w:t xml:space="preserve"> 1</w:t>
      </w:r>
      <w:r w:rsidR="00532677">
        <w:rPr>
          <w:color w:val="1F497D" w:themeColor="text2"/>
          <w:sz w:val="28"/>
          <w:szCs w:val="28"/>
          <w:lang w:val="uk-UA"/>
        </w:rPr>
        <w:t>7</w:t>
      </w:r>
      <w:r w:rsidR="0057523A" w:rsidRPr="003A0065">
        <w:rPr>
          <w:color w:val="1F497D" w:themeColor="text2"/>
          <w:sz w:val="28"/>
          <w:szCs w:val="28"/>
          <w:lang w:val="uk-UA"/>
        </w:rPr>
        <w:t>)</w:t>
      </w:r>
      <w:r w:rsidR="00532677">
        <w:rPr>
          <w:color w:val="1F497D" w:themeColor="text2"/>
          <w:sz w:val="28"/>
          <w:szCs w:val="28"/>
          <w:lang w:val="uk-UA"/>
        </w:rPr>
        <w:t>.</w:t>
      </w:r>
    </w:p>
    <w:p w:rsidR="00C61D4E" w:rsidRDefault="00F65F6D" w:rsidP="00DB61D8">
      <w:pPr>
        <w:pStyle w:val="a7"/>
        <w:spacing w:line="276" w:lineRule="auto"/>
        <w:ind w:left="0"/>
        <w:jc w:val="both"/>
        <w:rPr>
          <w:color w:val="1F497D" w:themeColor="text2"/>
          <w:sz w:val="28"/>
          <w:szCs w:val="28"/>
          <w:lang w:val="uk-UA"/>
        </w:rPr>
      </w:pPr>
      <w:r w:rsidRPr="003A0065">
        <w:rPr>
          <w:sz w:val="28"/>
          <w:szCs w:val="28"/>
          <w:lang w:val="uk-UA"/>
        </w:rPr>
        <w:tab/>
      </w:r>
      <w:r w:rsidR="00B50BF4" w:rsidRPr="003A0065">
        <w:rPr>
          <w:sz w:val="28"/>
          <w:szCs w:val="28"/>
          <w:lang w:val="uk-UA"/>
        </w:rPr>
        <w:t xml:space="preserve">Щоб </w:t>
      </w:r>
      <w:r w:rsidR="00B50BF4" w:rsidRPr="003A0065">
        <w:rPr>
          <w:bCs/>
          <w:sz w:val="28"/>
          <w:szCs w:val="28"/>
          <w:lang w:val="uk-UA" w:eastAsia="uk-UA"/>
        </w:rPr>
        <w:t>відповідати вимогам сучасності</w:t>
      </w:r>
      <w:r w:rsidR="00305C0B">
        <w:rPr>
          <w:bCs/>
          <w:sz w:val="28"/>
          <w:szCs w:val="28"/>
          <w:lang w:val="uk-UA" w:eastAsia="uk-UA"/>
        </w:rPr>
        <w:t>,</w:t>
      </w:r>
      <w:r w:rsidR="00CD306E">
        <w:rPr>
          <w:bCs/>
          <w:sz w:val="28"/>
          <w:szCs w:val="28"/>
          <w:lang w:val="uk-UA" w:eastAsia="uk-UA"/>
        </w:rPr>
        <w:t xml:space="preserve"> я </w:t>
      </w:r>
      <w:r w:rsidR="00CD306E">
        <w:rPr>
          <w:sz w:val="28"/>
          <w:szCs w:val="28"/>
          <w:lang w:val="uk-UA"/>
        </w:rPr>
        <w:t>удосконалюю</w:t>
      </w:r>
      <w:r w:rsidR="00B50BF4" w:rsidRPr="003A0065">
        <w:rPr>
          <w:sz w:val="28"/>
          <w:szCs w:val="28"/>
          <w:lang w:val="uk-UA"/>
        </w:rPr>
        <w:t xml:space="preserve"> свою майстерність</w:t>
      </w:r>
      <w:r w:rsidR="00EE54C6" w:rsidRPr="003A0065">
        <w:rPr>
          <w:sz w:val="28"/>
          <w:szCs w:val="28"/>
          <w:lang w:val="uk-UA"/>
        </w:rPr>
        <w:t>. Адже, за словами великого мислителя</w:t>
      </w:r>
      <w:r w:rsidR="00D2568E" w:rsidRPr="003A0065">
        <w:rPr>
          <w:sz w:val="28"/>
          <w:szCs w:val="28"/>
          <w:lang w:val="uk-UA"/>
        </w:rPr>
        <w:t xml:space="preserve"> </w:t>
      </w:r>
      <w:r w:rsidR="00EE54C6" w:rsidRPr="003A0065">
        <w:rPr>
          <w:iCs/>
          <w:sz w:val="28"/>
          <w:szCs w:val="28"/>
          <w:lang w:val="uk-UA"/>
        </w:rPr>
        <w:t xml:space="preserve">Алі Апшероні,  </w:t>
      </w:r>
      <w:r w:rsidR="00EE54C6" w:rsidRPr="003A0065">
        <w:rPr>
          <w:i/>
          <w:iCs/>
          <w:sz w:val="28"/>
          <w:szCs w:val="28"/>
          <w:lang w:val="uk-UA"/>
        </w:rPr>
        <w:t>«пе</w:t>
      </w:r>
      <w:r w:rsidR="00B50BF4" w:rsidRPr="003A0065">
        <w:rPr>
          <w:i/>
          <w:sz w:val="28"/>
          <w:szCs w:val="28"/>
          <w:lang w:val="uk-UA"/>
        </w:rPr>
        <w:t>дагоги не можуть успішно когось учити, якщо в цей же час старанно не вчаться самі</w:t>
      </w:r>
      <w:r w:rsidR="00EE54C6" w:rsidRPr="003A0065">
        <w:rPr>
          <w:i/>
          <w:sz w:val="28"/>
          <w:szCs w:val="28"/>
          <w:lang w:val="uk-UA"/>
        </w:rPr>
        <w:t>»</w:t>
      </w:r>
      <w:r w:rsidR="00B50BF4" w:rsidRPr="003A0065">
        <w:rPr>
          <w:i/>
          <w:sz w:val="28"/>
          <w:szCs w:val="28"/>
          <w:lang w:val="uk-UA"/>
        </w:rPr>
        <w:t>.</w:t>
      </w:r>
      <w:r w:rsidR="00497812">
        <w:rPr>
          <w:i/>
          <w:sz w:val="28"/>
          <w:szCs w:val="28"/>
          <w:lang w:val="uk-UA"/>
        </w:rPr>
        <w:t xml:space="preserve"> </w:t>
      </w:r>
      <w:r w:rsidR="00497812" w:rsidRPr="00497812">
        <w:rPr>
          <w:sz w:val="28"/>
          <w:szCs w:val="28"/>
          <w:lang w:val="uk-UA"/>
        </w:rPr>
        <w:t xml:space="preserve">З метою </w:t>
      </w:r>
      <w:r w:rsidR="00AD7C32">
        <w:rPr>
          <w:sz w:val="28"/>
          <w:szCs w:val="28"/>
          <w:lang w:val="uk-UA"/>
        </w:rPr>
        <w:t>самоосвіти</w:t>
      </w:r>
      <w:r w:rsidR="00497812">
        <w:rPr>
          <w:sz w:val="28"/>
          <w:szCs w:val="28"/>
          <w:lang w:val="uk-UA"/>
        </w:rPr>
        <w:t xml:space="preserve"> </w:t>
      </w:r>
      <w:r w:rsidR="00497812" w:rsidRPr="00497812">
        <w:rPr>
          <w:sz w:val="28"/>
          <w:szCs w:val="28"/>
          <w:lang w:val="uk-UA"/>
        </w:rPr>
        <w:t>я навчалась</w:t>
      </w:r>
      <w:r w:rsidR="00AD7C32">
        <w:rPr>
          <w:sz w:val="28"/>
          <w:szCs w:val="28"/>
          <w:lang w:val="uk-UA"/>
        </w:rPr>
        <w:t xml:space="preserve"> у Дистанційній академії ВГ «Основа» та пройшла дистанційні курси </w:t>
      </w:r>
      <w:r w:rsidR="00AD7C32" w:rsidRPr="00E1648E">
        <w:rPr>
          <w:sz w:val="28"/>
          <w:szCs w:val="28"/>
          <w:lang w:val="uk-UA"/>
        </w:rPr>
        <w:t xml:space="preserve">«Підготовка до атестації: як оформити власне </w:t>
      </w:r>
      <w:proofErr w:type="spellStart"/>
      <w:r w:rsidR="00AD7C32" w:rsidRPr="00E1648E">
        <w:rPr>
          <w:sz w:val="28"/>
          <w:szCs w:val="28"/>
          <w:lang w:val="uk-UA"/>
        </w:rPr>
        <w:t>портфоліо</w:t>
      </w:r>
      <w:proofErr w:type="spellEnd"/>
      <w:r w:rsidR="00AD7C32" w:rsidRPr="00E1648E">
        <w:rPr>
          <w:sz w:val="28"/>
          <w:szCs w:val="28"/>
          <w:lang w:val="uk-UA"/>
        </w:rPr>
        <w:t>» та «</w:t>
      </w:r>
      <w:proofErr w:type="spellStart"/>
      <w:r w:rsidR="00AD7C32" w:rsidRPr="00E1648E">
        <w:rPr>
          <w:sz w:val="28"/>
          <w:szCs w:val="28"/>
          <w:lang w:val="uk-UA"/>
        </w:rPr>
        <w:t>Поживлюємо</w:t>
      </w:r>
      <w:proofErr w:type="spellEnd"/>
      <w:r w:rsidR="00AD7C32" w:rsidRPr="00E1648E">
        <w:rPr>
          <w:sz w:val="28"/>
          <w:szCs w:val="28"/>
          <w:lang w:val="uk-UA"/>
        </w:rPr>
        <w:t xml:space="preserve"> презентації: магія </w:t>
      </w:r>
      <w:proofErr w:type="spellStart"/>
      <w:r w:rsidR="00AD7C32" w:rsidRPr="00E1648E">
        <w:rPr>
          <w:sz w:val="28"/>
          <w:szCs w:val="28"/>
          <w:lang w:val="uk-UA"/>
        </w:rPr>
        <w:t>скрайбінг</w:t>
      </w:r>
      <w:r w:rsidR="00532677">
        <w:rPr>
          <w:sz w:val="28"/>
          <w:szCs w:val="28"/>
          <w:lang w:val="uk-UA"/>
        </w:rPr>
        <w:t>у</w:t>
      </w:r>
      <w:proofErr w:type="spellEnd"/>
      <w:r w:rsidR="00532677">
        <w:rPr>
          <w:sz w:val="28"/>
          <w:szCs w:val="28"/>
          <w:lang w:val="uk-UA"/>
        </w:rPr>
        <w:t>»</w:t>
      </w:r>
      <w:r w:rsidR="00497812" w:rsidRPr="00497812">
        <w:rPr>
          <w:sz w:val="28"/>
          <w:szCs w:val="28"/>
          <w:lang w:val="uk-UA"/>
        </w:rPr>
        <w:t xml:space="preserve"> </w:t>
      </w:r>
      <w:r w:rsidR="00E1648E" w:rsidRPr="003A0065">
        <w:rPr>
          <w:color w:val="1F497D" w:themeColor="text2"/>
          <w:sz w:val="28"/>
          <w:szCs w:val="28"/>
          <w:lang w:val="uk-UA"/>
        </w:rPr>
        <w:t>(Додаток</w:t>
      </w:r>
      <w:r w:rsidR="008710AF">
        <w:rPr>
          <w:color w:val="1F497D" w:themeColor="text2"/>
          <w:sz w:val="28"/>
          <w:szCs w:val="28"/>
          <w:lang w:val="uk-UA"/>
        </w:rPr>
        <w:t xml:space="preserve"> </w:t>
      </w:r>
      <w:r w:rsidR="00532677">
        <w:rPr>
          <w:color w:val="1F497D" w:themeColor="text2"/>
          <w:sz w:val="28"/>
          <w:szCs w:val="28"/>
          <w:lang w:val="uk-UA"/>
        </w:rPr>
        <w:t>18</w:t>
      </w:r>
      <w:r w:rsidR="00E1648E" w:rsidRPr="003A0065">
        <w:rPr>
          <w:color w:val="1F497D" w:themeColor="text2"/>
          <w:sz w:val="28"/>
          <w:szCs w:val="28"/>
          <w:lang w:val="uk-UA"/>
        </w:rPr>
        <w:t>)</w:t>
      </w:r>
      <w:r w:rsidR="00532677">
        <w:rPr>
          <w:color w:val="1F497D" w:themeColor="text2"/>
          <w:sz w:val="28"/>
          <w:szCs w:val="28"/>
          <w:lang w:val="uk-UA"/>
        </w:rPr>
        <w:t>.</w:t>
      </w:r>
    </w:p>
    <w:p w:rsidR="0010786D" w:rsidRDefault="007B7BEA" w:rsidP="00CD306E">
      <w:pPr>
        <w:pStyle w:val="a7"/>
        <w:spacing w:line="276" w:lineRule="auto"/>
        <w:ind w:left="0"/>
        <w:jc w:val="both"/>
        <w:rPr>
          <w:rFonts w:ascii="Book Antiqua" w:hAnsi="Book Antiqua"/>
          <w:sz w:val="28"/>
          <w:szCs w:val="28"/>
          <w:lang w:val="uk-UA"/>
        </w:rPr>
      </w:pPr>
      <w:r w:rsidRPr="007B7BEA">
        <w:rPr>
          <w:noProof/>
          <w:sz w:val="28"/>
          <w:szCs w:val="28"/>
        </w:rPr>
        <w:pict>
          <v:shape id="_x0000_s1066" type="#_x0000_t202" style="position:absolute;left:0;text-align:left;margin-left:482.65pt;margin-top:141.7pt;width:20.7pt;height:19.7pt;z-index:251787264;mso-height-percent:200;mso-height-percent:200;mso-width-relative:margin;mso-height-relative:margin" filled="f" fillcolor="white [3201]" strokecolor="#039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66;mso-fit-shape-to-text:t">
              <w:txbxContent>
                <w:p w:rsidR="00CD306E" w:rsidRPr="005D0FD1" w:rsidRDefault="00CD306E" w:rsidP="00CD306E">
                  <w:pPr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>
                    <w:rPr>
                      <w:b/>
                      <w:color w:val="1F497D" w:themeColor="text2"/>
                      <w:sz w:val="20"/>
                      <w:szCs w:val="20"/>
                      <w:lang w:val="uk-UA"/>
                    </w:rPr>
                    <w:t>8</w:t>
                  </w:r>
                </w:p>
              </w:txbxContent>
            </v:textbox>
          </v:shape>
        </w:pict>
      </w:r>
      <w:r w:rsidR="00C61D4E">
        <w:rPr>
          <w:color w:val="1F497D" w:themeColor="text2"/>
          <w:sz w:val="28"/>
          <w:szCs w:val="28"/>
          <w:lang w:val="uk-UA"/>
        </w:rPr>
        <w:tab/>
      </w:r>
      <w:r w:rsidR="00C61D4E" w:rsidRPr="00C61D4E">
        <w:rPr>
          <w:color w:val="000000" w:themeColor="text1"/>
          <w:sz w:val="28"/>
          <w:szCs w:val="28"/>
          <w:lang w:val="uk-UA"/>
        </w:rPr>
        <w:t xml:space="preserve">На досягнутому не зупинятимусь. Прагну й надалі поглиблювати свої знання з проблеми </w:t>
      </w:r>
      <w:r w:rsidR="00C61D4E">
        <w:rPr>
          <w:color w:val="1F497D" w:themeColor="text2"/>
          <w:sz w:val="28"/>
          <w:szCs w:val="28"/>
          <w:lang w:val="uk-UA"/>
        </w:rPr>
        <w:t xml:space="preserve">«Підвищення пізнавальної активності молодших школярів засобами інформаційно-комунікаційних технологій» </w:t>
      </w:r>
      <w:r w:rsidR="00C61D4E" w:rsidRPr="00C61D4E">
        <w:rPr>
          <w:color w:val="000000" w:themeColor="text1"/>
          <w:sz w:val="28"/>
          <w:szCs w:val="28"/>
          <w:lang w:val="uk-UA"/>
        </w:rPr>
        <w:t xml:space="preserve">та удосконалювати педагогічну майстерність. Адже </w:t>
      </w:r>
      <w:r w:rsidR="00F65F6D" w:rsidRPr="003A0065">
        <w:rPr>
          <w:sz w:val="28"/>
          <w:szCs w:val="28"/>
          <w:lang w:val="uk-UA"/>
        </w:rPr>
        <w:t>робота вчителя – це творчість і праця над собою, а розвиток і вдосконалення – нескінченні.</w:t>
      </w:r>
      <w:r w:rsidR="00554D17" w:rsidRPr="00AD7C32">
        <w:rPr>
          <w:noProof/>
          <w:sz w:val="28"/>
          <w:szCs w:val="28"/>
          <w:lang w:val="uk-UA"/>
        </w:rPr>
        <w:t xml:space="preserve"> </w:t>
      </w:r>
      <w:r w:rsidR="0010786D">
        <w:rPr>
          <w:rFonts w:ascii="Book Antiqua" w:hAnsi="Book Antiqua"/>
          <w:sz w:val="28"/>
          <w:szCs w:val="28"/>
          <w:lang w:val="uk-UA"/>
        </w:rPr>
        <w:t xml:space="preserve">                 </w:t>
      </w:r>
      <w:r w:rsidR="007A479D">
        <w:rPr>
          <w:rFonts w:ascii="Book Antiqua" w:hAnsi="Book Antiqua"/>
          <w:sz w:val="28"/>
          <w:szCs w:val="28"/>
          <w:lang w:val="uk-UA"/>
        </w:rPr>
        <w:t xml:space="preserve">         </w:t>
      </w:r>
      <w:r w:rsidR="0010786D">
        <w:rPr>
          <w:rFonts w:ascii="Book Antiqua" w:hAnsi="Book Antiqua"/>
          <w:sz w:val="28"/>
          <w:szCs w:val="28"/>
          <w:lang w:val="uk-UA"/>
        </w:rPr>
        <w:t xml:space="preserve">   </w:t>
      </w:r>
    </w:p>
    <w:sectPr w:rsidR="0010786D" w:rsidSect="00F37FCA">
      <w:pgSz w:w="11906" w:h="16838"/>
      <w:pgMar w:top="1134" w:right="850" w:bottom="1134" w:left="993" w:header="567" w:footer="567" w:gutter="0"/>
      <w:pgBorders w:offsetFrom="page">
        <w:top w:val="dashDotStroked" w:sz="24" w:space="24" w:color="1F497D" w:themeColor="text2"/>
        <w:left w:val="dashDotStroked" w:sz="24" w:space="24" w:color="1F497D" w:themeColor="text2"/>
        <w:bottom w:val="dashDotStroked" w:sz="24" w:space="24" w:color="1F497D" w:themeColor="text2"/>
        <w:right w:val="dashDotStroked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1F8" w:rsidRDefault="008601F8" w:rsidP="00803BCB">
      <w:r>
        <w:separator/>
      </w:r>
    </w:p>
  </w:endnote>
  <w:endnote w:type="continuationSeparator" w:id="0">
    <w:p w:rsidR="008601F8" w:rsidRDefault="008601F8" w:rsidP="00803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1F8" w:rsidRDefault="008601F8" w:rsidP="00803BCB">
      <w:r>
        <w:separator/>
      </w:r>
    </w:p>
  </w:footnote>
  <w:footnote w:type="continuationSeparator" w:id="0">
    <w:p w:rsidR="008601F8" w:rsidRDefault="008601F8" w:rsidP="00803B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7853"/>
    <w:multiLevelType w:val="hybridMultilevel"/>
    <w:tmpl w:val="3A10D91E"/>
    <w:lvl w:ilvl="0" w:tplc="7AC09B34">
      <w:start w:val="3"/>
      <w:numFmt w:val="bullet"/>
      <w:lvlText w:val="-"/>
      <w:lvlJc w:val="left"/>
      <w:pPr>
        <w:tabs>
          <w:tab w:val="num" w:pos="1305"/>
        </w:tabs>
        <w:ind w:left="1305" w:hanging="735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2" w:tplc="0422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">
    <w:nsid w:val="12003B01"/>
    <w:multiLevelType w:val="hybridMultilevel"/>
    <w:tmpl w:val="93DE1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36AE9"/>
    <w:multiLevelType w:val="hybridMultilevel"/>
    <w:tmpl w:val="343A0CEE"/>
    <w:lvl w:ilvl="0" w:tplc="7C30BE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860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E302160"/>
    <w:multiLevelType w:val="hybridMultilevel"/>
    <w:tmpl w:val="9198205A"/>
    <w:lvl w:ilvl="0" w:tplc="7EF4DBE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27631"/>
    <w:multiLevelType w:val="hybridMultilevel"/>
    <w:tmpl w:val="95C4FD9C"/>
    <w:lvl w:ilvl="0" w:tplc="F4CAAB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ED64DC"/>
    <w:multiLevelType w:val="hybridMultilevel"/>
    <w:tmpl w:val="BDE8FE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F3213"/>
    <w:multiLevelType w:val="hybridMultilevel"/>
    <w:tmpl w:val="5D5037FC"/>
    <w:lvl w:ilvl="0" w:tplc="35B83F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20A48"/>
    <w:multiLevelType w:val="hybridMultilevel"/>
    <w:tmpl w:val="6194EAC0"/>
    <w:lvl w:ilvl="0" w:tplc="44E2F0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C51B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65006B8"/>
    <w:multiLevelType w:val="hybridMultilevel"/>
    <w:tmpl w:val="77A20698"/>
    <w:lvl w:ilvl="0" w:tplc="2D5A24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A43E27"/>
    <w:multiLevelType w:val="hybridMultilevel"/>
    <w:tmpl w:val="85F8E74A"/>
    <w:lvl w:ilvl="0" w:tplc="9D86A35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92048F"/>
    <w:multiLevelType w:val="hybridMultilevel"/>
    <w:tmpl w:val="154ED6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8A3B61"/>
    <w:multiLevelType w:val="hybridMultilevel"/>
    <w:tmpl w:val="8DB49800"/>
    <w:lvl w:ilvl="0" w:tplc="BDCA91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422E4F"/>
    <w:multiLevelType w:val="hybridMultilevel"/>
    <w:tmpl w:val="4162AFE2"/>
    <w:lvl w:ilvl="0" w:tplc="DC3C755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9F122F"/>
    <w:multiLevelType w:val="hybridMultilevel"/>
    <w:tmpl w:val="F51483B8"/>
    <w:lvl w:ilvl="0" w:tplc="986E41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9C5EB9"/>
    <w:multiLevelType w:val="hybridMultilevel"/>
    <w:tmpl w:val="DFCAC3F4"/>
    <w:lvl w:ilvl="0" w:tplc="E30AB3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92349E"/>
    <w:multiLevelType w:val="hybridMultilevel"/>
    <w:tmpl w:val="D18A5B60"/>
    <w:lvl w:ilvl="0" w:tplc="FF445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17"/>
  </w:num>
  <w:num w:numId="8">
    <w:abstractNumId w:val="12"/>
  </w:num>
  <w:num w:numId="9">
    <w:abstractNumId w:val="2"/>
  </w:num>
  <w:num w:numId="10">
    <w:abstractNumId w:val="15"/>
  </w:num>
  <w:num w:numId="11">
    <w:abstractNumId w:val="5"/>
  </w:num>
  <w:num w:numId="12">
    <w:abstractNumId w:val="9"/>
  </w:num>
  <w:num w:numId="13">
    <w:abstractNumId w:val="3"/>
  </w:num>
  <w:num w:numId="14">
    <w:abstractNumId w:val="16"/>
  </w:num>
  <w:num w:numId="15">
    <w:abstractNumId w:val="14"/>
  </w:num>
  <w:num w:numId="16">
    <w:abstractNumId w:val="10"/>
  </w:num>
  <w:num w:numId="17">
    <w:abstractNumId w:val="8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7042">
      <o:colormru v:ext="edit" colors="#03c,#33c,#06c,#039"/>
      <o:colormenu v:ext="edit" fillcolor="none" strokecolor="#039"/>
    </o:shapedefaults>
  </w:hdrShapeDefaults>
  <w:footnotePr>
    <w:footnote w:id="-1"/>
    <w:footnote w:id="0"/>
  </w:footnotePr>
  <w:endnotePr>
    <w:endnote w:id="-1"/>
    <w:endnote w:id="0"/>
  </w:endnotePr>
  <w:compat/>
  <w:rsids>
    <w:rsidRoot w:val="00A13D12"/>
    <w:rsid w:val="000004E9"/>
    <w:rsid w:val="00030B90"/>
    <w:rsid w:val="0004040E"/>
    <w:rsid w:val="00041C10"/>
    <w:rsid w:val="00050630"/>
    <w:rsid w:val="00070699"/>
    <w:rsid w:val="0007201E"/>
    <w:rsid w:val="00090991"/>
    <w:rsid w:val="000932C9"/>
    <w:rsid w:val="000A0B20"/>
    <w:rsid w:val="000A0B75"/>
    <w:rsid w:val="000C1DBA"/>
    <w:rsid w:val="000E301E"/>
    <w:rsid w:val="000E7C63"/>
    <w:rsid w:val="000F055A"/>
    <w:rsid w:val="001008A4"/>
    <w:rsid w:val="001036DB"/>
    <w:rsid w:val="00106387"/>
    <w:rsid w:val="0010786D"/>
    <w:rsid w:val="00113032"/>
    <w:rsid w:val="00133208"/>
    <w:rsid w:val="00146B88"/>
    <w:rsid w:val="0014760E"/>
    <w:rsid w:val="001550BD"/>
    <w:rsid w:val="00164DC5"/>
    <w:rsid w:val="0017435C"/>
    <w:rsid w:val="00175FB6"/>
    <w:rsid w:val="00185CE2"/>
    <w:rsid w:val="00193D4D"/>
    <w:rsid w:val="001A4FCD"/>
    <w:rsid w:val="001B221F"/>
    <w:rsid w:val="001C1AA5"/>
    <w:rsid w:val="001C5E50"/>
    <w:rsid w:val="001E342A"/>
    <w:rsid w:val="001F17ED"/>
    <w:rsid w:val="00223198"/>
    <w:rsid w:val="00226654"/>
    <w:rsid w:val="00240CC5"/>
    <w:rsid w:val="00242760"/>
    <w:rsid w:val="00250931"/>
    <w:rsid w:val="00265A35"/>
    <w:rsid w:val="00274011"/>
    <w:rsid w:val="00275E69"/>
    <w:rsid w:val="00277235"/>
    <w:rsid w:val="0028569A"/>
    <w:rsid w:val="0028619A"/>
    <w:rsid w:val="002954EE"/>
    <w:rsid w:val="002A4B9D"/>
    <w:rsid w:val="002A7A5A"/>
    <w:rsid w:val="002B7932"/>
    <w:rsid w:val="002C06C9"/>
    <w:rsid w:val="002C33E7"/>
    <w:rsid w:val="002C3AEA"/>
    <w:rsid w:val="00305C0B"/>
    <w:rsid w:val="0031254C"/>
    <w:rsid w:val="0031388F"/>
    <w:rsid w:val="0035340F"/>
    <w:rsid w:val="0036453C"/>
    <w:rsid w:val="00366358"/>
    <w:rsid w:val="00377C4D"/>
    <w:rsid w:val="0039640E"/>
    <w:rsid w:val="003A0065"/>
    <w:rsid w:val="003B6785"/>
    <w:rsid w:val="003B6A76"/>
    <w:rsid w:val="003C5A28"/>
    <w:rsid w:val="003D6FF9"/>
    <w:rsid w:val="003E44F1"/>
    <w:rsid w:val="003E5E30"/>
    <w:rsid w:val="003F2A3E"/>
    <w:rsid w:val="003F325C"/>
    <w:rsid w:val="004177AD"/>
    <w:rsid w:val="00420CC9"/>
    <w:rsid w:val="00423C5F"/>
    <w:rsid w:val="00423EC1"/>
    <w:rsid w:val="00425BF1"/>
    <w:rsid w:val="00431B91"/>
    <w:rsid w:val="0043651D"/>
    <w:rsid w:val="00454599"/>
    <w:rsid w:val="0049198D"/>
    <w:rsid w:val="00497812"/>
    <w:rsid w:val="004A07D0"/>
    <w:rsid w:val="004D3DDF"/>
    <w:rsid w:val="004D4E13"/>
    <w:rsid w:val="004E06DE"/>
    <w:rsid w:val="004E1C1C"/>
    <w:rsid w:val="004F4F2B"/>
    <w:rsid w:val="005002A5"/>
    <w:rsid w:val="00510614"/>
    <w:rsid w:val="00512C51"/>
    <w:rsid w:val="00515370"/>
    <w:rsid w:val="0052316B"/>
    <w:rsid w:val="00532677"/>
    <w:rsid w:val="005330BC"/>
    <w:rsid w:val="005430BC"/>
    <w:rsid w:val="00547917"/>
    <w:rsid w:val="00554998"/>
    <w:rsid w:val="00554D17"/>
    <w:rsid w:val="00561C23"/>
    <w:rsid w:val="0056787E"/>
    <w:rsid w:val="0057523A"/>
    <w:rsid w:val="00590260"/>
    <w:rsid w:val="005A65B3"/>
    <w:rsid w:val="005D0FD1"/>
    <w:rsid w:val="005D4269"/>
    <w:rsid w:val="005E5F73"/>
    <w:rsid w:val="0061373A"/>
    <w:rsid w:val="00615458"/>
    <w:rsid w:val="00615B3F"/>
    <w:rsid w:val="006339B9"/>
    <w:rsid w:val="00643501"/>
    <w:rsid w:val="00653D21"/>
    <w:rsid w:val="00677026"/>
    <w:rsid w:val="00694C30"/>
    <w:rsid w:val="006A2D23"/>
    <w:rsid w:val="006A4451"/>
    <w:rsid w:val="006B0EC0"/>
    <w:rsid w:val="006B3005"/>
    <w:rsid w:val="006B5597"/>
    <w:rsid w:val="006D1B5E"/>
    <w:rsid w:val="006E282B"/>
    <w:rsid w:val="006F0350"/>
    <w:rsid w:val="006F610D"/>
    <w:rsid w:val="00715C1B"/>
    <w:rsid w:val="00720B6B"/>
    <w:rsid w:val="0075026B"/>
    <w:rsid w:val="0075076C"/>
    <w:rsid w:val="0075354E"/>
    <w:rsid w:val="00783AF7"/>
    <w:rsid w:val="007969F6"/>
    <w:rsid w:val="007A3E9C"/>
    <w:rsid w:val="007A479D"/>
    <w:rsid w:val="007B62F7"/>
    <w:rsid w:val="007B7BEA"/>
    <w:rsid w:val="007C14E5"/>
    <w:rsid w:val="007D04F7"/>
    <w:rsid w:val="007D70A0"/>
    <w:rsid w:val="007F36DE"/>
    <w:rsid w:val="00803BCB"/>
    <w:rsid w:val="00806240"/>
    <w:rsid w:val="00807B55"/>
    <w:rsid w:val="00813584"/>
    <w:rsid w:val="0082457E"/>
    <w:rsid w:val="00834792"/>
    <w:rsid w:val="00836447"/>
    <w:rsid w:val="00845627"/>
    <w:rsid w:val="00846EAE"/>
    <w:rsid w:val="00850290"/>
    <w:rsid w:val="008601F8"/>
    <w:rsid w:val="00860DE4"/>
    <w:rsid w:val="008650D9"/>
    <w:rsid w:val="00870092"/>
    <w:rsid w:val="008703DE"/>
    <w:rsid w:val="008710AF"/>
    <w:rsid w:val="00876EC9"/>
    <w:rsid w:val="0088048E"/>
    <w:rsid w:val="0089633E"/>
    <w:rsid w:val="00896360"/>
    <w:rsid w:val="008A51C6"/>
    <w:rsid w:val="008B3573"/>
    <w:rsid w:val="008B497E"/>
    <w:rsid w:val="008C501C"/>
    <w:rsid w:val="008C7E72"/>
    <w:rsid w:val="008D6DED"/>
    <w:rsid w:val="008D7D7D"/>
    <w:rsid w:val="008F049C"/>
    <w:rsid w:val="008F5FE6"/>
    <w:rsid w:val="009033F7"/>
    <w:rsid w:val="009327DD"/>
    <w:rsid w:val="00956AB2"/>
    <w:rsid w:val="00962D53"/>
    <w:rsid w:val="00966172"/>
    <w:rsid w:val="00974478"/>
    <w:rsid w:val="009A072C"/>
    <w:rsid w:val="009A0D5A"/>
    <w:rsid w:val="009B55EF"/>
    <w:rsid w:val="009C4E40"/>
    <w:rsid w:val="009E10ED"/>
    <w:rsid w:val="009F19D8"/>
    <w:rsid w:val="009F7626"/>
    <w:rsid w:val="00A046CE"/>
    <w:rsid w:val="00A06B82"/>
    <w:rsid w:val="00A13D12"/>
    <w:rsid w:val="00A2102B"/>
    <w:rsid w:val="00A225D0"/>
    <w:rsid w:val="00A24FDA"/>
    <w:rsid w:val="00A40071"/>
    <w:rsid w:val="00A46535"/>
    <w:rsid w:val="00A51440"/>
    <w:rsid w:val="00A520B8"/>
    <w:rsid w:val="00A53C20"/>
    <w:rsid w:val="00A652AC"/>
    <w:rsid w:val="00A753B2"/>
    <w:rsid w:val="00A840AC"/>
    <w:rsid w:val="00A900AD"/>
    <w:rsid w:val="00A91CD8"/>
    <w:rsid w:val="00A94C0F"/>
    <w:rsid w:val="00AA1C6A"/>
    <w:rsid w:val="00AA2B11"/>
    <w:rsid w:val="00AB0679"/>
    <w:rsid w:val="00AB5AA0"/>
    <w:rsid w:val="00AD7C32"/>
    <w:rsid w:val="00B430E9"/>
    <w:rsid w:val="00B46F7F"/>
    <w:rsid w:val="00B50BF4"/>
    <w:rsid w:val="00B51CE3"/>
    <w:rsid w:val="00B5383C"/>
    <w:rsid w:val="00B53873"/>
    <w:rsid w:val="00B80DF5"/>
    <w:rsid w:val="00BA3A34"/>
    <w:rsid w:val="00BB74E3"/>
    <w:rsid w:val="00BC0315"/>
    <w:rsid w:val="00BC2CF3"/>
    <w:rsid w:val="00BE0B12"/>
    <w:rsid w:val="00BE3DE2"/>
    <w:rsid w:val="00BF2325"/>
    <w:rsid w:val="00BF3A53"/>
    <w:rsid w:val="00C17EFE"/>
    <w:rsid w:val="00C3289B"/>
    <w:rsid w:val="00C51193"/>
    <w:rsid w:val="00C51D25"/>
    <w:rsid w:val="00C61D4E"/>
    <w:rsid w:val="00C7253E"/>
    <w:rsid w:val="00C7347F"/>
    <w:rsid w:val="00C76A3A"/>
    <w:rsid w:val="00C90758"/>
    <w:rsid w:val="00CA136B"/>
    <w:rsid w:val="00CA6555"/>
    <w:rsid w:val="00CA74C7"/>
    <w:rsid w:val="00CB0283"/>
    <w:rsid w:val="00CC0EFE"/>
    <w:rsid w:val="00CC3E9C"/>
    <w:rsid w:val="00CD23D2"/>
    <w:rsid w:val="00CD306E"/>
    <w:rsid w:val="00CD51F9"/>
    <w:rsid w:val="00CD7E48"/>
    <w:rsid w:val="00CE2764"/>
    <w:rsid w:val="00CE498B"/>
    <w:rsid w:val="00CF68A0"/>
    <w:rsid w:val="00D0138D"/>
    <w:rsid w:val="00D029FE"/>
    <w:rsid w:val="00D1010F"/>
    <w:rsid w:val="00D23BCE"/>
    <w:rsid w:val="00D2568E"/>
    <w:rsid w:val="00D36FA8"/>
    <w:rsid w:val="00D41F88"/>
    <w:rsid w:val="00D4619D"/>
    <w:rsid w:val="00D52C1D"/>
    <w:rsid w:val="00D60212"/>
    <w:rsid w:val="00D65CAD"/>
    <w:rsid w:val="00D86AF0"/>
    <w:rsid w:val="00D87256"/>
    <w:rsid w:val="00D967D9"/>
    <w:rsid w:val="00DA49B9"/>
    <w:rsid w:val="00DA5D78"/>
    <w:rsid w:val="00DB61D8"/>
    <w:rsid w:val="00DD0CA1"/>
    <w:rsid w:val="00DE03AD"/>
    <w:rsid w:val="00DE2493"/>
    <w:rsid w:val="00DF676E"/>
    <w:rsid w:val="00E05951"/>
    <w:rsid w:val="00E079B3"/>
    <w:rsid w:val="00E1648E"/>
    <w:rsid w:val="00E266F1"/>
    <w:rsid w:val="00E61E39"/>
    <w:rsid w:val="00E67F63"/>
    <w:rsid w:val="00E82606"/>
    <w:rsid w:val="00E8735B"/>
    <w:rsid w:val="00E96517"/>
    <w:rsid w:val="00EA1C7C"/>
    <w:rsid w:val="00EA3BE8"/>
    <w:rsid w:val="00EA7824"/>
    <w:rsid w:val="00EC25FC"/>
    <w:rsid w:val="00EC427B"/>
    <w:rsid w:val="00EE54C6"/>
    <w:rsid w:val="00EE59BA"/>
    <w:rsid w:val="00EF0C3D"/>
    <w:rsid w:val="00EF305C"/>
    <w:rsid w:val="00F04181"/>
    <w:rsid w:val="00F074FF"/>
    <w:rsid w:val="00F07674"/>
    <w:rsid w:val="00F131F1"/>
    <w:rsid w:val="00F208DC"/>
    <w:rsid w:val="00F20B92"/>
    <w:rsid w:val="00F214E9"/>
    <w:rsid w:val="00F236D0"/>
    <w:rsid w:val="00F244D8"/>
    <w:rsid w:val="00F245DB"/>
    <w:rsid w:val="00F321C5"/>
    <w:rsid w:val="00F3669C"/>
    <w:rsid w:val="00F37FCA"/>
    <w:rsid w:val="00F4226A"/>
    <w:rsid w:val="00F4542E"/>
    <w:rsid w:val="00F6144B"/>
    <w:rsid w:val="00F64CDB"/>
    <w:rsid w:val="00F65F6D"/>
    <w:rsid w:val="00F81B1A"/>
    <w:rsid w:val="00F828CD"/>
    <w:rsid w:val="00F858D3"/>
    <w:rsid w:val="00F91081"/>
    <w:rsid w:val="00FA10A0"/>
    <w:rsid w:val="00FB20EE"/>
    <w:rsid w:val="00FC2FC2"/>
    <w:rsid w:val="00FC4E71"/>
    <w:rsid w:val="00FD7F8B"/>
    <w:rsid w:val="00FE1679"/>
    <w:rsid w:val="00FE2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>
      <o:colormru v:ext="edit" colors="#03c,#33c,#06c,#039"/>
      <o:colormenu v:ext="edit" fillcolor="none" strokecolor="#03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D1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13D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74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BB74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46F7F"/>
    <w:pPr>
      <w:ind w:left="720"/>
      <w:contextualSpacing/>
    </w:pPr>
  </w:style>
  <w:style w:type="character" w:customStyle="1" w:styleId="st">
    <w:name w:val="st"/>
    <w:basedOn w:val="a0"/>
    <w:rsid w:val="00274011"/>
  </w:style>
  <w:style w:type="character" w:styleId="a8">
    <w:name w:val="Emphasis"/>
    <w:basedOn w:val="a0"/>
    <w:uiPriority w:val="20"/>
    <w:qFormat/>
    <w:rsid w:val="00274011"/>
    <w:rPr>
      <w:i/>
      <w:iCs/>
    </w:rPr>
  </w:style>
  <w:style w:type="paragraph" w:styleId="a9">
    <w:name w:val="header"/>
    <w:basedOn w:val="a"/>
    <w:link w:val="aa"/>
    <w:uiPriority w:val="99"/>
    <w:unhideWhenUsed/>
    <w:rsid w:val="00803B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03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03B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03B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3E44F1"/>
    <w:rPr>
      <w:i/>
      <w:iCs/>
    </w:rPr>
  </w:style>
  <w:style w:type="paragraph" w:customStyle="1" w:styleId="21">
    <w:name w:val="Основной текст 21"/>
    <w:basedOn w:val="a"/>
    <w:rsid w:val="00FC4E71"/>
    <w:pPr>
      <w:suppressAutoHyphens/>
      <w:overflowPunct w:val="0"/>
      <w:autoSpaceDE w:val="0"/>
      <w:autoSpaceDN w:val="0"/>
      <w:adjustRightInd w:val="0"/>
      <w:ind w:right="176" w:firstLine="550"/>
      <w:jc w:val="both"/>
      <w:textAlignment w:val="baseline"/>
    </w:pPr>
    <w:rPr>
      <w:rFonts w:ascii="Courier New" w:hAnsi="Courier New"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75026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0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4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2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9D7A0-DC6F-486C-8CC4-C88EA7A2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2817</TotalTime>
  <Pages>1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183</cp:revision>
  <dcterms:created xsi:type="dcterms:W3CDTF">2015-11-25T15:18:00Z</dcterms:created>
  <dcterms:modified xsi:type="dcterms:W3CDTF">2016-02-26T13:02:00Z</dcterms:modified>
</cp:coreProperties>
</file>