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AD" w:rsidRPr="00383EED" w:rsidRDefault="00B234AD" w:rsidP="00B234AD">
      <w:pPr>
        <w:rPr>
          <w:rFonts w:ascii="ромен" w:hAnsi="ромен" w:cs="Tahoma"/>
          <w:bCs/>
          <w:i/>
          <w:color w:val="000000"/>
          <w:sz w:val="28"/>
          <w:szCs w:val="28"/>
        </w:rPr>
      </w:pPr>
      <w:r w:rsidRPr="00383EED">
        <w:rPr>
          <w:rFonts w:ascii="ромен" w:hAnsi="ромен" w:cs="Tahoma"/>
          <w:bCs/>
          <w:i/>
          <w:color w:val="000000"/>
          <w:sz w:val="28"/>
          <w:szCs w:val="28"/>
        </w:rPr>
        <w:t xml:space="preserve">                 </w:t>
      </w:r>
      <w:r>
        <w:rPr>
          <w:rFonts w:ascii="ромен" w:hAnsi="ромен" w:cs="Tahoma"/>
          <w:bCs/>
          <w:i/>
          <w:color w:val="000000"/>
          <w:sz w:val="28"/>
          <w:szCs w:val="28"/>
        </w:rPr>
        <w:t xml:space="preserve">                    </w:t>
      </w:r>
      <w:r w:rsidRPr="00383EED">
        <w:rPr>
          <w:rFonts w:ascii="ромен" w:hAnsi="ромен" w:cs="Tahoma"/>
          <w:bCs/>
          <w:i/>
          <w:color w:val="000000"/>
          <w:sz w:val="28"/>
          <w:szCs w:val="28"/>
        </w:rPr>
        <w:t xml:space="preserve"> Літературно-музична композиція</w:t>
      </w:r>
    </w:p>
    <w:p w:rsidR="00B234AD" w:rsidRPr="0047269D" w:rsidRDefault="00B234AD" w:rsidP="00B234AD">
      <w:pPr>
        <w:pStyle w:val="2"/>
        <w:rPr>
          <w:rFonts w:ascii="ромен" w:hAnsi="ромен"/>
          <w:b w:val="0"/>
          <w:i/>
          <w:sz w:val="32"/>
          <w:szCs w:val="32"/>
        </w:rPr>
      </w:pPr>
      <w:r>
        <w:rPr>
          <w:rFonts w:ascii="ромен" w:hAnsi="ромен"/>
          <w:sz w:val="28"/>
          <w:szCs w:val="28"/>
        </w:rPr>
        <w:t xml:space="preserve">               </w:t>
      </w:r>
      <w:r w:rsidRPr="0047269D">
        <w:rPr>
          <w:rFonts w:ascii="ромен" w:hAnsi="ромен"/>
          <w:i/>
          <w:sz w:val="32"/>
          <w:szCs w:val="32"/>
        </w:rPr>
        <w:t>Духом в безсмертя піднявся:</w:t>
      </w:r>
      <w:r w:rsidRPr="0047269D">
        <w:rPr>
          <w:rFonts w:ascii="ромен" w:hAnsi="ромен"/>
          <w:b w:val="0"/>
          <w:i/>
          <w:sz w:val="32"/>
          <w:szCs w:val="32"/>
        </w:rPr>
        <w:t xml:space="preserve"> віримо</w:t>
      </w:r>
      <w:r>
        <w:rPr>
          <w:rFonts w:ascii="ромен" w:hAnsi="ромен"/>
          <w:b w:val="0"/>
          <w:i/>
          <w:sz w:val="32"/>
          <w:szCs w:val="32"/>
        </w:rPr>
        <w:t xml:space="preserve"> в ясновидство</w:t>
      </w:r>
      <w:r w:rsidRPr="0047269D">
        <w:rPr>
          <w:rFonts w:ascii="ромен" w:hAnsi="ромен"/>
          <w:b w:val="0"/>
          <w:i/>
          <w:sz w:val="32"/>
          <w:szCs w:val="32"/>
        </w:rPr>
        <w:t xml:space="preserve"> </w:t>
      </w:r>
      <w:r>
        <w:rPr>
          <w:rFonts w:ascii="ромен" w:hAnsi="ромен"/>
          <w:b w:val="0"/>
          <w:i/>
          <w:sz w:val="32"/>
          <w:szCs w:val="32"/>
        </w:rPr>
        <w:t>Генія</w:t>
      </w:r>
      <w:r w:rsidRPr="0047269D">
        <w:rPr>
          <w:rFonts w:ascii="ромен" w:hAnsi="ромен"/>
          <w:b w:val="0"/>
          <w:i/>
          <w:sz w:val="32"/>
          <w:szCs w:val="32"/>
        </w:rPr>
        <w:t xml:space="preserve">                                          </w:t>
      </w:r>
    </w:p>
    <w:p w:rsidR="00B234AD" w:rsidRPr="00383EED" w:rsidRDefault="00B234AD" w:rsidP="00B234AD">
      <w:pPr>
        <w:rPr>
          <w:rFonts w:ascii="ромен" w:hAnsi="ромен"/>
          <w:sz w:val="28"/>
          <w:szCs w:val="28"/>
        </w:rPr>
      </w:pPr>
      <w:r>
        <w:rPr>
          <w:noProof/>
        </w:rPr>
        <w:drawing>
          <wp:inline distT="0" distB="0" distL="0" distR="0">
            <wp:extent cx="304800" cy="542925"/>
            <wp:effectExtent l="19050" t="0" r="0" b="0"/>
            <wp:docPr id="13" name="Рисунок 13" descr="__1_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__1_~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3EED">
        <w:rPr>
          <w:rFonts w:ascii="ромен" w:hAnsi="ромен"/>
          <w:b/>
          <w:sz w:val="28"/>
          <w:szCs w:val="28"/>
        </w:rPr>
        <w:t xml:space="preserve">Звучить  </w:t>
      </w:r>
      <w:proofErr w:type="spellStart"/>
      <w:r w:rsidRPr="00383EED">
        <w:rPr>
          <w:rFonts w:ascii="ромен" w:hAnsi="ромен"/>
          <w:b/>
          <w:sz w:val="28"/>
          <w:szCs w:val="28"/>
        </w:rPr>
        <w:t>„Мелодія”</w:t>
      </w:r>
      <w:proofErr w:type="spellEnd"/>
      <w:r w:rsidRPr="00383EED">
        <w:rPr>
          <w:rFonts w:ascii="ромен" w:hAnsi="ромен"/>
          <w:b/>
          <w:sz w:val="28"/>
          <w:szCs w:val="28"/>
        </w:rPr>
        <w:t xml:space="preserve"> М. Скорика  </w:t>
      </w:r>
    </w:p>
    <w:p w:rsidR="00B234AD" w:rsidRPr="00383EED" w:rsidRDefault="00B234AD" w:rsidP="00B234AD">
      <w:pPr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До мікрофонів підходять ведучі:</w:t>
      </w:r>
    </w:p>
    <w:p w:rsidR="00B234AD" w:rsidRPr="00383EED" w:rsidRDefault="00B234AD" w:rsidP="00B234AD">
      <w:pPr>
        <w:ind w:left="2520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Сорок літ, як Мойсей по пустині</w:t>
      </w:r>
    </w:p>
    <w:p w:rsidR="00B234AD" w:rsidRPr="00383EED" w:rsidRDefault="00B234AD" w:rsidP="00B234AD">
      <w:pPr>
        <w:ind w:left="2172" w:firstLine="34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Він проводив народ за собою</w:t>
      </w:r>
    </w:p>
    <w:p w:rsidR="00B234AD" w:rsidRPr="00383EED" w:rsidRDefault="00B234AD" w:rsidP="00B234AD">
      <w:pPr>
        <w:ind w:left="2172" w:firstLine="34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А життя вниз тягло, бо в долині</w:t>
      </w:r>
    </w:p>
    <w:p w:rsidR="00B234AD" w:rsidRPr="00383EED" w:rsidRDefault="00B234AD" w:rsidP="00B234AD">
      <w:pPr>
        <w:ind w:left="2172" w:firstLine="34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Бій завзятий ішов з темнотою.</w:t>
      </w:r>
    </w:p>
    <w:p w:rsidR="00B234AD" w:rsidRPr="00383EED" w:rsidRDefault="00B234AD" w:rsidP="00B234AD">
      <w:pPr>
        <w:ind w:left="360"/>
        <w:rPr>
          <w:rFonts w:ascii="ромен" w:hAnsi="ромен"/>
          <w:sz w:val="28"/>
          <w:szCs w:val="28"/>
        </w:rPr>
      </w:pPr>
    </w:p>
    <w:p w:rsidR="00B234AD" w:rsidRPr="00383EED" w:rsidRDefault="00B234AD" w:rsidP="00B234AD">
      <w:pPr>
        <w:ind w:left="2520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Як мечем воював він словами</w:t>
      </w:r>
    </w:p>
    <w:p w:rsidR="00B234AD" w:rsidRPr="00383EED" w:rsidRDefault="00B234AD" w:rsidP="00B234AD">
      <w:pPr>
        <w:ind w:left="2520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То пророчив, то вчив, як учитель.</w:t>
      </w:r>
    </w:p>
    <w:p w:rsidR="00B234AD" w:rsidRPr="00383EED" w:rsidRDefault="00B234AD" w:rsidP="00B234AD">
      <w:pPr>
        <w:ind w:left="2520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Був він батьком помежи синами,</w:t>
      </w:r>
    </w:p>
    <w:p w:rsidR="00B234AD" w:rsidRPr="00383EED" w:rsidRDefault="00B234AD" w:rsidP="00B234AD">
      <w:pPr>
        <w:ind w:left="2520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Правди й волі безсмертний служитель.</w:t>
      </w:r>
    </w:p>
    <w:p w:rsidR="00B234AD" w:rsidRPr="00383EED" w:rsidRDefault="00B234AD" w:rsidP="00B234AD">
      <w:pPr>
        <w:ind w:left="2520"/>
        <w:rPr>
          <w:rFonts w:ascii="ромен" w:hAnsi="ромен"/>
          <w:sz w:val="28"/>
          <w:szCs w:val="28"/>
        </w:rPr>
      </w:pPr>
    </w:p>
    <w:p w:rsidR="00B234AD" w:rsidRPr="00383EED" w:rsidRDefault="00B234AD" w:rsidP="00B234AD">
      <w:pPr>
        <w:ind w:left="2520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Наче лицар у лютому бою</w:t>
      </w:r>
    </w:p>
    <w:p w:rsidR="00B234AD" w:rsidRPr="00383EED" w:rsidRDefault="00B234AD" w:rsidP="00B234AD">
      <w:pPr>
        <w:ind w:left="2520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 xml:space="preserve">слова правди </w:t>
      </w:r>
      <w:proofErr w:type="spellStart"/>
      <w:r w:rsidRPr="00383EED">
        <w:rPr>
          <w:rFonts w:ascii="ромен" w:hAnsi="ромен"/>
          <w:sz w:val="28"/>
          <w:szCs w:val="28"/>
        </w:rPr>
        <w:t>нігде</w:t>
      </w:r>
      <w:proofErr w:type="spellEnd"/>
      <w:r w:rsidRPr="00383EED">
        <w:rPr>
          <w:rFonts w:ascii="ромен" w:hAnsi="ромен"/>
          <w:sz w:val="28"/>
          <w:szCs w:val="28"/>
        </w:rPr>
        <w:t xml:space="preserve"> не цурався.</w:t>
      </w:r>
    </w:p>
    <w:p w:rsidR="00B234AD" w:rsidRPr="00383EED" w:rsidRDefault="00B234AD" w:rsidP="00B234AD">
      <w:pPr>
        <w:ind w:left="2520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 xml:space="preserve"> На бій-полю </w:t>
      </w:r>
      <w:proofErr w:type="spellStart"/>
      <w:r w:rsidRPr="00383EED">
        <w:rPr>
          <w:rFonts w:ascii="ромен" w:hAnsi="ромен"/>
          <w:sz w:val="28"/>
          <w:szCs w:val="28"/>
        </w:rPr>
        <w:t>поляг</w:t>
      </w:r>
      <w:proofErr w:type="spellEnd"/>
      <w:r w:rsidRPr="00383EED">
        <w:rPr>
          <w:rFonts w:ascii="ромен" w:hAnsi="ромен"/>
          <w:sz w:val="28"/>
          <w:szCs w:val="28"/>
        </w:rPr>
        <w:t xml:space="preserve"> головою,</w:t>
      </w:r>
    </w:p>
    <w:p w:rsidR="00B234AD" w:rsidRPr="00383EED" w:rsidRDefault="00B234AD" w:rsidP="00B234AD">
      <w:pPr>
        <w:ind w:left="2520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Але духом в безсмертя піднявся.</w:t>
      </w:r>
    </w:p>
    <w:p w:rsidR="00B234AD" w:rsidRPr="00383EED" w:rsidRDefault="00B234AD" w:rsidP="00B234AD">
      <w:pPr>
        <w:rPr>
          <w:rFonts w:ascii="ромен" w:hAnsi="ромен"/>
          <w:sz w:val="28"/>
          <w:szCs w:val="28"/>
        </w:rPr>
      </w:pPr>
      <w:r w:rsidRPr="00473063">
        <w:rPr>
          <w:rFonts w:ascii="ромен" w:hAnsi="ромен"/>
          <w:b/>
          <w:sz w:val="28"/>
          <w:szCs w:val="28"/>
        </w:rPr>
        <w:t xml:space="preserve">Диктор </w:t>
      </w:r>
      <w:r w:rsidRPr="00383EED">
        <w:rPr>
          <w:rFonts w:ascii="ромен" w:hAnsi="ромен"/>
          <w:sz w:val="28"/>
          <w:szCs w:val="28"/>
        </w:rPr>
        <w:t xml:space="preserve">                                               Б. Лепкий</w:t>
      </w:r>
    </w:p>
    <w:p w:rsidR="00B234AD" w:rsidRDefault="00B234AD" w:rsidP="00B234AD">
      <w:pPr>
        <w:pStyle w:val="2"/>
        <w:rPr>
          <w:rFonts w:ascii="ромен" w:hAnsi="ромен"/>
          <w:b w:val="0"/>
          <w:sz w:val="28"/>
          <w:szCs w:val="28"/>
        </w:rPr>
      </w:pPr>
      <w:r w:rsidRPr="00473063">
        <w:rPr>
          <w:rFonts w:ascii="ромен" w:hAnsi="ромен"/>
          <w:b w:val="0"/>
          <w:sz w:val="28"/>
          <w:szCs w:val="28"/>
        </w:rPr>
        <w:t xml:space="preserve">Галичина дала світові багато визначних людей. Серед них яскравою постаттю є Іван Франко – класик української літератури, геніальний письменник, публіцист, громадський діяч, який своєю невтомною працею просвітлював і зцілював національну свідомість українців. </w:t>
      </w:r>
      <w:r w:rsidRPr="00473063">
        <w:rPr>
          <w:rFonts w:ascii="ромен" w:hAnsi="ромен" w:cs="Tahoma"/>
          <w:b w:val="0"/>
          <w:color w:val="000000"/>
          <w:sz w:val="28"/>
          <w:szCs w:val="28"/>
        </w:rPr>
        <w:t xml:space="preserve">Ідемо в майбутнє, звіряючи крок з Іваном Франком, в якому жило </w:t>
      </w:r>
      <w:r w:rsidRPr="00473063">
        <w:rPr>
          <w:rFonts w:ascii="ромен" w:hAnsi="ромен"/>
          <w:b w:val="0"/>
          <w:sz w:val="28"/>
          <w:szCs w:val="28"/>
        </w:rPr>
        <w:t xml:space="preserve"> ясновидство: важливість феномену національного генія,  Велетня Духу Вкраїни</w:t>
      </w:r>
      <w:r>
        <w:rPr>
          <w:rFonts w:ascii="ромен" w:hAnsi="ромен"/>
          <w:b w:val="0"/>
          <w:sz w:val="28"/>
          <w:szCs w:val="28"/>
        </w:rPr>
        <w:t>...</w:t>
      </w:r>
    </w:p>
    <w:p w:rsidR="00B234AD" w:rsidRPr="00473063" w:rsidRDefault="00B234AD" w:rsidP="00B234AD">
      <w:pPr>
        <w:spacing w:after="0" w:line="240" w:lineRule="auto"/>
        <w:rPr>
          <w:rFonts w:ascii="ромен" w:eastAsia="Times New Roman" w:hAnsi="ромен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04800" cy="542925"/>
            <wp:effectExtent l="19050" t="0" r="0" b="0"/>
            <wp:docPr id="11" name="Рисунок 16" descr="__1_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__1_~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3063">
        <w:rPr>
          <w:rFonts w:ascii="ромен" w:eastAsia="Times New Roman" w:hAnsi="ромен" w:cs="Times New Roman"/>
          <w:b/>
          <w:sz w:val="28"/>
          <w:szCs w:val="28"/>
        </w:rPr>
        <w:t>ВЕДУЧІ</w:t>
      </w:r>
    </w:p>
    <w:p w:rsidR="00B234AD" w:rsidRDefault="00B234AD" w:rsidP="00B234AD">
      <w:pPr>
        <w:spacing w:after="0" w:line="240" w:lineRule="auto"/>
        <w:rPr>
          <w:rFonts w:ascii="ромен" w:eastAsia="Times New Roman" w:hAnsi="ромен" w:cs="Times New Roman"/>
          <w:sz w:val="28"/>
          <w:szCs w:val="28"/>
        </w:rPr>
      </w:pPr>
      <w:r w:rsidRPr="008B517D">
        <w:rPr>
          <w:rFonts w:ascii="ромен" w:eastAsia="Times New Roman" w:hAnsi="ромен" w:cs="Times New Roman"/>
          <w:b/>
          <w:sz w:val="28"/>
          <w:szCs w:val="28"/>
        </w:rPr>
        <w:br/>
      </w:r>
      <w:r w:rsidRPr="008B517D">
        <w:rPr>
          <w:rFonts w:ascii="ромен" w:eastAsia="Times New Roman" w:hAnsi="ромен" w:cs="Times New Roman"/>
          <w:sz w:val="28"/>
          <w:szCs w:val="28"/>
        </w:rPr>
        <w:t xml:space="preserve">Якби само </w:t>
      </w:r>
      <w:proofErr w:type="spellStart"/>
      <w:r w:rsidRPr="008B517D">
        <w:rPr>
          <w:rFonts w:ascii="ромен" w:eastAsia="Times New Roman" w:hAnsi="ромен" w:cs="Times New Roman"/>
          <w:sz w:val="28"/>
          <w:szCs w:val="28"/>
        </w:rPr>
        <w:t>великеє</w:t>
      </w:r>
      <w:proofErr w:type="spellEnd"/>
      <w:r w:rsidRPr="008B517D">
        <w:rPr>
          <w:rFonts w:ascii="ромен" w:eastAsia="Times New Roman" w:hAnsi="ромен" w:cs="Times New Roman"/>
          <w:sz w:val="28"/>
          <w:szCs w:val="28"/>
        </w:rPr>
        <w:t xml:space="preserve"> страждання </w:t>
      </w:r>
      <w:r w:rsidRPr="008B517D">
        <w:rPr>
          <w:rFonts w:ascii="ромен" w:eastAsia="Times New Roman" w:hAnsi="ромен" w:cs="Times New Roman"/>
          <w:sz w:val="28"/>
          <w:szCs w:val="28"/>
        </w:rPr>
        <w:br/>
        <w:t>Могло тебе, Вкраїно, відкупити, -</w:t>
      </w:r>
      <w:r w:rsidRPr="008B517D">
        <w:rPr>
          <w:rFonts w:ascii="ромен" w:eastAsia="Times New Roman" w:hAnsi="ромен" w:cs="Times New Roman"/>
          <w:sz w:val="28"/>
          <w:szCs w:val="28"/>
        </w:rPr>
        <w:br/>
        <w:t>Було б твоє велике панування,</w:t>
      </w:r>
      <w:r w:rsidRPr="008B517D">
        <w:rPr>
          <w:rFonts w:ascii="ромен" w:eastAsia="Times New Roman" w:hAnsi="ромен" w:cs="Times New Roman"/>
          <w:sz w:val="28"/>
          <w:szCs w:val="28"/>
        </w:rPr>
        <w:br/>
        <w:t>Нікому б ти не мусила вступити.</w:t>
      </w:r>
      <w:r w:rsidRPr="008B517D">
        <w:rPr>
          <w:rFonts w:ascii="ромен" w:eastAsia="Times New Roman" w:hAnsi="ромен" w:cs="Times New Roman"/>
          <w:sz w:val="28"/>
          <w:szCs w:val="28"/>
        </w:rPr>
        <w:br/>
        <w:t>Якби могучість, щастя і свобода</w:t>
      </w:r>
      <w:r w:rsidRPr="008B517D">
        <w:rPr>
          <w:rFonts w:ascii="ромен" w:eastAsia="Times New Roman" w:hAnsi="ромен" w:cs="Times New Roman"/>
          <w:sz w:val="28"/>
          <w:szCs w:val="28"/>
        </w:rPr>
        <w:br/>
        <w:t>Відмірялись по мірі крові й сліз,</w:t>
      </w:r>
      <w:r w:rsidRPr="008B517D">
        <w:rPr>
          <w:rFonts w:ascii="ромен" w:eastAsia="Times New Roman" w:hAnsi="ромен" w:cs="Times New Roman"/>
          <w:sz w:val="28"/>
          <w:szCs w:val="28"/>
        </w:rPr>
        <w:br/>
        <w:t xml:space="preserve">Пролитих з серця і з очей </w:t>
      </w:r>
      <w:proofErr w:type="spellStart"/>
      <w:r w:rsidRPr="008B517D">
        <w:rPr>
          <w:rFonts w:ascii="ромен" w:eastAsia="Times New Roman" w:hAnsi="ромен" w:cs="Times New Roman"/>
          <w:sz w:val="28"/>
          <w:szCs w:val="28"/>
        </w:rPr>
        <w:t>народа</w:t>
      </w:r>
      <w:proofErr w:type="spellEnd"/>
      <w:r w:rsidRPr="008B517D">
        <w:rPr>
          <w:rFonts w:ascii="ромен" w:eastAsia="Times New Roman" w:hAnsi="ромен" w:cs="Times New Roman"/>
          <w:sz w:val="28"/>
          <w:szCs w:val="28"/>
        </w:rPr>
        <w:t>, -</w:t>
      </w:r>
      <w:r w:rsidRPr="008B517D">
        <w:rPr>
          <w:rFonts w:ascii="ромен" w:eastAsia="Times New Roman" w:hAnsi="ромен" w:cs="Times New Roman"/>
          <w:sz w:val="28"/>
          <w:szCs w:val="28"/>
        </w:rPr>
        <w:br/>
        <w:t xml:space="preserve">То хто б з тобою </w:t>
      </w:r>
      <w:proofErr w:type="spellStart"/>
      <w:r w:rsidRPr="008B517D">
        <w:rPr>
          <w:rFonts w:ascii="ромен" w:eastAsia="Times New Roman" w:hAnsi="ромен" w:cs="Times New Roman"/>
          <w:sz w:val="28"/>
          <w:szCs w:val="28"/>
        </w:rPr>
        <w:t>супірництво</w:t>
      </w:r>
      <w:proofErr w:type="spellEnd"/>
      <w:r w:rsidRPr="008B517D">
        <w:rPr>
          <w:rFonts w:ascii="ромен" w:eastAsia="Times New Roman" w:hAnsi="ромен" w:cs="Times New Roman"/>
          <w:sz w:val="28"/>
          <w:szCs w:val="28"/>
        </w:rPr>
        <w:t xml:space="preserve"> зніс?</w:t>
      </w:r>
    </w:p>
    <w:p w:rsidR="00B234AD" w:rsidRDefault="00B234AD" w:rsidP="00B234AD">
      <w:pPr>
        <w:spacing w:after="0" w:line="240" w:lineRule="auto"/>
        <w:rPr>
          <w:rFonts w:ascii="ромен" w:eastAsia="Times New Roman" w:hAnsi="ромен" w:cs="Times New Roman"/>
          <w:sz w:val="28"/>
          <w:szCs w:val="28"/>
        </w:rPr>
      </w:pPr>
    </w:p>
    <w:p w:rsidR="00B234AD" w:rsidRPr="00383EED" w:rsidRDefault="00B234AD" w:rsidP="00B234AD">
      <w:pPr>
        <w:spacing w:after="0" w:line="240" w:lineRule="auto"/>
        <w:rPr>
          <w:rFonts w:ascii="ромен" w:eastAsia="Times New Roman" w:hAnsi="ромен" w:cs="Times New Roman"/>
          <w:sz w:val="28"/>
          <w:szCs w:val="28"/>
        </w:rPr>
      </w:pPr>
      <w:r w:rsidRPr="00473063">
        <w:rPr>
          <w:rFonts w:ascii="ромен" w:eastAsia="Times New Roman" w:hAnsi="ромен" w:cs="Times New Roman"/>
          <w:b/>
          <w:sz w:val="28"/>
          <w:szCs w:val="28"/>
        </w:rPr>
        <w:t>ЧИТЕЦЬ</w:t>
      </w:r>
      <w:r w:rsidRPr="008B517D">
        <w:rPr>
          <w:rFonts w:ascii="ромен" w:eastAsia="Times New Roman" w:hAnsi="ромен" w:cs="Times New Roman"/>
          <w:sz w:val="28"/>
          <w:szCs w:val="28"/>
        </w:rPr>
        <w:br/>
        <w:t>О горе, мамо? Воля, слава, сила</w:t>
      </w:r>
      <w:r w:rsidRPr="008B517D">
        <w:rPr>
          <w:rFonts w:ascii="ромен" w:eastAsia="Times New Roman" w:hAnsi="ромен" w:cs="Times New Roman"/>
          <w:sz w:val="28"/>
          <w:szCs w:val="28"/>
        </w:rPr>
        <w:br/>
        <w:t xml:space="preserve">Відмірюються мірою </w:t>
      </w:r>
      <w:proofErr w:type="spellStart"/>
      <w:r w:rsidRPr="008B517D">
        <w:rPr>
          <w:rFonts w:ascii="ромен" w:eastAsia="Times New Roman" w:hAnsi="ромен" w:cs="Times New Roman"/>
          <w:sz w:val="28"/>
          <w:szCs w:val="28"/>
        </w:rPr>
        <w:t>борби</w:t>
      </w:r>
      <w:proofErr w:type="spellEnd"/>
      <w:r w:rsidRPr="008B517D">
        <w:rPr>
          <w:rFonts w:ascii="ромен" w:eastAsia="Times New Roman" w:hAnsi="ромен" w:cs="Times New Roman"/>
          <w:sz w:val="28"/>
          <w:szCs w:val="28"/>
        </w:rPr>
        <w:t>!</w:t>
      </w:r>
      <w:r w:rsidRPr="008B517D">
        <w:rPr>
          <w:rFonts w:ascii="ромен" w:eastAsia="Times New Roman" w:hAnsi="ромен" w:cs="Times New Roman"/>
          <w:sz w:val="28"/>
          <w:szCs w:val="28"/>
        </w:rPr>
        <w:br/>
        <w:t xml:space="preserve">Лиш в кого праця потом </w:t>
      </w:r>
      <w:proofErr w:type="spellStart"/>
      <w:r w:rsidRPr="008B517D">
        <w:rPr>
          <w:rFonts w:ascii="ромен" w:eastAsia="Times New Roman" w:hAnsi="ромен" w:cs="Times New Roman"/>
          <w:sz w:val="28"/>
          <w:szCs w:val="28"/>
        </w:rPr>
        <w:t>скрань</w:t>
      </w:r>
      <w:proofErr w:type="spellEnd"/>
      <w:r w:rsidRPr="008B517D">
        <w:rPr>
          <w:rFonts w:ascii="ромен" w:eastAsia="Times New Roman" w:hAnsi="ромен" w:cs="Times New Roman"/>
          <w:sz w:val="28"/>
          <w:szCs w:val="28"/>
        </w:rPr>
        <w:t xml:space="preserve"> зросила,</w:t>
      </w:r>
      <w:r w:rsidRPr="008B517D">
        <w:rPr>
          <w:rFonts w:ascii="ромен" w:eastAsia="Times New Roman" w:hAnsi="ромен" w:cs="Times New Roman"/>
          <w:sz w:val="28"/>
          <w:szCs w:val="28"/>
        </w:rPr>
        <w:br/>
        <w:t xml:space="preserve">Наверх той </w:t>
      </w:r>
      <w:proofErr w:type="spellStart"/>
      <w:r w:rsidRPr="008B517D">
        <w:rPr>
          <w:rFonts w:ascii="ромен" w:eastAsia="Times New Roman" w:hAnsi="ромен" w:cs="Times New Roman"/>
          <w:sz w:val="28"/>
          <w:szCs w:val="28"/>
        </w:rPr>
        <w:t>виб'єсь</w:t>
      </w:r>
      <w:proofErr w:type="spellEnd"/>
      <w:r w:rsidRPr="008B517D">
        <w:rPr>
          <w:rFonts w:ascii="ромен" w:eastAsia="Times New Roman" w:hAnsi="ромен" w:cs="Times New Roman"/>
          <w:sz w:val="28"/>
          <w:szCs w:val="28"/>
        </w:rPr>
        <w:t xml:space="preserve"> з темної юрби.</w:t>
      </w:r>
      <w:r w:rsidRPr="008B517D">
        <w:rPr>
          <w:rFonts w:ascii="ромен" w:eastAsia="Times New Roman" w:hAnsi="ромен" w:cs="Times New Roman"/>
          <w:sz w:val="28"/>
          <w:szCs w:val="28"/>
        </w:rPr>
        <w:br/>
        <w:t>Та праці тої, мамо, в нас так мало!</w:t>
      </w:r>
      <w:r w:rsidRPr="008B517D">
        <w:rPr>
          <w:rFonts w:ascii="ромен" w:eastAsia="Times New Roman" w:hAnsi="ромен" w:cs="Times New Roman"/>
          <w:sz w:val="28"/>
          <w:szCs w:val="28"/>
        </w:rPr>
        <w:br/>
        <w:t>Лежить облогом лан широкий твій,</w:t>
      </w:r>
      <w:r w:rsidRPr="008B517D">
        <w:rPr>
          <w:rFonts w:ascii="ромен" w:eastAsia="Times New Roman" w:hAnsi="ромен" w:cs="Times New Roman"/>
          <w:sz w:val="28"/>
          <w:szCs w:val="28"/>
        </w:rPr>
        <w:br/>
        <w:t>А кілька нас всю силу спрацювало,</w:t>
      </w:r>
      <w:r w:rsidRPr="008B517D">
        <w:rPr>
          <w:rFonts w:ascii="ромен" w:eastAsia="Times New Roman" w:hAnsi="ромен" w:cs="Times New Roman"/>
          <w:sz w:val="28"/>
          <w:szCs w:val="28"/>
        </w:rPr>
        <w:br/>
        <w:t xml:space="preserve">Щоб </w:t>
      </w:r>
      <w:proofErr w:type="spellStart"/>
      <w:r w:rsidRPr="008B517D">
        <w:rPr>
          <w:rFonts w:ascii="ромен" w:eastAsia="Times New Roman" w:hAnsi="ромен" w:cs="Times New Roman"/>
          <w:sz w:val="28"/>
          <w:szCs w:val="28"/>
        </w:rPr>
        <w:t>жить</w:t>
      </w:r>
      <w:proofErr w:type="spellEnd"/>
      <w:r w:rsidRPr="008B517D">
        <w:rPr>
          <w:rFonts w:ascii="ромен" w:eastAsia="Times New Roman" w:hAnsi="ромен" w:cs="Times New Roman"/>
          <w:sz w:val="28"/>
          <w:szCs w:val="28"/>
        </w:rPr>
        <w:t>, без дяки, в каторзі чужій!</w:t>
      </w:r>
      <w:r w:rsidRPr="00383EED">
        <w:rPr>
          <w:rFonts w:ascii="ромен" w:eastAsia="Times New Roman" w:hAnsi="ромен" w:cs="Times New Roman"/>
          <w:sz w:val="28"/>
          <w:szCs w:val="28"/>
        </w:rPr>
        <w:t xml:space="preserve"> (І.Франко)</w:t>
      </w:r>
    </w:p>
    <w:p w:rsidR="00B234AD" w:rsidRPr="00383EED" w:rsidRDefault="00B234AD" w:rsidP="00B234AD">
      <w:pPr>
        <w:rPr>
          <w:rFonts w:ascii="ромен" w:hAnsi="ромен" w:cs="Tahoma"/>
          <w:b/>
          <w:bCs/>
          <w:color w:val="000000"/>
          <w:sz w:val="28"/>
          <w:szCs w:val="28"/>
        </w:rPr>
      </w:pPr>
    </w:p>
    <w:p w:rsidR="00B234AD" w:rsidRPr="00473063" w:rsidRDefault="00B234AD" w:rsidP="00B234AD">
      <w:pPr>
        <w:ind w:firstLine="708"/>
        <w:rPr>
          <w:rFonts w:ascii="ромен" w:hAnsi="ромен"/>
          <w:b/>
          <w:sz w:val="28"/>
          <w:szCs w:val="28"/>
        </w:rPr>
      </w:pPr>
      <w:r w:rsidRPr="00473063">
        <w:rPr>
          <w:rFonts w:ascii="ромен" w:hAnsi="ромен"/>
          <w:b/>
          <w:sz w:val="28"/>
          <w:szCs w:val="28"/>
        </w:rPr>
        <w:t>ДИКТОР:</w:t>
      </w:r>
    </w:p>
    <w:p w:rsidR="00B234AD" w:rsidRDefault="00B234AD" w:rsidP="00B234AD">
      <w:pPr>
        <w:ind w:left="70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Європейський геній Франка і нині будить нас до збереження Української державності...</w:t>
      </w:r>
      <w:r w:rsidRPr="00473063">
        <w:rPr>
          <w:rFonts w:ascii="ромен" w:hAnsi="ромен"/>
          <w:b/>
          <w:sz w:val="28"/>
          <w:szCs w:val="28"/>
        </w:rPr>
        <w:t xml:space="preserve"> </w:t>
      </w:r>
      <w:r w:rsidRPr="00383EED">
        <w:rPr>
          <w:rFonts w:ascii="ромен" w:hAnsi="ромен"/>
          <w:sz w:val="28"/>
          <w:szCs w:val="28"/>
        </w:rPr>
        <w:t>Франка  хвилює образ України, мов зраненої птахи. Нуртує це почуття</w:t>
      </w:r>
      <w:r>
        <w:rPr>
          <w:rFonts w:ascii="ромен" w:hAnsi="ромен"/>
          <w:sz w:val="28"/>
          <w:szCs w:val="28"/>
        </w:rPr>
        <w:t xml:space="preserve"> нині</w:t>
      </w:r>
      <w:r w:rsidRPr="00383EED">
        <w:rPr>
          <w:rFonts w:ascii="ромен" w:hAnsi="ромен"/>
          <w:sz w:val="28"/>
          <w:szCs w:val="28"/>
        </w:rPr>
        <w:t xml:space="preserve"> і в наших серцях, </w:t>
      </w:r>
      <w:r>
        <w:rPr>
          <w:rFonts w:ascii="ромен" w:hAnsi="ромен"/>
          <w:sz w:val="28"/>
          <w:szCs w:val="28"/>
        </w:rPr>
        <w:t>прийдешнього</w:t>
      </w:r>
      <w:r w:rsidRPr="00383EED">
        <w:rPr>
          <w:rFonts w:ascii="ромен" w:hAnsi="ромен"/>
          <w:sz w:val="28"/>
          <w:szCs w:val="28"/>
        </w:rPr>
        <w:t xml:space="preserve"> покоління, яке підхоплює прапор Волі та Свободи своїх Геніїв Духу. І знову плекаємо в думках теми </w:t>
      </w:r>
      <w:proofErr w:type="spellStart"/>
      <w:r w:rsidRPr="00383EED">
        <w:rPr>
          <w:rFonts w:ascii="ромен" w:hAnsi="ромен"/>
          <w:sz w:val="28"/>
          <w:szCs w:val="28"/>
        </w:rPr>
        <w:t>національноі</w:t>
      </w:r>
      <w:proofErr w:type="spellEnd"/>
      <w:r w:rsidRPr="00383EED">
        <w:rPr>
          <w:rFonts w:ascii="ромен" w:hAnsi="ромен"/>
          <w:sz w:val="28"/>
          <w:szCs w:val="28"/>
        </w:rPr>
        <w:t xml:space="preserve"> історії, життя народу </w:t>
      </w:r>
      <w:r>
        <w:rPr>
          <w:rFonts w:ascii="ромен" w:hAnsi="ромен"/>
          <w:sz w:val="28"/>
          <w:szCs w:val="28"/>
        </w:rPr>
        <w:t>, їх пророків, щоб навчитися, зректися чорної зради, підступності, лицемірства, підлості...</w:t>
      </w:r>
    </w:p>
    <w:p w:rsidR="00B234AD" w:rsidRDefault="00B234AD" w:rsidP="00B234AD">
      <w:pPr>
        <w:pStyle w:val="a3"/>
        <w:rPr>
          <w:rFonts w:ascii="ромен" w:hAnsi="ромен"/>
          <w:i/>
          <w:sz w:val="28"/>
          <w:szCs w:val="28"/>
        </w:rPr>
      </w:pPr>
    </w:p>
    <w:p w:rsidR="00B234AD" w:rsidRPr="00473063" w:rsidRDefault="00B234AD" w:rsidP="00B234AD">
      <w:pPr>
        <w:pStyle w:val="a3"/>
        <w:rPr>
          <w:rFonts w:ascii="ромен" w:hAnsi="ромен"/>
          <w:b/>
          <w:i/>
          <w:sz w:val="28"/>
          <w:szCs w:val="28"/>
        </w:rPr>
        <w:sectPr w:rsidR="00B234AD" w:rsidRPr="00473063" w:rsidSect="00360085">
          <w:headerReference w:type="default" r:id="rId5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473063">
        <w:rPr>
          <w:rFonts w:ascii="ромен" w:hAnsi="ромен"/>
          <w:b/>
          <w:i/>
          <w:sz w:val="28"/>
          <w:szCs w:val="28"/>
        </w:rPr>
        <w:t>ЧИТЕЦЬ</w:t>
      </w:r>
    </w:p>
    <w:p w:rsidR="00B234AD" w:rsidRDefault="00B234AD" w:rsidP="00B234AD">
      <w:pPr>
        <w:pStyle w:val="a3"/>
        <w:rPr>
          <w:rFonts w:ascii="ромен" w:hAnsi="ромен"/>
          <w:i/>
          <w:sz w:val="28"/>
          <w:szCs w:val="28"/>
        </w:rPr>
      </w:pPr>
      <w:r w:rsidRPr="00383EED">
        <w:rPr>
          <w:rFonts w:ascii="ромен" w:hAnsi="ромен"/>
          <w:i/>
          <w:sz w:val="28"/>
          <w:szCs w:val="28"/>
        </w:rPr>
        <w:lastRenderedPageBreak/>
        <w:t xml:space="preserve">Одно лишень, прошу я вас, </w:t>
      </w:r>
      <w:r w:rsidRPr="00383EED">
        <w:rPr>
          <w:rFonts w:ascii="ромен" w:hAnsi="ромен"/>
          <w:i/>
          <w:sz w:val="28"/>
          <w:szCs w:val="28"/>
        </w:rPr>
        <w:br/>
        <w:t xml:space="preserve">Скажіть виразно й сміло ви: </w:t>
      </w:r>
      <w:r w:rsidRPr="00383EED">
        <w:rPr>
          <w:rFonts w:ascii="ромен" w:hAnsi="ромен"/>
          <w:i/>
          <w:sz w:val="28"/>
          <w:szCs w:val="28"/>
        </w:rPr>
        <w:br/>
        <w:t xml:space="preserve">Яка вина моя і тих, </w:t>
      </w:r>
      <w:r w:rsidRPr="00383EED">
        <w:rPr>
          <w:rFonts w:ascii="ромен" w:hAnsi="ромен"/>
          <w:i/>
          <w:sz w:val="28"/>
          <w:szCs w:val="28"/>
        </w:rPr>
        <w:br/>
        <w:t xml:space="preserve">Що враз зо мною йдуть і йшли? </w:t>
      </w:r>
      <w:r w:rsidRPr="00383EED">
        <w:rPr>
          <w:rFonts w:ascii="ромен" w:hAnsi="ромен"/>
          <w:i/>
          <w:sz w:val="28"/>
          <w:szCs w:val="28"/>
        </w:rPr>
        <w:br/>
        <w:t xml:space="preserve">Скажіть виразно: "Люди ті — </w:t>
      </w:r>
      <w:r w:rsidRPr="00383EED">
        <w:rPr>
          <w:rFonts w:ascii="ромен" w:hAnsi="ромен"/>
          <w:i/>
          <w:sz w:val="28"/>
          <w:szCs w:val="28"/>
        </w:rPr>
        <w:br/>
        <w:t xml:space="preserve">Се зрадники! Вони </w:t>
      </w:r>
      <w:proofErr w:type="spellStart"/>
      <w:r w:rsidRPr="00383EED">
        <w:rPr>
          <w:rFonts w:ascii="ромен" w:hAnsi="ромен"/>
          <w:i/>
          <w:sz w:val="28"/>
          <w:szCs w:val="28"/>
        </w:rPr>
        <w:t>хотять</w:t>
      </w:r>
      <w:proofErr w:type="spellEnd"/>
      <w:r w:rsidRPr="00383EED">
        <w:rPr>
          <w:rFonts w:ascii="ромен" w:hAnsi="ромен"/>
          <w:i/>
          <w:sz w:val="28"/>
          <w:szCs w:val="28"/>
        </w:rPr>
        <w:t xml:space="preserve"> </w:t>
      </w:r>
      <w:r w:rsidRPr="00383EED">
        <w:rPr>
          <w:rFonts w:ascii="ромен" w:hAnsi="ромен"/>
          <w:i/>
          <w:sz w:val="28"/>
          <w:szCs w:val="28"/>
        </w:rPr>
        <w:br/>
        <w:t xml:space="preserve">Перетворить, перевернуть, </w:t>
      </w:r>
      <w:r w:rsidRPr="00383EED">
        <w:rPr>
          <w:rFonts w:ascii="ромен" w:hAnsi="ромен"/>
          <w:i/>
          <w:sz w:val="28"/>
          <w:szCs w:val="28"/>
        </w:rPr>
        <w:br/>
        <w:t xml:space="preserve">Звалити наш суспільний лад!" </w:t>
      </w:r>
    </w:p>
    <w:p w:rsidR="00B234AD" w:rsidRPr="00383EED" w:rsidRDefault="00B234AD" w:rsidP="00B234AD">
      <w:pPr>
        <w:pStyle w:val="a3"/>
        <w:rPr>
          <w:rFonts w:ascii="ромен" w:hAnsi="ромен"/>
          <w:i/>
          <w:sz w:val="28"/>
          <w:szCs w:val="28"/>
        </w:rPr>
      </w:pPr>
      <w:r w:rsidRPr="00383EED">
        <w:rPr>
          <w:rFonts w:ascii="ромен" w:hAnsi="ромен"/>
          <w:i/>
          <w:sz w:val="28"/>
          <w:szCs w:val="28"/>
        </w:rPr>
        <w:lastRenderedPageBreak/>
        <w:t xml:space="preserve">Огню, заліза і війни, </w:t>
      </w:r>
      <w:r w:rsidRPr="00383EED">
        <w:rPr>
          <w:rFonts w:ascii="ромен" w:hAnsi="ромен"/>
          <w:i/>
          <w:sz w:val="28"/>
          <w:szCs w:val="28"/>
        </w:rPr>
        <w:br/>
        <w:t xml:space="preserve">А правдою, і працею, </w:t>
      </w:r>
      <w:r w:rsidRPr="00383EED">
        <w:rPr>
          <w:rFonts w:ascii="ромен" w:hAnsi="ромен"/>
          <w:i/>
          <w:sz w:val="28"/>
          <w:szCs w:val="28"/>
        </w:rPr>
        <w:br/>
        <w:t xml:space="preserve">Й наукою. А як війна </w:t>
      </w:r>
      <w:r w:rsidRPr="00383EED">
        <w:rPr>
          <w:rFonts w:ascii="ромен" w:hAnsi="ромен"/>
          <w:i/>
          <w:sz w:val="28"/>
          <w:szCs w:val="28"/>
        </w:rPr>
        <w:br/>
        <w:t xml:space="preserve">Кривава </w:t>
      </w:r>
      <w:proofErr w:type="spellStart"/>
      <w:r w:rsidRPr="00383EED">
        <w:rPr>
          <w:rFonts w:ascii="ромен" w:hAnsi="ромен"/>
          <w:i/>
          <w:sz w:val="28"/>
          <w:szCs w:val="28"/>
        </w:rPr>
        <w:t>понадобиться</w:t>
      </w:r>
      <w:proofErr w:type="spellEnd"/>
      <w:r w:rsidRPr="00383EED">
        <w:rPr>
          <w:rFonts w:ascii="ромен" w:hAnsi="ромен"/>
          <w:i/>
          <w:sz w:val="28"/>
          <w:szCs w:val="28"/>
        </w:rPr>
        <w:t xml:space="preserve"> — </w:t>
      </w:r>
      <w:r w:rsidRPr="00383EED">
        <w:rPr>
          <w:rFonts w:ascii="ромен" w:hAnsi="ромен"/>
          <w:i/>
          <w:sz w:val="28"/>
          <w:szCs w:val="28"/>
        </w:rPr>
        <w:br/>
        <w:t xml:space="preserve">Не наша буде в тім вина. </w:t>
      </w:r>
    </w:p>
    <w:p w:rsidR="00B234AD" w:rsidRPr="00383EED" w:rsidRDefault="00B234AD" w:rsidP="00B234AD">
      <w:pPr>
        <w:pStyle w:val="a3"/>
        <w:rPr>
          <w:rFonts w:ascii="ромен" w:hAnsi="ромен"/>
          <w:i/>
          <w:sz w:val="28"/>
          <w:szCs w:val="28"/>
        </w:rPr>
      </w:pPr>
      <w:r w:rsidRPr="00383EED">
        <w:rPr>
          <w:rFonts w:ascii="ромен" w:hAnsi="ромен"/>
          <w:i/>
          <w:sz w:val="28"/>
          <w:szCs w:val="28"/>
        </w:rPr>
        <w:t xml:space="preserve">Та ще скажіть, що ви й самі </w:t>
      </w:r>
      <w:r w:rsidRPr="00383EED">
        <w:rPr>
          <w:rFonts w:ascii="ромен" w:hAnsi="ромен"/>
          <w:i/>
          <w:sz w:val="28"/>
          <w:szCs w:val="28"/>
        </w:rPr>
        <w:br/>
        <w:t xml:space="preserve">Не відмовляєте нам то, </w:t>
      </w:r>
      <w:r w:rsidRPr="00383EED">
        <w:rPr>
          <w:rFonts w:ascii="ромен" w:hAnsi="ромен"/>
          <w:i/>
          <w:sz w:val="28"/>
          <w:szCs w:val="28"/>
        </w:rPr>
        <w:br/>
        <w:t xml:space="preserve">Що правду ми говоримо, </w:t>
      </w:r>
      <w:r w:rsidRPr="00383EED">
        <w:rPr>
          <w:rFonts w:ascii="ромен" w:hAnsi="ромен"/>
          <w:i/>
          <w:sz w:val="28"/>
          <w:szCs w:val="28"/>
        </w:rPr>
        <w:br/>
      </w:r>
      <w:r w:rsidRPr="00383EED">
        <w:rPr>
          <w:rFonts w:ascii="ромен" w:hAnsi="ромен"/>
          <w:i/>
          <w:sz w:val="28"/>
          <w:szCs w:val="28"/>
        </w:rPr>
        <w:lastRenderedPageBreak/>
        <w:t xml:space="preserve">Що прямо, чесно ми йдемо </w:t>
      </w:r>
      <w:r w:rsidRPr="00383EED">
        <w:rPr>
          <w:rFonts w:ascii="ромен" w:hAnsi="ромен"/>
          <w:i/>
          <w:sz w:val="28"/>
          <w:szCs w:val="28"/>
        </w:rPr>
        <w:br/>
        <w:t xml:space="preserve">За правдою. Все те скажіть, </w:t>
      </w:r>
      <w:r w:rsidRPr="00383EED">
        <w:rPr>
          <w:rFonts w:ascii="ромен" w:hAnsi="ромен"/>
          <w:i/>
          <w:sz w:val="28"/>
          <w:szCs w:val="28"/>
        </w:rPr>
        <w:br/>
        <w:t xml:space="preserve">Судді мої, по щирості, </w:t>
      </w:r>
      <w:r w:rsidRPr="00383EED">
        <w:rPr>
          <w:rFonts w:ascii="ромен" w:hAnsi="ромен"/>
          <w:i/>
          <w:sz w:val="28"/>
          <w:szCs w:val="28"/>
        </w:rPr>
        <w:br/>
      </w:r>
      <w:r w:rsidRPr="00383EED">
        <w:rPr>
          <w:rFonts w:ascii="ромен" w:hAnsi="ромен"/>
          <w:i/>
          <w:sz w:val="28"/>
          <w:szCs w:val="28"/>
        </w:rPr>
        <w:lastRenderedPageBreak/>
        <w:t xml:space="preserve">Тоді в ім'я  с ь о г о  ладу </w:t>
      </w:r>
      <w:r w:rsidRPr="00383EED">
        <w:rPr>
          <w:rFonts w:ascii="ромен" w:hAnsi="ромен"/>
          <w:i/>
          <w:sz w:val="28"/>
          <w:szCs w:val="28"/>
        </w:rPr>
        <w:br/>
        <w:t xml:space="preserve">Судіть мене без милості! </w:t>
      </w:r>
    </w:p>
    <w:p w:rsidR="00B234AD" w:rsidRDefault="00B234AD" w:rsidP="00B234AD">
      <w:pPr>
        <w:ind w:left="708"/>
        <w:rPr>
          <w:rFonts w:ascii="ромен" w:hAnsi="ромен"/>
          <w:sz w:val="28"/>
          <w:szCs w:val="28"/>
        </w:rPr>
        <w:sectPr w:rsidR="00B234AD" w:rsidSect="00473063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</w:pPr>
    </w:p>
    <w:p w:rsidR="00B234AD" w:rsidRPr="00383EED" w:rsidRDefault="00B234AD" w:rsidP="00B234AD">
      <w:pPr>
        <w:ind w:left="708"/>
        <w:rPr>
          <w:rFonts w:ascii="ромен" w:hAnsi="ромен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04800" cy="542925"/>
            <wp:effectExtent l="19050" t="0" r="0" b="0"/>
            <wp:docPr id="10" name="Рисунок 10" descr="__1_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__1_~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3EED">
        <w:rPr>
          <w:rFonts w:ascii="ромен" w:hAnsi="ромен"/>
          <w:b/>
          <w:sz w:val="28"/>
          <w:szCs w:val="28"/>
        </w:rPr>
        <w:t>Звучить АДАЖІО</w:t>
      </w:r>
    </w:p>
    <w:p w:rsidR="00B234AD" w:rsidRDefault="00B234AD" w:rsidP="00B234AD">
      <w:pPr>
        <w:ind w:left="708"/>
        <w:rPr>
          <w:rFonts w:ascii="ромен" w:hAnsi="ромен"/>
          <w:b/>
          <w:sz w:val="28"/>
          <w:szCs w:val="28"/>
        </w:rPr>
        <w:sectPr w:rsidR="00B234AD" w:rsidSect="00473063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B234AD" w:rsidRPr="00473063" w:rsidRDefault="00B234AD" w:rsidP="00B234AD">
      <w:pPr>
        <w:ind w:left="1416" w:hanging="708"/>
        <w:rPr>
          <w:rFonts w:ascii="ромен" w:hAnsi="ромен"/>
          <w:b/>
          <w:sz w:val="28"/>
          <w:szCs w:val="28"/>
        </w:rPr>
      </w:pPr>
      <w:r>
        <w:rPr>
          <w:rFonts w:ascii="ромен" w:hAnsi="ромен"/>
          <w:b/>
          <w:sz w:val="28"/>
          <w:szCs w:val="28"/>
        </w:rPr>
        <w:lastRenderedPageBreak/>
        <w:t>ЧИТ</w:t>
      </w:r>
    </w:p>
    <w:p w:rsidR="00B234AD" w:rsidRPr="008B517D" w:rsidRDefault="00B234AD" w:rsidP="00B234AD">
      <w:pPr>
        <w:spacing w:before="100" w:beforeAutospacing="1" w:after="100" w:afterAutospacing="1" w:line="240" w:lineRule="auto"/>
        <w:rPr>
          <w:rFonts w:ascii="ромен" w:eastAsia="Times New Roman" w:hAnsi="ромен" w:cs="Times New Roman"/>
          <w:sz w:val="28"/>
          <w:szCs w:val="28"/>
        </w:rPr>
      </w:pPr>
      <w:r w:rsidRPr="008B517D">
        <w:rPr>
          <w:rFonts w:ascii="ромен" w:eastAsia="Times New Roman" w:hAnsi="ромен" w:cs="Times New Roman"/>
          <w:sz w:val="28"/>
          <w:szCs w:val="28"/>
        </w:rPr>
        <w:t xml:space="preserve">Незрячі голови наш вік </w:t>
      </w:r>
      <w:proofErr w:type="spellStart"/>
      <w:r w:rsidRPr="008B517D">
        <w:rPr>
          <w:rFonts w:ascii="ромен" w:eastAsia="Times New Roman" w:hAnsi="ромен" w:cs="Times New Roman"/>
          <w:sz w:val="28"/>
          <w:szCs w:val="28"/>
        </w:rPr>
        <w:t>кленуть</w:t>
      </w:r>
      <w:proofErr w:type="spellEnd"/>
      <w:r w:rsidRPr="008B517D">
        <w:rPr>
          <w:rFonts w:ascii="ромен" w:eastAsia="Times New Roman" w:hAnsi="ромен" w:cs="Times New Roman"/>
          <w:sz w:val="28"/>
          <w:szCs w:val="28"/>
        </w:rPr>
        <w:t xml:space="preserve">, </w:t>
      </w:r>
    </w:p>
    <w:p w:rsidR="00B234AD" w:rsidRPr="008B517D" w:rsidRDefault="00B234AD" w:rsidP="00B234AD">
      <w:pPr>
        <w:spacing w:before="100" w:beforeAutospacing="1" w:after="100" w:afterAutospacing="1" w:line="240" w:lineRule="auto"/>
        <w:rPr>
          <w:rFonts w:ascii="ромен" w:eastAsia="Times New Roman" w:hAnsi="ромен" w:cs="Times New Roman"/>
          <w:sz w:val="28"/>
          <w:szCs w:val="28"/>
        </w:rPr>
      </w:pPr>
      <w:r w:rsidRPr="008B517D">
        <w:rPr>
          <w:rFonts w:ascii="ромен" w:eastAsia="Times New Roman" w:hAnsi="ромен" w:cs="Times New Roman"/>
          <w:sz w:val="28"/>
          <w:szCs w:val="28"/>
        </w:rPr>
        <w:t xml:space="preserve">В котрім, говорять, перед правом сила, </w:t>
      </w:r>
    </w:p>
    <w:p w:rsidR="00B234AD" w:rsidRPr="008B517D" w:rsidRDefault="00B234AD" w:rsidP="00B234AD">
      <w:pPr>
        <w:spacing w:before="100" w:beforeAutospacing="1" w:after="100" w:afterAutospacing="1" w:line="240" w:lineRule="auto"/>
        <w:rPr>
          <w:rFonts w:ascii="ромен" w:eastAsia="Times New Roman" w:hAnsi="ромен" w:cs="Times New Roman"/>
          <w:sz w:val="28"/>
          <w:szCs w:val="28"/>
        </w:rPr>
      </w:pPr>
      <w:r w:rsidRPr="008B517D">
        <w:rPr>
          <w:rFonts w:ascii="ромен" w:eastAsia="Times New Roman" w:hAnsi="ромен" w:cs="Times New Roman"/>
          <w:sz w:val="28"/>
          <w:szCs w:val="28"/>
        </w:rPr>
        <w:t xml:space="preserve">А чесній думці перетяті крила, </w:t>
      </w:r>
    </w:p>
    <w:p w:rsidR="00B234AD" w:rsidRPr="008B517D" w:rsidRDefault="00B234AD" w:rsidP="00B234AD">
      <w:pPr>
        <w:spacing w:before="100" w:beforeAutospacing="1" w:after="100" w:afterAutospacing="1" w:line="240" w:lineRule="auto"/>
        <w:rPr>
          <w:rFonts w:ascii="ромен" w:eastAsia="Times New Roman" w:hAnsi="ромен" w:cs="Times New Roman"/>
          <w:sz w:val="28"/>
          <w:szCs w:val="28"/>
        </w:rPr>
      </w:pPr>
      <w:r w:rsidRPr="008B517D">
        <w:rPr>
          <w:rFonts w:ascii="ромен" w:eastAsia="Times New Roman" w:hAnsi="ромен" w:cs="Times New Roman"/>
          <w:sz w:val="28"/>
          <w:szCs w:val="28"/>
        </w:rPr>
        <w:t xml:space="preserve">А правду й волю, як звіра, женуть. </w:t>
      </w:r>
    </w:p>
    <w:p w:rsidR="00B234AD" w:rsidRPr="008B517D" w:rsidRDefault="00B234AD" w:rsidP="00B234AD">
      <w:pPr>
        <w:spacing w:before="100" w:beforeAutospacing="1" w:after="100" w:afterAutospacing="1" w:line="240" w:lineRule="auto"/>
        <w:rPr>
          <w:rFonts w:ascii="ромен" w:eastAsia="Times New Roman" w:hAnsi="ромен" w:cs="Times New Roman"/>
          <w:sz w:val="28"/>
          <w:szCs w:val="28"/>
        </w:rPr>
      </w:pPr>
      <w:r w:rsidRPr="008B517D">
        <w:rPr>
          <w:rFonts w:ascii="ромен" w:eastAsia="Times New Roman" w:hAnsi="ромен" w:cs="Times New Roman"/>
          <w:sz w:val="28"/>
          <w:szCs w:val="28"/>
        </w:rPr>
        <w:t xml:space="preserve">Та що ж то – право? Право – се лиш сила, </w:t>
      </w:r>
    </w:p>
    <w:p w:rsidR="00B234AD" w:rsidRDefault="00B234AD" w:rsidP="00B234AD">
      <w:pPr>
        <w:spacing w:before="100" w:beforeAutospacing="1" w:after="100" w:afterAutospacing="1" w:line="240" w:lineRule="auto"/>
        <w:rPr>
          <w:rFonts w:ascii="ромен" w:eastAsia="Times New Roman" w:hAnsi="ромен" w:cs="Times New Roman"/>
          <w:sz w:val="28"/>
          <w:szCs w:val="28"/>
        </w:rPr>
      </w:pPr>
      <w:r w:rsidRPr="008B517D">
        <w:rPr>
          <w:rFonts w:ascii="ромен" w:eastAsia="Times New Roman" w:hAnsi="ромен" w:cs="Times New Roman"/>
          <w:sz w:val="28"/>
          <w:szCs w:val="28"/>
        </w:rPr>
        <w:t>А сила – право, се закон природи.</w:t>
      </w:r>
    </w:p>
    <w:p w:rsidR="00B234AD" w:rsidRDefault="00B234AD" w:rsidP="00B234AD">
      <w:pPr>
        <w:spacing w:before="100" w:beforeAutospacing="1" w:after="100" w:afterAutospacing="1" w:line="240" w:lineRule="auto"/>
        <w:rPr>
          <w:rFonts w:ascii="ромен" w:eastAsia="Times New Roman" w:hAnsi="ромен" w:cs="Times New Roman"/>
          <w:sz w:val="28"/>
          <w:szCs w:val="28"/>
        </w:rPr>
      </w:pPr>
      <w:r w:rsidRPr="008B517D">
        <w:rPr>
          <w:rFonts w:ascii="ромен" w:eastAsia="Times New Roman" w:hAnsi="ромен" w:cs="Times New Roman"/>
          <w:sz w:val="28"/>
          <w:szCs w:val="28"/>
        </w:rPr>
        <w:t xml:space="preserve"> </w:t>
      </w:r>
    </w:p>
    <w:p w:rsidR="00B234AD" w:rsidRPr="008B517D" w:rsidRDefault="00B234AD" w:rsidP="00B234AD">
      <w:pPr>
        <w:spacing w:before="100" w:beforeAutospacing="1" w:after="100" w:afterAutospacing="1" w:line="240" w:lineRule="auto"/>
        <w:rPr>
          <w:rFonts w:ascii="ромен" w:eastAsia="Times New Roman" w:hAnsi="ромен" w:cs="Times New Roman"/>
          <w:b/>
          <w:sz w:val="28"/>
          <w:szCs w:val="28"/>
        </w:rPr>
      </w:pPr>
      <w:r w:rsidRPr="00473063">
        <w:rPr>
          <w:rFonts w:ascii="ромен" w:eastAsia="Times New Roman" w:hAnsi="ромен" w:cs="Times New Roman"/>
          <w:b/>
          <w:sz w:val="28"/>
          <w:szCs w:val="28"/>
        </w:rPr>
        <w:lastRenderedPageBreak/>
        <w:t>ЧИТЕЦЬ</w:t>
      </w:r>
    </w:p>
    <w:p w:rsidR="00B234AD" w:rsidRPr="008B517D" w:rsidRDefault="00B234AD" w:rsidP="00B234AD">
      <w:pPr>
        <w:spacing w:before="100" w:beforeAutospacing="1" w:after="100" w:afterAutospacing="1" w:line="240" w:lineRule="auto"/>
        <w:rPr>
          <w:rFonts w:ascii="ромен" w:eastAsia="Times New Roman" w:hAnsi="ромен" w:cs="Times New Roman"/>
          <w:sz w:val="28"/>
          <w:szCs w:val="28"/>
        </w:rPr>
      </w:pPr>
      <w:r w:rsidRPr="008B517D">
        <w:rPr>
          <w:rFonts w:ascii="ромен" w:eastAsia="Times New Roman" w:hAnsi="ромен" w:cs="Times New Roman"/>
          <w:sz w:val="28"/>
          <w:szCs w:val="28"/>
        </w:rPr>
        <w:t xml:space="preserve">В житті лиш сила ломить перешкоди, </w:t>
      </w:r>
    </w:p>
    <w:p w:rsidR="00B234AD" w:rsidRPr="008B517D" w:rsidRDefault="00B234AD" w:rsidP="00B234AD">
      <w:pPr>
        <w:spacing w:before="100" w:beforeAutospacing="1" w:after="100" w:afterAutospacing="1" w:line="240" w:lineRule="auto"/>
        <w:rPr>
          <w:rFonts w:ascii="ромен" w:eastAsia="Times New Roman" w:hAnsi="ромен" w:cs="Times New Roman"/>
          <w:sz w:val="28"/>
          <w:szCs w:val="28"/>
        </w:rPr>
      </w:pPr>
      <w:r w:rsidRPr="008B517D">
        <w:rPr>
          <w:rFonts w:ascii="ромен" w:eastAsia="Times New Roman" w:hAnsi="ромен" w:cs="Times New Roman"/>
          <w:sz w:val="28"/>
          <w:szCs w:val="28"/>
        </w:rPr>
        <w:t>До лету вг</w:t>
      </w:r>
      <w:r w:rsidRPr="008B517D">
        <w:rPr>
          <w:rFonts w:ascii="ромен" w:eastAsia="Times New Roman" w:hAnsi="ромен" w:cs="Times New Roman"/>
          <w:b/>
          <w:bCs/>
          <w:i/>
          <w:iCs/>
          <w:sz w:val="28"/>
          <w:szCs w:val="28"/>
        </w:rPr>
        <w:t>о</w:t>
      </w:r>
      <w:r w:rsidRPr="008B517D">
        <w:rPr>
          <w:rFonts w:ascii="ромен" w:eastAsia="Times New Roman" w:hAnsi="ромен" w:cs="Times New Roman"/>
          <w:sz w:val="28"/>
          <w:szCs w:val="28"/>
        </w:rPr>
        <w:t xml:space="preserve">ру розпускає крила. </w:t>
      </w:r>
    </w:p>
    <w:p w:rsidR="00B234AD" w:rsidRPr="008B517D" w:rsidRDefault="00B234AD" w:rsidP="00B234AD">
      <w:pPr>
        <w:spacing w:before="100" w:beforeAutospacing="1" w:after="100" w:afterAutospacing="1" w:line="240" w:lineRule="auto"/>
        <w:rPr>
          <w:rFonts w:ascii="ромен" w:eastAsia="Times New Roman" w:hAnsi="ромен" w:cs="Times New Roman"/>
          <w:sz w:val="28"/>
          <w:szCs w:val="28"/>
        </w:rPr>
      </w:pPr>
      <w:r w:rsidRPr="008B517D">
        <w:rPr>
          <w:rFonts w:ascii="ромен" w:eastAsia="Times New Roman" w:hAnsi="ромен" w:cs="Times New Roman"/>
          <w:sz w:val="28"/>
          <w:szCs w:val="28"/>
        </w:rPr>
        <w:t xml:space="preserve">Та що ж се – сила? Лиш </w:t>
      </w:r>
      <w:proofErr w:type="spellStart"/>
      <w:r w:rsidRPr="008B517D">
        <w:rPr>
          <w:rFonts w:ascii="ромен" w:eastAsia="Times New Roman" w:hAnsi="ромен" w:cs="Times New Roman"/>
          <w:sz w:val="28"/>
          <w:szCs w:val="28"/>
        </w:rPr>
        <w:t>п’ястук</w:t>
      </w:r>
      <w:proofErr w:type="spellEnd"/>
      <w:r w:rsidRPr="008B517D">
        <w:rPr>
          <w:rFonts w:ascii="ромен" w:eastAsia="Times New Roman" w:hAnsi="ромен" w:cs="Times New Roman"/>
          <w:sz w:val="28"/>
          <w:szCs w:val="28"/>
        </w:rPr>
        <w:t xml:space="preserve"> та збруя? </w:t>
      </w:r>
    </w:p>
    <w:p w:rsidR="00B234AD" w:rsidRPr="008B517D" w:rsidRDefault="00B234AD" w:rsidP="00B234AD">
      <w:pPr>
        <w:spacing w:before="100" w:beforeAutospacing="1" w:after="100" w:afterAutospacing="1" w:line="240" w:lineRule="auto"/>
        <w:rPr>
          <w:rFonts w:ascii="ромен" w:eastAsia="Times New Roman" w:hAnsi="ромен" w:cs="Times New Roman"/>
          <w:sz w:val="28"/>
          <w:szCs w:val="28"/>
        </w:rPr>
      </w:pPr>
      <w:r w:rsidRPr="008B517D">
        <w:rPr>
          <w:rFonts w:ascii="ромен" w:eastAsia="Times New Roman" w:hAnsi="ромен" w:cs="Times New Roman"/>
          <w:sz w:val="28"/>
          <w:szCs w:val="28"/>
        </w:rPr>
        <w:t xml:space="preserve">А серця вашого огонь святий, </w:t>
      </w:r>
    </w:p>
    <w:p w:rsidR="00B234AD" w:rsidRPr="008B517D" w:rsidRDefault="00B234AD" w:rsidP="00B234AD">
      <w:pPr>
        <w:spacing w:before="100" w:beforeAutospacing="1" w:after="100" w:afterAutospacing="1" w:line="240" w:lineRule="auto"/>
        <w:rPr>
          <w:rFonts w:ascii="ромен" w:eastAsia="Times New Roman" w:hAnsi="ромен" w:cs="Times New Roman"/>
          <w:sz w:val="28"/>
          <w:szCs w:val="28"/>
        </w:rPr>
      </w:pPr>
      <w:r w:rsidRPr="008B517D">
        <w:rPr>
          <w:rFonts w:ascii="ромен" w:eastAsia="Times New Roman" w:hAnsi="ромен" w:cs="Times New Roman"/>
          <w:sz w:val="28"/>
          <w:szCs w:val="28"/>
        </w:rPr>
        <w:t xml:space="preserve">А думка, що світи нові будує, </w:t>
      </w:r>
    </w:p>
    <w:p w:rsidR="00B234AD" w:rsidRPr="008B517D" w:rsidRDefault="00B234AD" w:rsidP="00B234AD">
      <w:pPr>
        <w:spacing w:before="100" w:beforeAutospacing="1" w:after="100" w:afterAutospacing="1" w:line="240" w:lineRule="auto"/>
        <w:rPr>
          <w:rFonts w:ascii="ромен" w:eastAsia="Times New Roman" w:hAnsi="ромен" w:cs="Times New Roman"/>
          <w:sz w:val="28"/>
          <w:szCs w:val="28"/>
        </w:rPr>
      </w:pPr>
      <w:r w:rsidRPr="008B517D">
        <w:rPr>
          <w:rFonts w:ascii="ромен" w:eastAsia="Times New Roman" w:hAnsi="ромен" w:cs="Times New Roman"/>
          <w:sz w:val="28"/>
          <w:szCs w:val="28"/>
        </w:rPr>
        <w:t xml:space="preserve">А волі вашої залізні крила, </w:t>
      </w:r>
    </w:p>
    <w:p w:rsidR="00B234AD" w:rsidRPr="008B517D" w:rsidRDefault="00B234AD" w:rsidP="00B234AD">
      <w:pPr>
        <w:spacing w:before="100" w:beforeAutospacing="1" w:after="100" w:afterAutospacing="1" w:line="240" w:lineRule="auto"/>
        <w:rPr>
          <w:rFonts w:ascii="ромен" w:eastAsia="Times New Roman" w:hAnsi="ромен" w:cs="Times New Roman"/>
          <w:sz w:val="28"/>
          <w:szCs w:val="28"/>
        </w:rPr>
      </w:pPr>
      <w:r w:rsidRPr="008B517D">
        <w:rPr>
          <w:rFonts w:ascii="ромен" w:eastAsia="Times New Roman" w:hAnsi="ромен" w:cs="Times New Roman"/>
          <w:sz w:val="28"/>
          <w:szCs w:val="28"/>
        </w:rPr>
        <w:t xml:space="preserve">А переконань, правди блиск яркий – </w:t>
      </w:r>
    </w:p>
    <w:p w:rsidR="00B234AD" w:rsidRDefault="00B234AD" w:rsidP="00B234AD">
      <w:pPr>
        <w:spacing w:before="100" w:beforeAutospacing="1" w:after="100" w:afterAutospacing="1" w:line="240" w:lineRule="auto"/>
        <w:outlineLvl w:val="1"/>
        <w:rPr>
          <w:rFonts w:ascii="ромен" w:eastAsia="Times New Roman" w:hAnsi="ромен" w:cs="Times New Roman"/>
          <w:sz w:val="28"/>
          <w:szCs w:val="28"/>
        </w:rPr>
      </w:pPr>
      <w:r w:rsidRPr="008B517D">
        <w:rPr>
          <w:rFonts w:ascii="ромен" w:eastAsia="Times New Roman" w:hAnsi="ромен" w:cs="Times New Roman"/>
          <w:sz w:val="28"/>
          <w:szCs w:val="28"/>
        </w:rPr>
        <w:t xml:space="preserve">Чи ж се не також </w:t>
      </w:r>
      <w:proofErr w:type="spellStart"/>
      <w:r w:rsidRPr="008B517D">
        <w:rPr>
          <w:rFonts w:ascii="ромен" w:eastAsia="Times New Roman" w:hAnsi="ромен" w:cs="Times New Roman"/>
          <w:sz w:val="28"/>
          <w:szCs w:val="28"/>
        </w:rPr>
        <w:t>непропаща</w:t>
      </w:r>
      <w:proofErr w:type="spellEnd"/>
      <w:r w:rsidRPr="008B517D">
        <w:rPr>
          <w:rFonts w:ascii="ромен" w:eastAsia="Times New Roman" w:hAnsi="ромен" w:cs="Times New Roman"/>
          <w:sz w:val="28"/>
          <w:szCs w:val="28"/>
        </w:rPr>
        <w:t xml:space="preserve"> сила? </w:t>
      </w:r>
    </w:p>
    <w:p w:rsidR="00B234AD" w:rsidRDefault="00B234AD" w:rsidP="00B234AD">
      <w:pPr>
        <w:spacing w:before="100" w:beforeAutospacing="1" w:after="100" w:afterAutospacing="1" w:line="240" w:lineRule="auto"/>
        <w:outlineLvl w:val="1"/>
        <w:rPr>
          <w:rFonts w:ascii="ромен" w:eastAsia="Times New Roman" w:hAnsi="ромен" w:cs="Times New Roman"/>
          <w:b/>
          <w:bCs/>
          <w:color w:val="EAF1DD" w:themeColor="accent3" w:themeTint="33"/>
          <w:sz w:val="28"/>
          <w:szCs w:val="28"/>
        </w:rPr>
        <w:sectPr w:rsidR="00B234AD" w:rsidSect="0047269D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B234AD" w:rsidRPr="008B517D" w:rsidRDefault="00B234AD" w:rsidP="00B234AD">
      <w:pPr>
        <w:spacing w:before="100" w:beforeAutospacing="1" w:after="100" w:afterAutospacing="1" w:line="240" w:lineRule="auto"/>
        <w:outlineLvl w:val="1"/>
        <w:rPr>
          <w:rFonts w:ascii="ромен" w:eastAsia="Times New Roman" w:hAnsi="ромен" w:cs="Times New Roman"/>
          <w:b/>
          <w:bCs/>
          <w:sz w:val="28"/>
          <w:szCs w:val="28"/>
        </w:rPr>
      </w:pPr>
      <w:hyperlink r:id="rId6" w:history="1">
        <w:r w:rsidRPr="00473063">
          <w:rPr>
            <w:rFonts w:ascii="ромен" w:eastAsia="Times New Roman" w:hAnsi="ромен" w:cs="Times New Roman"/>
            <w:b/>
            <w:bCs/>
            <w:color w:val="EAF1DD" w:themeColor="accent3" w:themeTint="33"/>
            <w:sz w:val="28"/>
            <w:szCs w:val="28"/>
            <w:u w:val="single"/>
          </w:rPr>
          <w:t>З вершин і низин</w:t>
        </w:r>
      </w:hyperlink>
      <w:r w:rsidRPr="008B517D">
        <w:rPr>
          <w:rFonts w:ascii="ромен" w:eastAsia="Times New Roman" w:hAnsi="ромен" w:cs="Times New Roman"/>
          <w:b/>
          <w:bCs/>
          <w:color w:val="EAF1DD" w:themeColor="accent3" w:themeTint="33"/>
          <w:sz w:val="28"/>
          <w:szCs w:val="28"/>
        </w:rPr>
        <w:t xml:space="preserve"> </w:t>
      </w:r>
      <w:hyperlink r:id="rId7" w:history="1">
        <w:r w:rsidRPr="00473063">
          <w:rPr>
            <w:rFonts w:ascii="ромен" w:eastAsia="Times New Roman" w:hAnsi="ромен" w:cs="Times New Roman"/>
            <w:b/>
            <w:bCs/>
            <w:color w:val="EAF1DD" w:themeColor="accent3" w:themeTint="33"/>
            <w:sz w:val="28"/>
            <w:szCs w:val="28"/>
            <w:u w:val="single"/>
          </w:rPr>
          <w:t>Вольні сонети</w:t>
        </w:r>
      </w:hyperlink>
      <w:r w:rsidRPr="008B517D">
        <w:rPr>
          <w:rFonts w:ascii="ромен" w:eastAsia="Times New Roman" w:hAnsi="ромен" w:cs="Times New Roman"/>
          <w:b/>
          <w:bCs/>
          <w:sz w:val="28"/>
          <w:szCs w:val="28"/>
        </w:rPr>
        <w:t xml:space="preserve"> </w:t>
      </w:r>
    </w:p>
    <w:p w:rsidR="00B234AD" w:rsidRPr="008B517D" w:rsidRDefault="00B234AD" w:rsidP="00B234AD">
      <w:pPr>
        <w:spacing w:before="100" w:beforeAutospacing="1" w:after="100" w:afterAutospacing="1" w:line="240" w:lineRule="auto"/>
        <w:rPr>
          <w:rFonts w:ascii="ромен" w:eastAsia="Times New Roman" w:hAnsi="ромен" w:cs="Times New Roman"/>
          <w:sz w:val="28"/>
          <w:szCs w:val="28"/>
        </w:rPr>
      </w:pPr>
    </w:p>
    <w:p w:rsidR="00B234AD" w:rsidRPr="0047269D" w:rsidRDefault="00B234AD" w:rsidP="00B234AD">
      <w:pPr>
        <w:rPr>
          <w:rFonts w:ascii="ромен" w:hAnsi="ромен" w:cs="Tahoma"/>
          <w:b/>
          <w:bCs/>
          <w:color w:val="000000"/>
          <w:sz w:val="28"/>
          <w:szCs w:val="28"/>
        </w:rPr>
      </w:pPr>
      <w:r w:rsidRPr="0047269D">
        <w:rPr>
          <w:rFonts w:ascii="ромен" w:hAnsi="ромен" w:cs="Tahoma"/>
          <w:b/>
          <w:bCs/>
          <w:color w:val="000000"/>
          <w:sz w:val="28"/>
          <w:szCs w:val="28"/>
        </w:rPr>
        <w:t>Франко</w:t>
      </w:r>
    </w:p>
    <w:p w:rsidR="00B234AD" w:rsidRDefault="00B234AD" w:rsidP="00B234AD">
      <w:pPr>
        <w:rPr>
          <w:rFonts w:ascii="ромен" w:hAnsi="ромен" w:cs="Tahoma"/>
          <w:color w:val="000000"/>
          <w:sz w:val="28"/>
          <w:szCs w:val="28"/>
        </w:rPr>
      </w:pPr>
      <w:r w:rsidRPr="00383EED">
        <w:rPr>
          <w:rFonts w:ascii="ромен" w:hAnsi="ромен" w:cs="Tahoma"/>
          <w:bCs/>
          <w:color w:val="000000"/>
          <w:sz w:val="28"/>
          <w:szCs w:val="28"/>
        </w:rPr>
        <w:t>Т</w:t>
      </w:r>
      <w:r w:rsidRPr="00383EED">
        <w:rPr>
          <w:rFonts w:ascii="ромен" w:hAnsi="ромен" w:cs="Tahoma"/>
          <w:color w:val="000000"/>
          <w:sz w:val="28"/>
          <w:szCs w:val="28"/>
        </w:rPr>
        <w:t xml:space="preserve">е, що я хочу сказати Вам, мої молоді приятелі, таке велике й радісне і заразом таке важке та прикре, що я бажав би, щоб се сказали Вам якісь авторитетніші від мене уста, щоб се сказав Вам хтось, кого Ви найбільше любите і поважаєте і кому найбільше довіряєте, щоб воно могло ввійти в Ваші серця як могутній імпульс до нового життя, як </w:t>
      </w:r>
      <w:proofErr w:type="spellStart"/>
      <w:r w:rsidRPr="00383EED">
        <w:rPr>
          <w:rFonts w:ascii="ромен" w:hAnsi="ромен" w:cs="Tahoma"/>
          <w:color w:val="000000"/>
          <w:sz w:val="28"/>
          <w:szCs w:val="28"/>
        </w:rPr>
        <w:t>вітхнення</w:t>
      </w:r>
      <w:proofErr w:type="spellEnd"/>
      <w:r w:rsidRPr="00383EED">
        <w:rPr>
          <w:rFonts w:ascii="ромен" w:hAnsi="ромен" w:cs="Tahoma"/>
          <w:color w:val="000000"/>
          <w:sz w:val="28"/>
          <w:szCs w:val="28"/>
        </w:rPr>
        <w:t xml:space="preserve"> до нової праці, до перебудови Вашого власного «я» відповідно до нового світогляду</w:t>
      </w:r>
      <w:r>
        <w:rPr>
          <w:rFonts w:ascii="ромен" w:hAnsi="ромен" w:cs="Tahoma"/>
          <w:color w:val="000000"/>
          <w:sz w:val="28"/>
          <w:szCs w:val="28"/>
        </w:rPr>
        <w:t>...</w:t>
      </w:r>
    </w:p>
    <w:p w:rsidR="00B234AD" w:rsidRPr="00383EED" w:rsidRDefault="00B234AD" w:rsidP="00B234AD">
      <w:pPr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 xml:space="preserve">НА СУДІ </w:t>
      </w:r>
    </w:p>
    <w:p w:rsidR="00B234AD" w:rsidRPr="00383EED" w:rsidRDefault="00B234AD" w:rsidP="00B234AD">
      <w:pPr>
        <w:pStyle w:val="a3"/>
        <w:rPr>
          <w:rFonts w:ascii="ромен" w:hAnsi="ромен"/>
          <w:i/>
          <w:sz w:val="28"/>
          <w:szCs w:val="28"/>
        </w:rPr>
        <w:sectPr w:rsidR="00B234AD" w:rsidRPr="00383EED" w:rsidSect="00473063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B234AD" w:rsidRDefault="00B234AD" w:rsidP="00B234AD">
      <w:pPr>
        <w:pStyle w:val="a3"/>
        <w:rPr>
          <w:rFonts w:ascii="ромен" w:hAnsi="ромен"/>
          <w:i/>
          <w:sz w:val="28"/>
          <w:szCs w:val="28"/>
        </w:rPr>
      </w:pPr>
      <w:r w:rsidRPr="00383EED">
        <w:rPr>
          <w:rFonts w:ascii="ромен" w:hAnsi="ромен"/>
          <w:i/>
          <w:sz w:val="28"/>
          <w:szCs w:val="28"/>
        </w:rPr>
        <w:lastRenderedPageBreak/>
        <w:t xml:space="preserve">Судіть мене, судді мої, </w:t>
      </w:r>
      <w:r w:rsidRPr="00383EED">
        <w:rPr>
          <w:rFonts w:ascii="ромен" w:hAnsi="ромен"/>
          <w:i/>
          <w:sz w:val="28"/>
          <w:szCs w:val="28"/>
        </w:rPr>
        <w:br/>
        <w:t xml:space="preserve">Без милості фальшивої! </w:t>
      </w:r>
      <w:r w:rsidRPr="00383EED">
        <w:rPr>
          <w:rFonts w:ascii="ромен" w:hAnsi="ромен"/>
          <w:i/>
          <w:sz w:val="28"/>
          <w:szCs w:val="28"/>
        </w:rPr>
        <w:br/>
        <w:t xml:space="preserve">Не надійтесь, що верну я </w:t>
      </w:r>
      <w:r w:rsidRPr="00383EED">
        <w:rPr>
          <w:rFonts w:ascii="ромен" w:hAnsi="ромен"/>
          <w:i/>
          <w:sz w:val="28"/>
          <w:szCs w:val="28"/>
        </w:rPr>
        <w:br/>
        <w:t xml:space="preserve">З дороги "нечестивої", </w:t>
      </w:r>
      <w:r w:rsidRPr="00383EED">
        <w:rPr>
          <w:rFonts w:ascii="ромен" w:hAnsi="ромен"/>
          <w:i/>
          <w:sz w:val="28"/>
          <w:szCs w:val="28"/>
        </w:rPr>
        <w:br/>
      </w:r>
      <w:r w:rsidRPr="00383EED">
        <w:rPr>
          <w:rFonts w:ascii="ромен" w:hAnsi="ромен"/>
          <w:i/>
          <w:sz w:val="28"/>
          <w:szCs w:val="28"/>
        </w:rPr>
        <w:lastRenderedPageBreak/>
        <w:t xml:space="preserve">Не надійтесь, що голову </w:t>
      </w:r>
      <w:r w:rsidRPr="00383EED">
        <w:rPr>
          <w:rFonts w:ascii="ромен" w:hAnsi="ромен"/>
          <w:i/>
          <w:sz w:val="28"/>
          <w:szCs w:val="28"/>
        </w:rPr>
        <w:br/>
      </w:r>
      <w:proofErr w:type="spellStart"/>
      <w:r w:rsidRPr="00383EED">
        <w:rPr>
          <w:rFonts w:ascii="ромен" w:hAnsi="ромен"/>
          <w:i/>
          <w:sz w:val="28"/>
          <w:szCs w:val="28"/>
        </w:rPr>
        <w:t>Пред</w:t>
      </w:r>
      <w:proofErr w:type="spellEnd"/>
      <w:r w:rsidRPr="00383EED">
        <w:rPr>
          <w:rFonts w:ascii="ромен" w:hAnsi="ромен"/>
          <w:i/>
          <w:sz w:val="28"/>
          <w:szCs w:val="28"/>
        </w:rPr>
        <w:t xml:space="preserve"> вами смирно схилю я, </w:t>
      </w:r>
      <w:r w:rsidRPr="00383EED">
        <w:rPr>
          <w:rFonts w:ascii="ромен" w:hAnsi="ромен"/>
          <w:i/>
          <w:sz w:val="28"/>
          <w:szCs w:val="28"/>
        </w:rPr>
        <w:br/>
        <w:t xml:space="preserve">Що в добрість вашу вірити </w:t>
      </w:r>
      <w:r w:rsidRPr="00383EED">
        <w:rPr>
          <w:rFonts w:ascii="ромен" w:hAnsi="ромен"/>
          <w:i/>
          <w:sz w:val="28"/>
          <w:szCs w:val="28"/>
        </w:rPr>
        <w:br/>
        <w:t xml:space="preserve">Буду одну хоч хвилю я. </w:t>
      </w:r>
    </w:p>
    <w:p w:rsidR="00B234AD" w:rsidRDefault="00B234AD" w:rsidP="00B234AD">
      <w:pPr>
        <w:pStyle w:val="a3"/>
        <w:rPr>
          <w:rFonts w:ascii="ромен" w:hAnsi="ромен"/>
          <w:i/>
          <w:sz w:val="28"/>
          <w:szCs w:val="28"/>
        </w:rPr>
      </w:pPr>
    </w:p>
    <w:p w:rsidR="00B234A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i/>
          <w:sz w:val="28"/>
          <w:szCs w:val="28"/>
        </w:rPr>
        <w:t xml:space="preserve">Та й ще скажіть, за що </w:t>
      </w:r>
      <w:proofErr w:type="spellStart"/>
      <w:r w:rsidRPr="00383EED">
        <w:rPr>
          <w:rFonts w:ascii="ромен" w:hAnsi="ромен"/>
          <w:i/>
          <w:sz w:val="28"/>
          <w:szCs w:val="28"/>
        </w:rPr>
        <w:t>хотять</w:t>
      </w:r>
      <w:proofErr w:type="spellEnd"/>
      <w:r w:rsidRPr="00383EED">
        <w:rPr>
          <w:rFonts w:ascii="ромен" w:hAnsi="ромен"/>
          <w:i/>
          <w:sz w:val="28"/>
          <w:szCs w:val="28"/>
        </w:rPr>
        <w:t xml:space="preserve"> </w:t>
      </w:r>
      <w:r w:rsidRPr="00383EED">
        <w:rPr>
          <w:rFonts w:ascii="ромен" w:hAnsi="ромен"/>
          <w:i/>
          <w:sz w:val="28"/>
          <w:szCs w:val="28"/>
        </w:rPr>
        <w:br/>
        <w:t xml:space="preserve">Перетворити лад цілий? </w:t>
      </w:r>
      <w:r w:rsidRPr="00383EED">
        <w:rPr>
          <w:rFonts w:ascii="ромен" w:hAnsi="ромен"/>
          <w:i/>
          <w:sz w:val="28"/>
          <w:szCs w:val="28"/>
        </w:rPr>
        <w:br/>
        <w:t xml:space="preserve">За те, що паном в нім багач, </w:t>
      </w:r>
      <w:r w:rsidRPr="00383EED">
        <w:rPr>
          <w:rFonts w:ascii="ромен" w:hAnsi="ромен"/>
          <w:i/>
          <w:sz w:val="28"/>
          <w:szCs w:val="28"/>
        </w:rPr>
        <w:br/>
        <w:t xml:space="preserve">А </w:t>
      </w:r>
      <w:proofErr w:type="spellStart"/>
      <w:r w:rsidRPr="00383EED">
        <w:rPr>
          <w:rFonts w:ascii="ромен" w:hAnsi="ромен"/>
          <w:i/>
          <w:sz w:val="28"/>
          <w:szCs w:val="28"/>
        </w:rPr>
        <w:t>гнесь</w:t>
      </w:r>
      <w:proofErr w:type="spellEnd"/>
      <w:r w:rsidRPr="00383EED">
        <w:rPr>
          <w:rFonts w:ascii="ромен" w:hAnsi="ромен"/>
          <w:i/>
          <w:sz w:val="28"/>
          <w:szCs w:val="28"/>
        </w:rPr>
        <w:t xml:space="preserve"> слугою люд німий, </w:t>
      </w:r>
      <w:r w:rsidRPr="00383EED">
        <w:rPr>
          <w:rFonts w:ascii="ромен" w:hAnsi="ромен"/>
          <w:i/>
          <w:sz w:val="28"/>
          <w:szCs w:val="28"/>
        </w:rPr>
        <w:br/>
        <w:t xml:space="preserve">За те, що чесна праця в нім </w:t>
      </w:r>
      <w:r w:rsidRPr="00383EED">
        <w:rPr>
          <w:rFonts w:ascii="ромен" w:hAnsi="ромен"/>
          <w:i/>
          <w:sz w:val="28"/>
          <w:szCs w:val="28"/>
        </w:rPr>
        <w:br/>
      </w:r>
      <w:r w:rsidRPr="00383EED">
        <w:rPr>
          <w:rFonts w:ascii="ромен" w:hAnsi="ромен"/>
          <w:i/>
          <w:sz w:val="28"/>
          <w:szCs w:val="28"/>
        </w:rPr>
        <w:lastRenderedPageBreak/>
        <w:t xml:space="preserve">Придавлена, понижена, </w:t>
      </w:r>
      <w:r w:rsidRPr="00383EED">
        <w:rPr>
          <w:rFonts w:ascii="ромен" w:hAnsi="ромен"/>
          <w:i/>
          <w:sz w:val="28"/>
          <w:szCs w:val="28"/>
        </w:rPr>
        <w:br/>
        <w:t xml:space="preserve">Хоч весь той ваш суспільний лад </w:t>
      </w:r>
    </w:p>
    <w:p w:rsidR="00B234AD" w:rsidRPr="00383EED" w:rsidRDefault="00B234AD" w:rsidP="00B234AD">
      <w:pPr>
        <w:pStyle w:val="date"/>
        <w:rPr>
          <w:rFonts w:ascii="ромен" w:hAnsi="ромен"/>
          <w:sz w:val="28"/>
          <w:szCs w:val="28"/>
        </w:rPr>
      </w:pPr>
    </w:p>
    <w:p w:rsidR="00B234AD" w:rsidRPr="00383EED" w:rsidRDefault="00B234AD" w:rsidP="00B234AD">
      <w:pPr>
        <w:rPr>
          <w:rFonts w:ascii="ромен" w:hAnsi="ромен" w:cs="Tahoma"/>
          <w:color w:val="000000"/>
          <w:sz w:val="28"/>
          <w:szCs w:val="28"/>
        </w:rPr>
      </w:pPr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  <w:sectPr w:rsidR="00B234AD" w:rsidRPr="00383EED" w:rsidSect="00F8229B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B234AD" w:rsidRPr="00227D9A" w:rsidRDefault="00B234AD" w:rsidP="00B234AD">
      <w:pPr>
        <w:ind w:left="708"/>
        <w:rPr>
          <w:rFonts w:ascii="ромен" w:hAnsi="ромен"/>
          <w:b/>
          <w:sz w:val="28"/>
          <w:szCs w:val="28"/>
        </w:rPr>
      </w:pPr>
      <w:r w:rsidRPr="00227D9A">
        <w:rPr>
          <w:rFonts w:ascii="ромен" w:hAnsi="ромен"/>
          <w:b/>
          <w:sz w:val="28"/>
          <w:szCs w:val="28"/>
        </w:rPr>
        <w:lastRenderedPageBreak/>
        <w:t>ДИКТОР</w:t>
      </w:r>
    </w:p>
    <w:p w:rsidR="00B234AD" w:rsidRDefault="00B234AD" w:rsidP="00B234AD">
      <w:pPr>
        <w:ind w:left="70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 xml:space="preserve">І знову актуальна Франкова тема України в контексті осягнення глибини усієї її історичної парадигми зі сучасністю, до усвідомлення необхідності </w:t>
      </w:r>
      <w:r w:rsidRPr="00383EED">
        <w:rPr>
          <w:rFonts w:ascii="ромен" w:hAnsi="ромен"/>
          <w:i/>
          <w:sz w:val="28"/>
          <w:szCs w:val="28"/>
        </w:rPr>
        <w:t xml:space="preserve">державності України як гаранту духовного відродження й процвітання </w:t>
      </w:r>
      <w:proofErr w:type="spellStart"/>
      <w:r w:rsidRPr="00383EED">
        <w:rPr>
          <w:rFonts w:ascii="ромен" w:hAnsi="ромен"/>
          <w:i/>
          <w:sz w:val="28"/>
          <w:szCs w:val="28"/>
        </w:rPr>
        <w:t>нації.</w:t>
      </w:r>
      <w:r w:rsidRPr="00383EED">
        <w:rPr>
          <w:rFonts w:ascii="ромен" w:hAnsi="ромен"/>
          <w:sz w:val="28"/>
          <w:szCs w:val="28"/>
        </w:rPr>
        <w:t>Франко</w:t>
      </w:r>
      <w:proofErr w:type="spellEnd"/>
      <w:r w:rsidRPr="00383EED">
        <w:rPr>
          <w:rFonts w:ascii="ромен" w:hAnsi="ромен"/>
          <w:sz w:val="28"/>
          <w:szCs w:val="28"/>
        </w:rPr>
        <w:t xml:space="preserve"> тяжіє до інвективи, заклику…Це засвідчує цикл «Україна» ,що увійшов до зб."З вершин і низин». Письменник подає образ історичного буття України, роздумує над уроками історії. Автор протестує проти   боротьби за її «за волю, щастя і честь».</w:t>
      </w:r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b/>
          <w:sz w:val="28"/>
          <w:szCs w:val="28"/>
        </w:rPr>
        <w:t>ЧИТЕЦЬ:</w:t>
      </w:r>
      <w:r w:rsidRPr="00383EED">
        <w:rPr>
          <w:rFonts w:ascii="ромен" w:hAnsi="ромен"/>
          <w:sz w:val="28"/>
          <w:szCs w:val="28"/>
        </w:rPr>
        <w:t>Встане славна Україна,</w:t>
      </w:r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Щаслива і вільна.</w:t>
      </w:r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 xml:space="preserve">Від Кубані аж до </w:t>
      </w:r>
      <w:proofErr w:type="spellStart"/>
      <w:r w:rsidRPr="00383EED">
        <w:rPr>
          <w:rFonts w:ascii="ромен" w:hAnsi="ромен"/>
          <w:sz w:val="28"/>
          <w:szCs w:val="28"/>
        </w:rPr>
        <w:t>Сяна-річки</w:t>
      </w:r>
      <w:proofErr w:type="spellEnd"/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Одна, нероздільна.</w:t>
      </w:r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</w:pPr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Щезнуть межі, що помежували</w:t>
      </w:r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Чужу між собою.</w:t>
      </w:r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Згорне мати до себе всі діти</w:t>
      </w:r>
    </w:p>
    <w:p w:rsidR="00B234AD" w:rsidRDefault="00B234AD" w:rsidP="00B234AD">
      <w:pPr>
        <w:ind w:left="70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Теплою рукою</w:t>
      </w:r>
    </w:p>
    <w:p w:rsidR="00B234AD" w:rsidRPr="00C468D3" w:rsidRDefault="00B234AD" w:rsidP="00B234AD">
      <w:pPr>
        <w:ind w:left="708"/>
        <w:rPr>
          <w:rFonts w:ascii="ромен" w:hAnsi="ромен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04800" cy="542925"/>
            <wp:effectExtent l="19050" t="0" r="0" b="0"/>
            <wp:docPr id="12" name="Рисунок 7" descr="__1_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__1_~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68D3">
        <w:rPr>
          <w:rFonts w:ascii="ромен" w:hAnsi="ромен"/>
          <w:b/>
          <w:sz w:val="28"/>
          <w:szCs w:val="28"/>
        </w:rPr>
        <w:t>"Твої очі",  трек1(</w:t>
      </w:r>
      <w:proofErr w:type="spellStart"/>
      <w:r w:rsidRPr="00C468D3">
        <w:rPr>
          <w:rFonts w:ascii="ромен" w:hAnsi="ромен"/>
          <w:b/>
          <w:sz w:val="28"/>
          <w:szCs w:val="28"/>
        </w:rPr>
        <w:t>о.Папуша</w:t>
      </w:r>
      <w:proofErr w:type="spellEnd"/>
      <w:r w:rsidRPr="00C468D3">
        <w:rPr>
          <w:rFonts w:ascii="ромен" w:hAnsi="ромен"/>
          <w:b/>
          <w:sz w:val="28"/>
          <w:szCs w:val="28"/>
        </w:rPr>
        <w:t>)</w:t>
      </w:r>
    </w:p>
    <w:p w:rsidR="00B234AD" w:rsidRPr="0047269D" w:rsidRDefault="00B234AD" w:rsidP="00B234AD">
      <w:pPr>
        <w:ind w:left="708"/>
        <w:rPr>
          <w:rFonts w:ascii="ромен" w:hAnsi="ромен"/>
          <w:b/>
          <w:sz w:val="28"/>
          <w:szCs w:val="28"/>
        </w:rPr>
      </w:pPr>
      <w:r w:rsidRPr="0047269D">
        <w:rPr>
          <w:rFonts w:ascii="ромен" w:hAnsi="ромен"/>
          <w:b/>
          <w:sz w:val="28"/>
          <w:szCs w:val="28"/>
        </w:rPr>
        <w:t>ДИКТОР</w:t>
      </w:r>
    </w:p>
    <w:p w:rsidR="00B234AD" w:rsidRDefault="00B234AD" w:rsidP="00B234AD">
      <w:pPr>
        <w:ind w:left="70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У 1913 р. Франко, включивши цю поезію у збірку «Вірші на громадянські теми», навіть підсилив у ній волелюбні прагнення, назвавши</w:t>
      </w:r>
      <w:r>
        <w:rPr>
          <w:rFonts w:ascii="ромен" w:hAnsi="ромен"/>
          <w:sz w:val="28"/>
          <w:szCs w:val="28"/>
        </w:rPr>
        <w:t xml:space="preserve"> </w:t>
      </w:r>
      <w:r w:rsidRPr="00227D9A">
        <w:rPr>
          <w:rFonts w:ascii="ромен" w:hAnsi="ромен"/>
          <w:sz w:val="28"/>
          <w:szCs w:val="28"/>
        </w:rPr>
        <w:t xml:space="preserve"> твір «національним гімном</w:t>
      </w:r>
      <w:r w:rsidRPr="00383EED">
        <w:rPr>
          <w:rFonts w:ascii="ромен" w:hAnsi="ромен"/>
          <w:sz w:val="28"/>
          <w:szCs w:val="28"/>
        </w:rPr>
        <w:t xml:space="preserve">» . У поезії «Розвивайся ти , високий дубе» він мріє про </w:t>
      </w:r>
      <w:proofErr w:type="spellStart"/>
      <w:r w:rsidRPr="00383EED">
        <w:rPr>
          <w:rFonts w:ascii="ромен" w:hAnsi="ромен"/>
          <w:sz w:val="28"/>
          <w:szCs w:val="28"/>
        </w:rPr>
        <w:t>возз»єднання</w:t>
      </w:r>
      <w:proofErr w:type="spellEnd"/>
      <w:r w:rsidRPr="00383EED">
        <w:rPr>
          <w:rFonts w:ascii="ромен" w:hAnsi="ромен"/>
          <w:sz w:val="28"/>
          <w:szCs w:val="28"/>
        </w:rPr>
        <w:t xml:space="preserve"> усіх українських земель у єдину, незалежну від сусідів державу:</w:t>
      </w:r>
    </w:p>
    <w:p w:rsidR="00B234AD" w:rsidRPr="0047269D" w:rsidRDefault="00B234AD" w:rsidP="00B234AD">
      <w:pPr>
        <w:ind w:left="708"/>
        <w:rPr>
          <w:rFonts w:ascii="ромен" w:hAnsi="ромен"/>
          <w:b/>
          <w:sz w:val="28"/>
          <w:szCs w:val="28"/>
        </w:rPr>
      </w:pPr>
      <w:r w:rsidRPr="0047269D">
        <w:rPr>
          <w:rFonts w:ascii="ромен" w:hAnsi="ромен"/>
          <w:b/>
          <w:sz w:val="28"/>
          <w:szCs w:val="28"/>
        </w:rPr>
        <w:lastRenderedPageBreak/>
        <w:t>ЧИТЕЦЬ</w:t>
      </w:r>
    </w:p>
    <w:p w:rsidR="00B234AD" w:rsidRDefault="00B234AD" w:rsidP="00B234AD">
      <w:pPr>
        <w:ind w:left="708"/>
        <w:rPr>
          <w:rFonts w:ascii="ромен" w:hAnsi="ромен"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304800" cy="542925"/>
            <wp:effectExtent l="19050" t="0" r="0" b="0"/>
            <wp:docPr id="25" name="Рисунок 25" descr="__1_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__1_~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3EED">
        <w:rPr>
          <w:rFonts w:ascii="ромен" w:hAnsi="ромен"/>
          <w:sz w:val="28"/>
          <w:szCs w:val="28"/>
        </w:rPr>
        <w:t>«</w:t>
      </w:r>
      <w:r w:rsidRPr="0047269D">
        <w:rPr>
          <w:rFonts w:ascii="ромен" w:hAnsi="ромен"/>
          <w:b/>
          <w:i/>
          <w:sz w:val="28"/>
          <w:szCs w:val="28"/>
        </w:rPr>
        <w:t>Розвивайся ти , високий дубе</w:t>
      </w:r>
      <w:r w:rsidRPr="00227D9A">
        <w:rPr>
          <w:rFonts w:ascii="ромен" w:hAnsi="ромен"/>
          <w:i/>
          <w:sz w:val="28"/>
          <w:szCs w:val="28"/>
        </w:rPr>
        <w:t>»</w:t>
      </w:r>
    </w:p>
    <w:p w:rsidR="00B234AD" w:rsidRPr="0047269D" w:rsidRDefault="00B234AD" w:rsidP="00B234AD">
      <w:pPr>
        <w:ind w:left="708"/>
        <w:rPr>
          <w:rFonts w:ascii="ромен" w:hAnsi="ромен"/>
          <w:b/>
          <w:i/>
          <w:sz w:val="28"/>
          <w:szCs w:val="28"/>
        </w:rPr>
      </w:pPr>
      <w:r w:rsidRPr="0047269D">
        <w:rPr>
          <w:rFonts w:ascii="ромен" w:hAnsi="ромен"/>
          <w:b/>
          <w:i/>
          <w:sz w:val="28"/>
          <w:szCs w:val="28"/>
        </w:rPr>
        <w:t>ДИКТОР</w:t>
      </w:r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Так, український народ має сам бути господарем на власній землі, має «</w:t>
      </w:r>
      <w:proofErr w:type="spellStart"/>
      <w:r w:rsidRPr="00383EED">
        <w:rPr>
          <w:rFonts w:ascii="ромен" w:hAnsi="ромен"/>
          <w:sz w:val="28"/>
          <w:szCs w:val="28"/>
        </w:rPr>
        <w:t>газдою</w:t>
      </w:r>
      <w:proofErr w:type="spellEnd"/>
      <w:r w:rsidRPr="00383EED">
        <w:rPr>
          <w:rFonts w:ascii="ромен" w:hAnsi="ромен"/>
          <w:sz w:val="28"/>
          <w:szCs w:val="28"/>
        </w:rPr>
        <w:t xml:space="preserve"> , а не слугою перед світом стати». Свою державотворчу концепцію, болі над долею своєї поневоленої вітчизни особливо виразно, синтезовано виявив поет у знаменитому «Пролозі» до поеми «Мойсей»:</w:t>
      </w:r>
    </w:p>
    <w:p w:rsidR="00B234AD" w:rsidRPr="00383EED" w:rsidRDefault="00B234AD" w:rsidP="00B234AD">
      <w:pPr>
        <w:ind w:left="708"/>
        <w:rPr>
          <w:rFonts w:ascii="ромен" w:hAnsi="ромен"/>
          <w:b/>
          <w:sz w:val="28"/>
          <w:szCs w:val="28"/>
        </w:rPr>
      </w:pPr>
      <w:r w:rsidRPr="00383EED">
        <w:rPr>
          <w:rFonts w:ascii="ромен" w:hAnsi="ромен"/>
          <w:b/>
          <w:sz w:val="28"/>
          <w:szCs w:val="28"/>
        </w:rPr>
        <w:t>ЧИТЕЦЬ:</w:t>
      </w:r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 xml:space="preserve">Невже тобі на таблицях </w:t>
      </w:r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Записано в сусідів бути гноєм,</w:t>
      </w:r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 xml:space="preserve">Тяглом у поїздах їх </w:t>
      </w:r>
      <w:proofErr w:type="spellStart"/>
      <w:r w:rsidRPr="00383EED">
        <w:rPr>
          <w:rFonts w:ascii="ромен" w:hAnsi="ромен"/>
          <w:sz w:val="28"/>
          <w:szCs w:val="28"/>
        </w:rPr>
        <w:t>бистроїзних</w:t>
      </w:r>
      <w:proofErr w:type="spellEnd"/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Невже повік уділом твоїм?</w:t>
      </w:r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Укрита злість, облудлива покірність</w:t>
      </w:r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Усякому, хто зрадою й розбоєм</w:t>
      </w:r>
    </w:p>
    <w:p w:rsidR="00B234AD" w:rsidRDefault="00B234AD" w:rsidP="00B234AD">
      <w:pPr>
        <w:ind w:left="708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Тебе скував і заприсяг на вірність?</w:t>
      </w:r>
    </w:p>
    <w:p w:rsidR="00B234AD" w:rsidRDefault="00B234AD" w:rsidP="00B234AD">
      <w:pPr>
        <w:ind w:left="708"/>
        <w:rPr>
          <w:rFonts w:ascii="ромен" w:hAnsi="ромен"/>
          <w:sz w:val="28"/>
          <w:szCs w:val="28"/>
        </w:rPr>
      </w:pPr>
    </w:p>
    <w:p w:rsidR="00B234AD" w:rsidRPr="00383EED" w:rsidRDefault="00B234AD" w:rsidP="00B234AD">
      <w:pPr>
        <w:ind w:left="708"/>
        <w:rPr>
          <w:rFonts w:ascii="ромен" w:hAnsi="ромен"/>
          <w:b/>
          <w:sz w:val="28"/>
          <w:szCs w:val="28"/>
        </w:rPr>
      </w:pPr>
      <w:r w:rsidRPr="00227D9A">
        <w:rPr>
          <w:rFonts w:ascii="ромен" w:hAnsi="ромен"/>
          <w:noProof/>
          <w:sz w:val="28"/>
          <w:szCs w:val="28"/>
        </w:rPr>
        <w:drawing>
          <wp:inline distT="0" distB="0" distL="0" distR="0">
            <wp:extent cx="304800" cy="542925"/>
            <wp:effectExtent l="19050" t="0" r="0" b="0"/>
            <wp:docPr id="2" name="Рисунок 4" descr="__1_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_1_~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3EED">
        <w:rPr>
          <w:rFonts w:ascii="ромен" w:hAnsi="ромен"/>
          <w:b/>
          <w:sz w:val="28"/>
          <w:szCs w:val="28"/>
        </w:rPr>
        <w:t>Диктор</w:t>
      </w: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Стоїмо перед Франком, як перед осяйним прологом нації.</w:t>
      </w:r>
      <w:r>
        <w:rPr>
          <w:rFonts w:ascii="ромен" w:hAnsi="ромен"/>
          <w:sz w:val="28"/>
          <w:szCs w:val="28"/>
        </w:rPr>
        <w:t xml:space="preserve"> </w:t>
      </w:r>
      <w:r w:rsidRPr="00383EED">
        <w:rPr>
          <w:rFonts w:ascii="ромен" w:hAnsi="ромен"/>
          <w:sz w:val="28"/>
          <w:szCs w:val="28"/>
        </w:rPr>
        <w:t>Пролог нації — прозірливий погляд молодого поета з вершин і низин у прийдешнє, кредо на шляху поступу до верховин вселюдського духу:</w:t>
      </w: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 xml:space="preserve">Я син </w:t>
      </w:r>
      <w:proofErr w:type="spellStart"/>
      <w:r w:rsidRPr="00383EED">
        <w:rPr>
          <w:rFonts w:ascii="ромен" w:hAnsi="ромен"/>
          <w:sz w:val="28"/>
          <w:szCs w:val="28"/>
        </w:rPr>
        <w:t>народа</w:t>
      </w:r>
      <w:proofErr w:type="spellEnd"/>
      <w:r w:rsidRPr="00383EED">
        <w:rPr>
          <w:rFonts w:ascii="ромен" w:hAnsi="ромен"/>
          <w:sz w:val="28"/>
          <w:szCs w:val="28"/>
        </w:rPr>
        <w:t>,</w:t>
      </w: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Що вгору йде, хоч був запертий в льох,</w:t>
      </w: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Мій поклик: праця, боротьба, свобода,</w:t>
      </w:r>
    </w:p>
    <w:p w:rsidR="00B234A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Я є мужик, пролог, не епілог.</w:t>
      </w:r>
    </w:p>
    <w:p w:rsidR="00B234AD" w:rsidRPr="00227D9A" w:rsidRDefault="00B234AD" w:rsidP="00B234AD">
      <w:pPr>
        <w:pStyle w:val="a3"/>
        <w:rPr>
          <w:rFonts w:ascii="ромен" w:hAnsi="ромен"/>
          <w:b/>
          <w:sz w:val="28"/>
          <w:szCs w:val="28"/>
        </w:rPr>
      </w:pPr>
      <w:r w:rsidRPr="00227D9A">
        <w:rPr>
          <w:rFonts w:ascii="ромен" w:hAnsi="ромен"/>
          <w:b/>
          <w:sz w:val="28"/>
          <w:szCs w:val="28"/>
        </w:rPr>
        <w:t>ЧИТЕЦЬ</w:t>
      </w:r>
    </w:p>
    <w:p w:rsidR="00B234A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lastRenderedPageBreak/>
        <w:t xml:space="preserve">Пролог нації — вільний дух, який «хоч від тисяч літ родився», та розповився аж у нових часах, і здобув незбориму власну силу, і </w:t>
      </w:r>
      <w:proofErr w:type="spellStart"/>
      <w:r w:rsidRPr="00383EED">
        <w:rPr>
          <w:rFonts w:ascii="ромен" w:hAnsi="ромен"/>
          <w:sz w:val="28"/>
          <w:szCs w:val="28"/>
        </w:rPr>
        <w:t>возродив</w:t>
      </w:r>
      <w:proofErr w:type="spellEnd"/>
      <w:r w:rsidRPr="00383EED">
        <w:rPr>
          <w:rFonts w:ascii="ромен" w:hAnsi="ромен"/>
          <w:sz w:val="28"/>
          <w:szCs w:val="28"/>
        </w:rPr>
        <w:t xml:space="preserve"> націю, підняв з колін, і вселився в її душу як величавий гімн, і покликав за собою мільйони, і на «пітьмі поля» загриміла битва за щастя й волю, і уже перший вірш та перша книжка як заспів до епосу світової слави явили Україні генія.</w:t>
      </w:r>
    </w:p>
    <w:p w:rsidR="00B234AD" w:rsidRPr="009077F9" w:rsidRDefault="00B234AD" w:rsidP="00B234AD">
      <w:pPr>
        <w:pStyle w:val="a3"/>
        <w:rPr>
          <w:rFonts w:ascii="ромен" w:hAnsi="ромен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04800" cy="542925"/>
            <wp:effectExtent l="19050" t="0" r="0" b="0"/>
            <wp:docPr id="4" name="Рисунок 4" descr="__1_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_1_~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77F9">
        <w:rPr>
          <w:rFonts w:ascii="ромен" w:hAnsi="ромен"/>
          <w:b/>
          <w:sz w:val="28"/>
          <w:szCs w:val="28"/>
        </w:rPr>
        <w:t>"Червона калино..." - трек 4(За лаштунками О.Папуша)</w:t>
      </w:r>
    </w:p>
    <w:p w:rsidR="00B234AD" w:rsidRPr="0047269D" w:rsidRDefault="00B234AD" w:rsidP="00B234AD">
      <w:pPr>
        <w:pStyle w:val="a3"/>
        <w:rPr>
          <w:rFonts w:ascii="ромен" w:hAnsi="ромен"/>
          <w:b/>
          <w:sz w:val="28"/>
          <w:szCs w:val="28"/>
        </w:rPr>
      </w:pPr>
      <w:r w:rsidRPr="0047269D">
        <w:rPr>
          <w:rFonts w:ascii="ромен" w:hAnsi="ромен"/>
          <w:b/>
          <w:sz w:val="28"/>
          <w:szCs w:val="28"/>
        </w:rPr>
        <w:t>ЧИТЕЦЬ</w:t>
      </w: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Пролог нації — каменярі, добровільно прикуті до височенної гранітної скали і приречені на каторжну працю задля свободи народу.</w:t>
      </w:r>
    </w:p>
    <w:p w:rsidR="00B234A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Пролог нації — пророчий голос згори, сильний, як грім,— лупати скалу, зносити і труд, і спрагу й голод, не спинятися у важкій борні, а виконати святе призначення — розбити скалу сваволі й тиранії.</w:t>
      </w:r>
    </w:p>
    <w:p w:rsidR="00B234AD" w:rsidRPr="00227D9A" w:rsidRDefault="00B234AD" w:rsidP="00B234AD">
      <w:pPr>
        <w:pStyle w:val="a3"/>
        <w:rPr>
          <w:rFonts w:ascii="ромен" w:hAnsi="ромен"/>
          <w:b/>
          <w:sz w:val="28"/>
          <w:szCs w:val="28"/>
        </w:rPr>
      </w:pPr>
      <w:r w:rsidRPr="00227D9A">
        <w:rPr>
          <w:rFonts w:ascii="ромен" w:hAnsi="ромен"/>
          <w:b/>
          <w:sz w:val="28"/>
          <w:szCs w:val="28"/>
        </w:rPr>
        <w:t>ЧИТЕЦЬ</w:t>
      </w: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 xml:space="preserve">Пролог нації — удари тисяч сталевих молотів о гранітну твердь, як героїчний клич </w:t>
      </w:r>
      <w:proofErr w:type="spellStart"/>
      <w:r w:rsidRPr="00383EED">
        <w:rPr>
          <w:rFonts w:ascii="ромен" w:hAnsi="ромен"/>
          <w:sz w:val="28"/>
          <w:szCs w:val="28"/>
        </w:rPr>
        <w:t>литаврів</w:t>
      </w:r>
      <w:proofErr w:type="spellEnd"/>
      <w:r w:rsidRPr="00383EED">
        <w:rPr>
          <w:rFonts w:ascii="ромен" w:hAnsi="ромен"/>
          <w:sz w:val="28"/>
          <w:szCs w:val="28"/>
        </w:rPr>
        <w:t xml:space="preserve"> до бою і ревище кривавої битви.</w:t>
      </w:r>
    </w:p>
    <w:p w:rsidR="00B234A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Пролог нації — поступ п'ядь за п'яддю на прокладеному молотами і освяченому жертвами, второваному путівці, яким прийдуть у світ нове життя, нове добро, правда і щастя.</w:t>
      </w:r>
    </w:p>
    <w:p w:rsidR="00B234AD" w:rsidRPr="00227D9A" w:rsidRDefault="00B234AD" w:rsidP="00B234AD">
      <w:pPr>
        <w:pStyle w:val="a3"/>
        <w:rPr>
          <w:rFonts w:ascii="ромен" w:hAnsi="ромен"/>
          <w:b/>
          <w:sz w:val="28"/>
          <w:szCs w:val="28"/>
        </w:rPr>
      </w:pPr>
      <w:r w:rsidRPr="00227D9A">
        <w:rPr>
          <w:rFonts w:ascii="ромен" w:hAnsi="ромен"/>
          <w:b/>
          <w:sz w:val="28"/>
          <w:szCs w:val="28"/>
        </w:rPr>
        <w:t>ЧИТЕЦЬ</w:t>
      </w:r>
    </w:p>
    <w:p w:rsidR="00B234A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Пролог нації — іскри молодого вогню, винесені серцем із батькової кузні, викресані кременем поетового духу, іскри вогню Прометея і пломеню Шевченка, що карався, мучився, але не каявся.</w:t>
      </w:r>
    </w:p>
    <w:p w:rsidR="00B234AD" w:rsidRPr="00C468D3" w:rsidRDefault="00B234AD" w:rsidP="00B234AD">
      <w:pPr>
        <w:pStyle w:val="a3"/>
        <w:rPr>
          <w:rFonts w:ascii="ромен" w:hAnsi="ромен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04800" cy="542925"/>
            <wp:effectExtent l="19050" t="0" r="0" b="0"/>
            <wp:docPr id="1" name="Рисунок 1" descr="__1_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_1_~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ромен" w:hAnsi="ромен"/>
          <w:b/>
          <w:sz w:val="28"/>
          <w:szCs w:val="28"/>
        </w:rPr>
        <w:t xml:space="preserve"> </w:t>
      </w:r>
      <w:r w:rsidRPr="00C468D3">
        <w:rPr>
          <w:rFonts w:ascii="ромен" w:hAnsi="ромен"/>
          <w:b/>
          <w:sz w:val="28"/>
          <w:szCs w:val="28"/>
        </w:rPr>
        <w:t>"Розвійтеся з вітром..." трек2 (О.Папуша)</w:t>
      </w:r>
    </w:p>
    <w:p w:rsidR="00B234AD" w:rsidRPr="0047269D" w:rsidRDefault="00B234AD" w:rsidP="00B234AD">
      <w:pPr>
        <w:pStyle w:val="a3"/>
        <w:rPr>
          <w:rFonts w:ascii="ромен" w:hAnsi="ромен"/>
          <w:b/>
          <w:sz w:val="28"/>
          <w:szCs w:val="28"/>
        </w:rPr>
      </w:pPr>
      <w:r w:rsidRPr="0047269D">
        <w:rPr>
          <w:rFonts w:ascii="ромен" w:hAnsi="ромен"/>
          <w:b/>
          <w:sz w:val="28"/>
          <w:szCs w:val="28"/>
        </w:rPr>
        <w:t>ЧИТЕЦЬ</w:t>
      </w:r>
    </w:p>
    <w:p w:rsidR="00B234A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Пролог нації — Каменяр зі своїм народом на пробитому в скалі твердому гостинці</w:t>
      </w:r>
      <w:r w:rsidRPr="00383EED">
        <w:rPr>
          <w:rFonts w:ascii="ромен" w:hAnsi="ромен"/>
          <w:sz w:val="28"/>
          <w:szCs w:val="28"/>
          <w:vertAlign w:val="superscript"/>
        </w:rPr>
        <w:t>1</w:t>
      </w:r>
      <w:r w:rsidRPr="00383EED">
        <w:rPr>
          <w:rFonts w:ascii="ромен" w:hAnsi="ромен"/>
          <w:sz w:val="28"/>
          <w:szCs w:val="28"/>
        </w:rPr>
        <w:t xml:space="preserve">: </w:t>
      </w:r>
      <w:proofErr w:type="spellStart"/>
      <w:r w:rsidRPr="00383EED">
        <w:rPr>
          <w:rFonts w:ascii="ромен" w:hAnsi="ромен"/>
          <w:sz w:val="28"/>
          <w:szCs w:val="28"/>
        </w:rPr>
        <w:t>ясновидно</w:t>
      </w:r>
      <w:proofErr w:type="spellEnd"/>
      <w:r w:rsidRPr="00383EED">
        <w:rPr>
          <w:rFonts w:ascii="ромен" w:hAnsi="ромен"/>
          <w:sz w:val="28"/>
          <w:szCs w:val="28"/>
        </w:rPr>
        <w:t xml:space="preserve"> сяє чоло, високе, як полудневе небо, глибока дума густо зорала його, як і чола прикованих до скали каменярів, і в очах горить любові жар, і пророчий погляд відгортає ясним променем завісу років, виривається в простори далекі й пливе-співає переможно над зем</w:t>
      </w:r>
      <w:r w:rsidRPr="00383EED">
        <w:rPr>
          <w:rFonts w:ascii="ромен" w:hAnsi="ромен"/>
          <w:sz w:val="28"/>
          <w:szCs w:val="28"/>
        </w:rPr>
        <w:softHyphen/>
        <w:t>лею, лице освітлює новий «</w:t>
      </w:r>
      <w:proofErr w:type="spellStart"/>
      <w:r w:rsidRPr="00383EED">
        <w:rPr>
          <w:rFonts w:ascii="ромен" w:hAnsi="ромен"/>
          <w:sz w:val="28"/>
          <w:szCs w:val="28"/>
        </w:rPr>
        <w:t>розвидняющийся</w:t>
      </w:r>
      <w:proofErr w:type="spellEnd"/>
      <w:r w:rsidRPr="00383EED">
        <w:rPr>
          <w:rFonts w:ascii="ромен" w:hAnsi="ромен"/>
          <w:sz w:val="28"/>
          <w:szCs w:val="28"/>
        </w:rPr>
        <w:t xml:space="preserve"> день» і вічно молодий дух, розправляються плечі, які гнув і давив страшний тягар неволі, а руки обривають всі ланці, що обвивали їх, мов </w:t>
      </w:r>
      <w:r w:rsidRPr="00383EED">
        <w:rPr>
          <w:rFonts w:ascii="ромен" w:hAnsi="ромен"/>
          <w:sz w:val="28"/>
          <w:szCs w:val="28"/>
        </w:rPr>
        <w:lastRenderedPageBreak/>
        <w:t>гадь, і всі пута, що в'язали з давнім життям, і беруть ці вільні руки молот, щоб із світла викувати народові долю.</w:t>
      </w:r>
    </w:p>
    <w:p w:rsidR="00B234AD" w:rsidRPr="009077F9" w:rsidRDefault="00B234AD" w:rsidP="00B234AD">
      <w:pPr>
        <w:pStyle w:val="a3"/>
        <w:rPr>
          <w:rFonts w:ascii="ромен" w:hAnsi="ромен"/>
          <w:b/>
          <w:sz w:val="28"/>
          <w:szCs w:val="28"/>
        </w:rPr>
      </w:pPr>
      <w:r w:rsidRPr="00227D9A">
        <w:rPr>
          <w:rFonts w:ascii="ромен" w:hAnsi="ромен"/>
          <w:b/>
          <w:noProof/>
          <w:sz w:val="28"/>
          <w:szCs w:val="28"/>
        </w:rPr>
        <w:drawing>
          <wp:inline distT="0" distB="0" distL="0" distR="0">
            <wp:extent cx="304800" cy="542925"/>
            <wp:effectExtent l="19050" t="0" r="0" b="0"/>
            <wp:docPr id="8" name="Рисунок 4" descr="__1_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_1_~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77F9">
        <w:rPr>
          <w:rFonts w:ascii="ромен" w:hAnsi="ромен"/>
          <w:b/>
          <w:sz w:val="28"/>
          <w:szCs w:val="28"/>
        </w:rPr>
        <w:t>"Якби був я лицар...", трек 6</w:t>
      </w:r>
      <w:r>
        <w:rPr>
          <w:rFonts w:ascii="ромен" w:hAnsi="ромен"/>
          <w:b/>
          <w:sz w:val="28"/>
          <w:szCs w:val="28"/>
        </w:rPr>
        <w:t xml:space="preserve"> (О.Папуша)</w:t>
      </w:r>
    </w:p>
    <w:p w:rsidR="00B234AD" w:rsidRPr="00227D9A" w:rsidRDefault="00B234AD" w:rsidP="00B234AD">
      <w:pPr>
        <w:pStyle w:val="a3"/>
        <w:rPr>
          <w:rFonts w:ascii="ромен" w:hAnsi="ромен"/>
          <w:b/>
          <w:sz w:val="28"/>
          <w:szCs w:val="28"/>
        </w:rPr>
      </w:pPr>
      <w:r w:rsidRPr="00227D9A">
        <w:rPr>
          <w:rFonts w:ascii="ромен" w:hAnsi="ромен"/>
          <w:b/>
          <w:sz w:val="28"/>
          <w:szCs w:val="28"/>
        </w:rPr>
        <w:t>ЧИТЕЦЬ</w:t>
      </w:r>
    </w:p>
    <w:p w:rsidR="00B234A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Пролог нації — пророк Мойсей, який «все, що мав у життю,.. віддав для одної ідеї» і, сорок літ поводивши пустелею свій народ, вивів його із одвічної неволі; Поет-ясновидець, що в геніальних терцинах заспіву до поеми бачить, мов білокрилий птах з піднебесся, віки сиві й прийдешнє України і тривожить душу за свій «замучений, розбитий» народ, і посилає йому силу для борні за ясну будучину та пророчу віру у воскресіння:</w:t>
      </w:r>
    </w:p>
    <w:p w:rsidR="00B234AD" w:rsidRPr="009077F9" w:rsidRDefault="00B234AD" w:rsidP="00B234AD">
      <w:pPr>
        <w:pStyle w:val="a3"/>
        <w:rPr>
          <w:rFonts w:ascii="ромен" w:hAnsi="ромен"/>
          <w:b/>
          <w:sz w:val="28"/>
          <w:szCs w:val="28"/>
        </w:rPr>
      </w:pPr>
      <w:r w:rsidRPr="009077F9">
        <w:rPr>
          <w:rFonts w:ascii="ромен" w:hAnsi="ромен"/>
          <w:b/>
          <w:sz w:val="28"/>
          <w:szCs w:val="28"/>
        </w:rPr>
        <w:t xml:space="preserve">"Не можу </w:t>
      </w:r>
      <w:proofErr w:type="spellStart"/>
      <w:r w:rsidRPr="009077F9">
        <w:rPr>
          <w:rFonts w:ascii="ромен" w:hAnsi="ромен"/>
          <w:b/>
          <w:sz w:val="28"/>
          <w:szCs w:val="28"/>
        </w:rPr>
        <w:t>жить</w:t>
      </w:r>
      <w:proofErr w:type="spellEnd"/>
      <w:r w:rsidRPr="009077F9">
        <w:rPr>
          <w:rFonts w:ascii="ромен" w:hAnsi="ромен"/>
          <w:b/>
          <w:sz w:val="28"/>
          <w:szCs w:val="28"/>
        </w:rPr>
        <w:t>, не можу згинуть...трек8</w:t>
      </w:r>
      <w:r>
        <w:rPr>
          <w:rFonts w:ascii="ромен" w:hAnsi="ромен"/>
          <w:b/>
          <w:sz w:val="28"/>
          <w:szCs w:val="28"/>
        </w:rPr>
        <w:t xml:space="preserve"> (О.Папуша)</w:t>
      </w:r>
    </w:p>
    <w:p w:rsidR="00B234AD" w:rsidRDefault="00B234AD" w:rsidP="00B234AD">
      <w:pPr>
        <w:pStyle w:val="a3"/>
        <w:rPr>
          <w:rFonts w:ascii="ромен" w:hAnsi="ромен"/>
          <w:sz w:val="28"/>
          <w:szCs w:val="28"/>
        </w:rPr>
        <w:sectPr w:rsidR="00B234AD" w:rsidSect="00F8229B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lastRenderedPageBreak/>
        <w:t>О, ні! Не самі сльози і зітхання</w:t>
      </w: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Тобі судились! Вірю в силу духа</w:t>
      </w: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 xml:space="preserve">І в день </w:t>
      </w:r>
      <w:proofErr w:type="spellStart"/>
      <w:r w:rsidRPr="00383EED">
        <w:rPr>
          <w:rFonts w:ascii="ромен" w:hAnsi="ромен"/>
          <w:sz w:val="28"/>
          <w:szCs w:val="28"/>
        </w:rPr>
        <w:t>воскресний</w:t>
      </w:r>
      <w:proofErr w:type="spellEnd"/>
      <w:r w:rsidRPr="00383EED">
        <w:rPr>
          <w:rFonts w:ascii="ромен" w:hAnsi="ромен"/>
          <w:sz w:val="28"/>
          <w:szCs w:val="28"/>
        </w:rPr>
        <w:t xml:space="preserve"> </w:t>
      </w:r>
      <w:proofErr w:type="spellStart"/>
      <w:r w:rsidRPr="00383EED">
        <w:rPr>
          <w:rFonts w:ascii="ромен" w:hAnsi="ромен"/>
          <w:sz w:val="28"/>
          <w:szCs w:val="28"/>
        </w:rPr>
        <w:t>твойого</w:t>
      </w:r>
      <w:proofErr w:type="spellEnd"/>
      <w:r w:rsidRPr="00383EED">
        <w:rPr>
          <w:rFonts w:ascii="ромен" w:hAnsi="ромен"/>
          <w:sz w:val="28"/>
          <w:szCs w:val="28"/>
        </w:rPr>
        <w:t xml:space="preserve"> повстання.(...)</w:t>
      </w: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Та прийде час, і ти огнистим видом</w:t>
      </w: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Засяєш у народів вольних колі,</w:t>
      </w: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lastRenderedPageBreak/>
        <w:t xml:space="preserve">Труснеш Кавказ, </w:t>
      </w:r>
      <w:proofErr w:type="spellStart"/>
      <w:r w:rsidRPr="00383EED">
        <w:rPr>
          <w:rFonts w:ascii="ромен" w:hAnsi="ромен"/>
          <w:sz w:val="28"/>
          <w:szCs w:val="28"/>
        </w:rPr>
        <w:t>впережешся</w:t>
      </w:r>
      <w:proofErr w:type="spellEnd"/>
      <w:r w:rsidRPr="00383EED">
        <w:rPr>
          <w:rFonts w:ascii="ромен" w:hAnsi="ромен"/>
          <w:sz w:val="28"/>
          <w:szCs w:val="28"/>
        </w:rPr>
        <w:t xml:space="preserve"> Бескидом,</w:t>
      </w: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 </w:t>
      </w: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Покотиш Чорним морем гомін волі,</w:t>
      </w: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І глянеш, як хазяїн домовитий,</w:t>
      </w:r>
    </w:p>
    <w:p w:rsidR="00B234A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По своїй хаті і по своїм полі.</w:t>
      </w:r>
    </w:p>
    <w:p w:rsidR="00B234AD" w:rsidRDefault="00B234AD" w:rsidP="00B234AD">
      <w:pPr>
        <w:pStyle w:val="a3"/>
        <w:rPr>
          <w:rFonts w:ascii="ромен" w:hAnsi="ромен"/>
          <w:sz w:val="28"/>
          <w:szCs w:val="28"/>
        </w:rPr>
        <w:sectPr w:rsidR="00B234AD" w:rsidSect="0047269D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B234AD" w:rsidRPr="00227D9A" w:rsidRDefault="00B234AD" w:rsidP="00B234AD">
      <w:pPr>
        <w:pStyle w:val="a3"/>
        <w:rPr>
          <w:rFonts w:ascii="ромен" w:hAnsi="ромен"/>
          <w:b/>
          <w:sz w:val="28"/>
          <w:szCs w:val="28"/>
        </w:rPr>
      </w:pPr>
      <w:r w:rsidRPr="00227D9A">
        <w:rPr>
          <w:rFonts w:ascii="ромен" w:hAnsi="ромен"/>
          <w:noProof/>
          <w:sz w:val="28"/>
          <w:szCs w:val="28"/>
        </w:rPr>
        <w:lastRenderedPageBreak/>
        <w:drawing>
          <wp:inline distT="0" distB="0" distL="0" distR="0">
            <wp:extent cx="304800" cy="542925"/>
            <wp:effectExtent l="19050" t="0" r="0" b="0"/>
            <wp:docPr id="3" name="Рисунок 4" descr="__1_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_1_~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7D9A">
        <w:rPr>
          <w:rFonts w:ascii="ромен" w:hAnsi="ромен"/>
          <w:b/>
          <w:sz w:val="28"/>
          <w:szCs w:val="28"/>
        </w:rPr>
        <w:t>Диктор</w:t>
      </w:r>
    </w:p>
    <w:p w:rsidR="00B234A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 xml:space="preserve">Пролог нації — рідна земля — </w:t>
      </w:r>
      <w:proofErr w:type="spellStart"/>
      <w:r w:rsidRPr="00383EED">
        <w:rPr>
          <w:rFonts w:ascii="ромен" w:hAnsi="ромен"/>
          <w:sz w:val="28"/>
          <w:szCs w:val="28"/>
        </w:rPr>
        <w:t>всеплодющая</w:t>
      </w:r>
      <w:proofErr w:type="spellEnd"/>
      <w:r w:rsidRPr="00383EED">
        <w:rPr>
          <w:rFonts w:ascii="ромен" w:hAnsi="ромен"/>
          <w:sz w:val="28"/>
          <w:szCs w:val="28"/>
        </w:rPr>
        <w:t xml:space="preserve"> мати, що відповідає Поетові на молитву, і посилає з живодайних глибин силу вистояти в борні й зламати пута, і дає вогню у слово, щоб очищувати душі, служити правді, а неправду палити, і дарує чисту, безграничну любов до людей.</w:t>
      </w:r>
    </w:p>
    <w:p w:rsidR="00B234A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9077F9">
        <w:rPr>
          <w:rFonts w:ascii="ромен" w:hAnsi="ромен"/>
          <w:b/>
          <w:sz w:val="28"/>
          <w:szCs w:val="28"/>
        </w:rPr>
        <w:t xml:space="preserve">Трек 7, "Хоч ти не будеш </w:t>
      </w:r>
      <w:proofErr w:type="spellStart"/>
      <w:r>
        <w:rPr>
          <w:rFonts w:ascii="ромен" w:hAnsi="ромен"/>
          <w:b/>
          <w:sz w:val="28"/>
          <w:szCs w:val="28"/>
        </w:rPr>
        <w:t>ц</w:t>
      </w:r>
      <w:r w:rsidRPr="009077F9">
        <w:rPr>
          <w:rFonts w:ascii="ромен" w:hAnsi="ромен"/>
          <w:b/>
          <w:sz w:val="28"/>
          <w:szCs w:val="28"/>
        </w:rPr>
        <w:t>віткою</w:t>
      </w:r>
      <w:proofErr w:type="spellEnd"/>
      <w:r w:rsidRPr="009077F9">
        <w:rPr>
          <w:rFonts w:ascii="ромен" w:hAnsi="ромен"/>
          <w:b/>
          <w:sz w:val="28"/>
          <w:szCs w:val="28"/>
        </w:rPr>
        <w:t xml:space="preserve"> цвісти..."</w:t>
      </w:r>
      <w:r>
        <w:rPr>
          <w:rFonts w:ascii="ромен" w:hAnsi="ромен"/>
          <w:b/>
          <w:sz w:val="28"/>
          <w:szCs w:val="28"/>
        </w:rPr>
        <w:t>(О.Папуша)</w:t>
      </w:r>
    </w:p>
    <w:p w:rsidR="00B234AD" w:rsidRPr="00227D9A" w:rsidRDefault="00B234AD" w:rsidP="00B234AD">
      <w:pPr>
        <w:pStyle w:val="a3"/>
        <w:rPr>
          <w:rFonts w:ascii="ромен" w:hAnsi="ромен"/>
          <w:b/>
          <w:sz w:val="28"/>
          <w:szCs w:val="28"/>
        </w:rPr>
      </w:pPr>
      <w:r w:rsidRPr="00227D9A">
        <w:rPr>
          <w:rFonts w:ascii="ромен" w:hAnsi="ромен"/>
          <w:b/>
          <w:noProof/>
          <w:sz w:val="28"/>
          <w:szCs w:val="28"/>
        </w:rPr>
        <w:drawing>
          <wp:inline distT="0" distB="0" distL="0" distR="0">
            <wp:extent cx="304800" cy="542925"/>
            <wp:effectExtent l="19050" t="0" r="0" b="0"/>
            <wp:docPr id="6" name="Рисунок 4" descr="__1_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_1_~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7D9A">
        <w:rPr>
          <w:rFonts w:ascii="ромен" w:hAnsi="ромен"/>
          <w:b/>
          <w:sz w:val="28"/>
          <w:szCs w:val="28"/>
        </w:rPr>
        <w:t>ЧИТЕЦЬ</w:t>
      </w:r>
    </w:p>
    <w:p w:rsidR="00B234A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 xml:space="preserve">Пролог нації — пісня і праця — великі дві сили, принесені у світ од </w:t>
      </w:r>
      <w:proofErr w:type="spellStart"/>
      <w:r w:rsidRPr="00383EED">
        <w:rPr>
          <w:rFonts w:ascii="ромен" w:hAnsi="ромен"/>
          <w:sz w:val="28"/>
          <w:szCs w:val="28"/>
        </w:rPr>
        <w:t>вітця</w:t>
      </w:r>
      <w:proofErr w:type="spellEnd"/>
      <w:r w:rsidRPr="00383EED">
        <w:rPr>
          <w:rFonts w:ascii="ромен" w:hAnsi="ромен"/>
          <w:sz w:val="28"/>
          <w:szCs w:val="28"/>
        </w:rPr>
        <w:t xml:space="preserve"> і мами і віддані у дар народові як світла мета, щоб він у манівцях не заблукав, </w:t>
      </w:r>
      <w:proofErr w:type="spellStart"/>
      <w:r w:rsidRPr="00383EED">
        <w:rPr>
          <w:rFonts w:ascii="ромен" w:hAnsi="ромен"/>
          <w:sz w:val="28"/>
          <w:szCs w:val="28"/>
        </w:rPr>
        <w:t>воздвигнуті</w:t>
      </w:r>
      <w:proofErr w:type="spellEnd"/>
      <w:r w:rsidRPr="00383EED">
        <w:rPr>
          <w:rFonts w:ascii="ромен" w:hAnsi="ромен"/>
          <w:sz w:val="28"/>
          <w:szCs w:val="28"/>
        </w:rPr>
        <w:t xml:space="preserve"> над світом як пам'ятник Титанові, що виростає з рідної землі, а вершиною сягає вселюдського неба. І немає в світі рівного цьому </w:t>
      </w:r>
      <w:proofErr w:type="spellStart"/>
      <w:r w:rsidRPr="00383EED">
        <w:rPr>
          <w:rFonts w:ascii="ромен" w:hAnsi="ромен"/>
          <w:sz w:val="28"/>
          <w:szCs w:val="28"/>
        </w:rPr>
        <w:t>диву-огрому</w:t>
      </w:r>
      <w:proofErr w:type="spellEnd"/>
      <w:r w:rsidRPr="00383EED">
        <w:rPr>
          <w:rFonts w:ascii="ромен" w:hAnsi="ромен"/>
          <w:sz w:val="28"/>
          <w:szCs w:val="28"/>
        </w:rPr>
        <w:t xml:space="preserve"> </w:t>
      </w:r>
      <w:r w:rsidRPr="00383EED">
        <w:rPr>
          <w:rFonts w:ascii="ромен" w:hAnsi="ромен"/>
          <w:sz w:val="28"/>
          <w:szCs w:val="28"/>
        </w:rPr>
        <w:lastRenderedPageBreak/>
        <w:t>із пісні та праці, створеного одним-єдиним чоловіком — великим мужем, якого послали нам небеса, а він узяв перо, і подвижницьким трудом з піснею на устах сам зорав усю чорну землю, і засіяв на віки, і зібрав такий небосяжний політок духовності, як ніхто із земних людей, і виписав на небесах ім'я свого народу, а в монумент з рідного слова вселив безсмертну народну душу.</w:t>
      </w:r>
    </w:p>
    <w:p w:rsidR="00B234AD" w:rsidRDefault="00B234AD" w:rsidP="00B234AD">
      <w:pPr>
        <w:ind w:left="708"/>
        <w:rPr>
          <w:rFonts w:ascii="ромен" w:hAnsi="ромен"/>
          <w:sz w:val="28"/>
          <w:szCs w:val="28"/>
        </w:rPr>
      </w:pPr>
      <w:r>
        <w:rPr>
          <w:rFonts w:ascii="ромен" w:hAnsi="ромен"/>
          <w:b/>
          <w:sz w:val="28"/>
          <w:szCs w:val="28"/>
        </w:rPr>
        <w:t>Трек 9„Пісне , моя ти підстрелена пташко...</w:t>
      </w:r>
      <w:r w:rsidRPr="00383EED">
        <w:rPr>
          <w:rFonts w:ascii="ромен" w:hAnsi="ромен"/>
          <w:b/>
          <w:sz w:val="28"/>
          <w:szCs w:val="28"/>
        </w:rPr>
        <w:t>”</w:t>
      </w:r>
      <w:r>
        <w:rPr>
          <w:rFonts w:ascii="ромен" w:hAnsi="ромен"/>
          <w:b/>
          <w:sz w:val="28"/>
          <w:szCs w:val="28"/>
        </w:rPr>
        <w:t>, (О.Папуша)</w:t>
      </w:r>
    </w:p>
    <w:p w:rsidR="00B234AD" w:rsidRPr="00227D9A" w:rsidRDefault="00B234AD" w:rsidP="00B234AD">
      <w:pPr>
        <w:pStyle w:val="a3"/>
        <w:rPr>
          <w:rFonts w:ascii="ромен" w:hAnsi="ромен"/>
          <w:b/>
          <w:sz w:val="28"/>
          <w:szCs w:val="28"/>
        </w:rPr>
      </w:pPr>
      <w:r w:rsidRPr="00227D9A">
        <w:rPr>
          <w:rFonts w:ascii="ромен" w:hAnsi="ромен"/>
          <w:b/>
          <w:noProof/>
          <w:sz w:val="28"/>
          <w:szCs w:val="28"/>
        </w:rPr>
        <w:drawing>
          <wp:inline distT="0" distB="0" distL="0" distR="0">
            <wp:extent cx="304800" cy="542925"/>
            <wp:effectExtent l="19050" t="0" r="0" b="0"/>
            <wp:docPr id="5" name="Рисунок 4" descr="__1_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_1_~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7D9A">
        <w:rPr>
          <w:rFonts w:ascii="ромен" w:hAnsi="ромен"/>
          <w:b/>
          <w:sz w:val="28"/>
          <w:szCs w:val="28"/>
        </w:rPr>
        <w:t>ДИКТОР</w:t>
      </w: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Пролог нації — ясновидство на межі століть і тисячоліть, осяяне вірою, що в світ прийде вселюдське братерство нове, і оновиться земля, і зацвітуть житом-пшеницею вільні поля, і нагодують щасливий, свобідний народ. І ця пора настане, коли будемо жити для України і здійснимо заповідь Ясновидця, мовлену з вершин і низин ще на зорі його молодості:</w:t>
      </w: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Не пора, не пора, не пора</w:t>
      </w: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В рідну хату вносити роздор!</w:t>
      </w: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Най пропаде незгоди проклята мара!</w:t>
      </w: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</w:rPr>
        <w:t>Під Украйни єднаймось прапор!</w:t>
      </w:r>
    </w:p>
    <w:p w:rsidR="00B234AD" w:rsidRPr="0047269D" w:rsidRDefault="00B234AD" w:rsidP="00B234AD">
      <w:pPr>
        <w:pStyle w:val="a3"/>
        <w:rPr>
          <w:rFonts w:ascii="ромен" w:hAnsi="ромен"/>
          <w:b/>
          <w:sz w:val="28"/>
          <w:szCs w:val="28"/>
        </w:rPr>
      </w:pPr>
      <w:r w:rsidRPr="0047269D">
        <w:rPr>
          <w:rFonts w:ascii="ромен" w:hAnsi="ромен"/>
          <w:b/>
          <w:sz w:val="28"/>
          <w:szCs w:val="28"/>
        </w:rPr>
        <w:t>Стоїмо перед Франком, як перед осяйним прологом нації.</w:t>
      </w:r>
    </w:p>
    <w:p w:rsidR="00B234AD" w:rsidRPr="00383EED" w:rsidRDefault="00B234AD" w:rsidP="00B234AD">
      <w:pPr>
        <w:pStyle w:val="a3"/>
        <w:rPr>
          <w:rFonts w:ascii="ромен" w:hAnsi="ромен"/>
          <w:sz w:val="28"/>
          <w:szCs w:val="28"/>
        </w:rPr>
      </w:pPr>
      <w:r w:rsidRPr="00383EED">
        <w:rPr>
          <w:rFonts w:ascii="ромен" w:hAnsi="ромен"/>
          <w:sz w:val="28"/>
          <w:szCs w:val="28"/>
          <w:vertAlign w:val="superscript"/>
        </w:rPr>
        <w:t> </w:t>
      </w:r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</w:pPr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</w:pPr>
      <w:bookmarkStart w:id="0" w:name="_GoBack"/>
      <w:bookmarkEnd w:id="0"/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</w:pPr>
    </w:p>
    <w:p w:rsidR="00B234AD" w:rsidRPr="00383EED" w:rsidRDefault="00B234AD" w:rsidP="00B234AD">
      <w:pPr>
        <w:ind w:left="708"/>
        <w:rPr>
          <w:rFonts w:ascii="ромен" w:hAnsi="ромен"/>
          <w:sz w:val="28"/>
          <w:szCs w:val="28"/>
        </w:rPr>
      </w:pPr>
    </w:p>
    <w:p w:rsidR="00A52B6D" w:rsidRPr="00B234AD" w:rsidRDefault="00A52B6D" w:rsidP="00B234AD"/>
    <w:sectPr w:rsidR="00A52B6D" w:rsidRPr="00B234AD" w:rsidSect="00F8229B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роме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01928"/>
      <w:docPartObj>
        <w:docPartGallery w:val="Page Numbers (Top of Page)"/>
        <w:docPartUnique/>
      </w:docPartObj>
    </w:sdtPr>
    <w:sdtEndPr/>
    <w:sdtContent>
      <w:p w:rsidR="00F8229B" w:rsidRDefault="00A52B6D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4AD">
          <w:rPr>
            <w:noProof/>
          </w:rPr>
          <w:t>8</w:t>
        </w:r>
        <w:r>
          <w:fldChar w:fldCharType="end"/>
        </w:r>
      </w:p>
    </w:sdtContent>
  </w:sdt>
  <w:p w:rsidR="00F8229B" w:rsidRDefault="00A52B6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234AD"/>
    <w:rsid w:val="00A52B6D"/>
    <w:rsid w:val="00B2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34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34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2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">
    <w:name w:val="date"/>
    <w:basedOn w:val="a"/>
    <w:rsid w:val="00B2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234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34AD"/>
  </w:style>
  <w:style w:type="paragraph" w:styleId="a6">
    <w:name w:val="Balloon Text"/>
    <w:basedOn w:val="a"/>
    <w:link w:val="a7"/>
    <w:uiPriority w:val="99"/>
    <w:semiHidden/>
    <w:unhideWhenUsed/>
    <w:rsid w:val="00B2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4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-franko.name/uk/Verses/ZVershynINyzyn/VolniSonety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-franko.name/uk/Verses/ZVershynINyzyn.html" TargetMode="Externa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6621</Words>
  <Characters>3774</Characters>
  <Application>Microsoft Office Word</Application>
  <DocSecurity>0</DocSecurity>
  <Lines>31</Lines>
  <Paragraphs>20</Paragraphs>
  <ScaleCrop>false</ScaleCrop>
  <Company>Grizli777</Company>
  <LinksUpToDate>false</LinksUpToDate>
  <CharactersWithSpaces>10375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Устим</dc:creator>
  <cp:keywords/>
  <dc:description/>
  <cp:lastModifiedBy>Устим</cp:lastModifiedBy>
  <cp:revision>2</cp:revision>
  <dcterms:created xsi:type="dcterms:W3CDTF">2015-08-26T13:13:00Z</dcterms:created>
  <dcterms:modified xsi:type="dcterms:W3CDTF">2015-08-26T13:13:00Z</dcterms:modified>
</cp:coreProperties>
</file>