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31" w:rsidRPr="00075710" w:rsidRDefault="00376218" w:rsidP="0007571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ТЕМА.</w:t>
      </w:r>
      <w:r w:rsidR="006F7631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>УЗА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ГАЛЬНЕННЯ І СИСТЕМАТИЗАЦІЯ </w:t>
      </w:r>
      <w:r w:rsidR="006F7631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ВИВЧЕНОГО 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З  ТЕМИ </w:t>
      </w:r>
    </w:p>
    <w:p w:rsidR="00BF481F" w:rsidRPr="00363347" w:rsidRDefault="00BF481F" w:rsidP="0007571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75710">
        <w:rPr>
          <w:rFonts w:ascii="Times New Roman" w:hAnsi="Times New Roman"/>
          <w:color w:val="000000"/>
          <w:sz w:val="36"/>
          <w:szCs w:val="36"/>
          <w:lang w:val="uk-UA"/>
        </w:rPr>
        <w:t xml:space="preserve">                   </w:t>
      </w:r>
      <w:r w:rsidR="00363347">
        <w:rPr>
          <w:rFonts w:ascii="Times New Roman" w:hAnsi="Times New Roman"/>
          <w:color w:val="000000"/>
          <w:sz w:val="36"/>
          <w:szCs w:val="36"/>
          <w:lang w:val="uk-UA"/>
        </w:rPr>
        <w:t xml:space="preserve">            </w:t>
      </w:r>
      <w:r w:rsidR="008E5273" w:rsidRPr="00363347">
        <w:rPr>
          <w:rFonts w:ascii="Times New Roman" w:hAnsi="Times New Roman"/>
          <w:color w:val="000000"/>
          <w:sz w:val="28"/>
          <w:szCs w:val="28"/>
          <w:lang w:val="uk-UA"/>
        </w:rPr>
        <w:t xml:space="preserve">« </w:t>
      </w:r>
      <w:r w:rsidR="00376218" w:rsidRPr="00363347">
        <w:rPr>
          <w:rFonts w:ascii="Times New Roman" w:hAnsi="Times New Roman"/>
          <w:color w:val="000000"/>
          <w:sz w:val="28"/>
          <w:szCs w:val="28"/>
          <w:lang w:val="uk-UA"/>
        </w:rPr>
        <w:t>Стилістичні засоби лексикології</w:t>
      </w:r>
      <w:r w:rsidR="008E5273" w:rsidRPr="0036334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E5273" w:rsidRPr="00363347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8E5273" w:rsidRPr="00075710" w:rsidRDefault="00376218" w:rsidP="0007571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val="uk-UA" w:eastAsia="ru-RU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МЕТА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: узагальнити і систематизувати  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>знання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теми «Стилістичні засоби лексикології, розвивати навички пояснення й обґрунтовування  найскладніших орфограм та пунктограм, здійснювати лексичний аналіз слів, навички роботи із словниками та додатковою літературою,виховувати повагу до рідної мови</w:t>
      </w:r>
      <w:r w:rsidR="00655147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до  людей, які займаються  популяризацією української мови на рідних теренах.</w:t>
      </w:r>
    </w:p>
    <w:p w:rsidR="00655147" w:rsidRPr="00075710" w:rsidRDefault="008E5273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ТИП УРОКУ</w:t>
      </w:r>
      <w:r w:rsidR="00655147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. Узагальнення й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систематизації знань</w:t>
      </w:r>
      <w:r w:rsidR="00655147" w:rsidRPr="0007571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E5273" w:rsidRPr="00075710" w:rsidRDefault="00655147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Форма проведення уроку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. Гра -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урок.</w:t>
      </w:r>
    </w:p>
    <w:p w:rsidR="008E5273" w:rsidRPr="00075710" w:rsidRDefault="00655147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Засоби навчання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: ПК, мультимедійні засоби, роздавальні і дидактичні матеріали, орфографічний і тлумачний словники,ключі до перевірки завдань, підручник.</w:t>
      </w:r>
    </w:p>
    <w:p w:rsidR="00655147" w:rsidRPr="00075710" w:rsidRDefault="00655147" w:rsidP="0007571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Епіграф до уроку</w:t>
      </w:r>
    </w:p>
    <w:p w:rsidR="00655147" w:rsidRPr="00075710" w:rsidRDefault="00655147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Усі слова – співучі струни ,</w:t>
      </w:r>
    </w:p>
    <w:p w:rsidR="00655147" w:rsidRPr="00075710" w:rsidRDefault="00655147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Коли під майстровим смичком</w:t>
      </w:r>
    </w:p>
    <w:p w:rsidR="00655147" w:rsidRPr="00075710" w:rsidRDefault="00655147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М.Рильський</w:t>
      </w:r>
    </w:p>
    <w:p w:rsidR="003D0B4B" w:rsidRPr="00075710" w:rsidRDefault="003D0B4B" w:rsidP="0007571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</w:t>
      </w:r>
      <w:r w:rsidR="00BF481F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075710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Перебіг уроку</w:t>
      </w:r>
    </w:p>
    <w:p w:rsidR="008E5273" w:rsidRPr="00075710" w:rsidRDefault="00DB41CB" w:rsidP="0007571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55147" w:rsidRPr="0007571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55147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3D0B4B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емоційної готовності учнів до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3D0B4B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уроку.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="00655147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</w:t>
      </w:r>
    </w:p>
    <w:p w:rsidR="00D13E1F" w:rsidRPr="00075710" w:rsidRDefault="003D0B4B" w:rsidP="00075710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color w:val="000000"/>
          <w:sz w:val="28"/>
          <w:szCs w:val="28"/>
        </w:rPr>
        <w:t>Вчитель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B41CB" w:rsidRPr="00075710">
        <w:rPr>
          <w:rFonts w:ascii="Times New Roman" w:hAnsi="Times New Roman"/>
          <w:color w:val="000000"/>
          <w:sz w:val="28"/>
          <w:szCs w:val="28"/>
        </w:rPr>
        <w:t xml:space="preserve"> Доброго дня! Холодний </w:t>
      </w:r>
      <w:r w:rsidR="00DB41CB" w:rsidRPr="00075710">
        <w:rPr>
          <w:rFonts w:ascii="Times New Roman" w:hAnsi="Times New Roman"/>
          <w:color w:val="000000"/>
          <w:sz w:val="28"/>
          <w:szCs w:val="28"/>
          <w:lang w:val="uk-UA"/>
        </w:rPr>
        <w:t>зимовий</w:t>
      </w:r>
      <w:r w:rsidR="002F3F35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день</w:t>
      </w:r>
      <w:r w:rsidRPr="00075710">
        <w:rPr>
          <w:rFonts w:ascii="Times New Roman" w:hAnsi="Times New Roman"/>
          <w:color w:val="000000"/>
          <w:sz w:val="28"/>
          <w:szCs w:val="28"/>
        </w:rPr>
        <w:t>, але сонячний.</w:t>
      </w:r>
      <w:r w:rsidR="00D13E1F" w:rsidRPr="00075710">
        <w:rPr>
          <w:rFonts w:ascii="Times New Roman" w:hAnsi="Times New Roman"/>
          <w:color w:val="000000"/>
          <w:sz w:val="28"/>
          <w:szCs w:val="28"/>
        </w:rPr>
        <w:t xml:space="preserve">Та якою б холодною </w:t>
      </w:r>
      <w:r w:rsidR="00D13E1F" w:rsidRPr="00075710">
        <w:rPr>
          <w:rFonts w:ascii="Times New Roman" w:hAnsi="Times New Roman"/>
          <w:color w:val="000000"/>
          <w:sz w:val="28"/>
          <w:szCs w:val="28"/>
          <w:lang w:val="uk-UA"/>
        </w:rPr>
        <w:t>чи</w:t>
      </w:r>
      <w:r w:rsidR="00D13E1F" w:rsidRPr="000757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E1F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теплою </w:t>
      </w:r>
      <w:r w:rsidR="00DB41CB" w:rsidRPr="00075710">
        <w:rPr>
          <w:rFonts w:ascii="Times New Roman" w:hAnsi="Times New Roman"/>
          <w:color w:val="000000"/>
          <w:sz w:val="28"/>
          <w:szCs w:val="28"/>
        </w:rPr>
        <w:t xml:space="preserve"> не була б  погода, кожному з вас світить вогник</w:t>
      </w:r>
      <w:r w:rsidR="00DB41CB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075710">
        <w:rPr>
          <w:rFonts w:ascii="Times New Roman" w:hAnsi="Times New Roman"/>
          <w:color w:val="000000"/>
          <w:sz w:val="28"/>
          <w:szCs w:val="28"/>
        </w:rPr>
        <w:t xml:space="preserve"> сподівання, надії, віри, добр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0757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B41CB" w:rsidRPr="00075710">
        <w:rPr>
          <w:rFonts w:ascii="Times New Roman" w:hAnsi="Times New Roman"/>
          <w:color w:val="000000"/>
          <w:sz w:val="28"/>
          <w:szCs w:val="28"/>
        </w:rPr>
        <w:t xml:space="preserve"> гадаю, що на сьогоднішньому уроці вогники ваших сердечок допоможуть згуртувати нашу родину, подарують тепло один одному, засвітять</w:t>
      </w:r>
      <w:r w:rsidRPr="00075710">
        <w:rPr>
          <w:rFonts w:ascii="Times New Roman" w:hAnsi="Times New Roman"/>
          <w:color w:val="000000"/>
          <w:sz w:val="28"/>
          <w:szCs w:val="28"/>
        </w:rPr>
        <w:t xml:space="preserve"> ще одну зірочку добра і любові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41CB" w:rsidRPr="0007571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обмін побажаннями – технологія « Підбадьормо одні одних»</w:t>
      </w:r>
      <w:r w:rsidR="00DB41CB" w:rsidRPr="000757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 «Незакінчене речення» - «Я хочу, щоб..»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).</w:t>
      </w:r>
      <w:r w:rsidR="00BF481F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Тож на символічних </w:t>
      </w:r>
      <w:r w:rsidR="00D13E1F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зірочках добра і любові напишіть побажання,продовжуючи речення «</w:t>
      </w:r>
      <w:r w:rsidR="00BF481F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Я</w:t>
      </w:r>
      <w:r w:rsidR="00D13E1F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хочу,щоб..». Усміхніться і подаруйте зірочки однокласнику.</w:t>
      </w:r>
    </w:p>
    <w:p w:rsidR="00D13E1F" w:rsidRPr="00075710" w:rsidRDefault="008E5273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ІІ.</w:t>
      </w:r>
      <w:r w:rsidR="00D13E1F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Цілевизначення та планування.</w:t>
      </w:r>
    </w:p>
    <w:p w:rsidR="00D13E1F" w:rsidRPr="00075710" w:rsidRDefault="00D13E1F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Сьогодні ми беремо участь у незвичайному уроці – грі. Адже ви особистості творчі, вмієте думати, аналізувати, висловлювати свої думки.</w:t>
      </w:r>
    </w:p>
    <w:p w:rsidR="00D13E1F" w:rsidRPr="00075710" w:rsidRDefault="00D13E1F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Пропоную відгадати загад</w:t>
      </w:r>
      <w:r w:rsidR="00BF481F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1).</w:t>
      </w:r>
    </w:p>
    <w:p w:rsidR="00D13E1F" w:rsidRPr="00075710" w:rsidRDefault="00D13E1F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Незчисленна ми родина,</w:t>
      </w:r>
    </w:p>
    <w:p w:rsidR="00D13E1F" w:rsidRPr="00075710" w:rsidRDefault="00D13E1F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В нас на всіх – одна хатина,</w:t>
      </w:r>
    </w:p>
    <w:p w:rsidR="00D13E1F" w:rsidRPr="00075710" w:rsidRDefault="00ED356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Але в ній  і мир, і лад,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 сусід сусіду рад,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Ну, а хто із нас щось значить –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Кожен сам вам розтлумачить.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Відповідь: тлумачний словник.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Діти, що ж означає слово творчість?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Хвилинка – цікавинка (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робота з тлумачним словником)</w:t>
      </w:r>
    </w:p>
    <w:p w:rsidR="00ED3565" w:rsidRPr="00075710" w:rsidRDefault="00ED3565" w:rsidP="0007571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Хто бажає знайти лексичне значення цього слова у тлумачному словнику?</w:t>
      </w:r>
    </w:p>
    <w:p w:rsidR="00ED3565" w:rsidRPr="00075710" w:rsidRDefault="00ED3565" w:rsidP="0007571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А ви як розумієте це слово?( Відповіді учнів)</w:t>
      </w:r>
    </w:p>
    <w:p w:rsidR="00ED3565" w:rsidRPr="00075710" w:rsidRDefault="00ED3565" w:rsidP="0007571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Творчість – це діяльність людини, спрямована на творення духовних і матеріальних цінностей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зачитує учень).</w:t>
      </w:r>
    </w:p>
    <w:p w:rsidR="00ED3565" w:rsidRPr="00075710" w:rsidRDefault="00ED356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. Тож зробимо ще один крок в країну прекрасну, країну чудову</w:t>
      </w:r>
      <w:r w:rsidR="000A026C" w:rsidRPr="00075710">
        <w:rPr>
          <w:rFonts w:ascii="Times New Roman" w:hAnsi="Times New Roman"/>
          <w:color w:val="000000"/>
          <w:sz w:val="28"/>
          <w:szCs w:val="28"/>
          <w:lang w:val="uk-UA"/>
        </w:rPr>
        <w:t>, що нас так чекає і збагачує мо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ву. </w:t>
      </w:r>
      <w:r w:rsidR="000A026C" w:rsidRPr="00075710">
        <w:rPr>
          <w:rFonts w:ascii="Times New Roman" w:hAnsi="Times New Roman"/>
          <w:color w:val="000000"/>
          <w:sz w:val="28"/>
          <w:szCs w:val="28"/>
          <w:lang w:val="uk-UA"/>
        </w:rPr>
        <w:t>У країну Лексикологію. Хай вам щастить і таланить, демонструйте свої знання. Надихайте інших. Не сумнівайтесь. Вперед.</w:t>
      </w:r>
    </w:p>
    <w:p w:rsidR="000A026C" w:rsidRPr="00075710" w:rsidRDefault="000A026C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На дошці прикріплене «художнє дерево» з листочками.</w:t>
      </w:r>
    </w:p>
    <w:p w:rsidR="000A026C" w:rsidRPr="00075710" w:rsidRDefault="000A026C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. Перед вами «художнє дерево», на листочках якого записані слова. Їх треба об’єднати в речення, а речення в строфу. Зачитати епіграф уроку</w:t>
      </w:r>
    </w:p>
    <w:p w:rsidR="000A026C" w:rsidRPr="00075710" w:rsidRDefault="000A026C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Усі слова – співучі струни ,</w:t>
      </w:r>
    </w:p>
    <w:p w:rsidR="000A026C" w:rsidRPr="00075710" w:rsidRDefault="000A026C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Коли під майстровим смичком</w:t>
      </w:r>
    </w:p>
    <w:p w:rsidR="000A026C" w:rsidRPr="00075710" w:rsidRDefault="000A026C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М.Рильський</w:t>
      </w:r>
    </w:p>
    <w:p w:rsidR="000A026C" w:rsidRPr="00075710" w:rsidRDefault="000A026C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Учень зачитує (слайд 2)</w:t>
      </w:r>
    </w:p>
    <w:p w:rsidR="002F3F35" w:rsidRPr="00075710" w:rsidRDefault="000A026C" w:rsidP="0007571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Як ви розумієте слова М.</w:t>
      </w:r>
      <w:r w:rsidR="002F3F35" w:rsidRPr="00075710">
        <w:rPr>
          <w:rFonts w:ascii="Times New Roman" w:hAnsi="Times New Roman"/>
          <w:color w:val="000000"/>
          <w:sz w:val="28"/>
          <w:szCs w:val="28"/>
          <w:lang w:val="uk-UA"/>
        </w:rPr>
        <w:t>Рильського</w:t>
      </w:r>
      <w:r w:rsidR="002F3F35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?(Відповіді учнів)</w:t>
      </w:r>
    </w:p>
    <w:p w:rsidR="002F3F35" w:rsidRPr="00075710" w:rsidRDefault="002F3F35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Учитель.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Тож володіти мовою досконало престижно для будь-якої людини. Важливою ланкою в оволодінні секретами спілкування є вміння застосовувати знання про лексикологію. Отож на уроці ми узагальнимо й систематизуємо знання з теми « Стилістичні засоби лексикології», удосконалимо вміння визначати лексичний аналіз слів, пояснювати основні орфограми та пунктограми, удосконалюватимемо мовний етикет. Адже пізнаючи й удосконалюючи самих себе, ми пізнаємо й удосконалюємо світ і людство.</w:t>
      </w:r>
    </w:p>
    <w:p w:rsidR="002F3F35" w:rsidRPr="00075710" w:rsidRDefault="001A0678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П</w:t>
      </w:r>
      <w:r w:rsidR="002F3F35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овідомлення та запис теми уроку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</w:p>
    <w:p w:rsidR="001A0678" w:rsidRPr="00075710" w:rsidRDefault="001A0678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Розгорніть зошити, запишіть дату і тему уроку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3).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УЗАГАЛЬ</w:t>
      </w:r>
      <w:r w:rsidR="007A5BC3" w:rsidRPr="00075710">
        <w:rPr>
          <w:rFonts w:ascii="Times New Roman" w:hAnsi="Times New Roman"/>
          <w:color w:val="000000"/>
          <w:sz w:val="28"/>
          <w:szCs w:val="28"/>
          <w:lang w:val="uk-UA"/>
        </w:rPr>
        <w:t>НЕННЯ І СИСТЕМАТИЗАЦІЯ ВИВЧЕНОГО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ТЕМИ « Стилістичні засоби лексикології».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 «Інтерв’ю »(бліц - опитування)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. Скажіть, чого ви очікуєте від цього уроку, зважаючи на його тему й форму проведення (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відповіді учнів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Я очікую, що…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en-US"/>
        </w:rPr>
        <w:t>lll</w:t>
      </w:r>
      <w:r w:rsidRPr="00075710">
        <w:rPr>
          <w:rFonts w:ascii="Times New Roman" w:hAnsi="Times New Roman"/>
          <w:b/>
          <w:color w:val="000000"/>
          <w:sz w:val="28"/>
          <w:szCs w:val="28"/>
        </w:rPr>
        <w:t xml:space="preserve">. Повторення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та узагальнення вивченого матеріалу</w:t>
      </w:r>
    </w:p>
    <w:p w:rsidR="001A0678" w:rsidRPr="00075710" w:rsidRDefault="001A0678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Учитель .Я погоджуюся з вами. Успіхів вам. Отож розпочнімо урок - гру.</w:t>
      </w:r>
      <w:r w:rsidR="00C83A80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кожне виконане завдання,ви будете прикріплювати на дошку частинки пазлу, зображення голуба – символу щирої любові, злагоди й ніжності.</w:t>
      </w:r>
    </w:p>
    <w:p w:rsidR="00BF481F" w:rsidRPr="00075710" w:rsidRDefault="00C60F36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Лінгвістична розминка «Вірю – не вірю»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слайд 4)</w:t>
      </w:r>
    </w:p>
    <w:p w:rsidR="00C60F36" w:rsidRPr="00075710" w:rsidRDefault="00C60F36" w:rsidP="0007571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1.Лексика – це словниковий склад мови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2.  У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сі терміни – багатозначні слова -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3.У реченні «сумують ластівки в садах» слово «сумують» ужите в переносному значенні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4.Слова «велетень, титан, гігант» - синоніми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5.Слова «вдень – вночі, гарячий – холодний, зима – літо» - омоніми -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6.У реченнях «Учитель використовує ефективні методи викладання» та « Моя сестра – ефектна дівчина» вжито пароніми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7.Слова «диспетчер, авіатор, фотограф» - іншомовні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8.Слова «феодал, очіпок, урядник» - діалектні -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9.Слова « вода, земля, подяка» - стилістично забарвлені -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10.Сполучення « пекти раків, ловити гав, як курка лапою» - фразеологізми +</w:t>
      </w:r>
    </w:p>
    <w:p w:rsidR="00C60F36" w:rsidRPr="00075710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11.Фразеологізми « як кіт наплакав, і кури не клюють» - синонімічні -</w:t>
      </w:r>
    </w:p>
    <w:p w:rsidR="00C83A80" w:rsidRPr="00800251" w:rsidRDefault="00C60F36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12.Фразеологізми роблять мову яскравою, влучною, образною+</w:t>
      </w:r>
    </w:p>
    <w:p w:rsidR="008E5273" w:rsidRPr="00075710" w:rsidRDefault="00C83A80" w:rsidP="000757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Розминка.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Інтерактивна вправа  « Місткий кощик»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(робота біля дошки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).Записати 10понять на тему «Лексокологія». Дати визначення одного з них. Скласти речення.</w:t>
      </w:r>
    </w:p>
    <w:p w:rsidR="008E5273" w:rsidRPr="00075710" w:rsidRDefault="008E5273" w:rsidP="00075710">
      <w:pPr>
        <w:tabs>
          <w:tab w:val="left" w:pos="2550"/>
          <w:tab w:val="left" w:pos="5925"/>
        </w:tabs>
        <w:spacing w:after="0" w:line="360" w:lineRule="auto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Вправа « Лексичний футбол»</w:t>
      </w:r>
    </w:p>
    <w:p w:rsidR="008E5273" w:rsidRPr="00075710" w:rsidRDefault="008E5273" w:rsidP="00075710">
      <w:pPr>
        <w:tabs>
          <w:tab w:val="left" w:pos="2550"/>
          <w:tab w:val="left" w:pos="5925"/>
        </w:tabs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За ле</w:t>
      </w:r>
      <w:r w:rsidR="007A5BC3" w:rsidRPr="00075710">
        <w:rPr>
          <w:rFonts w:ascii="Times New Roman" w:hAnsi="Times New Roman"/>
          <w:color w:val="000000"/>
          <w:sz w:val="28"/>
          <w:szCs w:val="28"/>
          <w:lang w:val="uk-UA"/>
        </w:rPr>
        <w:t>ксичним значенням назвати слово( прикріплюють пазл).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075710" w:rsidRPr="00075710" w:rsidTr="00C85236">
        <w:trPr>
          <w:trHeight w:val="435"/>
        </w:trPr>
        <w:tc>
          <w:tcPr>
            <w:tcW w:w="5069" w:type="dxa"/>
          </w:tcPr>
          <w:p w:rsidR="008E5273" w:rsidRPr="00075710" w:rsidRDefault="008E5273" w:rsidP="00075710">
            <w:pPr>
              <w:tabs>
                <w:tab w:val="center" w:pos="2426"/>
                <w:tab w:val="right" w:pos="4853"/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ab/>
              <w:t>1 команда</w:t>
            </w: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2 команда</w:t>
            </w:r>
          </w:p>
        </w:tc>
      </w:tr>
      <w:tr w:rsidR="00075710" w:rsidRPr="00075710" w:rsidTr="00C85236"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Винагорода, яку вручають переможцеві  конкурсу ( приз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 Масове інфекційне захворіння (епідемія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3.Знання, вміння, здобуті в житті, на практиці ( досвід)  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  Слова, що мають протилежне значення ( антоніми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  Певний обмежений режим харчування ( дієта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  Людина, яка виявляє надзвичайну відвагу, хоробрість в бою чи в праці (герой)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  Прохід, прокладений під землею (тунель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8. Музичний супровід 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акомпанемент)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 Склад зброї і військового спорядження ( арсенал)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 Суперечка з якогось питання (полеміка, диспут, дебати)</w:t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 Особа, яка очолює заклад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директор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Людина, яка понад усе ставить власні інтереси ( егоїст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  слова, близькі за значенням (синоніми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  умовні знаки секретного письма (шифр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  той, хто любить свою батьківщину (патріот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  особа, яка виголошує промову (оратор 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 розмова між багатьма особами (діалог ).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 Людина, яка знає багато мов (поліглот)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9. Документ, який дає право на постійне відвідування чогось 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абонемент)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10. Офіційний документ про закінчення навчального закладу 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атестат)</w:t>
            </w:r>
          </w:p>
        </w:tc>
      </w:tr>
    </w:tbl>
    <w:p w:rsidR="008E5273" w:rsidRPr="00075710" w:rsidRDefault="008E5273" w:rsidP="00075710">
      <w:pPr>
        <w:tabs>
          <w:tab w:val="left" w:pos="2550"/>
          <w:tab w:val="left" w:pos="5925"/>
        </w:tabs>
        <w:spacing w:after="0" w:line="36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Гра « Підбери синоніми»</w:t>
      </w:r>
    </w:p>
    <w:p w:rsidR="008E5273" w:rsidRPr="00075710" w:rsidRDefault="00C83A80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8E527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>Уживання синонімів збагачує мову, допомагає  уникати повторів. Тому наш наступний конкурс присвячений саме цій групі слів.</w:t>
      </w:r>
      <w:r w:rsidR="008E527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Дібрати синоніми до поданих слів ( мінімум три). Хто це зробить швидше і як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існіше додається додатковий бал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( прикріплюють пазл</w:t>
      </w:r>
      <w:r w:rsidR="007A5BC3" w:rsidRPr="00075710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Прикрашати ( оздоблювати, квітчати, заквітчувати)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Гарний ( чудовий, красний, славний, прекрасний, чудесний, чарівний, вродливий, красивий…)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Думати ( міркувати, роздумувати, мислити…)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Іти ( ходити, простувати, крокувати, прямувати, чимчикувати….)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Поважний ( серйозний, солідний, статечний, важний, величний…)</w:t>
      </w:r>
    </w:p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Скільки ти знаєш мов,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Стільки разів ти людина.</w:t>
      </w:r>
    </w:p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 « Боротьба з варваризмами»</w:t>
      </w:r>
    </w:p>
    <w:p w:rsidR="008E5273" w:rsidRPr="00075710" w:rsidRDefault="00C83A80" w:rsidP="00075710">
      <w:pPr>
        <w:tabs>
          <w:tab w:val="left" w:pos="6345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8E527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>Деякі люди вважають, що вживання запозичених слів не збагачує, а лише засмічує мову. Тому намагатимемось уникати вживання запозиченої лексики і знаходити їй українські відповідники</w:t>
      </w:r>
      <w:r w:rsidR="007A5BC3" w:rsidRPr="0007571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прикріплюють пазл)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Підібрати синоніми  запозиченим слова</w:t>
      </w:r>
      <w:r w:rsidR="007A5BC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 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слайд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075710" w:rsidRPr="00075710" w:rsidTr="00C85236"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І команда.</w:t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ІІ команда</w:t>
            </w:r>
          </w:p>
        </w:tc>
      </w:tr>
      <w:tr w:rsidR="00075710" w:rsidRPr="00075710" w:rsidTr="00C85236"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Чемпіон ( переможець)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Лідер( керівник)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Афіша ( оголошення)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Мемуари ( спогади)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Доза ( кількість)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Протест ( заперечення)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Натура ( природа)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Конкурс ( змагання)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Аргумент ( доказ)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Інвестиція ( вклад)</w:t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Фініш ( закінчення)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( розбір)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Раціональний ( розумний)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Сигнал( знак)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Компетенція ( обізнаність)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Рекомендувати ( радити)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Еволюція ( розвиток)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Консенсус ( домовленість)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Толерантність (  терпимість)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Лозунг –  (заклик)</w:t>
            </w:r>
          </w:p>
        </w:tc>
      </w:tr>
    </w:tbl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 « Коректор»</w:t>
      </w:r>
    </w:p>
    <w:p w:rsidR="008E5273" w:rsidRPr="00075710" w:rsidRDefault="00C83A80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8E5273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Уявіть себе працівником газети. Людиною, яка перевіряє роботи журналістів подані до друку. Чи не помилились журналісти?</w:t>
      </w:r>
      <w:r w:rsidR="00C60F36" w:rsidRPr="00075710">
        <w:rPr>
          <w:rFonts w:ascii="Times New Roman" w:hAnsi="Times New Roman"/>
          <w:color w:val="000000"/>
          <w:sz w:val="28"/>
          <w:szCs w:val="28"/>
          <w:lang w:val="uk-UA"/>
        </w:rPr>
        <w:t>Зрівнявши з ключем до перевірки завдання,оцініть один одного(</w:t>
      </w:r>
      <w:r w:rsidR="00C60F36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взаємоперевірка</w:t>
      </w:r>
      <w:r w:rsidR="007A5BC3" w:rsidRPr="0007571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прикріплюють пазл</w:t>
      </w:r>
      <w:r w:rsidR="00C60F36" w:rsidRPr="00075710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4998"/>
      </w:tblGrid>
      <w:tr w:rsidR="00075710" w:rsidRPr="00075710" w:rsidTr="00C85236">
        <w:tc>
          <w:tcPr>
            <w:tcW w:w="4998" w:type="dxa"/>
          </w:tcPr>
          <w:p w:rsidR="008E5273" w:rsidRPr="00075710" w:rsidRDefault="008E5273" w:rsidP="00075710">
            <w:pPr>
              <w:tabs>
                <w:tab w:val="left" w:pos="4020"/>
                <w:tab w:val="center" w:pos="4677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1 команда</w:t>
            </w:r>
          </w:p>
        </w:tc>
        <w:tc>
          <w:tcPr>
            <w:tcW w:w="4998" w:type="dxa"/>
          </w:tcPr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2 команда</w:t>
            </w:r>
          </w:p>
        </w:tc>
      </w:tr>
      <w:tr w:rsidR="00075710" w:rsidRPr="00075710" w:rsidTr="00C85236">
        <w:tc>
          <w:tcPr>
            <w:tcW w:w="4998" w:type="dxa"/>
          </w:tcPr>
          <w:p w:rsidR="00BF481F" w:rsidRPr="00075710" w:rsidRDefault="00BF481F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Терміново </w:t>
            </w:r>
            <w:r w:rsidR="008E5273"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подзвонити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(зателефонувати)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Нанести удар( завдати удару)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Трудівники журналу( працівники)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Приймати участь( брати)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Іти по вулиці( вулицею) 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Кожної неділі( щонеділі)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Закрийте двері ( зачиніть)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Мені повезло ( поталанило)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 допомозі словника 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за допомогою)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Рана зажила ( загоїлася)</w:t>
            </w:r>
          </w:p>
        </w:tc>
        <w:tc>
          <w:tcPr>
            <w:tcW w:w="4998" w:type="dxa"/>
          </w:tcPr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протязі тижня( протягом)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Дати вірну відповідь( правильну)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Перевертати сторінки( перегортати)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Відкривати двері( відчиняти)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Переслати по пошті(поштою)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двадцяти десять( за 20 десята)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Любий учень ( будь-який)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 в якому разі ( в жодному)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міри( вжити заходи)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Являюється учнем школи ( учнем)</w:t>
            </w:r>
          </w:p>
          <w:p w:rsidR="008E5273" w:rsidRPr="00075710" w:rsidRDefault="008E5273" w:rsidP="00075710">
            <w:pPr>
              <w:tabs>
                <w:tab w:val="center" w:pos="4677"/>
                <w:tab w:val="left" w:pos="6345"/>
                <w:tab w:val="right" w:pos="9355"/>
              </w:tabs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Здати іспити ( скласти)</w:t>
            </w:r>
          </w:p>
        </w:tc>
      </w:tr>
    </w:tbl>
    <w:p w:rsidR="008E5273" w:rsidRPr="00075710" w:rsidRDefault="008E5273" w:rsidP="00075710">
      <w:pPr>
        <w:tabs>
          <w:tab w:val="left" w:pos="6810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5273" w:rsidRPr="00075710" w:rsidRDefault="008E5273" w:rsidP="00075710">
      <w:pPr>
        <w:tabs>
          <w:tab w:val="left" w:pos="6810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Вправа « Ти – стиліст» </w:t>
      </w:r>
    </w:p>
    <w:p w:rsidR="008E5273" w:rsidRPr="00075710" w:rsidRDefault="008E5273" w:rsidP="00075710">
      <w:pPr>
        <w:tabs>
          <w:tab w:val="left" w:pos="681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</w:t>
      </w:r>
      <w:r w:rsidR="00C83A80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итель</w:t>
      </w:r>
      <w:r w:rsidR="00C83A80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Ви вже досвідчені працівники, допоможіть письменнику – початківцю дібрати більш влучне і доцільне слово з низки синонімів.</w:t>
      </w:r>
    </w:p>
    <w:p w:rsidR="008E5273" w:rsidRPr="00075710" w:rsidRDefault="007A5BC3" w:rsidP="00075710">
      <w:pPr>
        <w:tabs>
          <w:tab w:val="left" w:pos="6810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 </w:t>
      </w:r>
      <w:r w:rsidR="008E527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Робота виконується одночасно обома командами, враховується швидкість і правильність виконання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(прикріплюють пазл)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4723"/>
      </w:tblGrid>
      <w:tr w:rsidR="00075710" w:rsidRPr="00075710" w:rsidTr="00C85236">
        <w:tc>
          <w:tcPr>
            <w:tcW w:w="4706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Стояла …. погода</w:t>
            </w:r>
          </w:p>
        </w:tc>
        <w:tc>
          <w:tcPr>
            <w:tcW w:w="4723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Безвітряна, спокійна, лагідна, тиха</w:t>
            </w:r>
          </w:p>
        </w:tc>
      </w:tr>
      <w:tr w:rsidR="00075710" w:rsidRPr="00075710" w:rsidTr="00C85236">
        <w:tc>
          <w:tcPr>
            <w:tcW w:w="4706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Дерева ніби …. в непорушній тиші</w:t>
            </w:r>
          </w:p>
        </w:tc>
        <w:tc>
          <w:tcPr>
            <w:tcW w:w="4723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Заціпеніли, заклякли, заніміли, застигли</w:t>
            </w:r>
          </w:p>
        </w:tc>
      </w:tr>
      <w:tr w:rsidR="00075710" w:rsidRPr="00075710" w:rsidTr="00C85236">
        <w:tc>
          <w:tcPr>
            <w:tcW w:w="4706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Здавалось, що і вітер вирішив….. від праці</w:t>
            </w:r>
          </w:p>
        </w:tc>
        <w:tc>
          <w:tcPr>
            <w:tcW w:w="4723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Передихнути, відпочити, вгомонитись, перевести дух</w:t>
            </w:r>
          </w:p>
        </w:tc>
      </w:tr>
      <w:tr w:rsidR="00075710" w:rsidRPr="00075710" w:rsidTr="00C85236">
        <w:tc>
          <w:tcPr>
            <w:tcW w:w="4706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 сосни ніби заснули на мить.</w:t>
            </w:r>
          </w:p>
        </w:tc>
        <w:tc>
          <w:tcPr>
            <w:tcW w:w="4723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Здоровенні, гігантські, велетенські, титанічні, колосальні</w:t>
            </w:r>
          </w:p>
        </w:tc>
      </w:tr>
      <w:tr w:rsidR="00075710" w:rsidRPr="00075710" w:rsidTr="00C85236">
        <w:tc>
          <w:tcPr>
            <w:tcW w:w="4706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 над усім цим розкинулось …. Небо без жодної хмаринки</w:t>
            </w:r>
          </w:p>
        </w:tc>
        <w:tc>
          <w:tcPr>
            <w:tcW w:w="4723" w:type="dxa"/>
          </w:tcPr>
          <w:p w:rsidR="008E5273" w:rsidRPr="00075710" w:rsidRDefault="008E5273" w:rsidP="00075710">
            <w:pPr>
              <w:tabs>
                <w:tab w:val="center" w:pos="4677"/>
                <w:tab w:val="left" w:pos="6810"/>
                <w:tab w:val="right" w:pos="9355"/>
              </w:tabs>
              <w:spacing w:before="2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Безхмарне, прозоре, ясне,  чисте</w:t>
            </w:r>
          </w:p>
        </w:tc>
      </w:tr>
    </w:tbl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Вправа « Скажи без затримки»</w:t>
      </w:r>
    </w:p>
    <w:p w:rsidR="008E5273" w:rsidRPr="00075710" w:rsidRDefault="00C83A80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7A5BC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8E5273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Як не згадати нам сьогодні ще одну групу слів – антоніми. ( Що це?)</w:t>
      </w:r>
    </w:p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Дібрати антоніми до наведених слів (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кожен учень по черзі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, прикріплюють пазл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075710" w:rsidRPr="00075710" w:rsidTr="00C85236"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І команда</w:t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ІІ команда</w:t>
            </w:r>
          </w:p>
        </w:tc>
      </w:tr>
      <w:tr w:rsidR="00075710" w:rsidRPr="00075710" w:rsidTr="00C85236"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Швидко ( повільно)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Гарний ( поганий)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Теплий ( холодний)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Ранок ( вечір)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Зима ( літо)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Скупість ( щедрість)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Старість ( молодість)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Дружба ( ворожнеча)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Шкідливий ( корисний)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мудрий ( дурний)</w:t>
            </w:r>
          </w:p>
        </w:tc>
        <w:tc>
          <w:tcPr>
            <w:tcW w:w="5069" w:type="dxa"/>
          </w:tcPr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Зло ( добро)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Увійти ( вийти)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Високо ( низько)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Чистий ( брудний)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хвалити ( лаяти)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мир ( ворожнеча, війна)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стояти( сидіти)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чистий ( брудний)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порожній ( повний)</w:t>
            </w:r>
          </w:p>
          <w:p w:rsidR="008E5273" w:rsidRPr="00075710" w:rsidRDefault="008E5273" w:rsidP="00075710">
            <w:pPr>
              <w:tabs>
                <w:tab w:val="left" w:pos="6345"/>
              </w:tabs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07571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кислий ( солодкий)</w:t>
            </w:r>
          </w:p>
        </w:tc>
      </w:tr>
    </w:tbl>
    <w:p w:rsidR="008E5273" w:rsidRPr="00075710" w:rsidRDefault="008E5273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C60F36" w:rsidRPr="00075710" w:rsidRDefault="00C60F36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="001F14FA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Перед вами пучечок калини. У середині є кісточка,що вона нагадує?(Серце- символ любові.Чому?Має червоний колір.)</w:t>
      </w:r>
    </w:p>
    <w:p w:rsidR="001F14FA" w:rsidRPr="00075710" w:rsidRDefault="001F14FA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Запитання для капітанів.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А чи має слово колір синоніми?Навести приклад.(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Відповіді учнів).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Інші члени команди 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визначають  художні засоби(робота в парах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, прикріплюють пазл</w:t>
      </w: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)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Пара 1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Ліс ще живий. У нього добрі очі,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Шумлять вітри у нього в голові,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Старезні пні, кошлаті поторочі,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Літопис тиші пишуть у траві.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Пара 2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Пекучий день… Лісів солодка млява…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Смага стежок… Сонливиці левад…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Іде гроза дзвінка і кучерява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Садам зомлілді руки цілувать.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Пара 3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А небо зацвітає синім рястом,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Бринить струмок  і губиться в імлі.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 хочеться в обійми трав упасти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 слухать серце рідної землі.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Пара 4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День дзвенів, як роса на блакитній стеблині,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Золотилась Десни зорецвіть.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І гадав я, як мало потрібно людині,</w:t>
      </w:r>
    </w:p>
    <w:p w:rsidR="001F14FA" w:rsidRPr="00075710" w:rsidRDefault="001F14FA" w:rsidP="00075710">
      <w:pPr>
        <w:pStyle w:val="1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Щоб душею в цій тиші прозріть.</w:t>
      </w:r>
    </w:p>
    <w:p w:rsidR="009B1A36" w:rsidRPr="00075710" w:rsidRDefault="001F14FA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Учитель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. Творчі особистості. Пис</w:t>
      </w:r>
      <w:r w:rsidR="001D215A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ь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менники </w:t>
      </w:r>
      <w:r w:rsidR="001D215A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–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новатори</w:t>
      </w:r>
      <w:r w:rsidR="001D215A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,патріоти,творчість яких увійшла у золотий фонд української літератури,а коли говорити про літературу 20ст.,то саме він -  один із найяскравіших зірок, який її утверджував. Це Михайло Коцюбинський. «Тіні забутих предків»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1D215A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. Повість - шедевр красного письменства.</w:t>
      </w:r>
    </w:p>
    <w:p w:rsidR="001D215A" w:rsidRPr="00075710" w:rsidRDefault="001D215A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Робота з текстом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</w:t>
      </w:r>
      <w:r w:rsidR="007A5BC3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прикріплюють пазл)</w:t>
      </w:r>
    </w:p>
    <w:p w:rsidR="001D215A" w:rsidRPr="00075710" w:rsidRDefault="001D215A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Тепер Іван був уже легінь, стрункий і міцний , як смерічка, носив широкий</w:t>
      </w:r>
      <w:r w:rsidR="009B1A36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черес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і пишну кресаню. Марічка теж вже ходили</w:t>
      </w:r>
      <w:r w:rsidR="009B1A36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в заплі</w:t>
      </w:r>
      <w:r w:rsidR="009B1A36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тках. Не пасли більше вкупі ягня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та і стрічалися лише в свято або в неділю. Прикладав він мер</w:t>
      </w:r>
      <w:r w:rsidR="009B1A36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ежану дудку до повних уст, і чуд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на пісня тихо спадала на зелену отаву царинок, </w:t>
      </w:r>
      <w:r w:rsidR="009B1A36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де пасли свої тіні смереки…</w:t>
      </w:r>
    </w:p>
    <w:p w:rsidR="009B1A36" w:rsidRPr="00075710" w:rsidRDefault="009B1A36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 Назвати стиль мовлення,тему ти основну думку.</w:t>
      </w:r>
    </w:p>
    <w:p w:rsidR="009B1A36" w:rsidRPr="00075710" w:rsidRDefault="009B1A36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="00BF481F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Виписати діалектні слова,пояснити їх значення.</w:t>
      </w:r>
    </w:p>
    <w:p w:rsidR="009B1A36" w:rsidRPr="00075710" w:rsidRDefault="009B1A36" w:rsidP="00075710">
      <w:pPr>
        <w:tabs>
          <w:tab w:val="left" w:pos="6345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="00BF481F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Пояснити орфограми і пунктограми.</w:t>
      </w:r>
    </w:p>
    <w:p w:rsidR="008E5273" w:rsidRPr="00075710" w:rsidRDefault="0045211A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45211A">
        <w:rPr>
          <w:b/>
          <w:sz w:val="28"/>
          <w:szCs w:val="28"/>
        </w:rPr>
        <w:t>І</w:t>
      </w:r>
      <w:r w:rsidRPr="0045211A">
        <w:rPr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2063C5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Оцінювання роботи учнів на уроці.</w:t>
      </w:r>
    </w:p>
    <w:p w:rsidR="006F7631" w:rsidRPr="00075710" w:rsidRDefault="0045211A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45211A">
        <w:rPr>
          <w:b/>
          <w:sz w:val="28"/>
          <w:szCs w:val="28"/>
          <w:lang w:val="en-US"/>
        </w:rPr>
        <w:t>V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Рефлексія . Підсумки уроку (</w:t>
      </w:r>
      <w:r w:rsidR="00BF481F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зображення 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голуб</w:t>
      </w:r>
      <w:r w:rsidR="00BF481F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а)</w:t>
      </w:r>
      <w:r w:rsidR="007A5BC3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6F7631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6F7631" w:rsidRPr="00075710" w:rsidRDefault="009B1A36" w:rsidP="00075710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Інтерактивна технологія «</w:t>
      </w:r>
      <w:r w:rsidR="002063C5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Стрічки</w:t>
      </w: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»</w:t>
      </w:r>
      <w:r w:rsidR="002063C5"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</w:p>
    <w:p w:rsidR="009B1A36" w:rsidRPr="00075710" w:rsidRDefault="006F7631" w:rsidP="00075710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Учитель.</w:t>
      </w:r>
      <w:r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2063C5" w:rsidRPr="00075710">
        <w:rPr>
          <w:rFonts w:ascii="Times New Roman" w:hAnsi="Times New Roman"/>
          <w:i/>
          <w:color w:val="000000"/>
          <w:sz w:val="28"/>
          <w:szCs w:val="28"/>
          <w:lang w:val="uk-UA"/>
        </w:rPr>
        <w:t>Діти, чи справдилися ваші очікування?</w:t>
      </w:r>
    </w:p>
    <w:p w:rsidR="009B1A36" w:rsidRPr="00075710" w:rsidRDefault="009B1A36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Червона  – колір почуттів. Що ви відчули під час сьогоднішнього уроку?</w:t>
      </w:r>
    </w:p>
    <w:p w:rsidR="009B1A36" w:rsidRPr="00075710" w:rsidRDefault="009B1A36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Зелений – колір нового. Що нового ви дізналися на уроці?</w:t>
      </w:r>
    </w:p>
    <w:p w:rsidR="009B1A36" w:rsidRPr="00075710" w:rsidRDefault="009B1A36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Синій – колір знань. Які знання сьогодні стануть вам у пригоді?</w:t>
      </w:r>
    </w:p>
    <w:p w:rsidR="009B1A36" w:rsidRPr="00075710" w:rsidRDefault="009B1A36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Жовтий – колір переваг. Які переваги має сьогоднішній урок порівняно з попередніми?</w:t>
      </w:r>
    </w:p>
    <w:p w:rsidR="009B1A36" w:rsidRPr="00075710" w:rsidRDefault="009B1A36" w:rsidP="0007571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Блакитний – колір досягнень. Чого ви досягли сьогодні на уроці?</w:t>
      </w:r>
    </w:p>
    <w:p w:rsidR="009B1A36" w:rsidRPr="00075710" w:rsidRDefault="002063C5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Учитель. Пригадалася притча.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Одного разу кардинал  Ришельє  викликав до себе на розмову видатних письменників та професорів. Владно окинувши їх поглядом, він запитав: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- У Франції один король?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- Один, ваша превелебносте, - відповіли ті.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Отже, маючи одного короля, ми повинні говорити однією мовою, і вам належить над цим добре попрацювати.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І французька мова стала однією з найпрестижніших мов світу. 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Ви спитаєте, що можете ви, прості школярі, зробити для того, щоб українська мова заявила про себе на цілий світ? 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На думку спадає одна притча: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ab/>
        <w:t>Прилетіла Синичка до Голуба – символу  миру і чистоти – і запитала:</w:t>
      </w:r>
    </w:p>
    <w:p w:rsidR="009B1A36" w:rsidRPr="00075710" w:rsidRDefault="009B1A36" w:rsidP="00075710">
      <w:pPr>
        <w:pStyle w:val="31"/>
        <w:numPr>
          <w:ilvl w:val="0"/>
          <w:numId w:val="1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Скільки важить одна сніжинка?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Здивувавшись, Голуб відповів, що майже нічого.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Але не вгамовувалась Синичка, і сівши на дерево, спостерігала, як вальсуючи, сніжинки сідають на соснову гілку.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 їх сіло аж 750, а коли впала 751 – гілка зламалася.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Розповіла про це Синичка Голубові.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що мудра пташка відповіла:</w:t>
      </w:r>
    </w:p>
    <w:p w:rsidR="009B1A36" w:rsidRPr="00075710" w:rsidRDefault="009B1A36" w:rsidP="00075710">
      <w:pPr>
        <w:pStyle w:val="31"/>
        <w:numPr>
          <w:ilvl w:val="0"/>
          <w:numId w:val="1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Можливо, не вистачає лише однієї особи, щоби у світі запанував мир.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Подумаймо, а, може, бракує когось одного з вас, аби наша мова беззастережно і всевладно запанувала в нашій державі? </w:t>
      </w:r>
    </w:p>
    <w:p w:rsidR="009B1A36" w:rsidRPr="00075710" w:rsidRDefault="009B1A36" w:rsidP="00075710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Тож плекаймо нашу мову, кохаймося в слові.</w:t>
      </w:r>
    </w:p>
    <w:p w:rsidR="009B1A36" w:rsidRPr="00075710" w:rsidRDefault="009B1A36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Домашнє завдання</w:t>
      </w:r>
      <w:r w:rsidR="002063C5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інструктаж до нього.</w:t>
      </w:r>
    </w:p>
    <w:p w:rsidR="002063C5" w:rsidRPr="00075710" w:rsidRDefault="002063C5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Скласти діалог, пов’язаний з епіграфом уроку.</w:t>
      </w:r>
    </w:p>
    <w:p w:rsidR="008E5273" w:rsidRPr="00075710" w:rsidRDefault="008E5273" w:rsidP="00075710">
      <w:pPr>
        <w:tabs>
          <w:tab w:val="left" w:pos="6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Підготуватися </w:t>
      </w:r>
      <w:r w:rsidR="002063C5"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 - проект 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теми «</w:t>
      </w:r>
      <w:r w:rsidR="002063C5" w:rsidRPr="00075710">
        <w:rPr>
          <w:rFonts w:ascii="Times New Roman" w:hAnsi="Times New Roman"/>
          <w:color w:val="000000"/>
          <w:sz w:val="28"/>
          <w:szCs w:val="28"/>
          <w:lang w:val="uk-UA"/>
        </w:rPr>
        <w:t>Фразеологія</w:t>
      </w:r>
      <w:r w:rsidRPr="00075710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63C5" w:rsidRPr="0007571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2063C5" w:rsidRPr="00075710">
        <w:rPr>
          <w:rFonts w:ascii="Times New Roman" w:hAnsi="Times New Roman"/>
          <w:b/>
          <w:color w:val="000000"/>
          <w:sz w:val="28"/>
          <w:szCs w:val="28"/>
          <w:lang w:val="uk-UA"/>
        </w:rPr>
        <w:t>за бажанням учнів</w:t>
      </w:r>
      <w:r w:rsidR="002063C5" w:rsidRPr="00075710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8E5273" w:rsidRPr="006F7631" w:rsidRDefault="008E5273" w:rsidP="006F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273" w:rsidRDefault="008E5273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10" w:rsidRDefault="00075710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F481F" w:rsidRPr="00BF481F" w:rsidRDefault="00BF481F" w:rsidP="00BF481F">
      <w:pPr>
        <w:pStyle w:val="11"/>
        <w:spacing w:after="0" w:line="360" w:lineRule="auto"/>
        <w:ind w:left="0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                    </w:t>
      </w:r>
      <w:r w:rsidRPr="00BF481F">
        <w:rPr>
          <w:rFonts w:ascii="Times New Roman" w:hAnsi="Times New Roman"/>
          <w:b/>
          <w:sz w:val="56"/>
          <w:szCs w:val="56"/>
          <w:lang w:val="uk-UA"/>
        </w:rPr>
        <w:t>Конспект уроку</w:t>
      </w: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569A" w:rsidRDefault="0029569A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 xml:space="preserve">  </w:t>
      </w:r>
      <w:r w:rsidR="00BF481F" w:rsidRPr="00BF481F">
        <w:rPr>
          <w:rFonts w:ascii="Times New Roman" w:hAnsi="Times New Roman"/>
          <w:b/>
          <w:sz w:val="48"/>
          <w:szCs w:val="48"/>
          <w:lang w:val="uk-UA"/>
        </w:rPr>
        <w:t xml:space="preserve">Узагальнення і систематизація вивченого </w:t>
      </w:r>
    </w:p>
    <w:p w:rsidR="00BF481F" w:rsidRP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48"/>
          <w:szCs w:val="48"/>
          <w:lang w:val="uk-UA"/>
        </w:rPr>
      </w:pPr>
      <w:r w:rsidRPr="00BF481F">
        <w:rPr>
          <w:rFonts w:ascii="Times New Roman" w:hAnsi="Times New Roman"/>
          <w:b/>
          <w:sz w:val="48"/>
          <w:szCs w:val="48"/>
          <w:lang w:val="uk-UA"/>
        </w:rPr>
        <w:t>з теми «Стилістичні засоби лексикології»</w:t>
      </w: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48"/>
          <w:szCs w:val="48"/>
          <w:lang w:val="uk-UA"/>
        </w:rPr>
      </w:pPr>
    </w:p>
    <w:p w:rsidR="00BF481F" w:rsidRP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 xml:space="preserve">              </w:t>
      </w:r>
    </w:p>
    <w:p w:rsidR="00BF481F" w:rsidRP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/>
          <w:b/>
          <w:i/>
          <w:sz w:val="48"/>
          <w:szCs w:val="48"/>
          <w:lang w:val="uk-UA"/>
        </w:rPr>
        <w:t xml:space="preserve">                                </w:t>
      </w:r>
      <w:r w:rsidRPr="00BF481F">
        <w:rPr>
          <w:rFonts w:ascii="Times New Roman" w:hAnsi="Times New Roman"/>
          <w:b/>
          <w:i/>
          <w:sz w:val="48"/>
          <w:szCs w:val="48"/>
          <w:lang w:val="uk-UA"/>
        </w:rPr>
        <w:t>10 клас</w:t>
      </w: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Default="00BF481F" w:rsidP="00BF481F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81F" w:rsidRPr="00BF481F" w:rsidRDefault="00BF481F" w:rsidP="00BF481F">
      <w:pPr>
        <w:pStyle w:val="11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F481F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800251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BF481F">
        <w:rPr>
          <w:rFonts w:ascii="Times New Roman" w:hAnsi="Times New Roman"/>
          <w:i/>
          <w:sz w:val="28"/>
          <w:szCs w:val="28"/>
          <w:lang w:val="uk-UA"/>
        </w:rPr>
        <w:t xml:space="preserve">Підготовила і провела </w:t>
      </w:r>
    </w:p>
    <w:p w:rsidR="00BF481F" w:rsidRPr="00BF481F" w:rsidRDefault="00BF481F" w:rsidP="00BF481F">
      <w:pPr>
        <w:pStyle w:val="11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F481F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</w:t>
      </w:r>
      <w:r w:rsidR="00800251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 w:rsidR="0029569A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BF481F">
        <w:rPr>
          <w:rFonts w:ascii="Times New Roman" w:hAnsi="Times New Roman"/>
          <w:i/>
          <w:sz w:val="28"/>
          <w:szCs w:val="28"/>
          <w:lang w:val="uk-UA"/>
        </w:rPr>
        <w:t>читель української мови та літератури</w:t>
      </w:r>
    </w:p>
    <w:p w:rsidR="00BF481F" w:rsidRDefault="00BF481F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  <w:r w:rsidRPr="00BF481F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 w:rsidR="00800251">
        <w:rPr>
          <w:rFonts w:ascii="Times New Roman" w:hAnsi="Times New Roman"/>
          <w:i/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Pr="00BF481F">
        <w:rPr>
          <w:rFonts w:ascii="Times New Roman" w:hAnsi="Times New Roman"/>
          <w:i/>
          <w:sz w:val="28"/>
          <w:szCs w:val="28"/>
          <w:lang w:val="uk-UA"/>
        </w:rPr>
        <w:t>Дужа Н.С.</w:t>
      </w:r>
    </w:p>
    <w:p w:rsid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</w:p>
    <w:p w:rsidR="00800251" w:rsidRPr="00800251" w:rsidRDefault="00800251" w:rsidP="00BF481F">
      <w:pPr>
        <w:pStyle w:val="11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Тернопіль - 2016</w:t>
      </w:r>
    </w:p>
    <w:sectPr w:rsidR="00800251" w:rsidRPr="00800251" w:rsidSect="00BF481F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76B"/>
    <w:multiLevelType w:val="hybridMultilevel"/>
    <w:tmpl w:val="999C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4F0A"/>
    <w:multiLevelType w:val="hybridMultilevel"/>
    <w:tmpl w:val="5CE2B8DE"/>
    <w:lvl w:ilvl="0" w:tplc="9CCA81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">
    <w:nsid w:val="094E1709"/>
    <w:multiLevelType w:val="hybridMultilevel"/>
    <w:tmpl w:val="17E89316"/>
    <w:lvl w:ilvl="0" w:tplc="65C2633A">
      <w:start w:val="2"/>
      <w:numFmt w:val="bullet"/>
      <w:lvlText w:val="-"/>
      <w:lvlJc w:val="left"/>
      <w:pPr>
        <w:tabs>
          <w:tab w:val="num" w:pos="6870"/>
        </w:tabs>
        <w:ind w:left="6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190"/>
        </w:tabs>
        <w:ind w:left="11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910"/>
        </w:tabs>
        <w:ind w:left="11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</w:rPr>
    </w:lvl>
  </w:abstractNum>
  <w:abstractNum w:abstractNumId="3">
    <w:nsid w:val="0C501797"/>
    <w:multiLevelType w:val="hybridMultilevel"/>
    <w:tmpl w:val="77FA1C82"/>
    <w:lvl w:ilvl="0" w:tplc="21F87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02D1"/>
    <w:multiLevelType w:val="hybridMultilevel"/>
    <w:tmpl w:val="7604F638"/>
    <w:lvl w:ilvl="0" w:tplc="F64AFDA0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C0D"/>
    <w:multiLevelType w:val="hybridMultilevel"/>
    <w:tmpl w:val="CE2CFF76"/>
    <w:lvl w:ilvl="0" w:tplc="71CAE40A">
      <w:start w:val="1"/>
      <w:numFmt w:val="decimal"/>
      <w:lvlText w:val="%1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  <w:lvl w:ilvl="1" w:tplc="EE84FF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72A2F6E"/>
    <w:multiLevelType w:val="hybridMultilevel"/>
    <w:tmpl w:val="9468F0E4"/>
    <w:lvl w:ilvl="0" w:tplc="A3B4CF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249C9"/>
    <w:multiLevelType w:val="hybridMultilevel"/>
    <w:tmpl w:val="B2B0AAE6"/>
    <w:lvl w:ilvl="0" w:tplc="F25E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9E03259"/>
    <w:multiLevelType w:val="hybridMultilevel"/>
    <w:tmpl w:val="5908D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858B7"/>
    <w:multiLevelType w:val="hybridMultilevel"/>
    <w:tmpl w:val="6EE4AB9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2FC12AFA"/>
    <w:multiLevelType w:val="hybridMultilevel"/>
    <w:tmpl w:val="02ACC5B2"/>
    <w:lvl w:ilvl="0" w:tplc="ACCA773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32675241"/>
    <w:multiLevelType w:val="hybridMultilevel"/>
    <w:tmpl w:val="9A309246"/>
    <w:lvl w:ilvl="0" w:tplc="A3B4CF34">
      <w:start w:val="1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C83922"/>
    <w:multiLevelType w:val="hybridMultilevel"/>
    <w:tmpl w:val="F7424AFA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FC909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AA7A58"/>
    <w:multiLevelType w:val="hybridMultilevel"/>
    <w:tmpl w:val="AAC24B3E"/>
    <w:lvl w:ilvl="0" w:tplc="6652CF7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8A364C"/>
    <w:multiLevelType w:val="hybridMultilevel"/>
    <w:tmpl w:val="876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37253"/>
    <w:multiLevelType w:val="hybridMultilevel"/>
    <w:tmpl w:val="501E29A4"/>
    <w:lvl w:ilvl="0" w:tplc="E78EBA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6C5C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ED9B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521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A94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EC395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B0274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6CD78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549F0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F23CDB"/>
    <w:multiLevelType w:val="hybridMultilevel"/>
    <w:tmpl w:val="8F6C97A8"/>
    <w:lvl w:ilvl="0" w:tplc="673E2AD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4C286E99"/>
    <w:multiLevelType w:val="hybridMultilevel"/>
    <w:tmpl w:val="5BBE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A15BD0"/>
    <w:multiLevelType w:val="hybridMultilevel"/>
    <w:tmpl w:val="F9BE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764D1"/>
    <w:multiLevelType w:val="hybridMultilevel"/>
    <w:tmpl w:val="62409BFC"/>
    <w:lvl w:ilvl="0" w:tplc="798EBE08">
      <w:start w:val="1"/>
      <w:numFmt w:val="upperRoman"/>
      <w:lvlText w:val="%1."/>
      <w:lvlJc w:val="right"/>
      <w:pPr>
        <w:tabs>
          <w:tab w:val="num" w:pos="340"/>
        </w:tabs>
        <w:ind w:left="340" w:hanging="56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925016"/>
    <w:multiLevelType w:val="hybridMultilevel"/>
    <w:tmpl w:val="8A06AC60"/>
    <w:lvl w:ilvl="0" w:tplc="9558E6E4">
      <w:start w:val="3"/>
      <w:numFmt w:val="upperRoman"/>
      <w:lvlText w:val="%1."/>
      <w:lvlJc w:val="right"/>
      <w:pPr>
        <w:tabs>
          <w:tab w:val="num" w:pos="340"/>
        </w:tabs>
        <w:ind w:left="340" w:hanging="56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68612B"/>
    <w:multiLevelType w:val="hybridMultilevel"/>
    <w:tmpl w:val="FD8A56E4"/>
    <w:lvl w:ilvl="0" w:tplc="A3B4CF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D0B88"/>
    <w:multiLevelType w:val="hybridMultilevel"/>
    <w:tmpl w:val="3AC86C20"/>
    <w:lvl w:ilvl="0" w:tplc="A3B4CF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433C1"/>
    <w:multiLevelType w:val="hybridMultilevel"/>
    <w:tmpl w:val="78666CAC"/>
    <w:lvl w:ilvl="0" w:tplc="5EEC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45997"/>
    <w:multiLevelType w:val="hybridMultilevel"/>
    <w:tmpl w:val="032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AD0E83"/>
    <w:multiLevelType w:val="hybridMultilevel"/>
    <w:tmpl w:val="75C0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781182"/>
    <w:multiLevelType w:val="hybridMultilevel"/>
    <w:tmpl w:val="76FAE82E"/>
    <w:lvl w:ilvl="0" w:tplc="A3B4CF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A1E2E"/>
    <w:multiLevelType w:val="hybridMultilevel"/>
    <w:tmpl w:val="0B64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51A9"/>
    <w:multiLevelType w:val="multilevel"/>
    <w:tmpl w:val="674423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2671B83"/>
    <w:multiLevelType w:val="hybridMultilevel"/>
    <w:tmpl w:val="CEA40686"/>
    <w:lvl w:ilvl="0" w:tplc="1AAC8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760F36"/>
    <w:multiLevelType w:val="hybridMultilevel"/>
    <w:tmpl w:val="793A3748"/>
    <w:lvl w:ilvl="0" w:tplc="FC42327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827288"/>
    <w:multiLevelType w:val="hybridMultilevel"/>
    <w:tmpl w:val="ACF6C78C"/>
    <w:lvl w:ilvl="0" w:tplc="A0FC6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2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13"/>
  </w:num>
  <w:num w:numId="15">
    <w:abstractNumId w:val="20"/>
  </w:num>
  <w:num w:numId="16">
    <w:abstractNumId w:val="2"/>
  </w:num>
  <w:num w:numId="17">
    <w:abstractNumId w:val="5"/>
  </w:num>
  <w:num w:numId="18">
    <w:abstractNumId w:val="23"/>
  </w:num>
  <w:num w:numId="19">
    <w:abstractNumId w:val="31"/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</w:num>
  <w:num w:numId="27">
    <w:abstractNumId w:val="27"/>
  </w:num>
  <w:num w:numId="28">
    <w:abstractNumId w:val="4"/>
  </w:num>
  <w:num w:numId="29">
    <w:abstractNumId w:val="26"/>
  </w:num>
  <w:num w:numId="30">
    <w:abstractNumId w:val="21"/>
  </w:num>
  <w:num w:numId="31">
    <w:abstractNumId w:val="11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3C"/>
    <w:rsid w:val="0003350C"/>
    <w:rsid w:val="00075710"/>
    <w:rsid w:val="000A026C"/>
    <w:rsid w:val="000B760D"/>
    <w:rsid w:val="0011716C"/>
    <w:rsid w:val="00167FAE"/>
    <w:rsid w:val="001A0678"/>
    <w:rsid w:val="001B0631"/>
    <w:rsid w:val="001D215A"/>
    <w:rsid w:val="001E7058"/>
    <w:rsid w:val="001F14FA"/>
    <w:rsid w:val="002063C5"/>
    <w:rsid w:val="002243B5"/>
    <w:rsid w:val="00235395"/>
    <w:rsid w:val="00247E7A"/>
    <w:rsid w:val="0029569A"/>
    <w:rsid w:val="002E653F"/>
    <w:rsid w:val="002F3F35"/>
    <w:rsid w:val="00363347"/>
    <w:rsid w:val="00363B89"/>
    <w:rsid w:val="00376218"/>
    <w:rsid w:val="00380231"/>
    <w:rsid w:val="003D0B4B"/>
    <w:rsid w:val="00432FE3"/>
    <w:rsid w:val="0045211A"/>
    <w:rsid w:val="00503215"/>
    <w:rsid w:val="00505D07"/>
    <w:rsid w:val="00597828"/>
    <w:rsid w:val="005A5893"/>
    <w:rsid w:val="005A5EAF"/>
    <w:rsid w:val="00600350"/>
    <w:rsid w:val="006057A2"/>
    <w:rsid w:val="006452A9"/>
    <w:rsid w:val="00646CC3"/>
    <w:rsid w:val="00653242"/>
    <w:rsid w:val="006544C9"/>
    <w:rsid w:val="00655147"/>
    <w:rsid w:val="00655F34"/>
    <w:rsid w:val="0066513C"/>
    <w:rsid w:val="006C10AE"/>
    <w:rsid w:val="006F7631"/>
    <w:rsid w:val="00717A16"/>
    <w:rsid w:val="00731590"/>
    <w:rsid w:val="00750DB0"/>
    <w:rsid w:val="007A5BC3"/>
    <w:rsid w:val="007C00D9"/>
    <w:rsid w:val="00800251"/>
    <w:rsid w:val="00864833"/>
    <w:rsid w:val="008A6C25"/>
    <w:rsid w:val="008E443E"/>
    <w:rsid w:val="008E5273"/>
    <w:rsid w:val="0091606C"/>
    <w:rsid w:val="009B1A36"/>
    <w:rsid w:val="009C16C6"/>
    <w:rsid w:val="009D1122"/>
    <w:rsid w:val="009D5489"/>
    <w:rsid w:val="00A37099"/>
    <w:rsid w:val="00A55384"/>
    <w:rsid w:val="00AA6C30"/>
    <w:rsid w:val="00B03023"/>
    <w:rsid w:val="00B23772"/>
    <w:rsid w:val="00B509C2"/>
    <w:rsid w:val="00B77AD6"/>
    <w:rsid w:val="00BD3BE5"/>
    <w:rsid w:val="00BF481F"/>
    <w:rsid w:val="00BF4DEB"/>
    <w:rsid w:val="00C31B49"/>
    <w:rsid w:val="00C60F36"/>
    <w:rsid w:val="00C63F87"/>
    <w:rsid w:val="00C73C32"/>
    <w:rsid w:val="00C814A4"/>
    <w:rsid w:val="00C83A80"/>
    <w:rsid w:val="00C85236"/>
    <w:rsid w:val="00CC4506"/>
    <w:rsid w:val="00CD65A5"/>
    <w:rsid w:val="00CE59FF"/>
    <w:rsid w:val="00D13E1F"/>
    <w:rsid w:val="00D40804"/>
    <w:rsid w:val="00D70081"/>
    <w:rsid w:val="00DB41CB"/>
    <w:rsid w:val="00DD25A1"/>
    <w:rsid w:val="00E70365"/>
    <w:rsid w:val="00E80723"/>
    <w:rsid w:val="00ED3565"/>
    <w:rsid w:val="00F1160A"/>
    <w:rsid w:val="00F13B02"/>
    <w:rsid w:val="00F53FC5"/>
    <w:rsid w:val="00F70373"/>
    <w:rsid w:val="00F8640D"/>
    <w:rsid w:val="00FC1B07"/>
    <w:rsid w:val="00FC4B75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EB"/>
    <w:pPr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64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4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864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F8640D"/>
    <w:rPr>
      <w:rFonts w:cs="Times New Roman"/>
      <w:b/>
      <w:bCs/>
    </w:rPr>
  </w:style>
  <w:style w:type="character" w:styleId="a4">
    <w:name w:val="Emphasis"/>
    <w:qFormat/>
    <w:rsid w:val="00F8640D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F8640D"/>
    <w:pPr>
      <w:ind w:left="720"/>
      <w:contextualSpacing/>
    </w:pPr>
  </w:style>
  <w:style w:type="paragraph" w:styleId="a6">
    <w:name w:val="Normal (Web)"/>
    <w:basedOn w:val="a"/>
    <w:uiPriority w:val="99"/>
    <w:rsid w:val="00BF4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semiHidden/>
    <w:rsid w:val="00BF4D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F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F4DEB"/>
    <w:rPr>
      <w:rFonts w:ascii="Tahoma" w:eastAsia="SimSun" w:hAnsi="Tahoma" w:cs="Tahoma"/>
      <w:sz w:val="16"/>
      <w:szCs w:val="16"/>
    </w:rPr>
  </w:style>
  <w:style w:type="paragraph" w:customStyle="1" w:styleId="2">
    <w:name w:val="Абзац списка2"/>
    <w:basedOn w:val="a"/>
    <w:rsid w:val="00600350"/>
    <w:pPr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Абзац списка3"/>
    <w:basedOn w:val="a"/>
    <w:uiPriority w:val="99"/>
    <w:rsid w:val="007C00D9"/>
    <w:pPr>
      <w:ind w:left="720"/>
      <w:contextualSpacing/>
    </w:pPr>
    <w:rPr>
      <w:rFonts w:ascii="Georgia" w:eastAsia="Times New Roman" w:hAnsi="Georgia"/>
      <w:lang w:val="en-US"/>
    </w:rPr>
  </w:style>
  <w:style w:type="paragraph" w:customStyle="1" w:styleId="4">
    <w:name w:val="Абзац списка4"/>
    <w:basedOn w:val="a"/>
    <w:semiHidden/>
    <w:rsid w:val="00D40804"/>
    <w:pPr>
      <w:ind w:left="720"/>
      <w:contextualSpacing/>
    </w:pPr>
    <w:rPr>
      <w:rFonts w:eastAsia="Times New Roman"/>
      <w:lang w:val="uk-UA"/>
    </w:rPr>
  </w:style>
  <w:style w:type="character" w:customStyle="1" w:styleId="apple-converted-space">
    <w:name w:val="apple-converted-space"/>
    <w:rsid w:val="00D40804"/>
    <w:rPr>
      <w:rFonts w:ascii="Times New Roman" w:hAnsi="Times New Roman" w:cs="Times New Roman" w:hint="default"/>
    </w:rPr>
  </w:style>
  <w:style w:type="character" w:styleId="a9">
    <w:name w:val="Hyperlink"/>
    <w:uiPriority w:val="99"/>
    <w:semiHidden/>
    <w:unhideWhenUsed/>
    <w:rsid w:val="00117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D9D6-6DE6-4E7F-A090-9D05CB31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49</cp:revision>
  <dcterms:created xsi:type="dcterms:W3CDTF">2016-02-07T19:46:00Z</dcterms:created>
  <dcterms:modified xsi:type="dcterms:W3CDTF">2016-02-23T18:29:00Z</dcterms:modified>
</cp:coreProperties>
</file>