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80" w:rsidRPr="00897080" w:rsidRDefault="00897080" w:rsidP="00897080">
      <w:pPr>
        <w:pStyle w:val="a3"/>
        <w:tabs>
          <w:tab w:val="left" w:pos="9498"/>
        </w:tabs>
        <w:spacing w:after="0" w:line="360" w:lineRule="auto"/>
        <w:ind w:left="284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7080">
        <w:rPr>
          <w:rFonts w:ascii="Times New Roman" w:hAnsi="Times New Roman"/>
          <w:b/>
          <w:sz w:val="28"/>
          <w:szCs w:val="28"/>
          <w:lang w:val="uk-UA"/>
        </w:rPr>
        <w:t>Доповідь з досвіду роботи</w:t>
      </w:r>
    </w:p>
    <w:p w:rsidR="00897080" w:rsidRPr="00897080" w:rsidRDefault="00897080" w:rsidP="00897080">
      <w:pPr>
        <w:pStyle w:val="a3"/>
        <w:tabs>
          <w:tab w:val="left" w:pos="9498"/>
        </w:tabs>
        <w:spacing w:after="0" w:line="360" w:lineRule="auto"/>
        <w:ind w:left="284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7080">
        <w:rPr>
          <w:rFonts w:ascii="Times New Roman" w:hAnsi="Times New Roman"/>
          <w:b/>
          <w:sz w:val="28"/>
          <w:szCs w:val="28"/>
          <w:lang w:val="uk-UA"/>
        </w:rPr>
        <w:t>на тему</w:t>
      </w:r>
    </w:p>
    <w:p w:rsidR="00897080" w:rsidRPr="008665E9" w:rsidRDefault="00897080" w:rsidP="00897080">
      <w:pPr>
        <w:pStyle w:val="a3"/>
        <w:tabs>
          <w:tab w:val="left" w:pos="9498"/>
        </w:tabs>
        <w:spacing w:after="0" w:line="360" w:lineRule="auto"/>
        <w:ind w:left="284" w:right="-143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665E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«Особливості використання ігор у мовленнєвому  розвитку дітей із затримкою </w:t>
      </w:r>
      <w:proofErr w:type="spellStart"/>
      <w:r w:rsidRPr="008665E9">
        <w:rPr>
          <w:rFonts w:ascii="Times New Roman" w:hAnsi="Times New Roman"/>
          <w:b/>
          <w:color w:val="FF0000"/>
          <w:sz w:val="28"/>
          <w:szCs w:val="28"/>
          <w:lang w:val="uk-UA"/>
        </w:rPr>
        <w:t>психомовного</w:t>
      </w:r>
      <w:proofErr w:type="spellEnd"/>
      <w:r w:rsidRPr="008665E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розвитку»</w:t>
      </w:r>
    </w:p>
    <w:p w:rsidR="003169BF" w:rsidRPr="00897080" w:rsidRDefault="003169BF" w:rsidP="008970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970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Вступ</w:t>
      </w:r>
    </w:p>
    <w:p w:rsidR="009246D5" w:rsidRPr="007A66B7" w:rsidRDefault="009246D5" w:rsidP="009376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Мовленнєвий розвиток дитини – один з основних чинників становлення </w:t>
      </w:r>
      <w:r w:rsidR="003169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дитячої 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</w:t>
      </w:r>
      <w:r w:rsidR="003169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>Актуальність  своєчасного мовленнєвого розвитку в дошкільному дитинстві визначається завданнями із створенням оптимальних умов для якнайповнішого розкриття потенціальних можливостей кожної дитини, що мають прояв у специфічно дитячих видах діяльност</w:t>
      </w:r>
      <w:r w:rsidR="003169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та пов’язані із комунікацією. 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Комунікативно</w:t>
      </w:r>
      <w:r w:rsidR="003169B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мовленнєві здібності можна характеризувати як індивідуальні психологічні та психофізіологічні особливості, що забезпечують швидке і якісне засвоєння умінь та навичок застосування засобів спілкування в конкретній ситуації взаємодії з навколишнім. </w:t>
      </w:r>
    </w:p>
    <w:p w:rsidR="009246D5" w:rsidRDefault="009246D5" w:rsidP="00937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6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Мовленнєвий розвиток дитини дошкільного віку – це процес набуття</w:t>
      </w:r>
      <w:r w:rsidRPr="00ED56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дитиною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6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граматичних умінь і навичок, розвиненість мовлення, сформованість мовленнєвої активності, самостійність у наслідуванні мови та оволодінні лінгвістичною інформацією, вміння використовувати різноманітні засоби спілкування. Доведено, що розвиток зв’язного мовлення дітей дошкільного віку забезпечується спеціальною організацією мовленнєво-ігрової діяльності, що ґрунтується на </w:t>
      </w:r>
      <w:proofErr w:type="spellStart"/>
      <w:r w:rsidRPr="007A6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особистісно</w:t>
      </w:r>
      <w:proofErr w:type="spellEnd"/>
      <w:r w:rsidRPr="007A6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орієнтованій моделі взаємодії її учасників (вихователів і дітей); системі мовленнєвих технологій, спрямованих на перехід дитини від репродуктивних до креативних мовленнєво-ігрових дій; функціональному характері мовленнєво-ігрової діяльності. </w:t>
      </w:r>
    </w:p>
    <w:p w:rsidR="00A03E3F" w:rsidRDefault="003169BF" w:rsidP="00A03E3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сучасних умовах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 xml:space="preserve"> актуальність цієї проблеми зростає, оскільки Базовий компонент дошкільної освіти передбачає набуття мовленнєвої компетенції дітьми старшого дошкільного віку, тобто вміння адекватно й доречно, практично користуватися українською мовою в конкретних ситуаціях (висловлювати свої думки, наміри, прохання тощо), використовувати для цього 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lastRenderedPageBreak/>
        <w:t>як вербальні так і невербальні (міміка, жести, рухи) та інтонаційні засоби виразності мовлення</w:t>
      </w:r>
      <w:r w:rsidR="00F006C4">
        <w:rPr>
          <w:rFonts w:ascii="Times New Roman" w:hAnsi="Times New Roman"/>
          <w:sz w:val="28"/>
          <w:szCs w:val="28"/>
          <w:lang w:val="uk-UA"/>
        </w:rPr>
        <w:t xml:space="preserve"> (2).</w:t>
      </w:r>
    </w:p>
    <w:p w:rsidR="00A03E3F" w:rsidRDefault="00A03E3F" w:rsidP="00A0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528">
        <w:rPr>
          <w:rFonts w:ascii="Times New Roman" w:hAnsi="Times New Roman"/>
          <w:bCs/>
          <w:iCs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останні роки  в Україні відмічається стійка тенденція до збільшення кількості дітей зі складними порушеннями мовленнєвого та пізнавального розвитку,  зокрема дітей  із затримкою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психомовного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розвитку, в яких 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затримка психічного розвитку супроводжується  різноманітними проблемами з мовленням. Даний феномен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отримав назву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>затримка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психомовного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</w:t>
      </w:r>
      <w:r w:rsidRPr="005B54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>ЗПМР</w:t>
      </w:r>
      <w:r w:rsidRPr="005B54A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характеризується  тим, що у дитини спостеріг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ається не тільки порушення мови та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уповільнений темп мовленнєвого розвитку, але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розлад емоційного плану, а також розумового розвитку в цілому. </w:t>
      </w:r>
    </w:p>
    <w:p w:rsidR="00CE1BD8" w:rsidRDefault="00CE1BD8" w:rsidP="00CE1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Проблема ЗПМР  знайшла широке відображення  у дослідженнях вчених  присвячених вивченню особливостей психофізичного розвитку і пошукам методів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(Т. Власова, К. Лебединська,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Певзнер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Філічеєва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ін.). При вивченні цієї проблеми визначено, що діти із ЗПМР потребують спеціально організованих умов навчання і виховання, розробки й удосконалення методів і прийомів корекції пізнавальної та емоційно-вольової сфери, перш за все, фор</w:t>
      </w:r>
      <w:r w:rsidR="00F006C4">
        <w:rPr>
          <w:rFonts w:ascii="Times New Roman" w:eastAsia="Times New Roman" w:hAnsi="Times New Roman" w:cs="Times New Roman"/>
          <w:sz w:val="28"/>
          <w:szCs w:val="28"/>
          <w:lang w:val="uk-UA"/>
        </w:rPr>
        <w:t>мування мовленнєвої діяльності (6, 7).</w:t>
      </w:r>
    </w:p>
    <w:p w:rsidR="00CE1BD8" w:rsidRDefault="00CE1BD8" w:rsidP="00CE1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745C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показали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діти із ЗПМР у своєму розвитку значно відстають від своїх ровесників. Вони відрізняються дуже бідними знаннями навіть про найближче оточення: не знають багатьох побутових предметів, їх приналежності, ознак, дій, плутають ознаки пір року, дні тижня. Вони погано оперують і тими знаннями, які у них є: їм буває важко порівнювати навіть добре знайомі предмети, виділяти суттєві ознаки, в спілкуванні вони неправильно будують речення, плутають схожі за вимовою слова, не можуть послідовно викласти свої думки, вони не відповідають на звернення до них педагога, справляючи враження надто сором’язливих і неговірких.</w:t>
      </w:r>
      <w:r w:rsidRPr="000C08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66B7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Дитина не здатна часто розуміти і виконувати  адресовані їй прохання, погано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мало розмовляє, не емоційна. Мовлення для</w:t>
      </w:r>
      <w:r w:rsidR="00F00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них часто є непосильною працею (12,13).</w:t>
      </w:r>
    </w:p>
    <w:p w:rsidR="00CE1BD8" w:rsidRDefault="00CE1BD8" w:rsidP="00CE1B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DB47D6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 xml:space="preserve">При організації роботи з мовленнєвого розвитку дітей із ЗПМР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слід </w:t>
      </w:r>
      <w:r>
        <w:rPr>
          <w:rFonts w:ascii="Times New Roman" w:hAnsi="Times New Roman"/>
          <w:sz w:val="28"/>
          <w:szCs w:val="28"/>
          <w:lang w:val="uk-UA"/>
        </w:rPr>
        <w:t>звернути увагу на такі питання:</w:t>
      </w:r>
      <w:r w:rsidRPr="00504B33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CE1BD8" w:rsidRPr="007C08BF" w:rsidRDefault="00CE1BD8" w:rsidP="00CE1BD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C08BF">
        <w:rPr>
          <w:rFonts w:ascii="Times New Roman" w:hAnsi="Times New Roman"/>
          <w:color w:val="333333"/>
          <w:sz w:val="28"/>
          <w:szCs w:val="28"/>
          <w:lang w:val="uk-UA"/>
        </w:rPr>
        <w:t xml:space="preserve">використання ігрових методів для активізації мовленнєвої діяльності та </w:t>
      </w:r>
      <w:r w:rsidRPr="007C08BF">
        <w:rPr>
          <w:rFonts w:ascii="Times New Roman" w:hAnsi="Times New Roman"/>
          <w:sz w:val="28"/>
          <w:szCs w:val="28"/>
          <w:lang w:val="uk-UA"/>
        </w:rPr>
        <w:t xml:space="preserve"> розвитку пізнавальних процесів</w:t>
      </w:r>
      <w:r w:rsidRPr="007C08BF">
        <w:rPr>
          <w:rFonts w:ascii="Times New Roman" w:hAnsi="Times New Roman"/>
          <w:color w:val="333333"/>
          <w:sz w:val="28"/>
          <w:szCs w:val="28"/>
          <w:lang w:val="uk-UA"/>
        </w:rPr>
        <w:t xml:space="preserve"> дітей із затримкою </w:t>
      </w:r>
      <w:proofErr w:type="spellStart"/>
      <w:r w:rsidRPr="007C08BF">
        <w:rPr>
          <w:rFonts w:ascii="Times New Roman" w:hAnsi="Times New Roman"/>
          <w:color w:val="333333"/>
          <w:sz w:val="28"/>
          <w:szCs w:val="28"/>
          <w:lang w:val="uk-UA"/>
        </w:rPr>
        <w:t>психомовного</w:t>
      </w:r>
      <w:proofErr w:type="spellEnd"/>
      <w:r w:rsidRPr="007C08BF">
        <w:rPr>
          <w:rFonts w:ascii="Times New Roman" w:hAnsi="Times New Roman"/>
          <w:color w:val="333333"/>
          <w:sz w:val="28"/>
          <w:szCs w:val="28"/>
          <w:lang w:val="uk-UA"/>
        </w:rPr>
        <w:t xml:space="preserve"> розвитку,</w:t>
      </w:r>
      <w:r w:rsidRPr="007C08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1BD8" w:rsidRPr="00583FF2" w:rsidRDefault="00CE1BD8" w:rsidP="00CE1BD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значення та особливостей використання вербальних та невербальних  засобів комунікації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корекційній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роботі, як підґрунтя успішного психічного і мовленнєвого розвитку,</w:t>
      </w:r>
    </w:p>
    <w:p w:rsidR="00CE1BD8" w:rsidRPr="00583FF2" w:rsidRDefault="00CE1BD8" w:rsidP="00CE1BD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й удосконалення методів і прийомів формування мовленнєвої діяльності,</w:t>
      </w:r>
    </w:p>
    <w:p w:rsidR="00CE1BD8" w:rsidRPr="00583FF2" w:rsidRDefault="00CE1BD8" w:rsidP="00CE1BD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максимальне використання при корекції дефектів мовлення у дошкільників із ЗПМР різних аналізаторів (слухового, зорового, </w:t>
      </w:r>
      <w:proofErr w:type="spellStart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мовнорухового</w:t>
      </w:r>
      <w:proofErr w:type="spellEnd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proofErr w:type="spellStart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кінестетичного</w:t>
      </w:r>
      <w:proofErr w:type="spellEnd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), врахування особливостей </w:t>
      </w:r>
      <w:proofErr w:type="spellStart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міжаналізаторних</w:t>
      </w:r>
      <w:proofErr w:type="spellEnd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зв'язків, властивих цим дітям, а також їх </w:t>
      </w:r>
      <w:proofErr w:type="spellStart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психомоторики</w:t>
      </w:r>
      <w:proofErr w:type="spellEnd"/>
      <w:r w:rsidRPr="00583FF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(артикуляційної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ручної, загальної моторики ) ,</w:t>
      </w:r>
    </w:p>
    <w:p w:rsidR="00CE1BD8" w:rsidRPr="00583FF2" w:rsidRDefault="00CE1BD8" w:rsidP="00CE1BD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створення мовленнєвого предметно - розвивального середовища.</w:t>
      </w:r>
    </w:p>
    <w:p w:rsidR="009246D5" w:rsidRPr="00CE1BD8" w:rsidRDefault="00CE1BD8" w:rsidP="00CE1B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D513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Виходячи із вищесказаного, основними завданнями із мовленнєвого розвитку дітей із ЗПМР є формування </w:t>
      </w:r>
      <w:r w:rsidRPr="0009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фонетико-фонематичних процесів, лексико-граматичної і синтаксичної сторін мовленнєвої комунікації; </w:t>
      </w:r>
      <w:r w:rsidRPr="000909B7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використання ігрової діяльності, як засобу активізації мовленнєвої діяльності</w:t>
      </w:r>
      <w:r>
        <w:rPr>
          <w:rFonts w:ascii="Times New Roman" w:hAnsi="Times New Roman"/>
          <w:sz w:val="28"/>
          <w:szCs w:val="28"/>
          <w:lang w:val="uk-UA"/>
        </w:rPr>
        <w:t>, розвитку комунікативних здібностей дітей із ЗПМР та однієї з умов формування мовленнєвої компетенції, а також умовою  і засобом усунення затримки психічного та мовленнєвого розвитку.</w:t>
      </w:r>
    </w:p>
    <w:p w:rsidR="008665E9" w:rsidRPr="00C166E9" w:rsidRDefault="00C166E9" w:rsidP="00C1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D513A"/>
          <w:sz w:val="28"/>
          <w:szCs w:val="28"/>
          <w:lang w:val="uk-UA"/>
        </w:rPr>
      </w:pPr>
      <w:r w:rsidRPr="00C166E9">
        <w:rPr>
          <w:rFonts w:ascii="Times New Roman" w:eastAsia="Times New Roman" w:hAnsi="Times New Roman" w:cs="Times New Roman"/>
          <w:b/>
          <w:color w:val="5D513A"/>
          <w:sz w:val="28"/>
          <w:szCs w:val="28"/>
        </w:rPr>
        <w:t>1.</w:t>
      </w:r>
      <w:r w:rsidR="008665E9" w:rsidRPr="00C166E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Особливості мовлення дітей із затримкою </w:t>
      </w:r>
      <w:proofErr w:type="spellStart"/>
      <w:r w:rsidR="008665E9" w:rsidRPr="00C166E9">
        <w:rPr>
          <w:rFonts w:ascii="Times New Roman" w:hAnsi="Times New Roman" w:cs="Times New Roman"/>
          <w:b/>
          <w:sz w:val="28"/>
          <w:szCs w:val="28"/>
          <w:lang w:val="uk-UA" w:eastAsia="en-US"/>
        </w:rPr>
        <w:t>психомовного</w:t>
      </w:r>
      <w:proofErr w:type="spellEnd"/>
      <w:r w:rsidR="008665E9" w:rsidRPr="00C166E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розвитку</w:t>
      </w:r>
    </w:p>
    <w:p w:rsidR="00A03E3F" w:rsidRDefault="00A03E3F" w:rsidP="00A03E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1D2C">
        <w:rPr>
          <w:rFonts w:ascii="Times New Roman" w:hAnsi="Times New Roman"/>
          <w:sz w:val="28"/>
          <w:szCs w:val="28"/>
          <w:lang w:val="uk-UA"/>
        </w:rPr>
        <w:t xml:space="preserve">Мовлення </w:t>
      </w:r>
      <w:r w:rsidRPr="007A66B7">
        <w:rPr>
          <w:rFonts w:ascii="Times New Roman" w:hAnsi="Times New Roman"/>
          <w:sz w:val="28"/>
          <w:szCs w:val="28"/>
          <w:lang w:val="uk-UA"/>
        </w:rPr>
        <w:t xml:space="preserve">дітей із затримкою </w:t>
      </w:r>
      <w:proofErr w:type="spellStart"/>
      <w:r w:rsidRPr="007A66B7">
        <w:rPr>
          <w:rFonts w:ascii="Times New Roman" w:hAnsi="Times New Roman"/>
          <w:sz w:val="28"/>
          <w:szCs w:val="28"/>
          <w:lang w:val="uk-UA"/>
        </w:rPr>
        <w:t>психомовного</w:t>
      </w:r>
      <w:proofErr w:type="spellEnd"/>
      <w:r w:rsidRPr="007A66B7">
        <w:rPr>
          <w:rFonts w:ascii="Times New Roman" w:hAnsi="Times New Roman"/>
          <w:sz w:val="28"/>
          <w:szCs w:val="28"/>
          <w:lang w:val="uk-UA"/>
        </w:rPr>
        <w:t xml:space="preserve"> розвитку (ЗПМР) має свої особливості і багато в чому відрізняється від мовлення дітей з нормальним розвитком. Це проявляється у бідності словникового запасу, неузгодженості слів у реченні, не диференціацією звуків, неправильною вимовою окремих звуків, що зумовлює труднощі й неуспішність навчання в умовах масової школи. Отже, виникає </w:t>
      </w:r>
      <w:r w:rsidRPr="007A66B7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потреба своєчасного й ефективного корегування </w:t>
      </w:r>
      <w:r w:rsidRPr="007A66B7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Pr="007A66B7">
        <w:rPr>
          <w:rFonts w:ascii="Times New Roman" w:hAnsi="Times New Roman"/>
          <w:sz w:val="28"/>
          <w:szCs w:val="28"/>
          <w:lang w:val="uk-UA"/>
        </w:rPr>
        <w:lastRenderedPageBreak/>
        <w:t>процесу</w:t>
      </w:r>
      <w:r w:rsidRPr="007A66B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A66B7">
        <w:rPr>
          <w:rFonts w:ascii="Times New Roman" w:hAnsi="Times New Roman"/>
          <w:sz w:val="28"/>
          <w:szCs w:val="28"/>
          <w:lang w:val="uk-UA"/>
        </w:rPr>
        <w:t>мовлення, так і комунікативно-мовленнєвої діяльності, вдосконалення мовлення  дітей із ЗПМР.</w:t>
      </w:r>
    </w:p>
    <w:p w:rsidR="00A03E3F" w:rsidRPr="00A03E3F" w:rsidRDefault="00A03E3F" w:rsidP="00A03E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40E7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Дефекти мовлення, що характерні для дітей із ЗПМР, зазвичай виявляються на тлі недостатньої сформованості пізнавальної діяльності та зумовлені незрілістю емоційно-вольової сфери. Таким дітям притаманні низький рівень загальної обізнаності, своєрідність мовленнєвого розвитку та ігрової діяльності, недостатність розумових дій та пізнавальної активності, а отже, і не сформованість готовності до шкільного навчання</w:t>
      </w:r>
      <w:r w:rsidR="00F006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(13).</w:t>
      </w:r>
    </w:p>
    <w:p w:rsidR="009246D5" w:rsidRDefault="00E36810" w:rsidP="00752A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У своїй </w:t>
      </w:r>
      <w:r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 xml:space="preserve">з дітьми  із затримкою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психомовного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розвитку використовую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методи і прийоми</w:t>
      </w:r>
      <w:r w:rsidR="00752A46">
        <w:rPr>
          <w:rFonts w:ascii="Times New Roman" w:hAnsi="Times New Roman"/>
          <w:sz w:val="28"/>
          <w:szCs w:val="28"/>
          <w:lang w:val="uk-UA"/>
        </w:rPr>
        <w:t xml:space="preserve">, зокрема </w:t>
      </w:r>
      <w:r>
        <w:rPr>
          <w:rFonts w:ascii="Times New Roman" w:hAnsi="Times New Roman"/>
          <w:sz w:val="28"/>
          <w:szCs w:val="28"/>
          <w:lang w:val="uk-UA"/>
        </w:rPr>
        <w:t>ігрові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найбільш придатні</w:t>
      </w:r>
      <w:r w:rsidR="009246D5">
        <w:rPr>
          <w:rFonts w:ascii="Times New Roman" w:hAnsi="Times New Roman"/>
          <w:sz w:val="28"/>
          <w:szCs w:val="28"/>
          <w:lang w:val="uk-UA"/>
        </w:rPr>
        <w:t xml:space="preserve"> для р</w:t>
      </w:r>
      <w:r w:rsidR="003169BF">
        <w:rPr>
          <w:rFonts w:ascii="Times New Roman" w:hAnsi="Times New Roman"/>
          <w:sz w:val="28"/>
          <w:szCs w:val="28"/>
          <w:lang w:val="uk-UA"/>
        </w:rPr>
        <w:t>оз</w:t>
      </w:r>
      <w:r w:rsidR="00752A46">
        <w:rPr>
          <w:rFonts w:ascii="Times New Roman" w:hAnsi="Times New Roman"/>
          <w:sz w:val="28"/>
          <w:szCs w:val="28"/>
          <w:lang w:val="uk-UA"/>
        </w:rPr>
        <w:t>витку пізнавальних процесів, які</w:t>
      </w:r>
      <w:r w:rsidR="003169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6D5">
        <w:rPr>
          <w:rFonts w:ascii="Times New Roman" w:hAnsi="Times New Roman"/>
          <w:sz w:val="28"/>
          <w:szCs w:val="28"/>
          <w:lang w:val="uk-UA"/>
        </w:rPr>
        <w:t>відповід</w:t>
      </w:r>
      <w:r w:rsidR="003169BF">
        <w:rPr>
          <w:rFonts w:ascii="Times New Roman" w:hAnsi="Times New Roman"/>
          <w:sz w:val="28"/>
          <w:szCs w:val="28"/>
          <w:lang w:val="uk-UA"/>
        </w:rPr>
        <w:t xml:space="preserve">ають психофізичним даним дітей, і які 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>стимулю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="009246D5" w:rsidRPr="007A66B7">
        <w:rPr>
          <w:rFonts w:ascii="Times New Roman" w:hAnsi="Times New Roman"/>
          <w:sz w:val="28"/>
          <w:szCs w:val="28"/>
          <w:lang w:val="uk-UA"/>
        </w:rPr>
        <w:t xml:space="preserve"> максимальну самостійність</w:t>
      </w:r>
      <w:r w:rsidR="009246D5" w:rsidRPr="00D91CB2">
        <w:rPr>
          <w:rFonts w:ascii="Times New Roman" w:hAnsi="Times New Roman"/>
          <w:sz w:val="28"/>
          <w:szCs w:val="28"/>
          <w:lang w:val="uk-UA"/>
        </w:rPr>
        <w:t xml:space="preserve"> і мовленнєву активність дітей</w:t>
      </w:r>
      <w:r w:rsidR="009246D5">
        <w:rPr>
          <w:rFonts w:ascii="Times New Roman" w:hAnsi="Times New Roman"/>
          <w:sz w:val="28"/>
          <w:szCs w:val="28"/>
          <w:lang w:val="uk-UA"/>
        </w:rPr>
        <w:t>.</w:t>
      </w:r>
      <w:r w:rsidR="009246D5" w:rsidRPr="00D91C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Мій  п</w:t>
      </w:r>
      <w:r w:rsidR="00752A46" w:rsidRPr="0038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рактичний досвід роботи показує, що традиційні методи роботи з дошкільниками не завжди ефективні і доцільні при роботі з дітьми з по</w:t>
      </w:r>
      <w:r w:rsidR="0075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рушеннями </w:t>
      </w:r>
      <w:proofErr w:type="spellStart"/>
      <w:r w:rsidR="0075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психомовного</w:t>
      </w:r>
      <w:proofErr w:type="spellEnd"/>
      <w:r w:rsidR="0075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розвитку</w:t>
      </w:r>
      <w:r w:rsidR="00752A46" w:rsidRPr="00384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52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2A46" w:rsidRPr="00D91CB2">
        <w:rPr>
          <w:rFonts w:ascii="Times New Roman" w:hAnsi="Times New Roman"/>
          <w:sz w:val="28"/>
          <w:szCs w:val="28"/>
          <w:lang w:val="uk-UA"/>
        </w:rPr>
        <w:t xml:space="preserve">Тому пошук методів активізації мовленнєвої діяльності дітей із затримкою </w:t>
      </w:r>
      <w:proofErr w:type="spellStart"/>
      <w:r w:rsidR="00752A46" w:rsidRPr="00D91CB2">
        <w:rPr>
          <w:rFonts w:ascii="Times New Roman" w:hAnsi="Times New Roman"/>
          <w:sz w:val="28"/>
          <w:szCs w:val="28"/>
          <w:lang w:val="uk-UA"/>
        </w:rPr>
        <w:t>психомовного</w:t>
      </w:r>
      <w:proofErr w:type="spellEnd"/>
      <w:r w:rsidR="00752A46" w:rsidRPr="00D91CB2">
        <w:rPr>
          <w:rFonts w:ascii="Times New Roman" w:hAnsi="Times New Roman"/>
          <w:sz w:val="28"/>
          <w:szCs w:val="28"/>
          <w:lang w:val="uk-UA"/>
        </w:rPr>
        <w:t xml:space="preserve"> розвитку, що сприятимуть оволодінню умінь і навичок мовленнєвого спілкування, корекції пізнавальної і мовленнєвої діяльності, є актуальним і набуває в сучасних умовах особливого значення. </w:t>
      </w:r>
    </w:p>
    <w:p w:rsidR="00D71D2C" w:rsidRPr="00565F88" w:rsidRDefault="00D71D2C" w:rsidP="00565F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F88">
        <w:rPr>
          <w:rFonts w:ascii="Times New Roman" w:hAnsi="Times New Roman"/>
          <w:sz w:val="28"/>
          <w:szCs w:val="28"/>
          <w:lang w:val="uk-UA"/>
        </w:rPr>
        <w:t xml:space="preserve">При організації роботи з мовленнєвого розвитку дітей із ЗПМР </w:t>
      </w:r>
      <w:r w:rsidR="00E36810">
        <w:rPr>
          <w:rFonts w:ascii="Times New Roman" w:hAnsi="Times New Roman"/>
          <w:sz w:val="28"/>
          <w:szCs w:val="28"/>
          <w:lang w:val="uk-UA"/>
        </w:rPr>
        <w:t>дотримую</w:t>
      </w:r>
      <w:r w:rsidRPr="00565F88">
        <w:rPr>
          <w:rFonts w:ascii="Times New Roman" w:hAnsi="Times New Roman"/>
          <w:sz w:val="28"/>
          <w:szCs w:val="28"/>
          <w:lang w:val="uk-UA"/>
        </w:rPr>
        <w:t>сь   наступних умов :</w:t>
      </w:r>
    </w:p>
    <w:p w:rsidR="00D71D2C" w:rsidRPr="00565F88" w:rsidRDefault="00D71D2C" w:rsidP="00D71D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• взаємозв'язок здійснення корекції мовлення дошкільників з розвитком пізнавальних процесів ( сприйняття, пам'яті , мислення ) ;</w:t>
      </w:r>
    </w:p>
    <w:p w:rsidR="00D71D2C" w:rsidRPr="00565F88" w:rsidRDefault="00D71D2C" w:rsidP="00D71D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• відповідність з програмами з підготовки до навчання грамоті, ознайомлення з навколишнім світом і розвитку мовлення, із заняттями по ритміці, музиці ;</w:t>
      </w:r>
    </w:p>
    <w:p w:rsidR="00D71D2C" w:rsidRPr="00565F88" w:rsidRDefault="00D71D2C" w:rsidP="00D71D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• проведення логопедичних занять на будь-якому етапі над мовної системою в цілому ( фонетико - фонематичної , лексичної і граматичної ) ;</w:t>
      </w:r>
    </w:p>
    <w:p w:rsidR="00D71D2C" w:rsidRPr="00565F88" w:rsidRDefault="00D71D2C" w:rsidP="00D71D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максимальне використання при корекції дефектів мовлення у дошкільників із ЗПМР різних аналізаторів (слухового, зорового, </w:t>
      </w:r>
      <w:proofErr w:type="spellStart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мовнорухового</w:t>
      </w:r>
      <w:proofErr w:type="spellEnd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кінестетичного</w:t>
      </w:r>
      <w:proofErr w:type="spellEnd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врахування особливостей </w:t>
      </w:r>
      <w:proofErr w:type="spellStart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міжаналізаторних</w:t>
      </w:r>
      <w:proofErr w:type="spellEnd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зв'язків, властивих </w:t>
      </w: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цим дітям, а також їх </w:t>
      </w:r>
      <w:proofErr w:type="spellStart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психомоторики</w:t>
      </w:r>
      <w:proofErr w:type="spellEnd"/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(артикуляційної, ручної, загальної моторики ) .</w:t>
      </w:r>
    </w:p>
    <w:p w:rsidR="00D71D2C" w:rsidRDefault="00D71D2C" w:rsidP="003303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з основних завдань </w:t>
      </w:r>
      <w:r w:rsidR="00E368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роботі з </w:t>
      </w: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>діт</w:t>
      </w:r>
      <w:r w:rsidR="00E36810">
        <w:rPr>
          <w:rFonts w:ascii="Times New Roman" w:eastAsia="Times New Roman" w:hAnsi="Times New Roman" w:cs="Times New Roman"/>
          <w:sz w:val="28"/>
          <w:szCs w:val="28"/>
          <w:lang w:val="uk-UA"/>
        </w:rPr>
        <w:t>ьми своєї групи</w:t>
      </w:r>
      <w:r w:rsidRPr="00565F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створення оптимальних умов для всебічного розвитку</w:t>
      </w:r>
      <w:r w:rsidRPr="000C3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дітей; </w:t>
      </w:r>
      <w:proofErr w:type="spellStart"/>
      <w:r w:rsidRPr="000C3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корекційно-розвивальної</w:t>
      </w:r>
      <w:proofErr w:type="spellEnd"/>
      <w:r w:rsidRPr="000C3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роботи; оволодіння дітьми самостійним, зв'язним, граматично правильним мовленням і навичками мовного спілкування, фонетичною системою мови, елементами грамоти, що формує готовність до навчання в школі; формування  в дітей оптимістичного ставлення до навколишнього, що дає можливість дитині жити і розвиватися, забезпечує позитивний емоційно-особистісний</w:t>
      </w:r>
      <w:r w:rsidR="00E3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 соціальний розвиток; розробка</w:t>
      </w:r>
      <w:r w:rsidRPr="000C3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й удосконалення методів і прийомів формування мовленнєвої діяльності, серед яких ігровим належить головна роль. Необхідні такі методичні прийоми, які могли б привернути увагу, зацікавити кожну дитину, оскільки такі діти пасивні  і не виявляють бажання активно діяти з предметами та іграшками. Цій меті і служать  ігри.</w:t>
      </w:r>
      <w:r w:rsidRPr="000C353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2325D9" w:rsidRPr="00CE1BD8" w:rsidRDefault="00E36810" w:rsidP="002325D9">
      <w:pPr>
        <w:pStyle w:val="1"/>
        <w:shd w:val="clear" w:color="auto" w:fill="auto"/>
        <w:spacing w:before="0" w:line="360" w:lineRule="auto"/>
        <w:ind w:right="274" w:firstLine="708"/>
        <w:jc w:val="both"/>
        <w:rPr>
          <w:rStyle w:val="40"/>
          <w:bCs/>
          <w:sz w:val="28"/>
          <w:szCs w:val="28"/>
          <w:shd w:val="clear" w:color="auto" w:fill="auto"/>
        </w:rPr>
      </w:pPr>
      <w:r>
        <w:rPr>
          <w:rStyle w:val="50"/>
          <w:sz w:val="28"/>
          <w:szCs w:val="28"/>
          <w:lang w:val="uk-UA"/>
        </w:rPr>
        <w:t xml:space="preserve">Моє </w:t>
      </w:r>
      <w:r w:rsidR="008B7236" w:rsidRPr="00E36810">
        <w:rPr>
          <w:rStyle w:val="50"/>
          <w:sz w:val="28"/>
          <w:szCs w:val="28"/>
          <w:lang w:val="uk-UA"/>
        </w:rPr>
        <w:t>завдання,</w:t>
      </w:r>
      <w:r w:rsidR="008B7236" w:rsidRPr="00E36810">
        <w:rPr>
          <w:rStyle w:val="4"/>
          <w:sz w:val="28"/>
          <w:szCs w:val="28"/>
          <w:lang w:val="uk-UA"/>
        </w:rPr>
        <w:t xml:space="preserve"> працюючи</w:t>
      </w:r>
      <w:r w:rsidR="008B7236" w:rsidRPr="00E36810">
        <w:rPr>
          <w:rStyle w:val="50"/>
          <w:sz w:val="28"/>
          <w:szCs w:val="28"/>
          <w:lang w:val="uk-UA"/>
        </w:rPr>
        <w:t xml:space="preserve"> </w:t>
      </w:r>
      <w:r w:rsidR="008B7236">
        <w:rPr>
          <w:rStyle w:val="50"/>
          <w:sz w:val="28"/>
          <w:szCs w:val="28"/>
          <w:lang w:val="uk-UA"/>
        </w:rPr>
        <w:t xml:space="preserve">із </w:t>
      </w:r>
      <w:r w:rsidR="008B7236" w:rsidRPr="00E36810">
        <w:rPr>
          <w:rStyle w:val="50"/>
          <w:sz w:val="28"/>
          <w:szCs w:val="28"/>
          <w:lang w:val="uk-UA"/>
        </w:rPr>
        <w:t xml:space="preserve">дітьми з пониженим інтелектом, </w:t>
      </w:r>
      <w:r w:rsidR="008B7236">
        <w:rPr>
          <w:rStyle w:val="50"/>
          <w:sz w:val="28"/>
          <w:szCs w:val="28"/>
          <w:lang w:val="uk-UA"/>
        </w:rPr>
        <w:t xml:space="preserve"> </w:t>
      </w:r>
      <w:r w:rsidR="008B7236" w:rsidRPr="00E36810">
        <w:rPr>
          <w:rStyle w:val="50"/>
          <w:sz w:val="28"/>
          <w:szCs w:val="28"/>
          <w:lang w:val="uk-UA"/>
        </w:rPr>
        <w:t>якомога більше розмовляти,</w:t>
      </w:r>
      <w:r w:rsidR="008B7236" w:rsidRPr="00E36810">
        <w:rPr>
          <w:rStyle w:val="4"/>
          <w:sz w:val="28"/>
          <w:szCs w:val="28"/>
          <w:lang w:val="uk-UA"/>
        </w:rPr>
        <w:t xml:space="preserve"> правильно </w:t>
      </w:r>
      <w:r w:rsidR="008B7236" w:rsidRPr="00E36810">
        <w:rPr>
          <w:rStyle w:val="50"/>
          <w:sz w:val="28"/>
          <w:szCs w:val="28"/>
          <w:lang w:val="uk-UA"/>
        </w:rPr>
        <w:t>артикулювати слова</w:t>
      </w:r>
      <w:r w:rsidR="008B7236">
        <w:rPr>
          <w:rStyle w:val="50"/>
          <w:sz w:val="28"/>
          <w:szCs w:val="28"/>
          <w:lang w:val="uk-UA"/>
        </w:rPr>
        <w:t xml:space="preserve">, дотримуватися чіткості у вимові звуків. </w:t>
      </w:r>
      <w:r w:rsidR="008B7236" w:rsidRPr="008B7236">
        <w:rPr>
          <w:rStyle w:val="50"/>
          <w:sz w:val="28"/>
          <w:szCs w:val="28"/>
        </w:rPr>
        <w:t>Треба</w:t>
      </w:r>
      <w:r>
        <w:rPr>
          <w:rStyle w:val="50"/>
          <w:sz w:val="28"/>
          <w:szCs w:val="28"/>
          <w:lang w:val="uk-UA"/>
        </w:rPr>
        <w:t xml:space="preserve"> </w:t>
      </w:r>
      <w:proofErr w:type="spellStart"/>
      <w:r>
        <w:rPr>
          <w:rStyle w:val="50"/>
          <w:sz w:val="28"/>
          <w:szCs w:val="28"/>
        </w:rPr>
        <w:t>показувати</w:t>
      </w:r>
      <w:proofErr w:type="spellEnd"/>
      <w:r>
        <w:rPr>
          <w:rStyle w:val="50"/>
          <w:sz w:val="28"/>
          <w:szCs w:val="28"/>
          <w:lang w:val="uk-UA"/>
        </w:rPr>
        <w:t xml:space="preserve"> дітям </w:t>
      </w:r>
      <w:r w:rsidR="008B7236" w:rsidRPr="008B7236">
        <w:rPr>
          <w:rStyle w:val="50"/>
          <w:sz w:val="28"/>
          <w:szCs w:val="28"/>
        </w:rPr>
        <w:t xml:space="preserve"> як </w:t>
      </w:r>
      <w:proofErr w:type="spellStart"/>
      <w:r w:rsidR="008B7236" w:rsidRPr="008B7236">
        <w:rPr>
          <w:rStyle w:val="50"/>
          <w:sz w:val="28"/>
          <w:szCs w:val="28"/>
        </w:rPr>
        <w:t>вимовляються</w:t>
      </w:r>
      <w:proofErr w:type="spellEnd"/>
      <w:r w:rsidR="008B7236" w:rsidRPr="008B7236">
        <w:rPr>
          <w:rStyle w:val="4"/>
          <w:sz w:val="28"/>
          <w:szCs w:val="28"/>
        </w:rPr>
        <w:t xml:space="preserve"> </w:t>
      </w:r>
      <w:proofErr w:type="spellStart"/>
      <w:r w:rsidR="008B7236" w:rsidRPr="008B7236">
        <w:rPr>
          <w:rStyle w:val="4"/>
          <w:sz w:val="28"/>
          <w:szCs w:val="28"/>
        </w:rPr>
        <w:t>окремі</w:t>
      </w:r>
      <w:proofErr w:type="spellEnd"/>
      <w:r w:rsidR="008B7236" w:rsidRPr="008B7236">
        <w:rPr>
          <w:b w:val="0"/>
          <w:sz w:val="28"/>
          <w:szCs w:val="28"/>
          <w:lang w:val="uk-UA"/>
        </w:rPr>
        <w:t xml:space="preserve"> </w:t>
      </w:r>
      <w:r w:rsidR="008B7236" w:rsidRPr="008B7236">
        <w:rPr>
          <w:rStyle w:val="40"/>
          <w:sz w:val="28"/>
          <w:szCs w:val="28"/>
        </w:rPr>
        <w:t>звуки,</w:t>
      </w:r>
      <w:r>
        <w:rPr>
          <w:rStyle w:val="40"/>
          <w:sz w:val="28"/>
          <w:szCs w:val="28"/>
          <w:lang w:val="uk-UA"/>
        </w:rPr>
        <w:t xml:space="preserve"> а діти повинні наслідувати вихователя, </w:t>
      </w:r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складати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ї</w:t>
      </w:r>
      <w:proofErr w:type="gramStart"/>
      <w:r w:rsidR="008B7236" w:rsidRPr="008B7236">
        <w:rPr>
          <w:rStyle w:val="40"/>
          <w:sz w:val="28"/>
          <w:szCs w:val="28"/>
        </w:rPr>
        <w:t>х</w:t>
      </w:r>
      <w:proofErr w:type="spellEnd"/>
      <w:proofErr w:type="gramEnd"/>
      <w:r w:rsidR="008B7236" w:rsidRPr="008B7236">
        <w:rPr>
          <w:rStyle w:val="40"/>
          <w:sz w:val="28"/>
          <w:szCs w:val="28"/>
        </w:rPr>
        <w:t xml:space="preserve"> у</w:t>
      </w:r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склади</w:t>
      </w:r>
      <w:proofErr w:type="spellEnd"/>
      <w:r w:rsidR="008B7236" w:rsidRPr="008B7236">
        <w:rPr>
          <w:rStyle w:val="40"/>
          <w:sz w:val="28"/>
          <w:szCs w:val="28"/>
        </w:rPr>
        <w:t xml:space="preserve">. </w:t>
      </w:r>
      <w:proofErr w:type="spellStart"/>
      <w:r w:rsidR="008B7236" w:rsidRPr="008B7236">
        <w:rPr>
          <w:rStyle w:val="40"/>
          <w:sz w:val="28"/>
          <w:szCs w:val="28"/>
        </w:rPr>
        <w:t>Діти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з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важкими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діагнозами</w:t>
      </w:r>
      <w:proofErr w:type="spellEnd"/>
      <w:r w:rsidR="008B7236" w:rsidRPr="008B7236">
        <w:rPr>
          <w:rStyle w:val="3"/>
          <w:sz w:val="28"/>
          <w:szCs w:val="28"/>
        </w:rPr>
        <w:t xml:space="preserve"> не </w:t>
      </w:r>
      <w:proofErr w:type="spellStart"/>
      <w:proofErr w:type="gramStart"/>
      <w:r w:rsidR="008B7236" w:rsidRPr="008B7236">
        <w:rPr>
          <w:rStyle w:val="3"/>
          <w:sz w:val="28"/>
          <w:szCs w:val="28"/>
        </w:rPr>
        <w:t>вс</w:t>
      </w:r>
      <w:proofErr w:type="gramEnd"/>
      <w:r w:rsidR="008B7236" w:rsidRPr="008B7236">
        <w:rPr>
          <w:rStyle w:val="3"/>
          <w:sz w:val="28"/>
          <w:szCs w:val="28"/>
        </w:rPr>
        <w:t>і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r w:rsidR="008B7236" w:rsidRPr="008B7236">
        <w:rPr>
          <w:rStyle w:val="40"/>
          <w:sz w:val="28"/>
          <w:szCs w:val="28"/>
        </w:rPr>
        <w:t xml:space="preserve">зразу </w:t>
      </w:r>
      <w:proofErr w:type="spellStart"/>
      <w:r w:rsidR="008B7236" w:rsidRPr="008B7236">
        <w:rPr>
          <w:rStyle w:val="40"/>
          <w:sz w:val="28"/>
          <w:szCs w:val="28"/>
        </w:rPr>
        <w:t>досягають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певного</w:t>
      </w:r>
      <w:proofErr w:type="spellEnd"/>
      <w:r w:rsidR="008B7236" w:rsidRPr="008B7236">
        <w:rPr>
          <w:rStyle w:val="40"/>
          <w:sz w:val="28"/>
          <w:szCs w:val="28"/>
        </w:rPr>
        <w:t xml:space="preserve"> результату у </w:t>
      </w:r>
      <w:proofErr w:type="spellStart"/>
      <w:r w:rsidR="008B7236" w:rsidRPr="008B7236">
        <w:rPr>
          <w:rStyle w:val="40"/>
          <w:sz w:val="28"/>
          <w:szCs w:val="28"/>
        </w:rPr>
        <w:t>розвитку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мови</w:t>
      </w:r>
      <w:proofErr w:type="spellEnd"/>
      <w:r w:rsidR="008B7236" w:rsidRPr="008B7236">
        <w:rPr>
          <w:rStyle w:val="3"/>
          <w:sz w:val="28"/>
          <w:szCs w:val="28"/>
        </w:rPr>
        <w:t xml:space="preserve">. </w:t>
      </w:r>
      <w:proofErr w:type="spellStart"/>
      <w:r w:rsidR="008B7236" w:rsidRPr="008B7236">
        <w:rPr>
          <w:rStyle w:val="3"/>
          <w:sz w:val="28"/>
          <w:szCs w:val="28"/>
        </w:rPr>
        <w:t>Діти</w:t>
      </w:r>
      <w:proofErr w:type="spellEnd"/>
      <w:r w:rsidR="008B7236" w:rsidRPr="008B7236">
        <w:rPr>
          <w:rStyle w:val="3"/>
          <w:sz w:val="28"/>
          <w:szCs w:val="28"/>
        </w:rPr>
        <w:t xml:space="preserve">, в </w:t>
      </w:r>
      <w:proofErr w:type="spellStart"/>
      <w:r w:rsidR="008B7236" w:rsidRPr="008B7236">
        <w:rPr>
          <w:rStyle w:val="40"/>
          <w:sz w:val="28"/>
          <w:szCs w:val="28"/>
        </w:rPr>
        <w:t>яких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недостатньо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розвинене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звязне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мовлення</w:t>
      </w:r>
      <w:proofErr w:type="spellEnd"/>
      <w:r w:rsidR="008B7236" w:rsidRPr="008B7236">
        <w:rPr>
          <w:rStyle w:val="40"/>
          <w:sz w:val="28"/>
          <w:szCs w:val="28"/>
        </w:rPr>
        <w:t>,</w:t>
      </w:r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відстають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від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однолітків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і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gramStart"/>
      <w:r w:rsidR="008B7236" w:rsidRPr="008B7236">
        <w:rPr>
          <w:rStyle w:val="40"/>
          <w:sz w:val="28"/>
          <w:szCs w:val="28"/>
        </w:rPr>
        <w:t>в</w:t>
      </w:r>
      <w:proofErr w:type="gram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інших</w:t>
      </w:r>
      <w:proofErr w:type="spellEnd"/>
      <w:r w:rsidR="008B7236" w:rsidRPr="008B7236">
        <w:rPr>
          <w:rStyle w:val="40"/>
          <w:sz w:val="28"/>
          <w:szCs w:val="28"/>
        </w:rPr>
        <w:t xml:space="preserve"> видах </w:t>
      </w:r>
      <w:proofErr w:type="spellStart"/>
      <w:r w:rsidR="008B7236" w:rsidRPr="008B7236">
        <w:rPr>
          <w:rStyle w:val="40"/>
          <w:sz w:val="28"/>
          <w:szCs w:val="28"/>
        </w:rPr>
        <w:t>діяльності</w:t>
      </w:r>
      <w:proofErr w:type="spellEnd"/>
      <w:r w:rsidR="008B7236" w:rsidRPr="008B7236">
        <w:rPr>
          <w:rStyle w:val="40"/>
          <w:sz w:val="28"/>
          <w:szCs w:val="28"/>
        </w:rPr>
        <w:t xml:space="preserve">, </w:t>
      </w:r>
      <w:proofErr w:type="spellStart"/>
      <w:r w:rsidR="008B7236" w:rsidRPr="008B7236">
        <w:rPr>
          <w:rStyle w:val="40"/>
          <w:sz w:val="28"/>
          <w:szCs w:val="28"/>
        </w:rPr>
        <w:t>що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потім</w:t>
      </w:r>
      <w:proofErr w:type="spellEnd"/>
      <w:r w:rsidR="008B7236" w:rsidRPr="008B7236">
        <w:rPr>
          <w:rStyle w:val="3"/>
          <w:sz w:val="28"/>
          <w:szCs w:val="28"/>
        </w:rPr>
        <w:t xml:space="preserve"> негативно </w:t>
      </w:r>
      <w:proofErr w:type="spellStart"/>
      <w:r w:rsidR="008B7236" w:rsidRPr="008B7236">
        <w:rPr>
          <w:rStyle w:val="40"/>
          <w:sz w:val="28"/>
          <w:szCs w:val="28"/>
        </w:rPr>
        <w:t>впливає</w:t>
      </w:r>
      <w:proofErr w:type="spellEnd"/>
      <w:r w:rsidR="008B7236" w:rsidRPr="008B7236">
        <w:rPr>
          <w:rStyle w:val="40"/>
          <w:sz w:val="28"/>
          <w:szCs w:val="28"/>
        </w:rPr>
        <w:t xml:space="preserve"> на </w:t>
      </w:r>
      <w:proofErr w:type="spellStart"/>
      <w:r w:rsidR="008B7236" w:rsidRPr="008B7236">
        <w:rPr>
          <w:rStyle w:val="40"/>
          <w:sz w:val="28"/>
          <w:szCs w:val="28"/>
        </w:rPr>
        <w:t>їхнє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навчання</w:t>
      </w:r>
      <w:proofErr w:type="spellEnd"/>
      <w:r w:rsidR="008B7236" w:rsidRPr="008B7236">
        <w:rPr>
          <w:rStyle w:val="40"/>
          <w:sz w:val="28"/>
          <w:szCs w:val="28"/>
        </w:rPr>
        <w:t xml:space="preserve"> в </w:t>
      </w:r>
      <w:proofErr w:type="spellStart"/>
      <w:r w:rsidR="008B7236" w:rsidRPr="008B7236">
        <w:rPr>
          <w:rStyle w:val="40"/>
          <w:sz w:val="28"/>
          <w:szCs w:val="28"/>
        </w:rPr>
        <w:t>школі</w:t>
      </w:r>
      <w:proofErr w:type="spellEnd"/>
      <w:r w:rsidR="008B7236" w:rsidRPr="008B7236">
        <w:rPr>
          <w:rStyle w:val="40"/>
          <w:sz w:val="28"/>
          <w:szCs w:val="28"/>
        </w:rPr>
        <w:t>.</w:t>
      </w:r>
      <w:r w:rsidR="00F23DFB">
        <w:rPr>
          <w:b w:val="0"/>
          <w:sz w:val="28"/>
          <w:szCs w:val="28"/>
          <w:lang w:val="uk-UA"/>
        </w:rPr>
        <w:t xml:space="preserve"> </w:t>
      </w:r>
      <w:r w:rsidR="00F23DFB">
        <w:rPr>
          <w:rStyle w:val="40"/>
          <w:sz w:val="28"/>
          <w:szCs w:val="28"/>
        </w:rPr>
        <w:t xml:space="preserve">Тому </w:t>
      </w:r>
      <w:r w:rsidR="00DF2A4C">
        <w:rPr>
          <w:rStyle w:val="40"/>
          <w:sz w:val="28"/>
          <w:szCs w:val="28"/>
          <w:lang w:val="uk-UA"/>
        </w:rPr>
        <w:t xml:space="preserve">я </w:t>
      </w:r>
      <w:r w:rsidR="00F23DFB">
        <w:rPr>
          <w:rStyle w:val="40"/>
          <w:sz w:val="28"/>
          <w:szCs w:val="28"/>
        </w:rPr>
        <w:t>став</w:t>
      </w:r>
      <w:proofErr w:type="spellStart"/>
      <w:r w:rsidR="00DF2A4C">
        <w:rPr>
          <w:rStyle w:val="40"/>
          <w:sz w:val="28"/>
          <w:szCs w:val="28"/>
          <w:lang w:val="uk-UA"/>
        </w:rPr>
        <w:t>лю</w:t>
      </w:r>
      <w:proofErr w:type="spellEnd"/>
      <w:r w:rsidR="00DF2A4C">
        <w:rPr>
          <w:rStyle w:val="40"/>
          <w:sz w:val="28"/>
          <w:szCs w:val="28"/>
          <w:lang w:val="uk-UA"/>
        </w:rPr>
        <w:t xml:space="preserve"> </w:t>
      </w:r>
      <w:r w:rsidR="00F23DFB">
        <w:rPr>
          <w:rStyle w:val="40"/>
          <w:sz w:val="28"/>
          <w:szCs w:val="28"/>
        </w:rPr>
        <w:t xml:space="preserve"> перед собою </w:t>
      </w:r>
      <w:r w:rsidR="00F23DFB">
        <w:rPr>
          <w:rStyle w:val="40"/>
          <w:sz w:val="28"/>
          <w:szCs w:val="28"/>
          <w:lang w:val="uk-UA"/>
        </w:rPr>
        <w:t xml:space="preserve">мету - </w:t>
      </w:r>
      <w:proofErr w:type="spellStart"/>
      <w:r w:rsidR="008B7236" w:rsidRPr="008B7236">
        <w:rPr>
          <w:rStyle w:val="40"/>
          <w:sz w:val="28"/>
          <w:szCs w:val="28"/>
        </w:rPr>
        <w:t>створити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сприятливі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умови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і</w:t>
      </w:r>
      <w:proofErr w:type="spellEnd"/>
      <w:r w:rsidR="008B7236" w:rsidRPr="008B7236">
        <w:rPr>
          <w:rStyle w:val="40"/>
          <w:sz w:val="28"/>
          <w:szCs w:val="28"/>
        </w:rPr>
        <w:t xml:space="preserve"> максимально </w:t>
      </w:r>
      <w:proofErr w:type="spellStart"/>
      <w:r w:rsidR="008B7236" w:rsidRPr="008B7236">
        <w:rPr>
          <w:rStyle w:val="40"/>
          <w:sz w:val="28"/>
          <w:szCs w:val="28"/>
        </w:rPr>
        <w:t>використати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період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дошкільного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віку</w:t>
      </w:r>
      <w:proofErr w:type="spellEnd"/>
      <w:r w:rsidR="008B7236" w:rsidRPr="008B7236">
        <w:rPr>
          <w:rStyle w:val="3"/>
          <w:sz w:val="28"/>
          <w:szCs w:val="28"/>
        </w:rPr>
        <w:t xml:space="preserve"> для </w:t>
      </w:r>
      <w:proofErr w:type="spellStart"/>
      <w:r w:rsidR="008B7236" w:rsidRPr="008B7236">
        <w:rPr>
          <w:rStyle w:val="40"/>
          <w:sz w:val="28"/>
          <w:szCs w:val="28"/>
        </w:rPr>
        <w:t>підвищення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рівня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мовних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умінь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і</w:t>
      </w:r>
      <w:proofErr w:type="spellEnd"/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8B7236">
        <w:rPr>
          <w:rStyle w:val="40"/>
          <w:sz w:val="28"/>
          <w:szCs w:val="28"/>
        </w:rPr>
        <w:t>навичок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майбутніх</w:t>
      </w:r>
      <w:proofErr w:type="spellEnd"/>
      <w:r w:rsidR="008B7236" w:rsidRPr="008B7236">
        <w:rPr>
          <w:rStyle w:val="3"/>
          <w:sz w:val="28"/>
          <w:szCs w:val="28"/>
        </w:rPr>
        <w:t xml:space="preserve"> </w:t>
      </w:r>
      <w:proofErr w:type="spellStart"/>
      <w:r w:rsidR="008B7236" w:rsidRPr="008B7236">
        <w:rPr>
          <w:rStyle w:val="3"/>
          <w:sz w:val="28"/>
          <w:szCs w:val="28"/>
        </w:rPr>
        <w:t>школярів</w:t>
      </w:r>
      <w:proofErr w:type="spellEnd"/>
      <w:r w:rsidR="008B7236" w:rsidRPr="008B7236">
        <w:rPr>
          <w:rStyle w:val="3"/>
          <w:sz w:val="28"/>
          <w:szCs w:val="28"/>
        </w:rPr>
        <w:t xml:space="preserve">. </w:t>
      </w:r>
      <w:proofErr w:type="spellStart"/>
      <w:r w:rsidR="00DF2A4C">
        <w:rPr>
          <w:rStyle w:val="40"/>
          <w:sz w:val="28"/>
          <w:szCs w:val="28"/>
        </w:rPr>
        <w:t>Прагн</w:t>
      </w:r>
      <w:proofErr w:type="spellEnd"/>
      <w:r w:rsidR="00DF2A4C">
        <w:rPr>
          <w:rStyle w:val="40"/>
          <w:sz w:val="28"/>
          <w:szCs w:val="28"/>
          <w:lang w:val="uk-UA"/>
        </w:rPr>
        <w:t>у</w:t>
      </w:r>
      <w:r w:rsidR="008B7236" w:rsidRPr="008B7236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також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розвинути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уяву</w:t>
      </w:r>
      <w:proofErr w:type="spellEnd"/>
      <w:r w:rsidR="008B7236" w:rsidRPr="00CE1BD8">
        <w:rPr>
          <w:rStyle w:val="40"/>
          <w:sz w:val="28"/>
          <w:szCs w:val="28"/>
        </w:rPr>
        <w:t xml:space="preserve">, </w:t>
      </w:r>
      <w:proofErr w:type="spellStart"/>
      <w:r w:rsidR="008B7236" w:rsidRPr="00CE1BD8">
        <w:rPr>
          <w:rStyle w:val="40"/>
          <w:sz w:val="28"/>
          <w:szCs w:val="28"/>
        </w:rPr>
        <w:t>творчі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3"/>
          <w:sz w:val="28"/>
          <w:szCs w:val="28"/>
        </w:rPr>
        <w:t>здатності</w:t>
      </w:r>
      <w:proofErr w:type="spellEnd"/>
      <w:r w:rsidR="008B7236" w:rsidRPr="00CE1BD8">
        <w:rPr>
          <w:rStyle w:val="3"/>
          <w:sz w:val="28"/>
          <w:szCs w:val="28"/>
        </w:rPr>
        <w:t xml:space="preserve">, </w:t>
      </w:r>
      <w:proofErr w:type="spellStart"/>
      <w:r w:rsidR="008B7236" w:rsidRPr="00CE1BD8">
        <w:rPr>
          <w:rStyle w:val="3"/>
          <w:sz w:val="28"/>
          <w:szCs w:val="28"/>
        </w:rPr>
        <w:t>адже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3"/>
          <w:sz w:val="28"/>
          <w:szCs w:val="28"/>
        </w:rPr>
        <w:t>ці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3"/>
          <w:sz w:val="28"/>
          <w:szCs w:val="28"/>
        </w:rPr>
        <w:t>якості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допомагають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дитині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розкриватися</w:t>
      </w:r>
      <w:proofErr w:type="spellEnd"/>
      <w:r w:rsidR="008B7236" w:rsidRPr="00CE1BD8">
        <w:rPr>
          <w:rStyle w:val="40"/>
          <w:sz w:val="28"/>
          <w:szCs w:val="28"/>
        </w:rPr>
        <w:t xml:space="preserve">, </w:t>
      </w:r>
      <w:proofErr w:type="spellStart"/>
      <w:r w:rsidR="008B7236" w:rsidRPr="00CE1BD8">
        <w:rPr>
          <w:rStyle w:val="40"/>
          <w:sz w:val="28"/>
          <w:szCs w:val="28"/>
        </w:rPr>
        <w:t>розширюють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3"/>
          <w:sz w:val="28"/>
          <w:szCs w:val="28"/>
        </w:rPr>
        <w:t>межі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самовираження</w:t>
      </w:r>
      <w:proofErr w:type="spellEnd"/>
      <w:r w:rsidR="008B7236" w:rsidRPr="00CE1BD8">
        <w:rPr>
          <w:rStyle w:val="40"/>
          <w:sz w:val="28"/>
          <w:szCs w:val="28"/>
        </w:rPr>
        <w:t>.</w:t>
      </w:r>
      <w:r w:rsidR="002325D9" w:rsidRPr="00CE1BD8">
        <w:rPr>
          <w:b w:val="0"/>
          <w:sz w:val="28"/>
          <w:szCs w:val="28"/>
          <w:lang w:val="uk-UA"/>
        </w:rPr>
        <w:t xml:space="preserve"> </w:t>
      </w:r>
      <w:r w:rsidR="00F23DFB" w:rsidRPr="00CE1BD8">
        <w:rPr>
          <w:rStyle w:val="40"/>
          <w:sz w:val="28"/>
          <w:szCs w:val="28"/>
          <w:lang w:val="uk-UA"/>
        </w:rPr>
        <w:t xml:space="preserve">Це можна </w:t>
      </w:r>
      <w:proofErr w:type="spellStart"/>
      <w:r w:rsidR="008B7236" w:rsidRPr="00CE1BD8">
        <w:rPr>
          <w:rStyle w:val="40"/>
          <w:sz w:val="28"/>
          <w:szCs w:val="28"/>
        </w:rPr>
        <w:t>здійснювати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r w:rsidR="008B7236" w:rsidRPr="00CE1BD8">
        <w:rPr>
          <w:rStyle w:val="3"/>
          <w:sz w:val="28"/>
          <w:szCs w:val="28"/>
        </w:rPr>
        <w:t xml:space="preserve">шляхом </w:t>
      </w:r>
      <w:r w:rsidR="008B7236" w:rsidRPr="00CE1BD8">
        <w:rPr>
          <w:rStyle w:val="40"/>
          <w:sz w:val="28"/>
          <w:szCs w:val="28"/>
        </w:rPr>
        <w:t xml:space="preserve">комплексного </w:t>
      </w:r>
      <w:proofErr w:type="spellStart"/>
      <w:r w:rsidR="008B7236" w:rsidRPr="00CE1BD8">
        <w:rPr>
          <w:rStyle w:val="40"/>
          <w:sz w:val="28"/>
          <w:szCs w:val="28"/>
        </w:rPr>
        <w:t>використання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різних</w:t>
      </w:r>
      <w:proofErr w:type="spellEnd"/>
      <w:r w:rsidR="008B7236" w:rsidRPr="00CE1BD8">
        <w:rPr>
          <w:rStyle w:val="40"/>
          <w:sz w:val="28"/>
          <w:szCs w:val="28"/>
        </w:rPr>
        <w:t xml:space="preserve"> </w:t>
      </w:r>
      <w:proofErr w:type="spellStart"/>
      <w:r w:rsidR="008B7236" w:rsidRPr="00CE1BD8">
        <w:rPr>
          <w:rStyle w:val="40"/>
          <w:sz w:val="28"/>
          <w:szCs w:val="28"/>
        </w:rPr>
        <w:t>видів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3"/>
          <w:sz w:val="28"/>
          <w:szCs w:val="28"/>
        </w:rPr>
        <w:t>дитячої</w:t>
      </w:r>
      <w:proofErr w:type="spellEnd"/>
      <w:r w:rsidR="008B7236" w:rsidRPr="00CE1BD8">
        <w:rPr>
          <w:rStyle w:val="3"/>
          <w:sz w:val="28"/>
          <w:szCs w:val="28"/>
        </w:rPr>
        <w:t xml:space="preserve"> </w:t>
      </w:r>
      <w:proofErr w:type="spellStart"/>
      <w:r w:rsidR="008B7236" w:rsidRPr="00CE1BD8">
        <w:rPr>
          <w:rStyle w:val="3"/>
          <w:sz w:val="28"/>
          <w:szCs w:val="28"/>
        </w:rPr>
        <w:t>діяльності</w:t>
      </w:r>
      <w:proofErr w:type="spellEnd"/>
      <w:r w:rsidR="008B7236" w:rsidRPr="00CE1BD8">
        <w:rPr>
          <w:rStyle w:val="3"/>
          <w:sz w:val="28"/>
          <w:szCs w:val="28"/>
        </w:rPr>
        <w:t xml:space="preserve">. </w:t>
      </w:r>
    </w:p>
    <w:p w:rsidR="00D71D2C" w:rsidRPr="00C022F6" w:rsidRDefault="00D71D2C" w:rsidP="00C166E9">
      <w:pPr>
        <w:pStyle w:val="1"/>
        <w:numPr>
          <w:ilvl w:val="0"/>
          <w:numId w:val="7"/>
        </w:numPr>
        <w:shd w:val="clear" w:color="auto" w:fill="auto"/>
        <w:spacing w:before="0" w:line="360" w:lineRule="auto"/>
        <w:ind w:right="274"/>
        <w:jc w:val="both"/>
        <w:rPr>
          <w:b w:val="0"/>
          <w:sz w:val="28"/>
          <w:szCs w:val="28"/>
        </w:rPr>
      </w:pPr>
      <w:r w:rsidRPr="00B849F3">
        <w:rPr>
          <w:color w:val="333333"/>
          <w:sz w:val="28"/>
          <w:szCs w:val="28"/>
          <w:lang w:val="uk-UA"/>
        </w:rPr>
        <w:t>Роль гри у мовленнєвому розвитку дошкільників із ЗПМР.</w:t>
      </w:r>
    </w:p>
    <w:p w:rsidR="002D5B8D" w:rsidRPr="005438D8" w:rsidRDefault="002D5B8D" w:rsidP="00B27C26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8D8">
        <w:rPr>
          <w:rFonts w:ascii="Times New Roman" w:hAnsi="Times New Roman" w:cs="Times New Roman"/>
          <w:sz w:val="28"/>
          <w:szCs w:val="28"/>
          <w:lang w:val="uk-UA"/>
        </w:rPr>
        <w:t>В роботі</w:t>
      </w:r>
      <w:r w:rsidRPr="005438D8">
        <w:rPr>
          <w:rFonts w:ascii="Times New Roman" w:hAnsi="Times New Roman"/>
          <w:sz w:val="28"/>
          <w:szCs w:val="28"/>
          <w:lang w:val="uk-UA"/>
        </w:rPr>
        <w:t xml:space="preserve"> із мовленнєвого розвитку дітей із ЗПМР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одним з найбільш поширених та ефективних  </w:t>
      </w:r>
      <w:r w:rsidRPr="00565F88">
        <w:rPr>
          <w:rFonts w:ascii="Times New Roman" w:hAnsi="Times New Roman" w:cs="Times New Roman"/>
          <w:sz w:val="28"/>
          <w:szCs w:val="28"/>
          <w:lang w:val="uk-UA"/>
        </w:rPr>
        <w:t>методів є  ігровий метод, або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гра. Гра - це, свого роду, засіб пізнання дитиною дійсності.  За твердженням К.Д. Ушинського, у 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грі дитина «живе» і сліди цього життя глибше залишаються в ній, ніж сліди дійсного життя. У грі дитина вчитися підпорядковувати свою поведінку правилам гри, пізнає правила спілкування з людьми, розвиває свої розумові здібності і пізнавальні інтереси, вчиться будувати свої відносини з навколишнім. Гра для дитини - це серйозне заняття. «Зробити серйозне заняття для дитини цікавим - ось завдання початкового навчання»,  К.Д. Ушинський. </w:t>
      </w:r>
    </w:p>
    <w:p w:rsidR="004977AE" w:rsidRDefault="004977AE" w:rsidP="00B27C26">
      <w:pPr>
        <w:pStyle w:val="1"/>
        <w:shd w:val="clear" w:color="auto" w:fill="auto"/>
        <w:tabs>
          <w:tab w:val="left" w:pos="709"/>
        </w:tabs>
        <w:spacing w:before="0" w:line="360" w:lineRule="auto"/>
        <w:ind w:right="-2" w:firstLine="0"/>
        <w:jc w:val="both"/>
        <w:rPr>
          <w:rStyle w:val="4"/>
          <w:sz w:val="28"/>
          <w:szCs w:val="28"/>
          <w:lang w:val="uk-UA"/>
        </w:rPr>
      </w:pPr>
      <w:r>
        <w:rPr>
          <w:rFonts w:cs="Times New Roman"/>
          <w:b w:val="0"/>
          <w:sz w:val="28"/>
          <w:szCs w:val="28"/>
          <w:lang w:val="uk-UA"/>
        </w:rPr>
        <w:t xml:space="preserve">            </w:t>
      </w:r>
      <w:r w:rsidR="002D5B8D" w:rsidRPr="008B7236">
        <w:rPr>
          <w:rFonts w:cs="Times New Roman"/>
          <w:b w:val="0"/>
          <w:sz w:val="28"/>
          <w:szCs w:val="28"/>
          <w:lang w:val="uk-UA"/>
        </w:rPr>
        <w:t xml:space="preserve">Ігрова діяльність займає особливе місце у пізнавальному </w:t>
      </w:r>
      <w:r w:rsidR="0098277F" w:rsidRPr="008B7236">
        <w:rPr>
          <w:rFonts w:cs="Times New Roman"/>
          <w:b w:val="0"/>
          <w:sz w:val="28"/>
          <w:szCs w:val="28"/>
          <w:lang w:val="uk-UA"/>
        </w:rPr>
        <w:t xml:space="preserve">та мовленнєвому </w:t>
      </w:r>
      <w:r w:rsidR="002D5B8D" w:rsidRPr="008B7236">
        <w:rPr>
          <w:rFonts w:cs="Times New Roman"/>
          <w:b w:val="0"/>
          <w:sz w:val="28"/>
          <w:szCs w:val="28"/>
          <w:lang w:val="uk-UA"/>
        </w:rPr>
        <w:t>розвитку дітей</w:t>
      </w:r>
      <w:r w:rsidR="0098277F" w:rsidRPr="008B7236">
        <w:rPr>
          <w:rFonts w:cs="Times New Roman"/>
          <w:b w:val="0"/>
          <w:sz w:val="28"/>
          <w:szCs w:val="28"/>
          <w:lang w:val="uk-UA"/>
        </w:rPr>
        <w:t>.</w:t>
      </w:r>
      <w:r w:rsidR="002D5B8D" w:rsidRPr="008B7236">
        <w:rPr>
          <w:rFonts w:cs="Times New Roman"/>
          <w:b w:val="0"/>
          <w:sz w:val="28"/>
          <w:szCs w:val="28"/>
          <w:lang w:val="uk-UA"/>
        </w:rPr>
        <w:t xml:space="preserve"> Вона формує до</w:t>
      </w:r>
      <w:r w:rsidR="0098277F" w:rsidRPr="008B7236">
        <w:rPr>
          <w:rFonts w:cs="Times New Roman"/>
          <w:b w:val="0"/>
          <w:sz w:val="28"/>
          <w:szCs w:val="28"/>
          <w:lang w:val="uk-UA"/>
        </w:rPr>
        <w:t xml:space="preserve">свід сприймання </w:t>
      </w:r>
      <w:r w:rsidR="002D5B8D" w:rsidRPr="008B7236">
        <w:rPr>
          <w:rFonts w:cs="Times New Roman"/>
          <w:b w:val="0"/>
          <w:sz w:val="28"/>
          <w:szCs w:val="28"/>
          <w:lang w:val="uk-UA"/>
        </w:rPr>
        <w:t xml:space="preserve"> правильних рішень, засвоєння моральних норм і правил поведінки, сприяє створенню зв’язку між навчанням і застосуванням знань на практиці</w:t>
      </w:r>
      <w:r w:rsidR="002D5B8D" w:rsidRPr="008B7236">
        <w:rPr>
          <w:rFonts w:cs="Times New Roman"/>
          <w:b w:val="0"/>
          <w:i/>
          <w:sz w:val="28"/>
          <w:szCs w:val="28"/>
          <w:lang w:val="uk-UA"/>
        </w:rPr>
        <w:t xml:space="preserve">.  </w:t>
      </w:r>
      <w:r w:rsidR="002D5B8D" w:rsidRPr="008B7236">
        <w:rPr>
          <w:rFonts w:cs="Times New Roman"/>
          <w:b w:val="0"/>
          <w:sz w:val="28"/>
          <w:szCs w:val="28"/>
          <w:lang w:val="uk-UA"/>
        </w:rPr>
        <w:t>Педагогічно правильно організована ігрова діяльність формує досвід, дає змогу досягти повного  самовираження дитини</w:t>
      </w:r>
      <w:r w:rsidR="0077040A">
        <w:rPr>
          <w:rFonts w:cs="Times New Roman"/>
          <w:b w:val="0"/>
          <w:sz w:val="28"/>
          <w:szCs w:val="28"/>
          <w:lang w:val="uk-UA"/>
        </w:rPr>
        <w:t xml:space="preserve"> (9).</w:t>
      </w:r>
      <w:r w:rsidR="008B7236" w:rsidRPr="008B7236">
        <w:rPr>
          <w:rStyle w:val="4"/>
          <w:sz w:val="28"/>
          <w:szCs w:val="28"/>
        </w:rPr>
        <w:t xml:space="preserve"> </w:t>
      </w:r>
      <w:r>
        <w:rPr>
          <w:rStyle w:val="4"/>
          <w:sz w:val="28"/>
          <w:szCs w:val="28"/>
          <w:lang w:val="uk-UA"/>
        </w:rPr>
        <w:t xml:space="preserve">         </w:t>
      </w:r>
    </w:p>
    <w:p w:rsidR="005438D8" w:rsidRPr="002325D9" w:rsidRDefault="004977AE" w:rsidP="00B27C26">
      <w:pPr>
        <w:pStyle w:val="1"/>
        <w:shd w:val="clear" w:color="auto" w:fill="auto"/>
        <w:spacing w:before="0" w:line="360" w:lineRule="auto"/>
        <w:ind w:right="-2" w:firstLine="0"/>
        <w:jc w:val="both"/>
        <w:rPr>
          <w:b w:val="0"/>
          <w:bCs w:val="0"/>
          <w:sz w:val="28"/>
          <w:szCs w:val="28"/>
          <w:shd w:val="clear" w:color="auto" w:fill="FFFFFF"/>
          <w:lang w:val="uk-UA"/>
        </w:rPr>
      </w:pPr>
      <w:r>
        <w:rPr>
          <w:rStyle w:val="4"/>
          <w:sz w:val="28"/>
          <w:szCs w:val="28"/>
          <w:lang w:val="uk-UA"/>
        </w:rPr>
        <w:t xml:space="preserve">         </w:t>
      </w:r>
      <w:r w:rsidR="008B7236" w:rsidRPr="004977AE">
        <w:rPr>
          <w:rStyle w:val="10"/>
          <w:sz w:val="28"/>
          <w:szCs w:val="28"/>
          <w:lang w:val="uk-UA"/>
        </w:rPr>
        <w:t>Успішний розвиток ігрової діяльності</w:t>
      </w:r>
      <w:r w:rsidR="008B7236" w:rsidRPr="004977AE">
        <w:rPr>
          <w:rStyle w:val="9"/>
          <w:sz w:val="28"/>
          <w:szCs w:val="28"/>
          <w:lang w:val="uk-UA"/>
        </w:rPr>
        <w:t xml:space="preserve"> розумово-відсталих </w:t>
      </w:r>
      <w:r w:rsidR="00DF2A4C">
        <w:rPr>
          <w:rStyle w:val="10"/>
          <w:sz w:val="28"/>
          <w:szCs w:val="28"/>
          <w:lang w:val="uk-UA"/>
        </w:rPr>
        <w:t xml:space="preserve">дошкільників я бачу  в </w:t>
      </w:r>
      <w:r w:rsidR="00DF2A4C">
        <w:rPr>
          <w:rStyle w:val="9"/>
          <w:sz w:val="28"/>
          <w:szCs w:val="28"/>
          <w:lang w:val="uk-UA"/>
        </w:rPr>
        <w:t>правильній</w:t>
      </w:r>
      <w:r w:rsidR="008B7236" w:rsidRPr="004977AE">
        <w:rPr>
          <w:rStyle w:val="9"/>
          <w:sz w:val="28"/>
          <w:szCs w:val="28"/>
          <w:lang w:val="uk-UA"/>
        </w:rPr>
        <w:t xml:space="preserve"> організації </w:t>
      </w:r>
      <w:r w:rsidR="008B7236" w:rsidRPr="004977AE">
        <w:rPr>
          <w:rStyle w:val="10"/>
          <w:sz w:val="28"/>
          <w:szCs w:val="28"/>
          <w:lang w:val="uk-UA"/>
        </w:rPr>
        <w:t xml:space="preserve">навчання грі. </w:t>
      </w:r>
      <w:r w:rsidR="008B7236" w:rsidRPr="008B7236">
        <w:rPr>
          <w:rStyle w:val="10"/>
          <w:sz w:val="28"/>
          <w:szCs w:val="28"/>
        </w:rPr>
        <w:t xml:space="preserve">В </w:t>
      </w:r>
      <w:proofErr w:type="spellStart"/>
      <w:r w:rsidR="008B7236" w:rsidRPr="008B7236">
        <w:rPr>
          <w:rStyle w:val="10"/>
          <w:sz w:val="28"/>
          <w:szCs w:val="28"/>
        </w:rPr>
        <w:t>режимі</w:t>
      </w:r>
      <w:proofErr w:type="spellEnd"/>
      <w:r w:rsidR="008B7236" w:rsidRPr="008B7236">
        <w:rPr>
          <w:rStyle w:val="10"/>
          <w:sz w:val="28"/>
          <w:szCs w:val="28"/>
        </w:rPr>
        <w:t xml:space="preserve"> дня </w:t>
      </w:r>
      <w:r w:rsidR="00DF2A4C">
        <w:rPr>
          <w:rStyle w:val="10"/>
          <w:sz w:val="28"/>
          <w:szCs w:val="28"/>
          <w:lang w:val="uk-UA"/>
        </w:rPr>
        <w:t xml:space="preserve">моєї групи є </w:t>
      </w:r>
      <w:r w:rsidR="008B7236" w:rsidRPr="008B7236">
        <w:rPr>
          <w:rStyle w:val="9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чітко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визначений</w:t>
      </w:r>
      <w:proofErr w:type="spellEnd"/>
      <w:r w:rsidR="008B7236" w:rsidRPr="008B7236">
        <w:rPr>
          <w:rStyle w:val="10"/>
          <w:sz w:val="28"/>
          <w:szCs w:val="28"/>
        </w:rPr>
        <w:t xml:space="preserve"> час як для </w:t>
      </w:r>
      <w:proofErr w:type="spellStart"/>
      <w:r w:rsidR="008B7236" w:rsidRPr="008B7236">
        <w:rPr>
          <w:rStyle w:val="10"/>
          <w:sz w:val="28"/>
          <w:szCs w:val="28"/>
        </w:rPr>
        <w:t>проведення</w:t>
      </w:r>
      <w:proofErr w:type="spellEnd"/>
      <w:r w:rsidR="008B7236" w:rsidRPr="008B7236">
        <w:rPr>
          <w:rStyle w:val="10"/>
          <w:sz w:val="28"/>
          <w:szCs w:val="28"/>
        </w:rPr>
        <w:t xml:space="preserve"> занять</w:t>
      </w:r>
      <w:r w:rsidR="008B7236" w:rsidRPr="008B7236">
        <w:rPr>
          <w:rStyle w:val="9"/>
          <w:sz w:val="28"/>
          <w:szCs w:val="28"/>
        </w:rPr>
        <w:t xml:space="preserve"> по </w:t>
      </w:r>
      <w:proofErr w:type="spellStart"/>
      <w:r w:rsidR="008B7236" w:rsidRPr="008B7236">
        <w:rPr>
          <w:rStyle w:val="9"/>
          <w:sz w:val="28"/>
          <w:szCs w:val="28"/>
        </w:rPr>
        <w:t>навчанню</w:t>
      </w:r>
      <w:proofErr w:type="spellEnd"/>
      <w:r w:rsidR="008B7236" w:rsidRPr="008B7236">
        <w:rPr>
          <w:rStyle w:val="9"/>
          <w:sz w:val="28"/>
          <w:szCs w:val="28"/>
        </w:rPr>
        <w:t xml:space="preserve"> </w:t>
      </w:r>
      <w:proofErr w:type="spellStart"/>
      <w:r w:rsidR="008B7236" w:rsidRPr="008B7236">
        <w:rPr>
          <w:rStyle w:val="9"/>
          <w:sz w:val="28"/>
          <w:szCs w:val="28"/>
        </w:rPr>
        <w:t>грі</w:t>
      </w:r>
      <w:proofErr w:type="spellEnd"/>
      <w:r w:rsidR="008B7236" w:rsidRPr="008B7236">
        <w:rPr>
          <w:rStyle w:val="9"/>
          <w:sz w:val="28"/>
          <w:szCs w:val="28"/>
        </w:rPr>
        <w:t xml:space="preserve">, так </w:t>
      </w:r>
      <w:proofErr w:type="spellStart"/>
      <w:r w:rsidR="008B7236" w:rsidRPr="008B7236">
        <w:rPr>
          <w:rStyle w:val="10"/>
          <w:sz w:val="28"/>
          <w:szCs w:val="28"/>
        </w:rPr>
        <w:t>і</w:t>
      </w:r>
      <w:proofErr w:type="spellEnd"/>
      <w:r w:rsidR="008B7236" w:rsidRPr="008B7236">
        <w:rPr>
          <w:rStyle w:val="10"/>
          <w:sz w:val="28"/>
          <w:szCs w:val="28"/>
        </w:rPr>
        <w:t xml:space="preserve"> для </w:t>
      </w:r>
      <w:proofErr w:type="spellStart"/>
      <w:r w:rsidR="008B7236" w:rsidRPr="008B7236">
        <w:rPr>
          <w:rStyle w:val="10"/>
          <w:sz w:val="28"/>
          <w:szCs w:val="28"/>
        </w:rPr>
        <w:t>вільних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ігор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дітей</w:t>
      </w:r>
      <w:proofErr w:type="spellEnd"/>
      <w:r w:rsidR="008B7236" w:rsidRPr="008B7236">
        <w:rPr>
          <w:rStyle w:val="10"/>
          <w:sz w:val="28"/>
          <w:szCs w:val="28"/>
        </w:rPr>
        <w:t xml:space="preserve">. </w:t>
      </w:r>
      <w:r w:rsidR="00DF2A4C">
        <w:rPr>
          <w:rStyle w:val="10"/>
          <w:sz w:val="28"/>
          <w:szCs w:val="28"/>
          <w:lang w:val="uk-UA"/>
        </w:rPr>
        <w:t>С</w:t>
      </w:r>
      <w:proofErr w:type="spellStart"/>
      <w:r w:rsidR="008B7236" w:rsidRPr="008B7236">
        <w:rPr>
          <w:rStyle w:val="10"/>
          <w:sz w:val="28"/>
          <w:szCs w:val="28"/>
        </w:rPr>
        <w:t>истематичне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проведення</w:t>
      </w:r>
      <w:proofErr w:type="spellEnd"/>
      <w:r w:rsidR="008B7236" w:rsidRPr="008B7236">
        <w:rPr>
          <w:rStyle w:val="10"/>
          <w:sz w:val="28"/>
          <w:szCs w:val="28"/>
        </w:rPr>
        <w:t xml:space="preserve"> занять </w:t>
      </w:r>
      <w:proofErr w:type="spellStart"/>
      <w:r w:rsidR="008B7236" w:rsidRPr="008B7236">
        <w:rPr>
          <w:rStyle w:val="10"/>
          <w:sz w:val="28"/>
          <w:szCs w:val="28"/>
        </w:rPr>
        <w:t>забезпечує</w:t>
      </w:r>
      <w:proofErr w:type="spellEnd"/>
      <w:r w:rsidR="008B7236" w:rsidRPr="008B7236">
        <w:rPr>
          <w:rStyle w:val="9"/>
          <w:sz w:val="28"/>
          <w:szCs w:val="28"/>
        </w:rPr>
        <w:t xml:space="preserve"> </w:t>
      </w:r>
      <w:proofErr w:type="spellStart"/>
      <w:r w:rsidR="008B7236" w:rsidRPr="008B7236">
        <w:rPr>
          <w:rStyle w:val="9"/>
          <w:sz w:val="28"/>
          <w:szCs w:val="28"/>
        </w:rPr>
        <w:t>виникнення</w:t>
      </w:r>
      <w:proofErr w:type="spellEnd"/>
      <w:r w:rsidR="008B7236" w:rsidRPr="008B7236">
        <w:rPr>
          <w:rStyle w:val="9"/>
          <w:sz w:val="28"/>
          <w:szCs w:val="28"/>
        </w:rPr>
        <w:t xml:space="preserve"> у </w:t>
      </w:r>
      <w:proofErr w:type="spellStart"/>
      <w:r w:rsidR="008B7236" w:rsidRPr="008B7236">
        <w:rPr>
          <w:rStyle w:val="10"/>
          <w:sz w:val="28"/>
          <w:szCs w:val="28"/>
        </w:rPr>
        <w:t>дошкільників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з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порушеним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інтелектом</w:t>
      </w:r>
      <w:proofErr w:type="spellEnd"/>
      <w:r w:rsidR="008B7236" w:rsidRPr="008B7236">
        <w:rPr>
          <w:rStyle w:val="10"/>
          <w:sz w:val="28"/>
          <w:szCs w:val="28"/>
        </w:rPr>
        <w:t xml:space="preserve"> потребу</w:t>
      </w:r>
      <w:r w:rsidR="008B7236" w:rsidRPr="008B7236">
        <w:rPr>
          <w:rStyle w:val="9"/>
          <w:sz w:val="28"/>
          <w:szCs w:val="28"/>
        </w:rPr>
        <w:t xml:space="preserve"> в</w:t>
      </w:r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грі</w:t>
      </w:r>
      <w:proofErr w:type="spellEnd"/>
      <w:r w:rsidR="008B7236" w:rsidRPr="008B7236">
        <w:rPr>
          <w:rStyle w:val="10"/>
          <w:sz w:val="28"/>
          <w:szCs w:val="28"/>
        </w:rPr>
        <w:t xml:space="preserve">. </w:t>
      </w:r>
      <w:proofErr w:type="gramStart"/>
      <w:r w:rsidR="008B7236" w:rsidRPr="008B7236">
        <w:rPr>
          <w:rStyle w:val="10"/>
          <w:sz w:val="28"/>
          <w:szCs w:val="28"/>
        </w:rPr>
        <w:t>У</w:t>
      </w:r>
      <w:proofErr w:type="gram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відповідності</w:t>
      </w:r>
      <w:proofErr w:type="spellEnd"/>
      <w:r w:rsidR="008B7236" w:rsidRPr="008B7236">
        <w:rPr>
          <w:rStyle w:val="10"/>
          <w:sz w:val="28"/>
          <w:szCs w:val="28"/>
        </w:rPr>
        <w:t xml:space="preserve"> до </w:t>
      </w:r>
      <w:proofErr w:type="spellStart"/>
      <w:r w:rsidR="008B7236" w:rsidRPr="008B7236">
        <w:rPr>
          <w:rStyle w:val="10"/>
          <w:sz w:val="28"/>
          <w:szCs w:val="28"/>
        </w:rPr>
        <w:t>програми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навчання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і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виховання</w:t>
      </w:r>
      <w:proofErr w:type="spellEnd"/>
      <w:r w:rsidR="008B7236" w:rsidRPr="008B7236">
        <w:rPr>
          <w:rStyle w:val="9"/>
          <w:sz w:val="28"/>
          <w:szCs w:val="28"/>
        </w:rPr>
        <w:t xml:space="preserve"> </w:t>
      </w:r>
      <w:proofErr w:type="spellStart"/>
      <w:r w:rsidR="008B7236" w:rsidRPr="008B7236">
        <w:rPr>
          <w:rStyle w:val="9"/>
          <w:sz w:val="28"/>
          <w:szCs w:val="28"/>
        </w:rPr>
        <w:t>розумово-</w:t>
      </w:r>
      <w:r w:rsidR="008B7236" w:rsidRPr="008B7236">
        <w:rPr>
          <w:rStyle w:val="10"/>
          <w:sz w:val="28"/>
          <w:szCs w:val="28"/>
        </w:rPr>
        <w:t>відсталих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дошкільнят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gramStart"/>
      <w:r w:rsidR="008B7236" w:rsidRPr="008B7236">
        <w:rPr>
          <w:rStyle w:val="10"/>
          <w:sz w:val="28"/>
          <w:szCs w:val="28"/>
        </w:rPr>
        <w:t>у</w:t>
      </w:r>
      <w:proofErr w:type="gram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режимі</w:t>
      </w:r>
      <w:proofErr w:type="spellEnd"/>
      <w:r w:rsidR="008B7236" w:rsidRPr="008B7236">
        <w:rPr>
          <w:rStyle w:val="10"/>
          <w:sz w:val="28"/>
          <w:szCs w:val="28"/>
        </w:rPr>
        <w:t xml:space="preserve"> дня на </w:t>
      </w:r>
      <w:proofErr w:type="spellStart"/>
      <w:r w:rsidR="008B7236" w:rsidRPr="008B7236">
        <w:rPr>
          <w:rStyle w:val="10"/>
          <w:sz w:val="28"/>
          <w:szCs w:val="28"/>
        </w:rPr>
        <w:t>гру</w:t>
      </w:r>
      <w:proofErr w:type="spellEnd"/>
      <w:r w:rsidR="008B7236" w:rsidRPr="008B7236">
        <w:rPr>
          <w:rStyle w:val="10"/>
          <w:sz w:val="28"/>
          <w:szCs w:val="28"/>
        </w:rPr>
        <w:t xml:space="preserve"> </w:t>
      </w:r>
      <w:proofErr w:type="spellStart"/>
      <w:r w:rsidR="008B7236" w:rsidRPr="008B7236">
        <w:rPr>
          <w:rStyle w:val="10"/>
          <w:sz w:val="28"/>
          <w:szCs w:val="28"/>
        </w:rPr>
        <w:t>відводиться</w:t>
      </w:r>
      <w:proofErr w:type="spellEnd"/>
      <w:r w:rsidR="008B7236" w:rsidRPr="008B7236">
        <w:rPr>
          <w:rStyle w:val="9"/>
          <w:sz w:val="28"/>
          <w:szCs w:val="28"/>
        </w:rPr>
        <w:t xml:space="preserve"> </w:t>
      </w:r>
      <w:proofErr w:type="spellStart"/>
      <w:r w:rsidR="008B7236" w:rsidRPr="008B7236">
        <w:rPr>
          <w:rStyle w:val="9"/>
          <w:sz w:val="28"/>
          <w:szCs w:val="28"/>
        </w:rPr>
        <w:t>кожен</w:t>
      </w:r>
      <w:proofErr w:type="spellEnd"/>
      <w:r w:rsidR="008B7236" w:rsidRPr="008B7236">
        <w:rPr>
          <w:rStyle w:val="9"/>
          <w:sz w:val="28"/>
          <w:szCs w:val="28"/>
        </w:rPr>
        <w:t xml:space="preserve"> день </w:t>
      </w:r>
      <w:r w:rsidR="008B7236" w:rsidRPr="008B7236">
        <w:rPr>
          <w:rStyle w:val="10"/>
          <w:sz w:val="28"/>
          <w:szCs w:val="28"/>
        </w:rPr>
        <w:t xml:space="preserve">не </w:t>
      </w:r>
      <w:proofErr w:type="spellStart"/>
      <w:r w:rsidR="008B7236" w:rsidRPr="008B7236">
        <w:rPr>
          <w:rStyle w:val="10"/>
          <w:sz w:val="28"/>
          <w:szCs w:val="28"/>
        </w:rPr>
        <w:t>менше</w:t>
      </w:r>
      <w:proofErr w:type="spellEnd"/>
      <w:r w:rsidR="008B7236" w:rsidRPr="008B7236">
        <w:rPr>
          <w:rStyle w:val="10"/>
          <w:sz w:val="28"/>
          <w:szCs w:val="28"/>
        </w:rPr>
        <w:t xml:space="preserve"> 2-2,5 годин</w:t>
      </w:r>
      <w:r w:rsidR="008B7236" w:rsidRPr="00DF2A4C">
        <w:rPr>
          <w:rStyle w:val="10"/>
          <w:sz w:val="28"/>
          <w:szCs w:val="28"/>
        </w:rPr>
        <w:t>.</w:t>
      </w:r>
      <w:r w:rsidR="002325D9" w:rsidRPr="00DF2A4C">
        <w:rPr>
          <w:rStyle w:val="10"/>
          <w:sz w:val="28"/>
          <w:szCs w:val="28"/>
          <w:lang w:val="uk-UA"/>
        </w:rPr>
        <w:t xml:space="preserve"> </w:t>
      </w:r>
      <w:r w:rsidR="002325D9" w:rsidRPr="00DF2A4C">
        <w:rPr>
          <w:rStyle w:val="40"/>
          <w:sz w:val="28"/>
          <w:szCs w:val="28"/>
        </w:rPr>
        <w:t xml:space="preserve"> </w:t>
      </w:r>
      <w:r w:rsidR="002325D9" w:rsidRPr="002325D9">
        <w:rPr>
          <w:rStyle w:val="40"/>
          <w:sz w:val="28"/>
          <w:szCs w:val="28"/>
        </w:rPr>
        <w:t xml:space="preserve">Для </w:t>
      </w:r>
      <w:proofErr w:type="spellStart"/>
      <w:r w:rsidR="002325D9" w:rsidRPr="002325D9">
        <w:rPr>
          <w:rStyle w:val="40"/>
          <w:sz w:val="28"/>
          <w:szCs w:val="28"/>
        </w:rPr>
        <w:t>дітей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з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обмеженими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можливостями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гра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має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невід’ємне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значення</w:t>
      </w:r>
      <w:proofErr w:type="spellEnd"/>
      <w:r w:rsidR="002325D9" w:rsidRPr="002325D9">
        <w:rPr>
          <w:rStyle w:val="40"/>
          <w:sz w:val="28"/>
          <w:szCs w:val="28"/>
        </w:rPr>
        <w:t xml:space="preserve">. </w:t>
      </w:r>
      <w:r w:rsidR="00DF2A4C">
        <w:rPr>
          <w:rStyle w:val="40"/>
          <w:sz w:val="28"/>
          <w:szCs w:val="28"/>
          <w:lang w:val="uk-UA"/>
        </w:rPr>
        <w:t xml:space="preserve"> Тому спочатку створюю </w:t>
      </w:r>
      <w:r w:rsidR="002325D9" w:rsidRPr="00DF2A4C">
        <w:rPr>
          <w:rStyle w:val="40"/>
          <w:sz w:val="28"/>
          <w:szCs w:val="28"/>
          <w:lang w:val="uk-UA"/>
        </w:rPr>
        <w:t>ігрову</w:t>
      </w:r>
      <w:r w:rsidR="00DF2A4C" w:rsidRPr="00DF2A4C">
        <w:rPr>
          <w:rStyle w:val="3"/>
          <w:sz w:val="28"/>
          <w:szCs w:val="28"/>
          <w:lang w:val="uk-UA"/>
        </w:rPr>
        <w:t xml:space="preserve"> обстановку</w:t>
      </w:r>
      <w:r w:rsidR="00DF2A4C">
        <w:rPr>
          <w:rStyle w:val="3"/>
          <w:sz w:val="28"/>
          <w:szCs w:val="28"/>
          <w:lang w:val="uk-UA"/>
        </w:rPr>
        <w:t>, а д</w:t>
      </w:r>
      <w:r w:rsidR="002325D9" w:rsidRPr="00DF2A4C">
        <w:rPr>
          <w:rStyle w:val="3"/>
          <w:sz w:val="28"/>
          <w:szCs w:val="28"/>
          <w:lang w:val="uk-UA"/>
        </w:rPr>
        <w:t xml:space="preserve">алі </w:t>
      </w:r>
      <w:r w:rsidR="002325D9" w:rsidRPr="00DF2A4C">
        <w:rPr>
          <w:rStyle w:val="40"/>
          <w:sz w:val="28"/>
          <w:szCs w:val="28"/>
          <w:lang w:val="uk-UA"/>
        </w:rPr>
        <w:t>розгорта</w:t>
      </w:r>
      <w:r w:rsidR="00DF2A4C">
        <w:rPr>
          <w:rStyle w:val="40"/>
          <w:sz w:val="28"/>
          <w:szCs w:val="28"/>
          <w:lang w:val="uk-UA"/>
        </w:rPr>
        <w:t>ю</w:t>
      </w:r>
      <w:r w:rsidR="002325D9" w:rsidRPr="00DF2A4C">
        <w:rPr>
          <w:rStyle w:val="40"/>
          <w:sz w:val="28"/>
          <w:szCs w:val="28"/>
          <w:lang w:val="uk-UA"/>
        </w:rPr>
        <w:t xml:space="preserve"> і ускладню</w:t>
      </w:r>
      <w:r w:rsidR="002325D9" w:rsidRPr="002325D9">
        <w:rPr>
          <w:rStyle w:val="40"/>
          <w:sz w:val="28"/>
          <w:szCs w:val="28"/>
          <w:lang w:val="uk-UA"/>
        </w:rPr>
        <w:t>ю</w:t>
      </w:r>
      <w:r w:rsidR="002325D9" w:rsidRPr="00DF2A4C">
        <w:rPr>
          <w:rStyle w:val="40"/>
          <w:sz w:val="28"/>
          <w:szCs w:val="28"/>
          <w:lang w:val="uk-UA"/>
        </w:rPr>
        <w:t xml:space="preserve"> ігрові дії, розширю</w:t>
      </w:r>
      <w:r w:rsidR="00DF2A4C">
        <w:rPr>
          <w:rStyle w:val="40"/>
          <w:sz w:val="28"/>
          <w:szCs w:val="28"/>
          <w:lang w:val="uk-UA"/>
        </w:rPr>
        <w:t>ю</w:t>
      </w:r>
      <w:r w:rsidR="002325D9" w:rsidRPr="00DF2A4C">
        <w:rPr>
          <w:rStyle w:val="3"/>
          <w:sz w:val="28"/>
          <w:szCs w:val="28"/>
          <w:lang w:val="uk-UA"/>
        </w:rPr>
        <w:t xml:space="preserve"> сюжет, і </w:t>
      </w:r>
      <w:r w:rsidR="002325D9" w:rsidRPr="00DF2A4C">
        <w:rPr>
          <w:rStyle w:val="40"/>
          <w:sz w:val="28"/>
          <w:szCs w:val="28"/>
          <w:lang w:val="uk-UA"/>
        </w:rPr>
        <w:t>зрештою гра набува</w:t>
      </w:r>
      <w:r w:rsidR="002325D9" w:rsidRPr="002325D9">
        <w:rPr>
          <w:rStyle w:val="40"/>
          <w:sz w:val="28"/>
          <w:szCs w:val="28"/>
          <w:lang w:val="uk-UA"/>
        </w:rPr>
        <w:t>є</w:t>
      </w:r>
      <w:r w:rsidR="002325D9" w:rsidRPr="00DF2A4C">
        <w:rPr>
          <w:rStyle w:val="40"/>
          <w:sz w:val="28"/>
          <w:szCs w:val="28"/>
          <w:lang w:val="uk-UA"/>
        </w:rPr>
        <w:t xml:space="preserve"> самостійності. Спілкування виходи</w:t>
      </w:r>
      <w:r w:rsidR="002325D9" w:rsidRPr="002325D9">
        <w:rPr>
          <w:rStyle w:val="40"/>
          <w:sz w:val="28"/>
          <w:szCs w:val="28"/>
          <w:lang w:val="uk-UA"/>
        </w:rPr>
        <w:t>ть</w:t>
      </w:r>
      <w:r w:rsidR="002325D9" w:rsidRPr="00DF2A4C">
        <w:rPr>
          <w:rStyle w:val="3"/>
          <w:sz w:val="28"/>
          <w:szCs w:val="28"/>
          <w:lang w:val="uk-UA"/>
        </w:rPr>
        <w:t xml:space="preserve"> за </w:t>
      </w:r>
      <w:r w:rsidR="002325D9" w:rsidRPr="00DF2A4C">
        <w:rPr>
          <w:rStyle w:val="40"/>
          <w:sz w:val="28"/>
          <w:szCs w:val="28"/>
          <w:lang w:val="uk-UA"/>
        </w:rPr>
        <w:t>межі ігрової обстановки, діти уявляли</w:t>
      </w:r>
      <w:r w:rsidR="00DF2A4C">
        <w:rPr>
          <w:rStyle w:val="40"/>
          <w:sz w:val="28"/>
          <w:szCs w:val="28"/>
          <w:lang w:val="uk-UA"/>
        </w:rPr>
        <w:t>, відносно своїх можливостей,</w:t>
      </w:r>
      <w:r w:rsidR="002325D9" w:rsidRPr="00DF2A4C">
        <w:rPr>
          <w:rStyle w:val="40"/>
          <w:sz w:val="28"/>
          <w:szCs w:val="28"/>
          <w:lang w:val="uk-UA"/>
        </w:rPr>
        <w:t xml:space="preserve"> набагато більше, ніж передбачалося і передавали це у словесній</w:t>
      </w:r>
      <w:r w:rsidR="002325D9" w:rsidRPr="00DF2A4C">
        <w:rPr>
          <w:rStyle w:val="3"/>
          <w:sz w:val="28"/>
          <w:szCs w:val="28"/>
          <w:lang w:val="uk-UA"/>
        </w:rPr>
        <w:t xml:space="preserve"> формі. </w:t>
      </w:r>
      <w:proofErr w:type="spellStart"/>
      <w:r w:rsidR="002325D9" w:rsidRPr="002325D9">
        <w:rPr>
          <w:rStyle w:val="3"/>
          <w:sz w:val="28"/>
          <w:szCs w:val="28"/>
        </w:rPr>
        <w:t>Володіти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необхідною</w:t>
      </w:r>
      <w:proofErr w:type="spellEnd"/>
      <w:r w:rsidR="002325D9" w:rsidRPr="002325D9">
        <w:rPr>
          <w:rStyle w:val="40"/>
          <w:sz w:val="28"/>
          <w:szCs w:val="28"/>
        </w:rPr>
        <w:t xml:space="preserve"> лексикою </w:t>
      </w:r>
      <w:proofErr w:type="spellStart"/>
      <w:r w:rsidR="002325D9" w:rsidRPr="002325D9">
        <w:rPr>
          <w:rStyle w:val="40"/>
          <w:sz w:val="28"/>
          <w:szCs w:val="28"/>
        </w:rPr>
        <w:t>допомага</w:t>
      </w:r>
      <w:proofErr w:type="spellEnd"/>
      <w:r w:rsidR="002325D9" w:rsidRPr="002325D9">
        <w:rPr>
          <w:rStyle w:val="40"/>
          <w:sz w:val="28"/>
          <w:szCs w:val="28"/>
          <w:lang w:val="uk-UA"/>
        </w:rPr>
        <w:t>є</w:t>
      </w:r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DF2A4C">
        <w:rPr>
          <w:rStyle w:val="40"/>
          <w:sz w:val="28"/>
          <w:szCs w:val="28"/>
        </w:rPr>
        <w:t>розроблений</w:t>
      </w:r>
      <w:proofErr w:type="spellEnd"/>
      <w:r w:rsidR="00DF2A4C">
        <w:rPr>
          <w:rStyle w:val="40"/>
          <w:sz w:val="28"/>
          <w:szCs w:val="28"/>
        </w:rPr>
        <w:t xml:space="preserve"> мною</w:t>
      </w:r>
      <w:r w:rsidR="00DF2A4C">
        <w:rPr>
          <w:rStyle w:val="3"/>
          <w:sz w:val="28"/>
          <w:szCs w:val="28"/>
          <w:lang w:val="uk-UA"/>
        </w:rPr>
        <w:t xml:space="preserve"> </w:t>
      </w:r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словничок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з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даної</w:t>
      </w:r>
      <w:proofErr w:type="spellEnd"/>
      <w:r w:rsidR="002325D9" w:rsidRPr="002325D9">
        <w:rPr>
          <w:rStyle w:val="40"/>
          <w:sz w:val="28"/>
          <w:szCs w:val="28"/>
        </w:rPr>
        <w:t xml:space="preserve"> теми, </w:t>
      </w:r>
      <w:proofErr w:type="spellStart"/>
      <w:r w:rsidR="002325D9" w:rsidRPr="002325D9">
        <w:rPr>
          <w:rStyle w:val="40"/>
          <w:sz w:val="28"/>
          <w:szCs w:val="28"/>
        </w:rPr>
        <w:t>який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використову</w:t>
      </w:r>
      <w:proofErr w:type="spellEnd"/>
      <w:r w:rsidR="00DF2A4C">
        <w:rPr>
          <w:rStyle w:val="40"/>
          <w:sz w:val="28"/>
          <w:szCs w:val="28"/>
          <w:lang w:val="uk-UA"/>
        </w:rPr>
        <w:t>ю</w:t>
      </w:r>
      <w:r w:rsidR="002325D9" w:rsidRPr="002325D9">
        <w:rPr>
          <w:rStyle w:val="40"/>
          <w:sz w:val="28"/>
          <w:szCs w:val="28"/>
        </w:rPr>
        <w:t xml:space="preserve"> в </w:t>
      </w:r>
      <w:proofErr w:type="spellStart"/>
      <w:r w:rsidR="002325D9" w:rsidRPr="002325D9">
        <w:rPr>
          <w:rStyle w:val="40"/>
          <w:sz w:val="28"/>
          <w:szCs w:val="28"/>
        </w:rPr>
        <w:t>інших</w:t>
      </w:r>
      <w:proofErr w:type="spellEnd"/>
      <w:r w:rsidR="002325D9" w:rsidRPr="002325D9">
        <w:rPr>
          <w:rStyle w:val="3"/>
          <w:sz w:val="28"/>
          <w:szCs w:val="28"/>
        </w:rPr>
        <w:t xml:space="preserve"> видах </w:t>
      </w:r>
      <w:proofErr w:type="spellStart"/>
      <w:r w:rsidR="002325D9" w:rsidRPr="002325D9">
        <w:rPr>
          <w:rStyle w:val="3"/>
          <w:sz w:val="28"/>
          <w:szCs w:val="28"/>
        </w:rPr>
        <w:t>діяльності</w:t>
      </w:r>
      <w:proofErr w:type="spellEnd"/>
      <w:r w:rsidR="002325D9" w:rsidRPr="002325D9">
        <w:rPr>
          <w:rStyle w:val="3"/>
          <w:sz w:val="28"/>
          <w:szCs w:val="28"/>
        </w:rPr>
        <w:t xml:space="preserve">. </w:t>
      </w:r>
      <w:proofErr w:type="spellStart"/>
      <w:r w:rsidR="002325D9" w:rsidRPr="002325D9">
        <w:rPr>
          <w:rStyle w:val="40"/>
          <w:sz w:val="28"/>
          <w:szCs w:val="28"/>
        </w:rPr>
        <w:t>Виходячи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з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вищесказаного</w:t>
      </w:r>
      <w:proofErr w:type="spellEnd"/>
      <w:r w:rsidR="002325D9" w:rsidRPr="002325D9">
        <w:rPr>
          <w:rStyle w:val="40"/>
          <w:sz w:val="28"/>
          <w:szCs w:val="28"/>
        </w:rPr>
        <w:t xml:space="preserve">, </w:t>
      </w:r>
      <w:proofErr w:type="spellStart"/>
      <w:r w:rsidR="002325D9" w:rsidRPr="002325D9">
        <w:rPr>
          <w:rStyle w:val="40"/>
          <w:sz w:val="28"/>
          <w:szCs w:val="28"/>
        </w:rPr>
        <w:t>направлене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формування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життєвого</w:t>
      </w:r>
      <w:proofErr w:type="spellEnd"/>
      <w:r w:rsidR="002325D9" w:rsidRPr="002325D9">
        <w:rPr>
          <w:rStyle w:val="3"/>
          <w:sz w:val="28"/>
          <w:szCs w:val="28"/>
        </w:rPr>
        <w:t xml:space="preserve"> та </w:t>
      </w:r>
      <w:proofErr w:type="spellStart"/>
      <w:r w:rsidR="002325D9" w:rsidRPr="002325D9">
        <w:rPr>
          <w:rStyle w:val="40"/>
          <w:sz w:val="28"/>
          <w:szCs w:val="28"/>
        </w:rPr>
        <w:t>ігрового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досвіду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дітей</w:t>
      </w:r>
      <w:proofErr w:type="spellEnd"/>
      <w:r w:rsidR="002325D9" w:rsidRPr="002325D9">
        <w:rPr>
          <w:rStyle w:val="40"/>
          <w:sz w:val="28"/>
          <w:szCs w:val="28"/>
        </w:rPr>
        <w:t xml:space="preserve">, </w:t>
      </w:r>
      <w:proofErr w:type="spellStart"/>
      <w:r w:rsidR="002325D9" w:rsidRPr="002325D9">
        <w:rPr>
          <w:rStyle w:val="40"/>
          <w:sz w:val="28"/>
          <w:szCs w:val="28"/>
        </w:rPr>
        <w:t>розвиток</w:t>
      </w:r>
      <w:proofErr w:type="spellEnd"/>
      <w:r w:rsidR="002325D9" w:rsidRPr="002325D9">
        <w:rPr>
          <w:rStyle w:val="40"/>
          <w:sz w:val="28"/>
          <w:szCs w:val="28"/>
        </w:rPr>
        <w:t xml:space="preserve"> у них </w:t>
      </w:r>
      <w:proofErr w:type="spellStart"/>
      <w:r w:rsidR="002325D9" w:rsidRPr="002325D9">
        <w:rPr>
          <w:rStyle w:val="40"/>
          <w:sz w:val="28"/>
          <w:szCs w:val="28"/>
        </w:rPr>
        <w:t>специфічних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ігрових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навичок</w:t>
      </w:r>
      <w:proofErr w:type="spellEnd"/>
      <w:r w:rsidR="002325D9" w:rsidRPr="002325D9">
        <w:rPr>
          <w:rStyle w:val="40"/>
          <w:sz w:val="28"/>
          <w:szCs w:val="28"/>
        </w:rPr>
        <w:t xml:space="preserve">, всестороння </w:t>
      </w:r>
      <w:proofErr w:type="spellStart"/>
      <w:r w:rsidR="002325D9" w:rsidRPr="002325D9">
        <w:rPr>
          <w:rStyle w:val="40"/>
          <w:sz w:val="28"/>
          <w:szCs w:val="28"/>
        </w:rPr>
        <w:t>корекційно-виховна</w:t>
      </w:r>
      <w:proofErr w:type="spellEnd"/>
      <w:r w:rsidR="002325D9" w:rsidRPr="002325D9">
        <w:rPr>
          <w:rStyle w:val="3"/>
          <w:sz w:val="28"/>
          <w:szCs w:val="28"/>
        </w:rPr>
        <w:t xml:space="preserve"> робота </w:t>
      </w:r>
      <w:r w:rsidR="00DF2A4C">
        <w:rPr>
          <w:rStyle w:val="3"/>
          <w:sz w:val="28"/>
          <w:szCs w:val="28"/>
          <w:lang w:val="uk-UA"/>
        </w:rPr>
        <w:t xml:space="preserve">допомагають мені </w:t>
      </w:r>
      <w:proofErr w:type="spellStart"/>
      <w:proofErr w:type="gramStart"/>
      <w:r w:rsidR="002325D9" w:rsidRPr="002325D9">
        <w:rPr>
          <w:rStyle w:val="40"/>
          <w:sz w:val="28"/>
          <w:szCs w:val="28"/>
        </w:rPr>
        <w:t>п</w:t>
      </w:r>
      <w:proofErr w:type="gramEnd"/>
      <w:r w:rsidR="002325D9" w:rsidRPr="002325D9">
        <w:rPr>
          <w:rStyle w:val="40"/>
          <w:sz w:val="28"/>
          <w:szCs w:val="28"/>
        </w:rPr>
        <w:t>ідвести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ігрову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діяльність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розумово-відсталих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дітей</w:t>
      </w:r>
      <w:proofErr w:type="spellEnd"/>
      <w:r w:rsidR="002325D9" w:rsidRPr="002325D9">
        <w:rPr>
          <w:rStyle w:val="3"/>
          <w:sz w:val="28"/>
          <w:szCs w:val="28"/>
        </w:rPr>
        <w:t xml:space="preserve"> до того </w:t>
      </w:r>
      <w:proofErr w:type="spellStart"/>
      <w:r w:rsidR="002325D9" w:rsidRPr="002325D9">
        <w:rPr>
          <w:rStyle w:val="40"/>
          <w:sz w:val="28"/>
          <w:szCs w:val="28"/>
        </w:rPr>
        <w:t>р</w:t>
      </w:r>
      <w:r w:rsidR="00DF2A4C">
        <w:rPr>
          <w:rStyle w:val="40"/>
          <w:sz w:val="28"/>
          <w:szCs w:val="28"/>
        </w:rPr>
        <w:t>івня</w:t>
      </w:r>
      <w:proofErr w:type="spellEnd"/>
      <w:r w:rsidR="00DF2A4C">
        <w:rPr>
          <w:rStyle w:val="40"/>
          <w:sz w:val="28"/>
          <w:szCs w:val="28"/>
        </w:rPr>
        <w:t xml:space="preserve">, </w:t>
      </w:r>
      <w:proofErr w:type="spellStart"/>
      <w:r w:rsidR="00DF2A4C">
        <w:rPr>
          <w:rStyle w:val="40"/>
          <w:sz w:val="28"/>
          <w:szCs w:val="28"/>
        </w:rPr>
        <w:t>який</w:t>
      </w:r>
      <w:proofErr w:type="spellEnd"/>
      <w:r w:rsidR="00DF2A4C">
        <w:rPr>
          <w:rStyle w:val="40"/>
          <w:sz w:val="28"/>
          <w:szCs w:val="28"/>
        </w:rPr>
        <w:t xml:space="preserve"> буде </w:t>
      </w:r>
      <w:proofErr w:type="spellStart"/>
      <w:r w:rsidR="00DF2A4C">
        <w:rPr>
          <w:rStyle w:val="40"/>
          <w:sz w:val="28"/>
          <w:szCs w:val="28"/>
        </w:rPr>
        <w:t>забезпечувати</w:t>
      </w:r>
      <w:proofErr w:type="spellEnd"/>
      <w:r w:rsidR="00DF2A4C">
        <w:rPr>
          <w:rStyle w:val="40"/>
          <w:sz w:val="28"/>
          <w:szCs w:val="28"/>
        </w:rPr>
        <w:t xml:space="preserve"> </w:t>
      </w:r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добрий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вплив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gramStart"/>
      <w:r w:rsidR="002325D9" w:rsidRPr="002325D9">
        <w:rPr>
          <w:rStyle w:val="40"/>
          <w:sz w:val="28"/>
          <w:szCs w:val="28"/>
        </w:rPr>
        <w:t>на</w:t>
      </w:r>
      <w:proofErr w:type="gram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їх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3"/>
          <w:sz w:val="28"/>
          <w:szCs w:val="28"/>
        </w:rPr>
        <w:t>психічний</w:t>
      </w:r>
      <w:proofErr w:type="spellEnd"/>
      <w:r w:rsidR="002325D9" w:rsidRPr="002325D9">
        <w:rPr>
          <w:rStyle w:val="3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розвиток</w:t>
      </w:r>
      <w:proofErr w:type="spellEnd"/>
      <w:r w:rsidR="002325D9" w:rsidRPr="002325D9">
        <w:rPr>
          <w:rStyle w:val="40"/>
          <w:sz w:val="28"/>
          <w:szCs w:val="28"/>
        </w:rPr>
        <w:t xml:space="preserve"> в тому </w:t>
      </w:r>
      <w:proofErr w:type="spellStart"/>
      <w:r w:rsidR="002325D9" w:rsidRPr="002325D9">
        <w:rPr>
          <w:rStyle w:val="40"/>
          <w:sz w:val="28"/>
          <w:szCs w:val="28"/>
        </w:rPr>
        <w:t>числі</w:t>
      </w:r>
      <w:proofErr w:type="spellEnd"/>
      <w:r w:rsidR="00DF2A4C">
        <w:rPr>
          <w:rStyle w:val="40"/>
          <w:sz w:val="28"/>
          <w:szCs w:val="28"/>
          <w:lang w:val="uk-UA"/>
        </w:rPr>
        <w:t xml:space="preserve"> </w:t>
      </w:r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і</w:t>
      </w:r>
      <w:proofErr w:type="spellEnd"/>
      <w:r w:rsidR="002325D9" w:rsidRPr="002325D9">
        <w:rPr>
          <w:rStyle w:val="40"/>
          <w:sz w:val="28"/>
          <w:szCs w:val="28"/>
        </w:rPr>
        <w:t xml:space="preserve"> на </w:t>
      </w:r>
      <w:proofErr w:type="spellStart"/>
      <w:r w:rsidR="002325D9" w:rsidRPr="002325D9">
        <w:rPr>
          <w:rStyle w:val="40"/>
          <w:sz w:val="28"/>
          <w:szCs w:val="28"/>
        </w:rPr>
        <w:t>розвиток</w:t>
      </w:r>
      <w:proofErr w:type="spellEnd"/>
      <w:r w:rsidR="002325D9" w:rsidRPr="002325D9">
        <w:rPr>
          <w:rStyle w:val="40"/>
          <w:sz w:val="28"/>
          <w:szCs w:val="28"/>
        </w:rPr>
        <w:t xml:space="preserve"> </w:t>
      </w:r>
      <w:proofErr w:type="spellStart"/>
      <w:r w:rsidR="002325D9" w:rsidRPr="002325D9">
        <w:rPr>
          <w:rStyle w:val="40"/>
          <w:sz w:val="28"/>
          <w:szCs w:val="28"/>
        </w:rPr>
        <w:t>мови</w:t>
      </w:r>
      <w:proofErr w:type="spellEnd"/>
      <w:r w:rsidR="002325D9" w:rsidRPr="002325D9">
        <w:rPr>
          <w:rStyle w:val="40"/>
          <w:sz w:val="28"/>
          <w:szCs w:val="28"/>
          <w:lang w:val="uk-UA"/>
        </w:rPr>
        <w:t>.</w:t>
      </w:r>
    </w:p>
    <w:p w:rsidR="002D5B8D" w:rsidRPr="005438D8" w:rsidRDefault="002D5B8D" w:rsidP="00565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8D8">
        <w:rPr>
          <w:rFonts w:ascii="Times New Roman" w:hAnsi="Times New Roman" w:cs="Times New Roman"/>
          <w:sz w:val="28"/>
          <w:szCs w:val="28"/>
          <w:lang w:val="uk-UA"/>
        </w:rPr>
        <w:lastRenderedPageBreak/>
        <w:t>Ігровий метод використову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етапах заняття - і для повідомлення дітям нової інформації, і для її закріплення. Дошкільнята</w:t>
      </w:r>
      <w:r w:rsidR="0098277F"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 xml:space="preserve">моєї групи 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>люблять гратися  і прагнуть в іграх відобразити ті враження, які вони отримують у вигляді спостережень у до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>вкіллі. Ігровий метод пов'язую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різних компонентів гри в цілях вирішення певних виховних і освітніх завдань. Найчастіше при використанні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 xml:space="preserve"> ігрового методу використовую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такі компоненти, як дії з іграшками, імітація дій, уявні ситуації, рольова поведінка. </w:t>
      </w:r>
    </w:p>
    <w:p w:rsidR="002D5B8D" w:rsidRPr="005438D8" w:rsidRDefault="002D5B8D" w:rsidP="00565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Навчанню іграм 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 xml:space="preserve">своїй групі </w:t>
      </w:r>
      <w:r w:rsidR="0098277F"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65F88">
        <w:rPr>
          <w:rFonts w:ascii="Times New Roman" w:hAnsi="Times New Roman" w:cs="Times New Roman"/>
          <w:sz w:val="28"/>
          <w:szCs w:val="28"/>
          <w:lang w:val="uk-UA"/>
        </w:rPr>
        <w:t>приділя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65F88">
        <w:rPr>
          <w:rFonts w:ascii="Times New Roman" w:hAnsi="Times New Roman" w:cs="Times New Roman"/>
          <w:sz w:val="28"/>
          <w:szCs w:val="28"/>
          <w:lang w:val="uk-UA"/>
        </w:rPr>
        <w:t xml:space="preserve"> велик</w:t>
      </w:r>
      <w:r w:rsidR="00DF2A4C">
        <w:rPr>
          <w:rFonts w:ascii="Times New Roman" w:hAnsi="Times New Roman" w:cs="Times New Roman"/>
          <w:sz w:val="28"/>
          <w:szCs w:val="28"/>
          <w:lang w:val="uk-UA"/>
        </w:rPr>
        <w:t>у увагу</w:t>
      </w:r>
      <w:r w:rsidR="00565F88" w:rsidRPr="00565F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5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F88"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Це пов'язано з розвиваючою роллю гри, можливостями вирішення виховних завдань, розвитку мовлення і спілкування. Основне завдання навчання ігрової діяльності дошкільників з порушеннями </w:t>
      </w:r>
      <w:r w:rsidR="005438D8" w:rsidRPr="005438D8">
        <w:rPr>
          <w:rFonts w:ascii="Times New Roman" w:hAnsi="Times New Roman" w:cs="Times New Roman"/>
          <w:sz w:val="28"/>
          <w:szCs w:val="28"/>
          <w:lang w:val="uk-UA"/>
        </w:rPr>
        <w:t>психіки</w:t>
      </w:r>
      <w:r w:rsidR="002D54A6">
        <w:rPr>
          <w:rFonts w:ascii="Times New Roman" w:hAnsi="Times New Roman" w:cs="Times New Roman"/>
          <w:sz w:val="28"/>
          <w:szCs w:val="28"/>
          <w:lang w:val="uk-UA"/>
        </w:rPr>
        <w:t xml:space="preserve">  бачу</w:t>
      </w:r>
      <w:r w:rsidR="005438D8"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4A6">
        <w:rPr>
          <w:rFonts w:ascii="Times New Roman" w:hAnsi="Times New Roman" w:cs="Times New Roman"/>
          <w:sz w:val="28"/>
          <w:szCs w:val="28"/>
          <w:lang w:val="uk-UA"/>
        </w:rPr>
        <w:t>у формуванні</w:t>
      </w:r>
      <w:r w:rsidRPr="005438D8">
        <w:rPr>
          <w:rFonts w:ascii="Times New Roman" w:hAnsi="Times New Roman" w:cs="Times New Roman"/>
          <w:sz w:val="28"/>
          <w:szCs w:val="28"/>
          <w:lang w:val="uk-UA"/>
        </w:rPr>
        <w:t xml:space="preserve"> самої діяльності: розвиток інтересу до ігор, навчання діям з іграшками, формування рольової поведінки, прагнення відображати в іграх дії людей та їх відносини, вміння розгортати і збагачувати сюжети ігор. </w:t>
      </w:r>
    </w:p>
    <w:p w:rsidR="000C081F" w:rsidRPr="00543F2E" w:rsidRDefault="000C081F" w:rsidP="0056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F2E">
        <w:rPr>
          <w:rFonts w:ascii="Times New Roman" w:hAnsi="Times New Roman"/>
          <w:sz w:val="28"/>
          <w:szCs w:val="28"/>
          <w:lang w:val="uk-UA"/>
        </w:rPr>
        <w:t xml:space="preserve">Для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ігрової діяльності </w:t>
      </w:r>
      <w:r w:rsidRPr="00543F2E">
        <w:rPr>
          <w:rFonts w:ascii="Times New Roman" w:hAnsi="Times New Roman"/>
          <w:sz w:val="28"/>
          <w:szCs w:val="28"/>
          <w:lang w:val="uk-UA"/>
        </w:rPr>
        <w:t xml:space="preserve">велике значення мають </w:t>
      </w:r>
      <w:r>
        <w:rPr>
          <w:rFonts w:ascii="Times New Roman" w:hAnsi="Times New Roman"/>
          <w:sz w:val="28"/>
          <w:szCs w:val="28"/>
          <w:lang w:val="uk-UA"/>
        </w:rPr>
        <w:t xml:space="preserve">дидактичні, </w:t>
      </w:r>
      <w:r w:rsidRPr="00543F2E">
        <w:rPr>
          <w:rFonts w:ascii="Times New Roman" w:hAnsi="Times New Roman"/>
          <w:sz w:val="28"/>
          <w:szCs w:val="28"/>
          <w:lang w:val="uk-UA"/>
        </w:rPr>
        <w:t>рухливі</w:t>
      </w:r>
      <w:r>
        <w:rPr>
          <w:rFonts w:ascii="Times New Roman" w:hAnsi="Times New Roman"/>
          <w:sz w:val="28"/>
          <w:szCs w:val="28"/>
          <w:lang w:val="uk-UA"/>
        </w:rPr>
        <w:t>, творчі та рольові</w:t>
      </w:r>
      <w:r w:rsidRPr="00543F2E">
        <w:rPr>
          <w:rFonts w:ascii="Times New Roman" w:hAnsi="Times New Roman"/>
          <w:sz w:val="28"/>
          <w:szCs w:val="28"/>
          <w:lang w:val="uk-UA"/>
        </w:rPr>
        <w:t xml:space="preserve"> ігри.</w:t>
      </w:r>
    </w:p>
    <w:p w:rsidR="00291E29" w:rsidRDefault="000C081F" w:rsidP="0056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3F2E">
        <w:rPr>
          <w:rFonts w:ascii="Times New Roman" w:hAnsi="Times New Roman"/>
          <w:sz w:val="28"/>
          <w:szCs w:val="28"/>
          <w:lang w:val="uk-UA"/>
        </w:rPr>
        <w:t>В дидактичній грі</w:t>
      </w:r>
      <w:r w:rsidR="0066315B">
        <w:rPr>
          <w:rFonts w:ascii="Times New Roman" w:hAnsi="Times New Roman"/>
          <w:sz w:val="28"/>
          <w:szCs w:val="28"/>
          <w:lang w:val="uk-UA"/>
        </w:rPr>
        <w:t xml:space="preserve"> (Додаток</w:t>
      </w:r>
      <w:r w:rsidR="002D54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15B">
        <w:rPr>
          <w:rFonts w:ascii="Times New Roman" w:hAnsi="Times New Roman"/>
          <w:sz w:val="28"/>
          <w:szCs w:val="28"/>
          <w:lang w:val="uk-UA"/>
        </w:rPr>
        <w:t>10)</w:t>
      </w:r>
      <w:r w:rsidRPr="00543F2E">
        <w:rPr>
          <w:rFonts w:ascii="Times New Roman" w:hAnsi="Times New Roman"/>
          <w:sz w:val="28"/>
          <w:szCs w:val="28"/>
          <w:lang w:val="uk-UA"/>
        </w:rPr>
        <w:t xml:space="preserve"> форму</w:t>
      </w:r>
      <w:r w:rsidR="002D54A6">
        <w:rPr>
          <w:rFonts w:ascii="Times New Roman" w:hAnsi="Times New Roman"/>
          <w:sz w:val="28"/>
          <w:szCs w:val="28"/>
          <w:lang w:val="uk-UA"/>
        </w:rPr>
        <w:t>ю пізнавальну</w:t>
      </w:r>
      <w:r w:rsidRPr="00543F2E">
        <w:rPr>
          <w:rFonts w:ascii="Times New Roman" w:hAnsi="Times New Roman"/>
          <w:sz w:val="28"/>
          <w:szCs w:val="28"/>
          <w:lang w:val="uk-UA"/>
        </w:rPr>
        <w:t xml:space="preserve"> діяльність дітей із затримкою психічного розвитку.</w:t>
      </w:r>
    </w:p>
    <w:p w:rsidR="000C081F" w:rsidRPr="002E5112" w:rsidRDefault="000C081F" w:rsidP="002E51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F2E">
        <w:rPr>
          <w:rFonts w:ascii="Times New Roman" w:hAnsi="Times New Roman"/>
          <w:sz w:val="28"/>
          <w:szCs w:val="28"/>
          <w:lang w:val="uk-UA"/>
        </w:rPr>
        <w:t xml:space="preserve">В процесі творчої гри </w:t>
      </w:r>
      <w:r w:rsidR="0066315B">
        <w:rPr>
          <w:rFonts w:ascii="Times New Roman" w:hAnsi="Times New Roman"/>
          <w:sz w:val="28"/>
          <w:szCs w:val="28"/>
          <w:lang w:val="uk-UA"/>
        </w:rPr>
        <w:t xml:space="preserve"> (Додаток 9.1, 9.2, 23) </w:t>
      </w:r>
      <w:r w:rsidRPr="00543F2E">
        <w:rPr>
          <w:rFonts w:ascii="Times New Roman" w:hAnsi="Times New Roman"/>
          <w:sz w:val="28"/>
          <w:szCs w:val="28"/>
          <w:lang w:val="uk-UA"/>
        </w:rPr>
        <w:t>розвива</w:t>
      </w:r>
      <w:r w:rsidR="002D54A6">
        <w:rPr>
          <w:rFonts w:ascii="Times New Roman" w:hAnsi="Times New Roman"/>
          <w:sz w:val="28"/>
          <w:szCs w:val="28"/>
          <w:lang w:val="uk-UA"/>
        </w:rPr>
        <w:t>ю</w:t>
      </w:r>
      <w:r w:rsidRPr="00543F2E">
        <w:rPr>
          <w:rFonts w:ascii="Times New Roman" w:hAnsi="Times New Roman"/>
          <w:sz w:val="28"/>
          <w:szCs w:val="28"/>
          <w:lang w:val="uk-UA"/>
        </w:rPr>
        <w:t xml:space="preserve"> фантазі</w:t>
      </w:r>
      <w:r w:rsidR="002D54A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543F2E">
        <w:rPr>
          <w:rFonts w:ascii="Times New Roman" w:hAnsi="Times New Roman"/>
          <w:sz w:val="28"/>
          <w:szCs w:val="28"/>
          <w:lang w:val="uk-UA"/>
        </w:rPr>
        <w:t xml:space="preserve"> дітей, яка проявляється і в виборі сюжету гри, і в тому, як цей сюжет розвивається, якими способами дитина створює різні образи, як вона сама відноситься до своєї творчості.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3F2E">
        <w:rPr>
          <w:rFonts w:ascii="Times New Roman" w:hAnsi="Times New Roman"/>
          <w:sz w:val="28"/>
          <w:szCs w:val="28"/>
          <w:lang w:val="uk-UA"/>
        </w:rPr>
        <w:t>Творча гра також сприяє розвитку ігрового задуму, являється способом естетичного виховання та індивідуальної роботи з дітьми.</w:t>
      </w:r>
      <w:r w:rsidR="002E5112" w:rsidRPr="002E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Серед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творчих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ігор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особливою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любов'ю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дітей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користуються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proofErr w:type="gramStart"/>
      <w:r w:rsidR="002E5112" w:rsidRPr="002E5112">
        <w:rPr>
          <w:rFonts w:ascii="Times New Roman" w:hAnsi="Times New Roman"/>
          <w:sz w:val="28"/>
          <w:szCs w:val="28"/>
        </w:rPr>
        <w:t>гри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театр</w:t>
      </w:r>
      <w:proofErr w:type="spellEnd"/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="002E5112" w:rsidRPr="002E5112">
        <w:rPr>
          <w:rFonts w:ascii="Times New Roman" w:hAnsi="Times New Roman"/>
          <w:sz w:val="28"/>
          <w:szCs w:val="28"/>
          <w:lang w:val="uk-UA"/>
        </w:rPr>
        <w:t>ігри-</w:t>
      </w:r>
      <w:r w:rsidR="002E5112" w:rsidRPr="002E5112">
        <w:rPr>
          <w:rFonts w:ascii="Times New Roman" w:hAnsi="Times New Roman"/>
          <w:sz w:val="28"/>
          <w:szCs w:val="28"/>
        </w:rPr>
        <w:t>драматизації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, сюжетами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яких</w:t>
      </w:r>
      <w:proofErr w:type="spellEnd"/>
      <w:r w:rsidR="002E5112" w:rsidRP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 w:rsidRPr="002E5112">
        <w:rPr>
          <w:rFonts w:ascii="Times New Roman" w:hAnsi="Times New Roman"/>
          <w:sz w:val="28"/>
          <w:szCs w:val="28"/>
        </w:rPr>
        <w:t>служать</w:t>
      </w:r>
      <w:proofErr w:type="spellEnd"/>
      <w:r w:rsidR="002E5112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="002E5112">
        <w:rPr>
          <w:rFonts w:ascii="Times New Roman" w:hAnsi="Times New Roman"/>
          <w:sz w:val="28"/>
          <w:szCs w:val="28"/>
        </w:rPr>
        <w:t>відомі</w:t>
      </w:r>
      <w:proofErr w:type="spellEnd"/>
      <w:r w:rsid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>
        <w:rPr>
          <w:rFonts w:ascii="Times New Roman" w:hAnsi="Times New Roman"/>
          <w:sz w:val="28"/>
          <w:szCs w:val="28"/>
        </w:rPr>
        <w:t>казки</w:t>
      </w:r>
      <w:proofErr w:type="spellEnd"/>
      <w:r w:rsidR="002E5112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2E5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112">
        <w:rPr>
          <w:rFonts w:ascii="Times New Roman" w:hAnsi="Times New Roman"/>
          <w:sz w:val="28"/>
          <w:szCs w:val="28"/>
        </w:rPr>
        <w:t>оповідання</w:t>
      </w:r>
      <w:proofErr w:type="spellEnd"/>
      <w:r w:rsidR="002E51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C081F" w:rsidRDefault="002D54A6" w:rsidP="00565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5112">
        <w:rPr>
          <w:rFonts w:ascii="Times New Roman" w:hAnsi="Times New Roman"/>
          <w:sz w:val="28"/>
          <w:szCs w:val="28"/>
          <w:lang w:val="uk-UA"/>
        </w:rPr>
        <w:t>Використовую р</w:t>
      </w:r>
      <w:r w:rsidR="000C081F" w:rsidRPr="002E5112">
        <w:rPr>
          <w:rFonts w:ascii="Times New Roman" w:hAnsi="Times New Roman"/>
          <w:sz w:val="28"/>
          <w:szCs w:val="28"/>
          <w:lang w:val="uk-UA"/>
        </w:rPr>
        <w:t>ольов</w:t>
      </w:r>
      <w:r w:rsidRPr="002E5112">
        <w:rPr>
          <w:rFonts w:ascii="Times New Roman" w:hAnsi="Times New Roman"/>
          <w:sz w:val="28"/>
          <w:szCs w:val="28"/>
          <w:lang w:val="uk-UA"/>
        </w:rPr>
        <w:t>у</w:t>
      </w:r>
      <w:r w:rsidR="000C081F" w:rsidRPr="002E5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5112">
        <w:rPr>
          <w:rFonts w:ascii="Times New Roman" w:hAnsi="Times New Roman"/>
          <w:sz w:val="28"/>
          <w:szCs w:val="28"/>
          <w:lang w:val="uk-UA"/>
        </w:rPr>
        <w:t>гру</w:t>
      </w:r>
      <w:r w:rsidR="0066315B" w:rsidRPr="002E5112">
        <w:rPr>
          <w:rFonts w:ascii="Times New Roman" w:hAnsi="Times New Roman"/>
          <w:sz w:val="28"/>
          <w:szCs w:val="28"/>
          <w:lang w:val="uk-UA"/>
        </w:rPr>
        <w:t xml:space="preserve"> (Додаток 8.7)</w:t>
      </w:r>
      <w:r w:rsidR="000C081F" w:rsidRPr="002E5112">
        <w:rPr>
          <w:rFonts w:ascii="Times New Roman" w:hAnsi="Times New Roman"/>
          <w:sz w:val="28"/>
          <w:szCs w:val="28"/>
          <w:lang w:val="uk-UA"/>
        </w:rPr>
        <w:t>, яка є найпривабливішою для</w:t>
      </w:r>
      <w:r w:rsidR="000C081F" w:rsidRPr="00543F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 моєї групи</w:t>
      </w:r>
      <w:r w:rsidR="000C081F" w:rsidRPr="00543F2E">
        <w:rPr>
          <w:rFonts w:ascii="Times New Roman" w:hAnsi="Times New Roman"/>
          <w:sz w:val="28"/>
          <w:szCs w:val="28"/>
          <w:lang w:val="uk-UA"/>
        </w:rPr>
        <w:t>, бо головним в ній є виконання певної ролі, різні дії з предметами</w:t>
      </w:r>
      <w:r>
        <w:rPr>
          <w:rFonts w:ascii="Times New Roman" w:hAnsi="Times New Roman"/>
          <w:sz w:val="28"/>
          <w:szCs w:val="28"/>
          <w:lang w:val="uk-UA"/>
        </w:rPr>
        <w:t>, які  добираю</w:t>
      </w:r>
      <w:r w:rsidR="00565F88">
        <w:rPr>
          <w:rFonts w:ascii="Times New Roman" w:hAnsi="Times New Roman"/>
          <w:sz w:val="28"/>
          <w:szCs w:val="28"/>
          <w:lang w:val="uk-UA"/>
        </w:rPr>
        <w:t xml:space="preserve"> залежно від їх </w:t>
      </w:r>
      <w:r w:rsidR="000C081F" w:rsidRPr="00543F2E">
        <w:rPr>
          <w:rFonts w:ascii="Times New Roman" w:hAnsi="Times New Roman"/>
          <w:sz w:val="28"/>
          <w:szCs w:val="28"/>
          <w:lang w:val="uk-UA"/>
        </w:rPr>
        <w:t xml:space="preserve">знань про цю роль. </w:t>
      </w:r>
    </w:p>
    <w:p w:rsidR="000271B9" w:rsidRDefault="00123BCD" w:rsidP="00565F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Сер</w:t>
      </w:r>
      <w:r w:rsidR="002D54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ед розмаїття ігор, які проводжу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 дітьми у </w:t>
      </w:r>
      <w:r w:rsidR="002D54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групі ЗПМР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 мовленнєвого розвитку, чільне місце посідають  </w:t>
      </w:r>
      <w:r w:rsidRPr="00CE1B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дидактичні ігри</w:t>
      </w:r>
      <w:r w:rsidR="00C166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  <w:r w:rsidR="00C166E9" w:rsidRPr="00C166E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(Додаток</w:t>
      </w:r>
      <w:r w:rsidR="00C166E9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  <w:r w:rsidR="00C166E9" w:rsidRPr="00C166E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10 )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які 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однією  із форм навчального впливу дорослого на дитину.</w:t>
      </w:r>
      <w:r w:rsidRPr="007A6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6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той же час дидактична гра, як </w:t>
      </w:r>
      <w:r w:rsidR="00D52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основний вид діяльності дітей</w:t>
      </w:r>
      <w:r w:rsidR="0056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271B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має дві мети: одна з них навчальна, яку пересліду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є</w:t>
      </w:r>
      <w:r w:rsidR="000271B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дорослий, а інша – ігрова, заради якої діє дитина. Важливо, щоб ці дві мети доповнювали одна одну і забезпечували засвоєння програмового матеріалу.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0271B9" w:rsidRDefault="00123BCD" w:rsidP="00565F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Дидактичні ігри з метою розвитку мовлення </w:t>
      </w:r>
      <w:r w:rsidR="002D54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включаю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до складу кожного мовленнєвого заняття, </w:t>
      </w:r>
      <w:r w:rsidR="000271B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можуть бути одним з елементів прогулянки, а також особливим видом діяльності,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 є стимулятором мовленнєвої активності, вони примушують говорити навіть мовчазних і сором’язливих дітей</w:t>
      </w:r>
      <w:r w:rsidR="00EB40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(8.1, 8.4)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0271B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 дидактичних іграх створюються такі умови, в яких дитина із затримкою психічного розвитку отримує можливість самостійно діяти в певній ситуації  або з певними предметами, набуваючи власний, дієвий і чуттєвий досвід. І т</w:t>
      </w:r>
      <w:r w:rsidRPr="008B4EE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е, що дитина з ЗПМР сприймає пізнавальне завдання як ігрове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підвищує її</w:t>
      </w:r>
      <w:r w:rsidR="000271B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розумову активність, що особливо важливо, оскільки досвід дій з предметами  в них значно збіднений, не зафіксований і не узагальнений. </w:t>
      </w:r>
    </w:p>
    <w:p w:rsidR="00BE4F7A" w:rsidRPr="00CE698F" w:rsidRDefault="00BE4F7A" w:rsidP="00565F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C353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Роботу з розвитку мовлення у дошкільників із ЗПМР за </w:t>
      </w:r>
      <w:r w:rsidR="002D54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допомогою дидактичних ігор  </w:t>
      </w:r>
      <w:r w:rsidRPr="00CE698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провод</w:t>
      </w:r>
      <w:r w:rsidR="002D54A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жу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698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 такими напрямками:</w:t>
      </w:r>
    </w:p>
    <w:p w:rsidR="00BE4F7A" w:rsidRPr="00291E29" w:rsidRDefault="00BE4F7A" w:rsidP="00FF4FB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91E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розвиток фонетико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</w:t>
      </w:r>
      <w:r w:rsidRPr="00291E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фонематичної системи мови, навичок мовного аналізу і синтезу,</w:t>
      </w:r>
    </w:p>
    <w:p w:rsidR="00BE4F7A" w:rsidRPr="00291E29" w:rsidRDefault="00BE4F7A" w:rsidP="00FF4FB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91E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розвиток словника,</w:t>
      </w:r>
    </w:p>
    <w:p w:rsidR="00BE4F7A" w:rsidRPr="00291E29" w:rsidRDefault="00BE4F7A" w:rsidP="00FF4FB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91E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формування і вдосконалення граматичного ладу мовлення,</w:t>
      </w:r>
    </w:p>
    <w:p w:rsidR="00BE4F7A" w:rsidRDefault="00BE4F7A" w:rsidP="00FF4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291E2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розвиток зв'язного мовлення та мовного спілкування</w:t>
      </w:r>
    </w:p>
    <w:p w:rsidR="00F7110B" w:rsidRDefault="002D54A6" w:rsidP="007F7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Бачу, </w:t>
      </w:r>
      <w:r w:rsidR="0055774F" w:rsidRPr="0055774F">
        <w:rPr>
          <w:rFonts w:ascii="Times New Roman" w:hAnsi="Times New Roman" w:cs="Times New Roman"/>
          <w:sz w:val="28"/>
          <w:szCs w:val="28"/>
          <w:lang w:val="uk-UA"/>
        </w:rPr>
        <w:t>що діти із ЗПМР під час виконання завдання, яке передбачає розгляд і опис зображення добре відомого об'єкта, виділяють удвічі менше ознак, ніж їх ровесники з нормальним розвитком</w:t>
      </w:r>
      <w:r w:rsidR="00EB402D">
        <w:rPr>
          <w:rFonts w:ascii="Times New Roman" w:hAnsi="Times New Roman" w:cs="Times New Roman"/>
          <w:sz w:val="28"/>
          <w:szCs w:val="28"/>
          <w:lang w:val="uk-UA"/>
        </w:rPr>
        <w:t xml:space="preserve"> (Додаток 8.4.)</w:t>
      </w:r>
      <w:r w:rsidR="0055774F" w:rsidRPr="005577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7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96B">
        <w:rPr>
          <w:rFonts w:ascii="Times New Roman" w:hAnsi="Times New Roman" w:cs="Times New Roman"/>
          <w:sz w:val="28"/>
          <w:szCs w:val="28"/>
          <w:lang w:val="uk-UA"/>
        </w:rPr>
        <w:t xml:space="preserve">Дітям  важко з’єднувати слово-назву предмета із дією, ознакою, якістю, оскільки слова, що позначають частини предмета, його дію і якості, не викликають в них зорового образу. Тому що в більшості випадків можуть викликати відповідний образ </w:t>
      </w:r>
      <w:r w:rsidR="00E5696B">
        <w:rPr>
          <w:rFonts w:ascii="Times New Roman" w:hAnsi="Times New Roman" w:cs="Times New Roman"/>
          <w:sz w:val="28"/>
          <w:szCs w:val="28"/>
          <w:lang w:val="uk-UA"/>
        </w:rPr>
        <w:lastRenderedPageBreak/>
        <w:t>тільки ті слова, які позначають предмети (наприклад, дівчинка, плаття).</w:t>
      </w:r>
      <w:r w:rsidR="00603BC4">
        <w:rPr>
          <w:rFonts w:ascii="Times New Roman" w:hAnsi="Times New Roman" w:cs="Times New Roman"/>
          <w:sz w:val="28"/>
          <w:szCs w:val="28"/>
          <w:lang w:val="uk-UA"/>
        </w:rPr>
        <w:t xml:space="preserve"> У них часто зорові образи (якщо вони є) існують окремо від слова, а слово – поза зв’язком із зоровим образом. Таке слово не викликає в дитини жодного уявлення, воно виявляється «порожнім». Тому важко переоцінити значення правильної організації ігор та вправ, спрямованих на</w:t>
      </w:r>
      <w:r w:rsidR="006C3E0D">
        <w:rPr>
          <w:rFonts w:ascii="Times New Roman" w:hAnsi="Times New Roman" w:cs="Times New Roman"/>
          <w:sz w:val="28"/>
          <w:szCs w:val="28"/>
          <w:lang w:val="uk-UA"/>
        </w:rPr>
        <w:t xml:space="preserve"> з’єднання</w:t>
      </w:r>
      <w:r w:rsidR="00603BC4">
        <w:rPr>
          <w:rFonts w:ascii="Times New Roman" w:hAnsi="Times New Roman" w:cs="Times New Roman"/>
          <w:sz w:val="28"/>
          <w:szCs w:val="28"/>
          <w:lang w:val="uk-UA"/>
        </w:rPr>
        <w:t xml:space="preserve"> образу сприйняття зі словом, що надалі впливає на формування уявлень і становлення повноцінної мови. </w:t>
      </w:r>
      <w:r w:rsidR="00CD119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Для правильного та своєчасного включення мови в процес спілкування на перших етапах ознайомлення з предметом, його якістю і властивістю, навчаю дитину виділяти ці властивості з інших предметів, дізнаватися і сприймати їх, а вже потім ознайомлюю із словом. </w:t>
      </w:r>
      <w:r w:rsidR="006C3E0D">
        <w:rPr>
          <w:rFonts w:ascii="Times New Roman" w:hAnsi="Times New Roman" w:cs="Times New Roman"/>
          <w:sz w:val="28"/>
          <w:szCs w:val="28"/>
          <w:lang w:val="uk-UA"/>
        </w:rPr>
        <w:t xml:space="preserve">Правильне з’єднання слова з тим, що воно означає, не тільки закріпить в свідомості дитини образ предмета, образне уявлення про нього, але і закріпить його в пам’яті. </w:t>
      </w:r>
      <w:r w:rsidR="00CD119A">
        <w:rPr>
          <w:rFonts w:ascii="Times New Roman" w:hAnsi="Times New Roman" w:cs="Times New Roman"/>
          <w:sz w:val="28"/>
          <w:szCs w:val="28"/>
          <w:lang w:val="uk-UA"/>
        </w:rPr>
        <w:t xml:space="preserve"> В подальшому воно стане основою розуміння казок, оповідань, словесних інструкцій , а згодом і самостійного читання книжок. </w:t>
      </w:r>
      <w:r w:rsidR="006C3E0D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CD119A">
        <w:rPr>
          <w:rFonts w:ascii="Times New Roman" w:hAnsi="Times New Roman" w:cs="Times New Roman"/>
          <w:sz w:val="28"/>
          <w:szCs w:val="28"/>
          <w:lang w:val="uk-UA"/>
        </w:rPr>
        <w:t xml:space="preserve">це і </w:t>
      </w:r>
      <w:r w:rsidR="006C3E0D">
        <w:rPr>
          <w:rFonts w:ascii="Times New Roman" w:hAnsi="Times New Roman" w:cs="Times New Roman"/>
          <w:sz w:val="28"/>
          <w:szCs w:val="28"/>
          <w:lang w:val="uk-UA"/>
        </w:rPr>
        <w:t>відбувається в іграх «Чого не стало», «Лото з назвою»,</w:t>
      </w:r>
      <w:r w:rsidR="006C3E0D" w:rsidRPr="006C3E0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3E0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«Слово – ознака» , «</w:t>
      </w:r>
      <w:r w:rsidR="006C3E0D" w:rsidRPr="00E6750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Слово </w:t>
      </w:r>
      <w:r w:rsidR="006C3E0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–</w:t>
      </w:r>
      <w:r w:rsidR="006C3E0D" w:rsidRPr="00E6750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дія</w:t>
      </w:r>
      <w:r w:rsidR="006C3E0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="006C3E0D" w:rsidRPr="00E6750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3E0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«Додай слово»,</w:t>
      </w:r>
      <w:r w:rsidR="0032718D" w:rsidRPr="0032718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2718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«Склади картинку і розкажи», «Довгий – короткий» і т.п.</w:t>
      </w:r>
      <w:r w:rsidR="00CD119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F783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Спочатку навчаю дітей складати розрізні картинки, на яких зображені добре знайомі дітям предмети. Розглядаємо їх разом, виділяємо ознаки і властивості, а потім складаємо частини в ціле. Створенню цілісного образу предмета сприяє складання фігур з частин під час гри «Склади ціле» або «Склади предмет», «Склади картинку», наприклад, площинних будиночків, грибів, звірят, овочів, фруктів, предметів побуту, іграшок, вирізаних з картону; складання збірно-розбірних іграшок: машин, літаків, ляльок та ін.</w:t>
      </w:r>
      <w:r w:rsidR="00F7110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7F783A" w:rsidRDefault="00F7110B" w:rsidP="007F7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Важливим  елементом будь-якої гри, що використовується в роботі з дітьми із ЗПМР,   є наслідування дитиною дій дорослого, тому що в таких дітей не сформоване сприйняття картинки. Тому на самому початку проводжу дидактичні ігри типу «Знайди подібний предмет», «Намалюємо подібний предмет»,  під час яких  на очах у дітей малюю  нескладні предмети, кладу зображення до предмета, і повторюємо разом  назву предмета. Наступним етапом  в роботі над сприйняттям картинки є навчання сприйняття руху: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навчаю дітей</w:t>
      </w:r>
      <w:r w:rsidR="00F5435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зображати дії по картинці</w:t>
      </w:r>
      <w:r w:rsidR="00F5435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оскільки діти із </w:t>
      </w:r>
      <w:proofErr w:type="spellStart"/>
      <w:r w:rsidR="00F5435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психомовними</w:t>
      </w:r>
      <w:proofErr w:type="spellEnd"/>
      <w:r w:rsidR="00F5435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вадами , вивчивши назву дії з опорою на картинку, не можуть використовувати те ж слово в житті і застосовувати до іншої картинки. Проводжу дидактичні ігри  типу «Покажи</w:t>
      </w:r>
      <w:r w:rsidR="006E4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F5435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що хто робить», наприклад, даю дитині картинку, на якій намальований хлопчик / дівчинка, що йде (біжить, скаче, пливе, стоїть, малює і т. д.), і пропоную показати що саме робить дитина. Спочатку дію показую сама, а діти роблять це по наслідуванню. Поступово діти починають правильно сприймати, самостійно зображувати дії і називати їх, а вже потім будувати речення.</w:t>
      </w:r>
    </w:p>
    <w:p w:rsidR="005C3582" w:rsidRDefault="005C3582" w:rsidP="00C2501A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Особливу увагу</w:t>
      </w:r>
      <w:r w:rsidR="003F454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приділяю індивідуальній роботі з дітьми, використовуючи при цьому звукові іграшки, яскраво оформлені дидактичні посібники, опорні та елементарні схематичні зображення та сюжетні схеми-алгоритми, насамперед режимних моментів (послідовність одягання, миття рук тощо). Такі схеми сприяють створенню умов для ознайомлення дітей з назвами предметів та дій і для подальшого  закріплення</w:t>
      </w:r>
      <w:r w:rsidR="00C2501A">
        <w:rPr>
          <w:color w:val="000000" w:themeColor="text1"/>
          <w:sz w:val="28"/>
          <w:szCs w:val="28"/>
          <w:lang w:val="uk-UA"/>
        </w:rPr>
        <w:t xml:space="preserve"> їх, значно пришвидшують оволодіння усним мовленням.</w:t>
      </w:r>
      <w:r w:rsidR="003F454B">
        <w:rPr>
          <w:color w:val="000000" w:themeColor="text1"/>
          <w:sz w:val="28"/>
          <w:szCs w:val="28"/>
          <w:lang w:val="uk-UA"/>
        </w:rPr>
        <w:t xml:space="preserve"> </w:t>
      </w:r>
    </w:p>
    <w:p w:rsidR="005F58D0" w:rsidRDefault="006C3E0D" w:rsidP="00565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4FB8">
        <w:rPr>
          <w:rFonts w:ascii="Times New Roman" w:hAnsi="Times New Roman" w:cs="Times New Roman"/>
          <w:sz w:val="28"/>
          <w:szCs w:val="28"/>
          <w:lang w:val="uk-UA"/>
        </w:rPr>
        <w:t xml:space="preserve">же </w:t>
      </w:r>
      <w:r w:rsidR="0055774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 xml:space="preserve"> процесі в</w:t>
      </w:r>
      <w:r w:rsidR="005F58D0" w:rsidRPr="005F58D0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дидактичних ігор і практичної діяльності дитина під </w:t>
      </w:r>
      <w:r w:rsidR="002D54A6">
        <w:rPr>
          <w:rFonts w:ascii="Times New Roman" w:hAnsi="Times New Roman" w:cs="Times New Roman"/>
          <w:sz w:val="28"/>
          <w:szCs w:val="28"/>
          <w:lang w:val="uk-UA"/>
        </w:rPr>
        <w:t xml:space="preserve">моїм </w:t>
      </w:r>
      <w:r w:rsidR="005F58D0" w:rsidRPr="005F58D0">
        <w:rPr>
          <w:rFonts w:ascii="Times New Roman" w:hAnsi="Times New Roman" w:cs="Times New Roman"/>
          <w:sz w:val="28"/>
          <w:szCs w:val="28"/>
          <w:lang w:val="uk-UA"/>
        </w:rPr>
        <w:t>керівництвом опановує назви навколишніх предметів і явищ, вчиться виділяти в предметах ті істотні ознаки, за якими одиничний предмет можна віднести до певної категорії або групи, тобто, поступово оволодіва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32718D">
        <w:rPr>
          <w:rFonts w:ascii="Times New Roman" w:hAnsi="Times New Roman" w:cs="Times New Roman"/>
          <w:sz w:val="28"/>
          <w:szCs w:val="28"/>
          <w:lang w:val="uk-UA"/>
        </w:rPr>
        <w:t xml:space="preserve"> поняттями та словами узагальненнями.</w:t>
      </w:r>
      <w:r w:rsidR="0032718D" w:rsidRPr="0032718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2718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«Транспорт», «Пташиний двір», «Назви одним словом», «Розсели тварин в будиночки»</w:t>
      </w:r>
      <w:r w:rsidR="00EB402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(Додаток 21)</w:t>
      </w:r>
      <w:r w:rsidR="0032718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та інші. </w:t>
      </w:r>
      <w:r w:rsidR="005F58D0" w:rsidRPr="0032718D">
        <w:rPr>
          <w:rFonts w:ascii="Times New Roman" w:hAnsi="Times New Roman" w:cs="Times New Roman"/>
          <w:sz w:val="28"/>
          <w:szCs w:val="28"/>
          <w:lang w:val="uk-UA"/>
        </w:rPr>
        <w:t>І вже в 6-7 років спроможна відповідати: «Кінь - це тварина», «Лялька - це іграшка»</w:t>
      </w:r>
      <w:r w:rsidR="0032718D">
        <w:rPr>
          <w:rFonts w:ascii="Times New Roman" w:hAnsi="Times New Roman" w:cs="Times New Roman"/>
          <w:sz w:val="28"/>
          <w:szCs w:val="28"/>
          <w:lang w:val="uk-UA"/>
        </w:rPr>
        <w:t>, «Яблуко – це фрукт», «Вишня – це дерево»</w:t>
      </w:r>
      <w:r w:rsidR="005F58D0" w:rsidRPr="003271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розшир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proofErr w:type="spellEnd"/>
      <w:r w:rsidR="005F5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8D0" w:rsidRPr="005F58D0">
        <w:rPr>
          <w:rFonts w:ascii="Times New Roman" w:hAnsi="Times New Roman" w:cs="Times New Roman"/>
          <w:sz w:val="28"/>
          <w:szCs w:val="28"/>
        </w:rPr>
        <w:t>словников</w:t>
      </w:r>
      <w:proofErr w:type="spellStart"/>
      <w:r w:rsidR="005F58D0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вдосконал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>юється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граматичн</w:t>
      </w:r>
      <w:proofErr w:type="spellEnd"/>
      <w:r w:rsidR="005F58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будов</w:t>
      </w:r>
      <w:proofErr w:type="spellEnd"/>
      <w:r w:rsidR="005F58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F58D0">
        <w:rPr>
          <w:rFonts w:ascii="Times New Roman" w:hAnsi="Times New Roman" w:cs="Times New Roman"/>
          <w:sz w:val="28"/>
          <w:szCs w:val="28"/>
          <w:lang w:val="uk-UA"/>
        </w:rPr>
        <w:t>, дитина</w:t>
      </w:r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 xml:space="preserve">може самостійно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осмисл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5F58D0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</w:t>
      </w:r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інтелектуальну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задачу, </w:t>
      </w:r>
      <w:proofErr w:type="gramStart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5F58D0" w:rsidRPr="005F58D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5F58D0" w:rsidRPr="005F58D0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замінюються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втілюють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: </w:t>
      </w:r>
      <w:r w:rsidR="005F58D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початком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словесно-логічної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D0" w:rsidRPr="005F58D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5F58D0" w:rsidRPr="005F58D0">
        <w:rPr>
          <w:rFonts w:ascii="Times New Roman" w:hAnsi="Times New Roman" w:cs="Times New Roman"/>
          <w:sz w:val="28"/>
          <w:szCs w:val="28"/>
        </w:rPr>
        <w:t>.</w:t>
      </w:r>
      <w:r w:rsidR="005F58D0" w:rsidRPr="005F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18D" w:rsidRPr="0032718D" w:rsidRDefault="0032718D" w:rsidP="00565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14F">
        <w:rPr>
          <w:rFonts w:ascii="Times New Roman" w:hAnsi="Times New Roman" w:cs="Times New Roman"/>
          <w:sz w:val="28"/>
          <w:szCs w:val="28"/>
          <w:lang w:val="uk-UA"/>
        </w:rPr>
        <w:lastRenderedPageBreak/>
        <w:t>У фронтальні та індивідуальні заняття включа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 ігри та вправи з метою закріплення </w:t>
      </w:r>
      <w:proofErr w:type="spellStart"/>
      <w:r w:rsidRPr="0023714F">
        <w:rPr>
          <w:rFonts w:ascii="Times New Roman" w:hAnsi="Times New Roman" w:cs="Times New Roman"/>
          <w:sz w:val="28"/>
          <w:szCs w:val="28"/>
          <w:lang w:val="uk-UA"/>
        </w:rPr>
        <w:t>словоутворення</w:t>
      </w:r>
      <w:proofErr w:type="spellEnd"/>
      <w:r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 іменників</w:t>
      </w:r>
      <w:r w:rsidR="00C166E9">
        <w:rPr>
          <w:rFonts w:ascii="Times New Roman" w:hAnsi="Times New Roman" w:cs="Times New Roman"/>
          <w:sz w:val="28"/>
          <w:szCs w:val="28"/>
          <w:lang w:val="uk-UA"/>
        </w:rPr>
        <w:t xml:space="preserve"> (Додаток 10):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 («Назви ласкаво»,  «Хто в кого?», «Назвати тварин парами», «Гра із м'ячем», Гра «Два брата ІК і ИЩ», «Як звуть тата, маму, дитинча?», «Назвати професії»)</w:t>
      </w:r>
      <w:r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 прикметників</w:t>
      </w:r>
      <w:r w:rsidR="00C166E9">
        <w:rPr>
          <w:rFonts w:ascii="Times New Roman" w:hAnsi="Times New Roman" w:cs="Times New Roman"/>
          <w:sz w:val="28"/>
          <w:szCs w:val="28"/>
          <w:lang w:val="uk-UA"/>
        </w:rPr>
        <w:t xml:space="preserve"> (Додаток 10):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 «Чиї хвости», «Єралаш», «Правильно назви колір листя», «Що із чого зроблено?» (Додаток )</w:t>
      </w:r>
      <w:r w:rsidRPr="0023714F">
        <w:rPr>
          <w:rFonts w:ascii="Times New Roman" w:hAnsi="Times New Roman" w:cs="Times New Roman"/>
          <w:sz w:val="28"/>
          <w:szCs w:val="28"/>
          <w:lang w:val="uk-UA"/>
        </w:rPr>
        <w:t>, дієслів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6E9">
        <w:rPr>
          <w:rFonts w:ascii="Times New Roman" w:hAnsi="Times New Roman" w:cs="Times New Roman"/>
          <w:sz w:val="28"/>
          <w:szCs w:val="28"/>
          <w:lang w:val="uk-UA"/>
        </w:rPr>
        <w:t xml:space="preserve">(Додаток 10): 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3714F" w:rsidRPr="002371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«Маленька</w:t>
      </w:r>
      <w:r w:rsidR="0023714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господиня», «Хто що робить», «На городі», «В саду» «Професії»).</w:t>
      </w:r>
      <w:r w:rsidR="00237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538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3714F" w:rsidRPr="00491B60">
        <w:rPr>
          <w:rFonts w:ascii="Times New Roman" w:hAnsi="Times New Roman" w:cs="Times New Roman"/>
          <w:sz w:val="28"/>
          <w:szCs w:val="28"/>
          <w:lang w:val="uk-UA"/>
        </w:rPr>
        <w:t>Ігри «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>Хто швидше принесе картинку?»</w:t>
      </w:r>
      <w:r w:rsidR="0023714F" w:rsidRPr="00491B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3714F" w:rsidRPr="0023714F">
        <w:rPr>
          <w:rFonts w:ascii="Times New Roman" w:hAnsi="Times New Roman" w:cs="Times New Roman"/>
          <w:sz w:val="28"/>
          <w:szCs w:val="28"/>
          <w:lang w:val="uk-UA"/>
        </w:rPr>
        <w:t xml:space="preserve">«Хто як пересувається?», «Упіймай - скажи», «Зарядка», «Спав - спала» </w:t>
      </w:r>
      <w:r w:rsidR="0023714F" w:rsidRPr="00491B60">
        <w:rPr>
          <w:rFonts w:ascii="Times New Roman" w:hAnsi="Times New Roman" w:cs="Times New Roman"/>
          <w:sz w:val="28"/>
          <w:szCs w:val="28"/>
          <w:lang w:val="uk-UA"/>
        </w:rPr>
        <w:t>дають можливість розширити пасивний і активний дієслівний словник дітей теперішнього, минулого та майбутнього часів.</w:t>
      </w:r>
    </w:p>
    <w:p w:rsidR="00F257FD" w:rsidRPr="00830110" w:rsidRDefault="00F257FD" w:rsidP="00565F8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110">
        <w:rPr>
          <w:rFonts w:ascii="Times New Roman" w:hAnsi="Times New Roman" w:cs="Times New Roman"/>
          <w:sz w:val="28"/>
          <w:szCs w:val="28"/>
          <w:lang w:val="uk-UA"/>
        </w:rPr>
        <w:t>Урізноманітнюють заняття розвивально-дидактичні ігри, згруповані за видом ді</w:t>
      </w:r>
      <w:r w:rsidR="00830110" w:rsidRPr="00830110">
        <w:rPr>
          <w:rFonts w:ascii="Times New Roman" w:hAnsi="Times New Roman" w:cs="Times New Roman"/>
          <w:sz w:val="28"/>
          <w:szCs w:val="28"/>
          <w:lang w:val="uk-UA"/>
        </w:rPr>
        <w:t>яльності дітей:  ігри – подорожі)</w:t>
      </w:r>
      <w:r w:rsidRPr="00830110">
        <w:rPr>
          <w:rFonts w:ascii="Times New Roman" w:hAnsi="Times New Roman" w:cs="Times New Roman"/>
          <w:sz w:val="28"/>
          <w:szCs w:val="28"/>
          <w:lang w:val="uk-UA"/>
        </w:rPr>
        <w:t>, ігри – доручення,  ігри – припущення,   ігри – загадки, ігри - бесіди (ігри-діалоги</w:t>
      </w:r>
      <w:r w:rsidR="005710D3">
        <w:rPr>
          <w:rFonts w:ascii="Times New Roman" w:hAnsi="Times New Roman" w:cs="Times New Roman"/>
          <w:sz w:val="28"/>
          <w:szCs w:val="28"/>
          <w:lang w:val="uk-UA"/>
        </w:rPr>
        <w:t xml:space="preserve"> , серед яких діти найбільше люблять діалоги між звірятами</w:t>
      </w:r>
      <w:r w:rsidRPr="008301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10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99C" w:rsidRPr="00FB54FC" w:rsidRDefault="00B5680F" w:rsidP="00CE1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Мовлення дітей із затримкою психічного розвитку багато в чому залежить від н</w:t>
      </w:r>
      <w:r w:rsidR="002D54A6">
        <w:rPr>
          <w:rFonts w:ascii="Times New Roman" w:hAnsi="Times New Roman" w:cs="Times New Roman"/>
          <w:sz w:val="28"/>
          <w:szCs w:val="28"/>
          <w:lang w:val="uk-UA"/>
        </w:rPr>
        <w:t xml:space="preserve">аявності емоційного компоненту. Використовую </w:t>
      </w:r>
      <w:proofErr w:type="spellStart"/>
      <w:r w:rsidR="002D54A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ацікавлюючі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елементи, наприклад «чарівн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>а паличка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яку </w:t>
      </w:r>
      <w:r w:rsidR="002D54A6">
        <w:rPr>
          <w:rFonts w:ascii="Times New Roman" w:hAnsi="Times New Roman" w:cs="Times New Roman"/>
          <w:sz w:val="28"/>
          <w:szCs w:val="28"/>
          <w:lang w:val="uk-UA"/>
        </w:rPr>
        <w:t xml:space="preserve">роблю </w:t>
      </w:r>
      <w:r w:rsidR="00FF4FB8">
        <w:rPr>
          <w:rFonts w:ascii="Times New Roman" w:hAnsi="Times New Roman" w:cs="Times New Roman"/>
          <w:sz w:val="28"/>
          <w:szCs w:val="28"/>
          <w:lang w:val="uk-UA"/>
        </w:rPr>
        <w:t>яскравою, блискучою;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«оживлення» іграшок або предмет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 xml:space="preserve">ів, зображених на картинках,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розумової  функції, кращому розумінню і запам’ятовуванню предметів і їх складових частин (гра «Н</w:t>
      </w:r>
      <w:r w:rsidR="00FF4FB8">
        <w:rPr>
          <w:rFonts w:ascii="Times New Roman" w:hAnsi="Times New Roman" w:cs="Times New Roman"/>
          <w:sz w:val="28"/>
          <w:szCs w:val="28"/>
          <w:lang w:val="uk-UA"/>
        </w:rPr>
        <w:t>азви частини цілого»), називанню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слів протилежного значення (гра «Назви слово»), добору антонімів (гра «Хто більше назве слів»), визначенні узагальнюючого слова («Транспорт», «Овочі», «Фрукти» та інші). 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 xml:space="preserve">Ігрові ситуації, </w:t>
      </w:r>
      <w:r w:rsidR="003945A2">
        <w:rPr>
          <w:rFonts w:ascii="Times New Roman" w:hAnsi="Times New Roman" w:cs="Times New Roman"/>
          <w:sz w:val="28"/>
          <w:szCs w:val="28"/>
          <w:lang w:val="uk-UA"/>
        </w:rPr>
        <w:t xml:space="preserve">створені </w:t>
      </w:r>
      <w:r w:rsidRPr="00D67857">
        <w:rPr>
          <w:rFonts w:ascii="Times New Roman" w:hAnsi="Times New Roman" w:cs="Times New Roman"/>
          <w:sz w:val="28"/>
          <w:szCs w:val="28"/>
          <w:lang w:val="uk-UA"/>
        </w:rPr>
        <w:t xml:space="preserve">шляхом введення казкових героїв, літературних персонажів, допомагають створювати емоційно позитивний настрій. 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>Так у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часниками</w:t>
      </w:r>
      <w:proofErr w:type="spellEnd"/>
      <w:r w:rsidRPr="00D67857">
        <w:rPr>
          <w:rFonts w:ascii="Times New Roman" w:hAnsi="Times New Roman" w:cs="Times New Roman"/>
          <w:sz w:val="28"/>
          <w:szCs w:val="28"/>
        </w:rPr>
        <w:t xml:space="preserve"> занять </w:t>
      </w:r>
      <w:r w:rsidR="003945A2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</w:t>
      </w:r>
      <w:proofErr w:type="spellStart"/>
      <w:r w:rsidR="003945A2">
        <w:rPr>
          <w:rFonts w:ascii="Times New Roman" w:hAnsi="Times New Roman" w:cs="Times New Roman"/>
          <w:sz w:val="28"/>
          <w:szCs w:val="28"/>
          <w:lang w:val="uk-UA"/>
        </w:rPr>
        <w:t>Лунтік</w:t>
      </w:r>
      <w:proofErr w:type="spellEnd"/>
      <w:r w:rsidR="003945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Незнайко</w:t>
      </w:r>
      <w:proofErr w:type="spellEnd"/>
      <w:r w:rsidRPr="00D67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67857">
        <w:rPr>
          <w:rFonts w:ascii="Times New Roman" w:hAnsi="Times New Roman" w:cs="Times New Roman"/>
          <w:sz w:val="28"/>
          <w:szCs w:val="28"/>
        </w:rPr>
        <w:t>,</w:t>
      </w:r>
      <w:r w:rsidRPr="00D67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6785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нгвин</w:t>
      </w:r>
      <w:proofErr w:type="spellEnd"/>
      <w:r w:rsidRPr="00D6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D67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857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D67857">
        <w:rPr>
          <w:rFonts w:ascii="Times New Roman" w:hAnsi="Times New Roman" w:cs="Times New Roman"/>
          <w:sz w:val="28"/>
          <w:szCs w:val="28"/>
        </w:rPr>
        <w:t xml:space="preserve"> зайчик</w:t>
      </w:r>
      <w:r w:rsidRPr="00D67857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Pr="00FB54F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казкових </w:t>
      </w:r>
      <w:r w:rsidR="003945A2">
        <w:rPr>
          <w:rFonts w:ascii="Times New Roman" w:hAnsi="Times New Roman" w:cs="Times New Roman"/>
          <w:sz w:val="28"/>
          <w:szCs w:val="28"/>
          <w:lang w:val="uk-UA"/>
        </w:rPr>
        <w:t>персонажів, іграшок активізує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 xml:space="preserve"> інтерес дітей до завдан</w:t>
      </w:r>
      <w:r w:rsidRPr="00FB54F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>діти з низьк</w:t>
      </w:r>
      <w:r w:rsidRPr="00FB54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303F4" w:rsidRPr="003303F4">
        <w:rPr>
          <w:rFonts w:ascii="Times New Roman" w:hAnsi="Times New Roman" w:cs="Times New Roman"/>
          <w:sz w:val="28"/>
          <w:szCs w:val="28"/>
          <w:lang w:val="uk-UA"/>
        </w:rPr>
        <w:t>м рівн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 xml:space="preserve">ем 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>мотивації</w:t>
      </w:r>
      <w:r w:rsidR="003945A2">
        <w:rPr>
          <w:rFonts w:ascii="Times New Roman" w:hAnsi="Times New Roman" w:cs="Times New Roman"/>
          <w:sz w:val="28"/>
          <w:szCs w:val="28"/>
          <w:lang w:val="uk-UA"/>
        </w:rPr>
        <w:t xml:space="preserve"> починають </w:t>
      </w:r>
      <w:r w:rsidR="003303F4">
        <w:rPr>
          <w:rFonts w:ascii="Times New Roman" w:hAnsi="Times New Roman" w:cs="Times New Roman"/>
          <w:sz w:val="28"/>
          <w:szCs w:val="28"/>
          <w:lang w:val="uk-UA"/>
        </w:rPr>
        <w:t>брати активну участь у виконанні завдань</w:t>
      </w:r>
      <w:r w:rsidRPr="00FB54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>оскільки такий прийом посилю</w:t>
      </w:r>
      <w:r w:rsidR="003945A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 xml:space="preserve"> мотивацію досягнення результату, роби</w:t>
      </w:r>
      <w:r w:rsidR="003945A2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 xml:space="preserve"> ненав'язливим контрол</w:t>
      </w:r>
      <w:r w:rsidRPr="00FB54F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 xml:space="preserve"> над ходом виконання</w:t>
      </w:r>
      <w:r w:rsidRPr="00FB54FC">
        <w:rPr>
          <w:rFonts w:ascii="Times New Roman" w:hAnsi="Times New Roman" w:cs="Times New Roman"/>
          <w:sz w:val="28"/>
          <w:szCs w:val="28"/>
          <w:lang w:val="uk-UA"/>
        </w:rPr>
        <w:t xml:space="preserve"> завдання.</w:t>
      </w:r>
    </w:p>
    <w:p w:rsidR="008B7236" w:rsidRDefault="008B7236" w:rsidP="00B27C26">
      <w:pPr>
        <w:pStyle w:val="1"/>
        <w:shd w:val="clear" w:color="auto" w:fill="auto"/>
        <w:tabs>
          <w:tab w:val="left" w:pos="9637"/>
        </w:tabs>
        <w:spacing w:before="0" w:line="360" w:lineRule="auto"/>
        <w:ind w:right="-2" w:firstLine="708"/>
        <w:jc w:val="both"/>
        <w:rPr>
          <w:rStyle w:val="5"/>
          <w:sz w:val="28"/>
          <w:szCs w:val="28"/>
          <w:lang w:val="uk-UA"/>
        </w:rPr>
      </w:pPr>
      <w:r w:rsidRPr="008B7236">
        <w:rPr>
          <w:rStyle w:val="7"/>
          <w:sz w:val="28"/>
          <w:szCs w:val="28"/>
          <w:lang w:val="uk-UA"/>
        </w:rPr>
        <w:lastRenderedPageBreak/>
        <w:t>Для розвитку ігрової діяльності розумово-відсталих</w:t>
      </w:r>
      <w:r w:rsidRPr="008B7236">
        <w:rPr>
          <w:rStyle w:val="6"/>
          <w:sz w:val="28"/>
          <w:szCs w:val="28"/>
          <w:lang w:val="uk-UA"/>
        </w:rPr>
        <w:t xml:space="preserve"> дітей </w:t>
      </w:r>
      <w:r w:rsidRPr="008B7236">
        <w:rPr>
          <w:rStyle w:val="7"/>
          <w:sz w:val="28"/>
          <w:szCs w:val="28"/>
          <w:lang w:val="uk-UA"/>
        </w:rPr>
        <w:t xml:space="preserve">дошкільного віку </w:t>
      </w:r>
      <w:r w:rsidR="002D54A6">
        <w:rPr>
          <w:rStyle w:val="7"/>
          <w:sz w:val="28"/>
          <w:szCs w:val="28"/>
          <w:lang w:val="uk-UA"/>
        </w:rPr>
        <w:t>проводжу</w:t>
      </w:r>
      <w:r w:rsidRPr="008B7236">
        <w:rPr>
          <w:rStyle w:val="7"/>
          <w:sz w:val="28"/>
          <w:szCs w:val="28"/>
          <w:lang w:val="uk-UA"/>
        </w:rPr>
        <w:t xml:space="preserve"> </w:t>
      </w:r>
      <w:r>
        <w:rPr>
          <w:rStyle w:val="7"/>
          <w:sz w:val="28"/>
          <w:szCs w:val="28"/>
          <w:lang w:val="uk-UA"/>
        </w:rPr>
        <w:t>ігри</w:t>
      </w:r>
      <w:r w:rsidR="00830110">
        <w:rPr>
          <w:rStyle w:val="7"/>
          <w:sz w:val="28"/>
          <w:szCs w:val="28"/>
          <w:lang w:val="uk-UA"/>
        </w:rPr>
        <w:t xml:space="preserve"> </w:t>
      </w:r>
      <w:r w:rsidR="00C166E9">
        <w:rPr>
          <w:rStyle w:val="7"/>
          <w:sz w:val="28"/>
          <w:szCs w:val="28"/>
          <w:lang w:val="uk-UA"/>
        </w:rPr>
        <w:t>–</w:t>
      </w:r>
      <w:r>
        <w:rPr>
          <w:rStyle w:val="7"/>
          <w:sz w:val="28"/>
          <w:szCs w:val="28"/>
          <w:lang w:val="uk-UA"/>
        </w:rPr>
        <w:t xml:space="preserve"> драматизації</w:t>
      </w:r>
      <w:r w:rsidR="00C166E9">
        <w:rPr>
          <w:rStyle w:val="7"/>
          <w:sz w:val="28"/>
          <w:szCs w:val="28"/>
          <w:lang w:val="uk-UA"/>
        </w:rPr>
        <w:t xml:space="preserve"> (</w:t>
      </w:r>
      <w:r w:rsidR="002D54A6">
        <w:rPr>
          <w:rStyle w:val="7"/>
          <w:sz w:val="28"/>
          <w:szCs w:val="28"/>
          <w:lang w:val="uk-UA"/>
        </w:rPr>
        <w:t>Додаток 2</w:t>
      </w:r>
      <w:r w:rsidR="00EB402D">
        <w:rPr>
          <w:rStyle w:val="7"/>
          <w:sz w:val="28"/>
          <w:szCs w:val="28"/>
          <w:lang w:val="uk-UA"/>
        </w:rPr>
        <w:t xml:space="preserve">) </w:t>
      </w:r>
      <w:r w:rsidRPr="008B7236">
        <w:rPr>
          <w:rStyle w:val="7"/>
          <w:sz w:val="28"/>
          <w:szCs w:val="28"/>
          <w:lang w:val="uk-UA"/>
        </w:rPr>
        <w:t>добре відомих їм казок, таких як</w:t>
      </w:r>
      <w:r>
        <w:rPr>
          <w:rStyle w:val="6"/>
          <w:sz w:val="28"/>
          <w:szCs w:val="28"/>
          <w:lang w:val="uk-UA"/>
        </w:rPr>
        <w:t xml:space="preserve"> «Колобок»</w:t>
      </w:r>
      <w:r w:rsidRPr="008B7236">
        <w:rPr>
          <w:rStyle w:val="6"/>
          <w:sz w:val="28"/>
          <w:szCs w:val="28"/>
          <w:lang w:val="uk-UA"/>
        </w:rPr>
        <w:t xml:space="preserve">, </w:t>
      </w:r>
      <w:r>
        <w:rPr>
          <w:rStyle w:val="7"/>
          <w:sz w:val="28"/>
          <w:szCs w:val="28"/>
          <w:lang w:val="uk-UA"/>
        </w:rPr>
        <w:t>«</w:t>
      </w:r>
      <w:r w:rsidRPr="008B7236">
        <w:rPr>
          <w:rStyle w:val="7"/>
          <w:sz w:val="28"/>
          <w:szCs w:val="28"/>
          <w:lang w:val="uk-UA"/>
        </w:rPr>
        <w:t>Ріпка</w:t>
      </w:r>
      <w:r>
        <w:rPr>
          <w:rStyle w:val="7"/>
          <w:sz w:val="28"/>
          <w:szCs w:val="28"/>
          <w:lang w:val="uk-UA"/>
        </w:rPr>
        <w:t>»</w:t>
      </w:r>
      <w:r w:rsidRPr="008B7236">
        <w:rPr>
          <w:rStyle w:val="7"/>
          <w:sz w:val="28"/>
          <w:szCs w:val="28"/>
          <w:lang w:val="uk-UA"/>
        </w:rPr>
        <w:t xml:space="preserve">, </w:t>
      </w:r>
      <w:r w:rsidR="00C166E9">
        <w:rPr>
          <w:rStyle w:val="7"/>
          <w:sz w:val="28"/>
          <w:szCs w:val="28"/>
          <w:lang w:val="uk-UA"/>
        </w:rPr>
        <w:t>«</w:t>
      </w:r>
      <w:r w:rsidRPr="008B7236">
        <w:rPr>
          <w:rStyle w:val="7"/>
          <w:sz w:val="28"/>
          <w:szCs w:val="28"/>
          <w:lang w:val="uk-UA"/>
        </w:rPr>
        <w:t>Рукавичка</w:t>
      </w:r>
      <w:r>
        <w:rPr>
          <w:rStyle w:val="7"/>
          <w:sz w:val="28"/>
          <w:szCs w:val="28"/>
          <w:lang w:val="uk-UA"/>
        </w:rPr>
        <w:t>», «</w:t>
      </w:r>
      <w:r w:rsidRPr="008B7236">
        <w:rPr>
          <w:rStyle w:val="7"/>
          <w:sz w:val="28"/>
          <w:szCs w:val="28"/>
          <w:lang w:val="uk-UA"/>
        </w:rPr>
        <w:t>Коза-дереза</w:t>
      </w:r>
      <w:r>
        <w:rPr>
          <w:rStyle w:val="7"/>
          <w:sz w:val="28"/>
          <w:szCs w:val="28"/>
          <w:lang w:val="uk-UA"/>
        </w:rPr>
        <w:t>»</w:t>
      </w:r>
      <w:r w:rsidR="00EB402D">
        <w:rPr>
          <w:rStyle w:val="7"/>
          <w:sz w:val="28"/>
          <w:szCs w:val="28"/>
          <w:lang w:val="uk-UA"/>
        </w:rPr>
        <w:t xml:space="preserve"> (Додаток 24)</w:t>
      </w:r>
      <w:r w:rsidRPr="008B7236">
        <w:rPr>
          <w:rStyle w:val="7"/>
          <w:sz w:val="28"/>
          <w:szCs w:val="28"/>
          <w:lang w:val="uk-UA"/>
        </w:rPr>
        <w:t xml:space="preserve">. </w:t>
      </w:r>
      <w:proofErr w:type="spellStart"/>
      <w:r w:rsidRPr="008B7236">
        <w:rPr>
          <w:rStyle w:val="7"/>
          <w:sz w:val="28"/>
          <w:szCs w:val="28"/>
        </w:rPr>
        <w:t>Вихователь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емоційно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і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жваво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знайомить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їх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із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казкою</w:t>
      </w:r>
      <w:proofErr w:type="spellEnd"/>
      <w:r w:rsidRPr="008B7236">
        <w:rPr>
          <w:rStyle w:val="7"/>
          <w:sz w:val="28"/>
          <w:szCs w:val="28"/>
        </w:rPr>
        <w:t xml:space="preserve">, </w:t>
      </w:r>
      <w:proofErr w:type="spellStart"/>
      <w:r w:rsidRPr="008B7236">
        <w:rPr>
          <w:rStyle w:val="7"/>
          <w:sz w:val="28"/>
          <w:szCs w:val="28"/>
        </w:rPr>
        <w:t>ілюструючи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її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змі</w:t>
      </w:r>
      <w:proofErr w:type="gramStart"/>
      <w:r w:rsidRPr="008B7236">
        <w:rPr>
          <w:rStyle w:val="7"/>
          <w:sz w:val="28"/>
          <w:szCs w:val="28"/>
        </w:rPr>
        <w:t>ст</w:t>
      </w:r>
      <w:proofErr w:type="spellEnd"/>
      <w:proofErr w:type="gramEnd"/>
      <w:r w:rsidRPr="008B7236">
        <w:rPr>
          <w:rStyle w:val="7"/>
          <w:sz w:val="28"/>
          <w:szCs w:val="28"/>
        </w:rPr>
        <w:t xml:space="preserve"> за </w:t>
      </w:r>
      <w:proofErr w:type="spellStart"/>
      <w:r w:rsidRPr="008B7236">
        <w:rPr>
          <w:rStyle w:val="7"/>
          <w:sz w:val="28"/>
          <w:szCs w:val="28"/>
        </w:rPr>
        <w:t>допомогою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персонажів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лялькового</w:t>
      </w:r>
      <w:proofErr w:type="spellEnd"/>
      <w:r w:rsidRPr="008B7236">
        <w:rPr>
          <w:rStyle w:val="6"/>
          <w:sz w:val="28"/>
          <w:szCs w:val="28"/>
        </w:rPr>
        <w:t xml:space="preserve"> театру. </w:t>
      </w:r>
      <w:r w:rsidRPr="008B7236">
        <w:rPr>
          <w:rStyle w:val="7"/>
          <w:sz w:val="28"/>
          <w:szCs w:val="28"/>
        </w:rPr>
        <w:t xml:space="preserve">Для </w:t>
      </w:r>
      <w:proofErr w:type="spellStart"/>
      <w:r w:rsidRPr="008B7236">
        <w:rPr>
          <w:rStyle w:val="7"/>
          <w:sz w:val="28"/>
          <w:szCs w:val="28"/>
        </w:rPr>
        <w:t>засвоєння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дітьми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змісту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казки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r w:rsidR="002D54A6">
        <w:rPr>
          <w:rStyle w:val="7"/>
          <w:sz w:val="28"/>
          <w:szCs w:val="28"/>
          <w:lang w:val="uk-UA"/>
        </w:rPr>
        <w:t xml:space="preserve">спочатку </w:t>
      </w:r>
      <w:proofErr w:type="spellStart"/>
      <w:r w:rsidRPr="008B7236">
        <w:rPr>
          <w:rStyle w:val="6"/>
          <w:sz w:val="28"/>
          <w:szCs w:val="28"/>
        </w:rPr>
        <w:t>ознайом</w:t>
      </w:r>
      <w:r w:rsidR="002D54A6">
        <w:rPr>
          <w:rStyle w:val="6"/>
          <w:sz w:val="28"/>
          <w:szCs w:val="28"/>
          <w:lang w:val="uk-UA"/>
        </w:rPr>
        <w:t>люю</w:t>
      </w:r>
      <w:proofErr w:type="spellEnd"/>
      <w:r w:rsidR="002D54A6">
        <w:rPr>
          <w:rStyle w:val="6"/>
          <w:sz w:val="28"/>
          <w:szCs w:val="28"/>
          <w:lang w:val="uk-UA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їх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з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proofErr w:type="spellStart"/>
      <w:r w:rsidR="007327B8">
        <w:rPr>
          <w:rStyle w:val="7"/>
          <w:sz w:val="28"/>
          <w:szCs w:val="28"/>
        </w:rPr>
        <w:t>дійовими</w:t>
      </w:r>
      <w:proofErr w:type="spellEnd"/>
      <w:r w:rsidR="007327B8">
        <w:rPr>
          <w:rStyle w:val="7"/>
          <w:sz w:val="28"/>
          <w:szCs w:val="28"/>
        </w:rPr>
        <w:t xml:space="preserve"> особами, да</w:t>
      </w:r>
      <w:r w:rsidR="007327B8">
        <w:rPr>
          <w:rStyle w:val="7"/>
          <w:sz w:val="28"/>
          <w:szCs w:val="28"/>
          <w:lang w:val="uk-UA"/>
        </w:rPr>
        <w:t xml:space="preserve">ю </w:t>
      </w:r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їм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можливість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самостійно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виконати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дії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з</w:t>
      </w:r>
      <w:proofErr w:type="spellEnd"/>
      <w:r w:rsidRPr="008B7236">
        <w:rPr>
          <w:rStyle w:val="6"/>
          <w:sz w:val="28"/>
          <w:szCs w:val="28"/>
        </w:rPr>
        <w:t xml:space="preserve"> </w:t>
      </w:r>
      <w:r w:rsidRPr="008B7236">
        <w:rPr>
          <w:rStyle w:val="7"/>
          <w:sz w:val="28"/>
          <w:szCs w:val="28"/>
        </w:rPr>
        <w:t xml:space="preserve">ляльками, </w:t>
      </w:r>
      <w:proofErr w:type="spellStart"/>
      <w:r w:rsidRPr="008B7236">
        <w:rPr>
          <w:rStyle w:val="7"/>
          <w:sz w:val="28"/>
          <w:szCs w:val="28"/>
        </w:rPr>
        <w:t>виступити</w:t>
      </w:r>
      <w:proofErr w:type="spellEnd"/>
      <w:r w:rsidRPr="008B7236">
        <w:rPr>
          <w:rStyle w:val="7"/>
          <w:sz w:val="28"/>
          <w:szCs w:val="28"/>
        </w:rPr>
        <w:t xml:space="preserve"> </w:t>
      </w:r>
      <w:proofErr w:type="spellStart"/>
      <w:r w:rsidRPr="008B7236">
        <w:rPr>
          <w:rStyle w:val="7"/>
          <w:sz w:val="28"/>
          <w:szCs w:val="28"/>
        </w:rPr>
        <w:t>від</w:t>
      </w:r>
      <w:proofErr w:type="spellEnd"/>
      <w:r w:rsidRPr="008B7236">
        <w:rPr>
          <w:rStyle w:val="7"/>
          <w:sz w:val="28"/>
          <w:szCs w:val="28"/>
        </w:rPr>
        <w:t xml:space="preserve"> особи </w:t>
      </w:r>
      <w:proofErr w:type="gramStart"/>
      <w:r w:rsidRPr="008B7236">
        <w:rPr>
          <w:rStyle w:val="7"/>
          <w:sz w:val="28"/>
          <w:szCs w:val="28"/>
        </w:rPr>
        <w:t>кожного</w:t>
      </w:r>
      <w:proofErr w:type="gramEnd"/>
      <w:r w:rsidRPr="008B7236">
        <w:rPr>
          <w:rStyle w:val="7"/>
          <w:sz w:val="28"/>
          <w:szCs w:val="28"/>
        </w:rPr>
        <w:t xml:space="preserve"> персонажу.</w:t>
      </w:r>
      <w:r w:rsidRPr="008B7236">
        <w:rPr>
          <w:rStyle w:val="6"/>
          <w:sz w:val="28"/>
          <w:szCs w:val="28"/>
        </w:rPr>
        <w:t xml:space="preserve"> </w:t>
      </w:r>
      <w:proofErr w:type="spellStart"/>
      <w:r w:rsidRPr="008B7236">
        <w:rPr>
          <w:rStyle w:val="6"/>
          <w:sz w:val="28"/>
          <w:szCs w:val="28"/>
        </w:rPr>
        <w:t>Ні</w:t>
      </w:r>
      <w:proofErr w:type="spellEnd"/>
      <w:r w:rsidRPr="008B7236">
        <w:rPr>
          <w:rStyle w:val="6"/>
          <w:sz w:val="28"/>
          <w:szCs w:val="28"/>
        </w:rPr>
        <w:t xml:space="preserve"> в </w:t>
      </w:r>
      <w:proofErr w:type="spellStart"/>
      <w:r w:rsidRPr="008B7236">
        <w:rPr>
          <w:rStyle w:val="6"/>
          <w:sz w:val="28"/>
          <w:szCs w:val="28"/>
        </w:rPr>
        <w:t>якому</w:t>
      </w:r>
      <w:proofErr w:type="spellEnd"/>
      <w:r w:rsidRPr="008B7236">
        <w:rPr>
          <w:b w:val="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разі</w:t>
      </w:r>
      <w:proofErr w:type="spellEnd"/>
      <w:r w:rsidRPr="008B7236">
        <w:rPr>
          <w:rStyle w:val="60"/>
          <w:sz w:val="28"/>
          <w:szCs w:val="28"/>
        </w:rPr>
        <w:t xml:space="preserve"> не </w:t>
      </w:r>
      <w:proofErr w:type="spellStart"/>
      <w:r w:rsidRPr="008B7236">
        <w:rPr>
          <w:rStyle w:val="60"/>
          <w:sz w:val="28"/>
          <w:szCs w:val="28"/>
        </w:rPr>
        <w:t>вимага</w:t>
      </w:r>
      <w:proofErr w:type="spellEnd"/>
      <w:r w:rsidR="007327B8">
        <w:rPr>
          <w:rStyle w:val="60"/>
          <w:sz w:val="28"/>
          <w:szCs w:val="28"/>
          <w:lang w:val="uk-UA"/>
        </w:rPr>
        <w:t>ю</w:t>
      </w:r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від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proofErr w:type="gramStart"/>
      <w:r w:rsidRPr="008B7236">
        <w:rPr>
          <w:rStyle w:val="60"/>
          <w:sz w:val="28"/>
          <w:szCs w:val="28"/>
        </w:rPr>
        <w:t>д</w:t>
      </w:r>
      <w:proofErr w:type="gramEnd"/>
      <w:r w:rsidRPr="008B7236">
        <w:rPr>
          <w:rStyle w:val="60"/>
          <w:sz w:val="28"/>
          <w:szCs w:val="28"/>
        </w:rPr>
        <w:t>ітей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заучування</w:t>
      </w:r>
      <w:proofErr w:type="spellEnd"/>
      <w:r w:rsidRPr="008B7236">
        <w:rPr>
          <w:rStyle w:val="60"/>
          <w:sz w:val="28"/>
          <w:szCs w:val="28"/>
        </w:rPr>
        <w:t xml:space="preserve"> ролей.</w:t>
      </w:r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Достатньо</w:t>
      </w:r>
      <w:proofErr w:type="spellEnd"/>
      <w:r w:rsidRPr="008B7236">
        <w:rPr>
          <w:rStyle w:val="5"/>
          <w:sz w:val="28"/>
          <w:szCs w:val="28"/>
        </w:rPr>
        <w:t xml:space="preserve">, </w:t>
      </w:r>
      <w:proofErr w:type="spellStart"/>
      <w:r w:rsidRPr="008B7236">
        <w:rPr>
          <w:rStyle w:val="60"/>
          <w:sz w:val="28"/>
          <w:szCs w:val="28"/>
        </w:rPr>
        <w:t>якщо</w:t>
      </w:r>
      <w:proofErr w:type="spellEnd"/>
      <w:r w:rsidRPr="008B7236">
        <w:rPr>
          <w:rStyle w:val="60"/>
          <w:sz w:val="28"/>
          <w:szCs w:val="28"/>
        </w:rPr>
        <w:t xml:space="preserve"> вони </w:t>
      </w:r>
      <w:proofErr w:type="spellStart"/>
      <w:r w:rsidRPr="008B7236">
        <w:rPr>
          <w:rStyle w:val="60"/>
          <w:sz w:val="28"/>
          <w:szCs w:val="28"/>
        </w:rPr>
        <w:t>будуть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говорити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близько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gramStart"/>
      <w:r w:rsidRPr="008B7236">
        <w:rPr>
          <w:rStyle w:val="60"/>
          <w:sz w:val="28"/>
          <w:szCs w:val="28"/>
        </w:rPr>
        <w:t>до</w:t>
      </w:r>
      <w:proofErr w:type="gramEnd"/>
      <w:r w:rsidRPr="008B7236">
        <w:rPr>
          <w:rStyle w:val="60"/>
          <w:sz w:val="28"/>
          <w:szCs w:val="28"/>
        </w:rPr>
        <w:t xml:space="preserve"> тексту</w:t>
      </w:r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казки</w:t>
      </w:r>
      <w:proofErr w:type="spellEnd"/>
      <w:r w:rsidRPr="008B7236">
        <w:rPr>
          <w:rStyle w:val="5"/>
          <w:sz w:val="28"/>
          <w:szCs w:val="28"/>
        </w:rPr>
        <w:t xml:space="preserve">. В </w:t>
      </w:r>
      <w:proofErr w:type="spellStart"/>
      <w:r w:rsidRPr="008B7236">
        <w:rPr>
          <w:rStyle w:val="5"/>
          <w:sz w:val="28"/>
          <w:szCs w:val="28"/>
        </w:rPr>
        <w:t>процесі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проведення</w:t>
      </w:r>
      <w:proofErr w:type="spellEnd"/>
      <w:r w:rsidRPr="008B7236">
        <w:rPr>
          <w:rStyle w:val="13pt2"/>
          <w:sz w:val="28"/>
          <w:szCs w:val="28"/>
        </w:rPr>
        <w:t xml:space="preserve"> </w:t>
      </w:r>
      <w:proofErr w:type="spellStart"/>
      <w:r w:rsidRPr="008B7236">
        <w:rPr>
          <w:rStyle w:val="13pt2"/>
          <w:sz w:val="28"/>
          <w:szCs w:val="28"/>
        </w:rPr>
        <w:t>гри</w:t>
      </w:r>
      <w:r w:rsidRPr="008B7236">
        <w:rPr>
          <w:rStyle w:val="60"/>
          <w:sz w:val="28"/>
          <w:szCs w:val="28"/>
        </w:rPr>
        <w:t>-драматизації</w:t>
      </w:r>
      <w:proofErr w:type="spellEnd"/>
      <w:r>
        <w:rPr>
          <w:rStyle w:val="60"/>
          <w:sz w:val="28"/>
          <w:szCs w:val="28"/>
          <w:lang w:val="uk-UA"/>
        </w:rPr>
        <w:t xml:space="preserve"> </w:t>
      </w:r>
      <w:r w:rsidR="007327B8">
        <w:rPr>
          <w:rStyle w:val="60"/>
          <w:sz w:val="28"/>
          <w:szCs w:val="28"/>
        </w:rPr>
        <w:t>да</w:t>
      </w:r>
      <w:r w:rsidR="007327B8">
        <w:rPr>
          <w:rStyle w:val="60"/>
          <w:sz w:val="28"/>
          <w:szCs w:val="28"/>
          <w:lang w:val="uk-UA"/>
        </w:rPr>
        <w:t xml:space="preserve">ю </w:t>
      </w:r>
      <w:proofErr w:type="spellStart"/>
      <w:r w:rsidRPr="008B7236">
        <w:rPr>
          <w:rStyle w:val="60"/>
          <w:sz w:val="28"/>
          <w:szCs w:val="28"/>
        </w:rPr>
        <w:t>дітям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можливість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випробувати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r w:rsidRPr="008B7236">
        <w:rPr>
          <w:rStyle w:val="60"/>
          <w:sz w:val="28"/>
          <w:szCs w:val="28"/>
        </w:rPr>
        <w:t xml:space="preserve">себе в </w:t>
      </w:r>
      <w:proofErr w:type="spellStart"/>
      <w:proofErr w:type="gramStart"/>
      <w:r w:rsidRPr="008B7236">
        <w:rPr>
          <w:rStyle w:val="60"/>
          <w:sz w:val="28"/>
          <w:szCs w:val="28"/>
        </w:rPr>
        <w:t>р</w:t>
      </w:r>
      <w:proofErr w:type="gramEnd"/>
      <w:r w:rsidRPr="008B7236">
        <w:rPr>
          <w:rStyle w:val="60"/>
          <w:sz w:val="28"/>
          <w:szCs w:val="28"/>
        </w:rPr>
        <w:t>ізних</w:t>
      </w:r>
      <w:proofErr w:type="spellEnd"/>
      <w:r w:rsidRPr="008B7236">
        <w:rPr>
          <w:rStyle w:val="60"/>
          <w:sz w:val="28"/>
          <w:szCs w:val="28"/>
        </w:rPr>
        <w:t xml:space="preserve"> ролях. </w:t>
      </w:r>
      <w:proofErr w:type="spellStart"/>
      <w:r w:rsidRPr="008B7236">
        <w:rPr>
          <w:rStyle w:val="60"/>
          <w:sz w:val="28"/>
          <w:szCs w:val="28"/>
        </w:rPr>
        <w:t>Успішному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проведенню</w:t>
      </w:r>
      <w:proofErr w:type="spellEnd"/>
      <w:r w:rsidRPr="008B7236">
        <w:rPr>
          <w:rStyle w:val="13pt1"/>
          <w:sz w:val="28"/>
          <w:szCs w:val="28"/>
        </w:rPr>
        <w:t xml:space="preserve"> </w:t>
      </w:r>
      <w:proofErr w:type="spellStart"/>
      <w:r w:rsidRPr="008B7236">
        <w:rPr>
          <w:rStyle w:val="13pt1"/>
          <w:sz w:val="28"/>
          <w:szCs w:val="28"/>
        </w:rPr>
        <w:t>ігор</w:t>
      </w:r>
      <w:r w:rsidRPr="008B7236">
        <w:rPr>
          <w:rStyle w:val="5"/>
          <w:sz w:val="28"/>
          <w:szCs w:val="28"/>
        </w:rPr>
        <w:t>-драматизацій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сприяє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використання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костюмів</w:t>
      </w:r>
      <w:proofErr w:type="spellEnd"/>
      <w:r w:rsidRPr="008B7236">
        <w:rPr>
          <w:rStyle w:val="60"/>
          <w:sz w:val="28"/>
          <w:szCs w:val="28"/>
        </w:rPr>
        <w:t xml:space="preserve"> та </w:t>
      </w:r>
      <w:proofErr w:type="spellStart"/>
      <w:proofErr w:type="gramStart"/>
      <w:r w:rsidRPr="008B7236">
        <w:rPr>
          <w:rStyle w:val="60"/>
          <w:sz w:val="28"/>
          <w:szCs w:val="28"/>
        </w:rPr>
        <w:t>р</w:t>
      </w:r>
      <w:proofErr w:type="gramEnd"/>
      <w:r w:rsidRPr="008B7236">
        <w:rPr>
          <w:rStyle w:val="60"/>
          <w:sz w:val="28"/>
          <w:szCs w:val="28"/>
        </w:rPr>
        <w:t>ізних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атрибутів</w:t>
      </w:r>
      <w:proofErr w:type="spellEnd"/>
      <w:r w:rsidRPr="008B7236">
        <w:rPr>
          <w:rStyle w:val="5"/>
          <w:sz w:val="28"/>
          <w:szCs w:val="28"/>
        </w:rPr>
        <w:t xml:space="preserve">. Вони </w:t>
      </w:r>
      <w:proofErr w:type="spellStart"/>
      <w:r w:rsidRPr="008B7236">
        <w:rPr>
          <w:rStyle w:val="60"/>
          <w:sz w:val="28"/>
          <w:szCs w:val="28"/>
        </w:rPr>
        <w:t>допомагають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дітям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зрозуміти</w:t>
      </w:r>
      <w:proofErr w:type="spellEnd"/>
      <w:r w:rsidRPr="008B7236">
        <w:rPr>
          <w:rStyle w:val="60"/>
          <w:sz w:val="28"/>
          <w:szCs w:val="28"/>
        </w:rPr>
        <w:t xml:space="preserve"> сюжет, </w:t>
      </w:r>
      <w:proofErr w:type="spellStart"/>
      <w:r w:rsidRPr="008B7236">
        <w:rPr>
          <w:rStyle w:val="60"/>
          <w:sz w:val="28"/>
          <w:szCs w:val="28"/>
        </w:rPr>
        <w:t>проникнути</w:t>
      </w:r>
      <w:proofErr w:type="spellEnd"/>
      <w:r w:rsidRPr="008B7236">
        <w:rPr>
          <w:rStyle w:val="5"/>
          <w:sz w:val="28"/>
          <w:szCs w:val="28"/>
        </w:rPr>
        <w:t xml:space="preserve"> в образ </w:t>
      </w:r>
      <w:r>
        <w:rPr>
          <w:rStyle w:val="60"/>
          <w:sz w:val="28"/>
          <w:szCs w:val="28"/>
        </w:rPr>
        <w:t xml:space="preserve">персонажа, </w:t>
      </w:r>
      <w:proofErr w:type="spellStart"/>
      <w:r>
        <w:rPr>
          <w:rStyle w:val="60"/>
          <w:sz w:val="28"/>
          <w:szCs w:val="28"/>
        </w:rPr>
        <w:t>ввійти</w:t>
      </w:r>
      <w:proofErr w:type="spellEnd"/>
      <w:r>
        <w:rPr>
          <w:rStyle w:val="60"/>
          <w:sz w:val="28"/>
          <w:szCs w:val="28"/>
        </w:rPr>
        <w:t xml:space="preserve"> в роль</w:t>
      </w:r>
      <w:r>
        <w:rPr>
          <w:rStyle w:val="60"/>
          <w:sz w:val="28"/>
          <w:szCs w:val="28"/>
          <w:lang w:val="uk-UA"/>
        </w:rPr>
        <w:t xml:space="preserve"> (</w:t>
      </w:r>
      <w:proofErr w:type="spellStart"/>
      <w:r w:rsidRPr="008B7236">
        <w:rPr>
          <w:rStyle w:val="60"/>
          <w:sz w:val="28"/>
          <w:szCs w:val="28"/>
        </w:rPr>
        <w:t>нагадати</w:t>
      </w:r>
      <w:proofErr w:type="spellEnd"/>
      <w:r w:rsidRPr="008B7236">
        <w:rPr>
          <w:rStyle w:val="60"/>
          <w:sz w:val="28"/>
          <w:szCs w:val="28"/>
        </w:rPr>
        <w:t xml:space="preserve">, </w:t>
      </w:r>
      <w:proofErr w:type="spellStart"/>
      <w:r w:rsidRPr="008B7236">
        <w:rPr>
          <w:rStyle w:val="60"/>
          <w:sz w:val="28"/>
          <w:szCs w:val="28"/>
        </w:rPr>
        <w:t>якщо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дитина</w:t>
      </w:r>
      <w:proofErr w:type="spellEnd"/>
      <w:r w:rsidRPr="008B7236">
        <w:rPr>
          <w:rStyle w:val="5"/>
          <w:sz w:val="28"/>
          <w:szCs w:val="28"/>
        </w:rPr>
        <w:t xml:space="preserve"> про </w:t>
      </w:r>
      <w:proofErr w:type="spellStart"/>
      <w:r w:rsidRPr="008B7236">
        <w:rPr>
          <w:rStyle w:val="5"/>
          <w:sz w:val="28"/>
          <w:szCs w:val="28"/>
        </w:rPr>
        <w:t>неї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забуває</w:t>
      </w:r>
      <w:proofErr w:type="spellEnd"/>
      <w:r>
        <w:rPr>
          <w:rStyle w:val="5"/>
          <w:sz w:val="28"/>
          <w:szCs w:val="28"/>
          <w:lang w:val="uk-UA"/>
        </w:rPr>
        <w:t>)</w:t>
      </w:r>
      <w:r w:rsidRPr="008B7236">
        <w:rPr>
          <w:rStyle w:val="5"/>
          <w:sz w:val="28"/>
          <w:szCs w:val="28"/>
        </w:rPr>
        <w:t xml:space="preserve">. </w:t>
      </w:r>
    </w:p>
    <w:p w:rsidR="008B7236" w:rsidRPr="008B7236" w:rsidRDefault="008B7236" w:rsidP="00B27C26">
      <w:pPr>
        <w:pStyle w:val="1"/>
        <w:shd w:val="clear" w:color="auto" w:fill="auto"/>
        <w:tabs>
          <w:tab w:val="left" w:pos="9637"/>
        </w:tabs>
        <w:spacing w:before="0" w:line="360" w:lineRule="auto"/>
        <w:ind w:right="-2" w:firstLine="708"/>
        <w:jc w:val="both"/>
        <w:rPr>
          <w:b w:val="0"/>
          <w:sz w:val="28"/>
          <w:szCs w:val="28"/>
        </w:rPr>
      </w:pPr>
      <w:proofErr w:type="spellStart"/>
      <w:r w:rsidRPr="008B7236">
        <w:rPr>
          <w:rStyle w:val="60"/>
          <w:sz w:val="28"/>
          <w:szCs w:val="28"/>
        </w:rPr>
        <w:t>Гра-драматизація</w:t>
      </w:r>
      <w:proofErr w:type="spellEnd"/>
      <w:r w:rsidRPr="008B7236">
        <w:rPr>
          <w:rStyle w:val="60"/>
          <w:sz w:val="28"/>
          <w:szCs w:val="28"/>
        </w:rPr>
        <w:t xml:space="preserve"> -</w:t>
      </w:r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це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своє</w:t>
      </w:r>
      <w:proofErr w:type="gramStart"/>
      <w:r w:rsidRPr="008B7236">
        <w:rPr>
          <w:rStyle w:val="60"/>
          <w:sz w:val="28"/>
          <w:szCs w:val="28"/>
        </w:rPr>
        <w:t>р</w:t>
      </w:r>
      <w:proofErr w:type="gramEnd"/>
      <w:r w:rsidRPr="008B7236">
        <w:rPr>
          <w:rStyle w:val="60"/>
          <w:sz w:val="28"/>
          <w:szCs w:val="28"/>
        </w:rPr>
        <w:t>ідна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театралізована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дитяча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вистава</w:t>
      </w:r>
      <w:proofErr w:type="spellEnd"/>
      <w:r w:rsidRPr="008B7236">
        <w:rPr>
          <w:rStyle w:val="60"/>
          <w:sz w:val="28"/>
          <w:szCs w:val="28"/>
        </w:rPr>
        <w:t>, яка</w:t>
      </w:r>
      <w:r w:rsidRPr="008B7236">
        <w:rPr>
          <w:rStyle w:val="5"/>
          <w:sz w:val="28"/>
          <w:szCs w:val="28"/>
        </w:rPr>
        <w:t xml:space="preserve"> проводиться в </w:t>
      </w:r>
      <w:proofErr w:type="spellStart"/>
      <w:r w:rsidRPr="008B7236">
        <w:rPr>
          <w:rStyle w:val="60"/>
          <w:sz w:val="28"/>
          <w:szCs w:val="28"/>
        </w:rPr>
        <w:t>ігровій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формі</w:t>
      </w:r>
      <w:proofErr w:type="spellEnd"/>
      <w:r w:rsidRPr="008B7236">
        <w:rPr>
          <w:rStyle w:val="60"/>
          <w:sz w:val="28"/>
          <w:szCs w:val="28"/>
        </w:rPr>
        <w:t xml:space="preserve"> за </w:t>
      </w:r>
      <w:proofErr w:type="spellStart"/>
      <w:r w:rsidRPr="008B7236">
        <w:rPr>
          <w:rStyle w:val="60"/>
          <w:sz w:val="28"/>
          <w:szCs w:val="28"/>
        </w:rPr>
        <w:t>змістом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художніх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творів</w:t>
      </w:r>
      <w:proofErr w:type="spellEnd"/>
      <w:r w:rsidRPr="008B7236">
        <w:rPr>
          <w:rStyle w:val="60"/>
          <w:sz w:val="28"/>
          <w:szCs w:val="28"/>
        </w:rPr>
        <w:t>. Вона</w:t>
      </w:r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допомагає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дітям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краще</w:t>
      </w:r>
      <w:proofErr w:type="spellEnd"/>
      <w:r w:rsidRPr="008B7236">
        <w:rPr>
          <w:rStyle w:val="13pt2"/>
          <w:sz w:val="28"/>
          <w:szCs w:val="28"/>
        </w:rPr>
        <w:t xml:space="preserve"> </w:t>
      </w:r>
      <w:proofErr w:type="spellStart"/>
      <w:r w:rsidRPr="008B7236">
        <w:rPr>
          <w:rStyle w:val="13pt2"/>
          <w:sz w:val="28"/>
          <w:szCs w:val="28"/>
        </w:rPr>
        <w:t>зрозуміти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літературний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твір</w:t>
      </w:r>
      <w:proofErr w:type="spellEnd"/>
      <w:r w:rsidRPr="008B7236">
        <w:rPr>
          <w:rStyle w:val="60"/>
          <w:sz w:val="28"/>
          <w:szCs w:val="28"/>
        </w:rPr>
        <w:t xml:space="preserve">, </w:t>
      </w:r>
      <w:proofErr w:type="spellStart"/>
      <w:r w:rsidRPr="008B7236">
        <w:rPr>
          <w:rStyle w:val="60"/>
          <w:sz w:val="28"/>
          <w:szCs w:val="28"/>
        </w:rPr>
        <w:t>збагачує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їхню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мову</w:t>
      </w:r>
      <w:proofErr w:type="spellEnd"/>
      <w:r w:rsidRPr="008B7236">
        <w:rPr>
          <w:rStyle w:val="5"/>
          <w:sz w:val="28"/>
          <w:szCs w:val="28"/>
        </w:rPr>
        <w:t xml:space="preserve">, </w:t>
      </w:r>
      <w:proofErr w:type="spellStart"/>
      <w:r w:rsidRPr="008B7236">
        <w:rPr>
          <w:rStyle w:val="5"/>
          <w:sz w:val="28"/>
          <w:szCs w:val="28"/>
        </w:rPr>
        <w:t>сприяє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розвитку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творчої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уяви</w:t>
      </w:r>
      <w:proofErr w:type="spellEnd"/>
      <w:r w:rsidRPr="008B7236">
        <w:rPr>
          <w:rStyle w:val="60"/>
          <w:sz w:val="28"/>
          <w:szCs w:val="28"/>
        </w:rPr>
        <w:t xml:space="preserve">, </w:t>
      </w:r>
      <w:proofErr w:type="spellStart"/>
      <w:r w:rsidRPr="008B7236">
        <w:rPr>
          <w:rStyle w:val="60"/>
          <w:sz w:val="28"/>
          <w:szCs w:val="28"/>
        </w:rPr>
        <w:t>інтересу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і</w:t>
      </w:r>
      <w:proofErr w:type="spellEnd"/>
      <w:r w:rsidRPr="008B7236">
        <w:rPr>
          <w:rStyle w:val="60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любові</w:t>
      </w:r>
      <w:proofErr w:type="spellEnd"/>
      <w:r w:rsidRPr="008B7236">
        <w:rPr>
          <w:rStyle w:val="60"/>
          <w:sz w:val="28"/>
          <w:szCs w:val="28"/>
        </w:rPr>
        <w:t xml:space="preserve"> до</w:t>
      </w:r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5"/>
          <w:sz w:val="28"/>
          <w:szCs w:val="28"/>
        </w:rPr>
        <w:t>художньої</w:t>
      </w:r>
      <w:proofErr w:type="spellEnd"/>
      <w:r w:rsidRPr="008B7236">
        <w:rPr>
          <w:rStyle w:val="5"/>
          <w:sz w:val="28"/>
          <w:szCs w:val="28"/>
        </w:rPr>
        <w:t xml:space="preserve"> </w:t>
      </w:r>
      <w:proofErr w:type="spellStart"/>
      <w:r w:rsidRPr="008B7236">
        <w:rPr>
          <w:rStyle w:val="60"/>
          <w:sz w:val="28"/>
          <w:szCs w:val="28"/>
        </w:rPr>
        <w:t>літератури</w:t>
      </w:r>
      <w:proofErr w:type="spellEnd"/>
      <w:r w:rsidR="00EB402D">
        <w:rPr>
          <w:rStyle w:val="60"/>
          <w:sz w:val="28"/>
          <w:szCs w:val="28"/>
          <w:lang w:val="uk-UA"/>
        </w:rPr>
        <w:t xml:space="preserve">  (Додаток 8.2.)</w:t>
      </w:r>
      <w:r w:rsidRPr="008B7236">
        <w:rPr>
          <w:rStyle w:val="60"/>
          <w:sz w:val="28"/>
          <w:szCs w:val="28"/>
        </w:rPr>
        <w:t>.</w:t>
      </w:r>
    </w:p>
    <w:p w:rsidR="008B7236" w:rsidRPr="00F66284" w:rsidRDefault="008B7236" w:rsidP="00B27C26">
      <w:pPr>
        <w:shd w:val="clear" w:color="auto" w:fill="FFFFFF"/>
        <w:tabs>
          <w:tab w:val="left" w:pos="9637"/>
        </w:tabs>
        <w:spacing w:after="0" w:line="360" w:lineRule="auto"/>
        <w:ind w:right="-2" w:firstLine="708"/>
        <w:jc w:val="both"/>
        <w:rPr>
          <w:rStyle w:val="60"/>
          <w:rFonts w:eastAsia="Times New Roman" w:cs="Times New Roman"/>
          <w:b w:val="0"/>
          <w:bCs w:val="0"/>
          <w:spacing w:val="0"/>
          <w:sz w:val="28"/>
          <w:szCs w:val="28"/>
          <w:shd w:val="clear" w:color="auto" w:fill="auto"/>
          <w:lang w:val="uk-UA"/>
        </w:rPr>
      </w:pPr>
      <w:r w:rsidRPr="008B7236">
        <w:rPr>
          <w:rStyle w:val="60"/>
          <w:b w:val="0"/>
          <w:bCs w:val="0"/>
          <w:sz w:val="28"/>
          <w:szCs w:val="28"/>
          <w:lang w:val="uk-UA"/>
        </w:rPr>
        <w:t>Гра - самостійна діяльність для дитини тому,</w:t>
      </w:r>
      <w:r w:rsidRPr="008B7236">
        <w:rPr>
          <w:rStyle w:val="5"/>
          <w:b w:val="0"/>
          <w:bCs w:val="0"/>
          <w:sz w:val="28"/>
          <w:szCs w:val="28"/>
          <w:lang w:val="uk-UA"/>
        </w:rPr>
        <w:t xml:space="preserve"> що забезпечує </w:t>
      </w:r>
      <w:r w:rsidRPr="008B7236">
        <w:rPr>
          <w:rStyle w:val="60"/>
          <w:b w:val="0"/>
          <w:bCs w:val="0"/>
          <w:sz w:val="28"/>
          <w:szCs w:val="28"/>
          <w:lang w:val="uk-UA"/>
        </w:rPr>
        <w:t>відчуття свободи, підвладності речей, емоційного</w:t>
      </w:r>
      <w:r w:rsidRPr="008B7236">
        <w:rPr>
          <w:rStyle w:val="5"/>
          <w:b w:val="0"/>
          <w:bCs w:val="0"/>
          <w:sz w:val="28"/>
          <w:szCs w:val="28"/>
          <w:lang w:val="uk-UA"/>
        </w:rPr>
        <w:t xml:space="preserve"> комфорту, дає </w:t>
      </w:r>
      <w:r w:rsidRPr="008B7236">
        <w:rPr>
          <w:rStyle w:val="60"/>
          <w:b w:val="0"/>
          <w:bCs w:val="0"/>
          <w:sz w:val="28"/>
          <w:szCs w:val="28"/>
          <w:lang w:val="uk-UA"/>
        </w:rPr>
        <w:t xml:space="preserve">можливість </w:t>
      </w:r>
      <w:proofErr w:type="spellStart"/>
      <w:r w:rsidRPr="008B7236">
        <w:rPr>
          <w:rStyle w:val="60"/>
          <w:b w:val="0"/>
          <w:bCs w:val="0"/>
          <w:sz w:val="28"/>
          <w:szCs w:val="28"/>
          <w:lang w:val="uk-UA"/>
        </w:rPr>
        <w:t>самореалізуватися</w:t>
      </w:r>
      <w:proofErr w:type="spellEnd"/>
      <w:r w:rsidRPr="008B7236">
        <w:rPr>
          <w:rStyle w:val="60"/>
          <w:b w:val="0"/>
          <w:bCs w:val="0"/>
          <w:sz w:val="28"/>
          <w:szCs w:val="28"/>
          <w:lang w:val="uk-UA"/>
        </w:rPr>
        <w:t xml:space="preserve">. </w:t>
      </w:r>
      <w:r w:rsidRPr="00752A46">
        <w:rPr>
          <w:rStyle w:val="60"/>
          <w:b w:val="0"/>
          <w:bCs w:val="0"/>
          <w:sz w:val="28"/>
          <w:szCs w:val="28"/>
          <w:lang w:val="uk-UA"/>
        </w:rPr>
        <w:t>У грі малюк втілює все,</w:t>
      </w:r>
      <w:r w:rsidRPr="00752A46">
        <w:rPr>
          <w:rStyle w:val="5"/>
          <w:b w:val="0"/>
          <w:bCs w:val="0"/>
          <w:sz w:val="28"/>
          <w:szCs w:val="28"/>
          <w:lang w:val="uk-UA"/>
        </w:rPr>
        <w:t xml:space="preserve"> що </w:t>
      </w:r>
      <w:r w:rsidRPr="00752A46">
        <w:rPr>
          <w:rStyle w:val="60"/>
          <w:b w:val="0"/>
          <w:bCs w:val="0"/>
          <w:sz w:val="28"/>
          <w:szCs w:val="28"/>
          <w:lang w:val="uk-UA"/>
        </w:rPr>
        <w:t>дізнався від дорослих, із книжок, кінофільмів, що</w:t>
      </w:r>
      <w:r w:rsidRPr="00752A46">
        <w:rPr>
          <w:rStyle w:val="5"/>
          <w:b w:val="0"/>
          <w:bCs w:val="0"/>
          <w:sz w:val="28"/>
          <w:szCs w:val="28"/>
          <w:lang w:val="uk-UA"/>
        </w:rPr>
        <w:t xml:space="preserve"> почерпнув з </w:t>
      </w:r>
      <w:r w:rsidRPr="00752A46">
        <w:rPr>
          <w:rStyle w:val="60"/>
          <w:b w:val="0"/>
          <w:bCs w:val="0"/>
          <w:sz w:val="28"/>
          <w:szCs w:val="28"/>
          <w:lang w:val="uk-UA"/>
        </w:rPr>
        <w:t>повсякденного життя</w:t>
      </w:r>
      <w:r w:rsidR="00A174B8">
        <w:rPr>
          <w:rStyle w:val="60"/>
          <w:sz w:val="28"/>
          <w:szCs w:val="28"/>
          <w:lang w:val="uk-UA"/>
        </w:rPr>
        <w:t>.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Особливі</w:t>
      </w:r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ігрової діяльності  дошкільнят 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групі ЗПМР </w:t>
      </w:r>
      <w:r w:rsidR="00F66284">
        <w:rPr>
          <w:rFonts w:ascii="Times New Roman" w:eastAsia="Times New Roman" w:hAnsi="Times New Roman" w:cs="Times New Roman"/>
          <w:sz w:val="28"/>
          <w:szCs w:val="28"/>
          <w:lang w:val="uk-UA"/>
        </w:rPr>
        <w:t>виявляються в низькій ігровій</w:t>
      </w:r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активності, в порівняно низькому рівні впевненості в собі і в обмеженості ігрових ролей.</w:t>
      </w:r>
    </w:p>
    <w:p w:rsidR="00A174B8" w:rsidRPr="002E5112" w:rsidRDefault="00A174B8" w:rsidP="00B27C26">
      <w:pPr>
        <w:tabs>
          <w:tab w:val="left" w:pos="9637"/>
        </w:tabs>
        <w:spacing w:after="0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F21833">
        <w:rPr>
          <w:rFonts w:ascii="Times New Roman" w:hAnsi="Times New Roman" w:cs="Times New Roman"/>
          <w:sz w:val="28"/>
          <w:szCs w:val="28"/>
          <w:lang w:val="uk-UA"/>
        </w:rPr>
        <w:t>Театралізовані ігри</w:t>
      </w:r>
      <w:r w:rsidRPr="00F21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21833">
        <w:rPr>
          <w:rFonts w:ascii="Times New Roman" w:hAnsi="Times New Roman" w:cs="Times New Roman"/>
          <w:sz w:val="28"/>
          <w:szCs w:val="28"/>
          <w:lang w:val="uk-UA"/>
        </w:rPr>
        <w:t xml:space="preserve"> чудовий засіб розвитку</w:t>
      </w:r>
      <w:r w:rsidR="00F21833">
        <w:rPr>
          <w:rFonts w:ascii="Times New Roman" w:hAnsi="Times New Roman" w:cs="Times New Roman"/>
          <w:sz w:val="28"/>
          <w:szCs w:val="28"/>
          <w:lang w:val="uk-UA"/>
        </w:rPr>
        <w:t xml:space="preserve"> дитини </w:t>
      </w:r>
      <w:r w:rsidRPr="00F21833">
        <w:rPr>
          <w:rFonts w:ascii="Times New Roman" w:hAnsi="Times New Roman" w:cs="Times New Roman"/>
          <w:sz w:val="28"/>
          <w:szCs w:val="28"/>
          <w:lang w:val="uk-UA"/>
        </w:rPr>
        <w:t xml:space="preserve">шляхом інсценування. </w:t>
      </w:r>
      <w:r w:rsidRPr="00C166E9">
        <w:rPr>
          <w:rFonts w:ascii="Times New Roman" w:hAnsi="Times New Roman" w:cs="Times New Roman"/>
          <w:sz w:val="28"/>
          <w:szCs w:val="28"/>
          <w:lang w:val="uk-UA"/>
        </w:rPr>
        <w:t xml:space="preserve">Цінність інсценування полягає в тому, що дитина глибше усвідомлює та засвоює літературний твір. </w:t>
      </w:r>
      <w:r w:rsidR="007327B8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732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27B8">
        <w:rPr>
          <w:rFonts w:ascii="Times New Roman" w:hAnsi="Times New Roman" w:cs="Times New Roman"/>
          <w:sz w:val="28"/>
          <w:szCs w:val="28"/>
        </w:rPr>
        <w:t>підгот</w:t>
      </w:r>
      <w:r w:rsidR="007327B8">
        <w:rPr>
          <w:rFonts w:ascii="Times New Roman" w:hAnsi="Times New Roman" w:cs="Times New Roman"/>
          <w:sz w:val="28"/>
          <w:szCs w:val="28"/>
          <w:lang w:val="uk-UA"/>
        </w:rPr>
        <w:t>овці</w:t>
      </w:r>
      <w:proofErr w:type="spellEnd"/>
      <w:r w:rsidR="00732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8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інсценування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>, обговорю</w:t>
      </w:r>
      <w:r w:rsidR="007327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r w:rsidR="007327B8">
        <w:rPr>
          <w:rFonts w:ascii="Times New Roman" w:hAnsi="Times New Roman" w:cs="Times New Roman"/>
          <w:sz w:val="28"/>
          <w:szCs w:val="28"/>
          <w:lang w:val="uk-UA"/>
        </w:rPr>
        <w:t xml:space="preserve">з дітьми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так, а не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говори</w:t>
      </w:r>
      <w:r w:rsidR="007327B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32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27B8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="007327B8">
        <w:rPr>
          <w:rFonts w:ascii="Times New Roman" w:hAnsi="Times New Roman" w:cs="Times New Roman"/>
          <w:sz w:val="28"/>
          <w:szCs w:val="28"/>
        </w:rPr>
        <w:t xml:space="preserve"> персонаж. Вправляю</w:t>
      </w:r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в точному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відтворенні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F218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21833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інтонації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умінні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виражати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, </w:t>
      </w:r>
      <w:r w:rsidR="007327B8">
        <w:rPr>
          <w:rFonts w:ascii="Times New Roman" w:hAnsi="Times New Roman" w:cs="Times New Roman"/>
          <w:sz w:val="28"/>
          <w:szCs w:val="28"/>
          <w:lang w:val="uk-UA"/>
        </w:rPr>
        <w:t xml:space="preserve">і це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вплива</w:t>
      </w:r>
      <w:proofErr w:type="spellEnd"/>
      <w:r w:rsidR="007327B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218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>.</w:t>
      </w:r>
      <w:r w:rsidR="002E5112" w:rsidRPr="002E51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Із театралізованих</w:t>
      </w:r>
      <w:r w:rsidR="002E5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 іг</w:t>
      </w:r>
      <w:r w:rsidR="002E5112">
        <w:rPr>
          <w:rFonts w:ascii="Times New Roman" w:hAnsi="Times New Roman"/>
          <w:sz w:val="28"/>
          <w:szCs w:val="28"/>
          <w:lang w:val="uk-UA"/>
        </w:rPr>
        <w:t>о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р</w:t>
      </w:r>
      <w:r w:rsidR="002E5112">
        <w:rPr>
          <w:rFonts w:ascii="Times New Roman" w:hAnsi="Times New Roman"/>
          <w:sz w:val="28"/>
          <w:szCs w:val="28"/>
          <w:lang w:val="uk-UA"/>
        </w:rPr>
        <w:t xml:space="preserve"> проводжу з дітьми іг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р</w:t>
      </w:r>
      <w:r w:rsidR="002E5112">
        <w:rPr>
          <w:rFonts w:ascii="Times New Roman" w:hAnsi="Times New Roman"/>
          <w:sz w:val="28"/>
          <w:szCs w:val="28"/>
          <w:lang w:val="uk-UA"/>
        </w:rPr>
        <w:t>и – драматизації,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12">
        <w:rPr>
          <w:rFonts w:ascii="Times New Roman" w:hAnsi="Times New Roman"/>
          <w:sz w:val="28"/>
          <w:szCs w:val="28"/>
          <w:lang w:val="uk-UA"/>
        </w:rPr>
        <w:t>ігри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 з настільним театром</w:t>
      </w:r>
      <w:r w:rsidR="002E5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1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E5112">
        <w:rPr>
          <w:rFonts w:ascii="Times New Roman" w:hAnsi="Times New Roman"/>
          <w:sz w:val="28"/>
          <w:szCs w:val="28"/>
          <w:lang w:val="uk-UA"/>
        </w:rPr>
        <w:lastRenderedPageBreak/>
        <w:t>ф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ланелеграф</w:t>
      </w:r>
      <w:proofErr w:type="spellEnd"/>
      <w:r w:rsidR="002E5112">
        <w:rPr>
          <w:rFonts w:ascii="Times New Roman" w:hAnsi="Times New Roman"/>
          <w:sz w:val="28"/>
          <w:szCs w:val="28"/>
          <w:lang w:val="uk-UA"/>
        </w:rPr>
        <w:t>,  п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лощинні та  об'ємні   фігурки</w:t>
      </w:r>
      <w:r w:rsidR="002E5112">
        <w:rPr>
          <w:rFonts w:ascii="Times New Roman" w:hAnsi="Times New Roman"/>
          <w:sz w:val="28"/>
          <w:szCs w:val="28"/>
          <w:lang w:val="uk-UA"/>
        </w:rPr>
        <w:t>, тіньовий театр, іг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р</w:t>
      </w:r>
      <w:r w:rsidR="002E5112">
        <w:rPr>
          <w:rFonts w:ascii="Times New Roman" w:hAnsi="Times New Roman"/>
          <w:sz w:val="28"/>
          <w:szCs w:val="28"/>
          <w:lang w:val="uk-UA"/>
        </w:rPr>
        <w:t>и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2E5112">
        <w:rPr>
          <w:rFonts w:ascii="Times New Roman" w:hAnsi="Times New Roman"/>
          <w:sz w:val="28"/>
          <w:szCs w:val="28"/>
          <w:lang w:val="uk-UA"/>
        </w:rPr>
        <w:t>ляльками-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>маріонетками</w:t>
      </w:r>
      <w:r w:rsidR="002E5112">
        <w:rPr>
          <w:rFonts w:ascii="Times New Roman" w:hAnsi="Times New Roman"/>
          <w:sz w:val="28"/>
          <w:szCs w:val="28"/>
          <w:lang w:val="uk-UA"/>
        </w:rPr>
        <w:t>.</w:t>
      </w:r>
      <w:r w:rsidR="002E5112" w:rsidRPr="002E51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5ED4" w:rsidRPr="00F21833" w:rsidRDefault="00695ED4" w:rsidP="007327B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мою думку,</w:t>
      </w:r>
      <w:r w:rsidR="007327B8"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B8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ігрової діяльності дошкільників з ЗПМР має проводитися на матеріалі обмеженого числа ігор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327B8"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різних за формою і змістом, і </w:t>
      </w:r>
      <w:r w:rsidR="007327B8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подаватись на </w:t>
      </w:r>
      <w:proofErr w:type="spellStart"/>
      <w:r w:rsidR="007327B8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зорово</w:t>
      </w:r>
      <w:proofErr w:type="spellEnd"/>
      <w:r w:rsidR="007327B8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предметному рівні.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E03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Наприклад: </w:t>
      </w: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«Сім'я</w:t>
      </w:r>
      <w:r w:rsidR="00086E03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«Лікарня», «Магазин</w:t>
      </w:r>
      <w:r w:rsidR="00086E03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«Будівництво», «Перука</w:t>
      </w:r>
      <w:r w:rsidR="00EB40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рня», «Дитячий садок». </w:t>
      </w:r>
    </w:p>
    <w:p w:rsidR="00086E03" w:rsidRPr="00F21833" w:rsidRDefault="00086E03" w:rsidP="00B27C26">
      <w:pPr>
        <w:shd w:val="clear" w:color="auto" w:fill="FFFFFF"/>
        <w:spacing w:after="0" w:line="36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сюжетної гри</w:t>
      </w:r>
      <w:r w:rsidR="00C16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як діяльності</w:t>
      </w:r>
      <w:r w:rsidR="007327B8"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старших дошкільників із ЗПР 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за такими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6E03" w:rsidRPr="00F21833" w:rsidRDefault="00086E03" w:rsidP="00B27C2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right="-1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іграш</w:t>
      </w: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, доросло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6E03" w:rsidRPr="00F21833" w:rsidRDefault="00086E03" w:rsidP="00B27C2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right="-1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вмінню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будувати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алгоритми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діяльностей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досить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наочним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результатом;</w:t>
      </w:r>
    </w:p>
    <w:p w:rsidR="00086E03" w:rsidRPr="00F21833" w:rsidRDefault="00086E03" w:rsidP="00B27C2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284" w:right="-14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перенесення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вироблених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способів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сюжетну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218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833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F2183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виступають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організаторів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сюжету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запропонованого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вигляд</w:t>
      </w:r>
      <w:r w:rsidR="007327B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7B8">
        <w:rPr>
          <w:rFonts w:ascii="Times New Roman" w:eastAsia="Times New Roman" w:hAnsi="Times New Roman" w:cs="Times New Roman"/>
          <w:sz w:val="28"/>
          <w:szCs w:val="28"/>
        </w:rPr>
        <w:t>розповіді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27B8">
        <w:rPr>
          <w:rFonts w:ascii="Times New Roman" w:eastAsia="Times New Roman" w:hAnsi="Times New Roman" w:cs="Times New Roman"/>
          <w:sz w:val="28"/>
          <w:szCs w:val="28"/>
        </w:rPr>
        <w:t>режисерські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7B8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>);</w:t>
      </w:r>
      <w:r w:rsid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самостійні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E03" w:rsidRPr="00F21833" w:rsidRDefault="00086E03" w:rsidP="00B27C26">
      <w:pPr>
        <w:shd w:val="clear" w:color="auto" w:fill="FFFFFF"/>
        <w:spacing w:after="0" w:line="36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ЗП</w:t>
      </w:r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властив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одноманітн</w:t>
      </w:r>
      <w:r w:rsidR="007327B8">
        <w:rPr>
          <w:rFonts w:ascii="Times New Roman" w:eastAsia="Times New Roman" w:hAnsi="Times New Roman" w:cs="Times New Roman"/>
          <w:sz w:val="28"/>
          <w:szCs w:val="28"/>
        </w:rPr>
        <w:t>ість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27B8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7B8">
        <w:rPr>
          <w:rFonts w:ascii="Times New Roman" w:eastAsia="Times New Roman" w:hAnsi="Times New Roman" w:cs="Times New Roman"/>
          <w:sz w:val="28"/>
          <w:szCs w:val="28"/>
        </w:rPr>
        <w:t>творчості</w:t>
      </w:r>
      <w:proofErr w:type="spellEnd"/>
      <w:r w:rsidR="00732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27B8">
        <w:rPr>
          <w:rFonts w:ascii="Times New Roman" w:eastAsia="Times New Roman" w:hAnsi="Times New Roman" w:cs="Times New Roman"/>
          <w:sz w:val="28"/>
          <w:szCs w:val="28"/>
        </w:rPr>
        <w:t>бі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>дність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уяви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недостатня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емоційність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Ігрові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833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21833">
        <w:rPr>
          <w:rFonts w:ascii="Times New Roman" w:eastAsia="Times New Roman" w:hAnsi="Times New Roman" w:cs="Times New Roman"/>
          <w:sz w:val="28"/>
          <w:szCs w:val="28"/>
        </w:rPr>
        <w:t>ідні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невиразні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наслідком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схематичності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недостатності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уявлень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реальну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дійсність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дорослих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Недостатність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уявлень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затримує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уяви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важливе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сюжетно -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рольової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E03" w:rsidRPr="00F21833" w:rsidRDefault="00086E03" w:rsidP="00B27C26">
      <w:pPr>
        <w:pStyle w:val="a3"/>
        <w:shd w:val="clear" w:color="auto" w:fill="FFFFFF"/>
        <w:spacing w:after="0" w:line="360" w:lineRule="auto"/>
        <w:ind w:left="0"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2183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21833">
        <w:rPr>
          <w:rFonts w:ascii="Times New Roman" w:eastAsia="Times New Roman" w:hAnsi="Times New Roman" w:cs="Times New Roman"/>
          <w:sz w:val="28"/>
          <w:szCs w:val="28"/>
        </w:rPr>
        <w:t>ідність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ігрових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поєднується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несформованістю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заміщення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F218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21833">
        <w:rPr>
          <w:rFonts w:ascii="Times New Roman" w:eastAsia="Times New Roman" w:hAnsi="Times New Roman" w:cs="Times New Roman"/>
          <w:sz w:val="28"/>
          <w:szCs w:val="28"/>
        </w:rPr>
        <w:t>ідкісних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якогось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 предмета в </w:t>
      </w:r>
      <w:proofErr w:type="spell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мін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ника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паличка-термометр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2EC3">
        <w:rPr>
          <w:rFonts w:ascii="Times New Roman" w:eastAsia="Times New Roman" w:hAnsi="Times New Roman" w:cs="Times New Roman"/>
          <w:sz w:val="28"/>
          <w:szCs w:val="28"/>
        </w:rPr>
        <w:t xml:space="preserve">коробочка - телефон) </w:t>
      </w:r>
      <w:proofErr w:type="spellStart"/>
      <w:r w:rsidR="00052EC3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="000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2EC3">
        <w:rPr>
          <w:rFonts w:ascii="Times New Roman" w:eastAsia="Times New Roman" w:hAnsi="Times New Roman" w:cs="Times New Roman"/>
          <w:sz w:val="28"/>
          <w:szCs w:val="28"/>
        </w:rPr>
        <w:t>набува</w:t>
      </w:r>
      <w:proofErr w:type="spellEnd"/>
      <w:r w:rsidR="00052EC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фіксован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використову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іншій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833" w:rsidRPr="00F21833" w:rsidRDefault="00086E03" w:rsidP="00B27C26">
      <w:pPr>
        <w:pStyle w:val="a3"/>
        <w:shd w:val="clear" w:color="auto" w:fill="FFFFFF"/>
        <w:spacing w:after="0" w:line="360" w:lineRule="auto"/>
        <w:ind w:left="0"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Сюжетна гра, яка у 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нормальним розвитком 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до шести років досягає вершини свого розвитку, у дітей даної категорії відрізняється відсутністю розгорн</w:t>
      </w:r>
      <w:r w:rsidR="00370732"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утого сюжету, недостатньої коор</w:t>
      </w:r>
      <w:r w:rsidR="00052EC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70732"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ован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327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дій учасників, нечітким поділом ролей і настільки нечітким дотриманням ігрових правил.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Сенс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для них - у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вчиненні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іграшками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2183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F218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нормальним розвитком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спостерігаються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молодшому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E03" w:rsidRPr="00F21833" w:rsidRDefault="00086E03" w:rsidP="00B27C26">
      <w:pPr>
        <w:pStyle w:val="a3"/>
        <w:shd w:val="clear" w:color="auto" w:fill="FFFFFF"/>
        <w:spacing w:after="0" w:line="360" w:lineRule="auto"/>
        <w:ind w:left="0"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неможлива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затримкою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специфічні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ізн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появ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lastRenderedPageBreak/>
        <w:t>порушення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вимови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бідність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активного словника,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граматичної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будови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Все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викликає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будь-якому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виді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ігровий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примітивно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будують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роблять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помилок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орушують</w:t>
      </w:r>
      <w:proofErr w:type="spell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слі</w:t>
      </w:r>
      <w:proofErr w:type="gramStart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70732" w:rsidRPr="00F21833">
        <w:rPr>
          <w:rFonts w:ascii="Times New Roman" w:eastAsia="Times New Roman" w:hAnsi="Times New Roman" w:cs="Times New Roman"/>
          <w:sz w:val="28"/>
          <w:szCs w:val="28"/>
        </w:rPr>
        <w:t>, не погод</w:t>
      </w:r>
      <w:r w:rsidR="00370732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жують </w:t>
      </w:r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словом,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розповідь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картинці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замінюють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простим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перерахуванням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зображених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ній</w:t>
      </w:r>
      <w:proofErr w:type="spellEnd"/>
      <w:r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eastAsia="Times New Roman" w:hAnsi="Times New Roman" w:cs="Times New Roman"/>
          <w:sz w:val="28"/>
          <w:szCs w:val="28"/>
        </w:rPr>
        <w:t>об'єктів</w:t>
      </w:r>
      <w:proofErr w:type="spellEnd"/>
    </w:p>
    <w:p w:rsidR="00A174B8" w:rsidRPr="00052EC3" w:rsidRDefault="00370732" w:rsidP="00F218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Організовану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сюжетно-рольову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r w:rsidR="00482F78">
        <w:rPr>
          <w:rFonts w:ascii="Times New Roman" w:hAnsi="Times New Roman" w:cs="Times New Roman"/>
          <w:sz w:val="28"/>
          <w:szCs w:val="28"/>
          <w:lang w:val="uk-UA"/>
        </w:rPr>
        <w:t xml:space="preserve">гру </w:t>
      </w:r>
      <w:r w:rsidR="00482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(Додаток 8.7.)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використову</w:t>
      </w:r>
      <w:proofErr w:type="spellEnd"/>
      <w:r w:rsidR="00052EC3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218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. Головне </w:t>
      </w:r>
      <w:r w:rsidR="00052EC3">
        <w:rPr>
          <w:rFonts w:ascii="Times New Roman" w:hAnsi="Times New Roman" w:cs="Times New Roman"/>
          <w:sz w:val="28"/>
          <w:szCs w:val="28"/>
          <w:lang w:val="uk-UA"/>
        </w:rPr>
        <w:t xml:space="preserve">моє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збуджувати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мовленнєву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зверта</w:t>
      </w:r>
      <w:r w:rsidR="00052EC3">
        <w:rPr>
          <w:rFonts w:ascii="Times New Roman" w:hAnsi="Times New Roman" w:cs="Times New Roman"/>
          <w:sz w:val="28"/>
          <w:szCs w:val="28"/>
          <w:lang w:val="uk-UA"/>
        </w:rPr>
        <w:t>юся</w:t>
      </w:r>
      <w:proofErr w:type="spellEnd"/>
      <w:r w:rsidRPr="00F21833">
        <w:rPr>
          <w:rFonts w:ascii="Times New Roman" w:hAnsi="Times New Roman" w:cs="Times New Roman"/>
          <w:sz w:val="28"/>
          <w:szCs w:val="28"/>
        </w:rPr>
        <w:t xml:space="preserve"> до </w:t>
      </w:r>
      <w:r w:rsidR="00052EC3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proofErr w:type="spellStart"/>
      <w:r w:rsidRPr="00F218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52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EC3">
        <w:rPr>
          <w:rFonts w:ascii="Times New Roman" w:hAnsi="Times New Roman" w:cs="Times New Roman"/>
          <w:sz w:val="28"/>
          <w:szCs w:val="28"/>
        </w:rPr>
        <w:t>запитаннями</w:t>
      </w:r>
      <w:proofErr w:type="spellEnd"/>
      <w:r w:rsidR="00052EC3">
        <w:rPr>
          <w:rFonts w:ascii="Times New Roman" w:hAnsi="Times New Roman" w:cs="Times New Roman"/>
          <w:sz w:val="28"/>
          <w:szCs w:val="28"/>
        </w:rPr>
        <w:t>, рад</w:t>
      </w:r>
      <w:proofErr w:type="spellStart"/>
      <w:r w:rsidR="00052EC3">
        <w:rPr>
          <w:rFonts w:ascii="Times New Roman" w:hAnsi="Times New Roman" w:cs="Times New Roman"/>
          <w:sz w:val="28"/>
          <w:szCs w:val="28"/>
          <w:lang w:val="uk-UA"/>
        </w:rPr>
        <w:t>жу</w:t>
      </w:r>
      <w:r w:rsidRPr="00086E0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приводу того,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продавати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виконуватиме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E03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роль,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E0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8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іграшки, предмети або предмети-замінники</w:t>
      </w:r>
      <w:r w:rsidRPr="00086E03">
        <w:rPr>
          <w:rFonts w:ascii="Times New Roman" w:hAnsi="Times New Roman" w:cs="Times New Roman"/>
          <w:sz w:val="28"/>
          <w:szCs w:val="28"/>
        </w:rPr>
        <w:t xml:space="preserve">. </w:t>
      </w:r>
      <w:r w:rsidR="00052EC3">
        <w:rPr>
          <w:rFonts w:ascii="Times New Roman" w:hAnsi="Times New Roman" w:cs="Times New Roman"/>
          <w:sz w:val="28"/>
          <w:szCs w:val="28"/>
          <w:lang w:val="uk-UA"/>
        </w:rPr>
        <w:t>І як результат, ігрова діяльність в</w:t>
      </w:r>
      <w:r w:rsidR="00F21833">
        <w:rPr>
          <w:rFonts w:ascii="Times New Roman" w:hAnsi="Times New Roman" w:cs="Times New Roman"/>
          <w:sz w:val="28"/>
          <w:szCs w:val="28"/>
          <w:lang w:val="uk-UA"/>
        </w:rPr>
        <w:t xml:space="preserve"> процесі сюжетно-рольових ігор активізу</w:t>
      </w:r>
      <w:r w:rsidR="00052EC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21833">
        <w:rPr>
          <w:rFonts w:ascii="Times New Roman" w:hAnsi="Times New Roman" w:cs="Times New Roman"/>
          <w:sz w:val="28"/>
          <w:szCs w:val="28"/>
          <w:lang w:val="uk-UA"/>
        </w:rPr>
        <w:t xml:space="preserve"> ігров</w:t>
      </w:r>
      <w:r w:rsidR="00052E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1833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</w:t>
      </w:r>
      <w:r w:rsidR="00052EC3">
        <w:rPr>
          <w:rFonts w:ascii="Times New Roman" w:eastAsia="Times New Roman" w:hAnsi="Times New Roman" w:cs="Times New Roman"/>
          <w:sz w:val="28"/>
          <w:szCs w:val="28"/>
          <w:lang w:val="uk-UA"/>
        </w:rPr>
        <w:t>та впевненість, розширює</w:t>
      </w:r>
      <w:r w:rsidR="00F21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ігрові ролі д</w:t>
      </w:r>
      <w:proofErr w:type="spellStart"/>
      <w:r w:rsidR="00F21833" w:rsidRPr="00F21833">
        <w:rPr>
          <w:rFonts w:ascii="Times New Roman" w:eastAsia="Times New Roman" w:hAnsi="Times New Roman" w:cs="Times New Roman"/>
          <w:sz w:val="28"/>
          <w:szCs w:val="28"/>
        </w:rPr>
        <w:t>ошкільнят</w:t>
      </w:r>
      <w:proofErr w:type="spellEnd"/>
      <w:r w:rsidR="00F21833" w:rsidRPr="00F21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1833" w:rsidRPr="00F2183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F21833" w:rsidRPr="00F21833">
        <w:rPr>
          <w:rFonts w:ascii="Times New Roman" w:eastAsia="Times New Roman" w:hAnsi="Times New Roman" w:cs="Times New Roman"/>
          <w:sz w:val="28"/>
          <w:szCs w:val="28"/>
        </w:rPr>
        <w:t xml:space="preserve"> ЗП</w:t>
      </w:r>
      <w:r w:rsidR="00F21833" w:rsidRPr="00F2183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21833" w:rsidRPr="00F2183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52E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55EE7" w:rsidRPr="000909B7" w:rsidRDefault="00D71D2C" w:rsidP="00086E03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D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1.3.</w:t>
      </w:r>
      <w:r w:rsidR="000909B7" w:rsidRPr="00103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Вплив </w:t>
      </w:r>
      <w:proofErr w:type="spellStart"/>
      <w:r w:rsidR="000909B7" w:rsidRPr="001033F6">
        <w:rPr>
          <w:rFonts w:ascii="Times New Roman" w:hAnsi="Times New Roman" w:cs="Times New Roman"/>
          <w:b/>
          <w:sz w:val="28"/>
          <w:szCs w:val="28"/>
          <w:lang w:val="uk-UA"/>
        </w:rPr>
        <w:t>корекційно-ігрових</w:t>
      </w:r>
      <w:proofErr w:type="spellEnd"/>
      <w:r w:rsidR="000909B7" w:rsidRPr="00103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методів на розвиток мови дітей із ЗПМР. </w:t>
      </w:r>
    </w:p>
    <w:p w:rsidR="0085375E" w:rsidRPr="004E2A7A" w:rsidRDefault="0085375E" w:rsidP="003303F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17C66">
        <w:rPr>
          <w:color w:val="000000" w:themeColor="text1"/>
          <w:sz w:val="28"/>
          <w:szCs w:val="28"/>
          <w:lang w:val="uk-UA"/>
        </w:rPr>
        <w:t>Оскільки існує тісний взаємозв'язок</w:t>
      </w:r>
      <w:r w:rsidRPr="000909B7">
        <w:rPr>
          <w:sz w:val="28"/>
          <w:szCs w:val="28"/>
          <w:lang w:val="uk-UA"/>
        </w:rPr>
        <w:t xml:space="preserve"> і взаємозалежність мовної та моторної діяльності, то за наявності мовного дефекту </w:t>
      </w:r>
      <w:r w:rsidR="00052EC3">
        <w:rPr>
          <w:sz w:val="28"/>
          <w:szCs w:val="28"/>
          <w:lang w:val="uk-UA"/>
        </w:rPr>
        <w:t>в дитини особливу увагу звертаю</w:t>
      </w:r>
      <w:r w:rsidRPr="000909B7">
        <w:rPr>
          <w:sz w:val="28"/>
          <w:szCs w:val="28"/>
          <w:lang w:val="uk-UA"/>
        </w:rPr>
        <w:t xml:space="preserve"> на розвиток дрібних рухів пальців рук, які </w:t>
      </w:r>
      <w:proofErr w:type="spellStart"/>
      <w:r w:rsidRPr="004E2A7A">
        <w:rPr>
          <w:color w:val="000000" w:themeColor="text1"/>
          <w:sz w:val="28"/>
          <w:szCs w:val="28"/>
          <w:lang w:val="uk-UA"/>
        </w:rPr>
        <w:t>еволюційно</w:t>
      </w:r>
      <w:proofErr w:type="spellEnd"/>
      <w:r w:rsidRPr="004E2A7A">
        <w:rPr>
          <w:color w:val="000000" w:themeColor="text1"/>
          <w:sz w:val="28"/>
          <w:szCs w:val="28"/>
          <w:lang w:val="uk-UA"/>
        </w:rPr>
        <w:t xml:space="preserve"> пов’язані з мовленнєвою функцією людини,  що позитивно впливає на функціонування м</w:t>
      </w:r>
      <w:r w:rsidR="0077040A">
        <w:rPr>
          <w:color w:val="000000" w:themeColor="text1"/>
          <w:sz w:val="28"/>
          <w:szCs w:val="28"/>
          <w:lang w:val="uk-UA"/>
        </w:rPr>
        <w:t>овних зон кори головного мозку (20).</w:t>
      </w:r>
    </w:p>
    <w:p w:rsidR="0085375E" w:rsidRPr="004E2A7A" w:rsidRDefault="0085375E" w:rsidP="003303F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4E2A7A">
        <w:rPr>
          <w:color w:val="000000" w:themeColor="text1"/>
          <w:sz w:val="28"/>
          <w:szCs w:val="28"/>
          <w:lang w:val="uk-UA"/>
        </w:rPr>
        <w:t>Корекційно-логопедична</w:t>
      </w:r>
      <w:proofErr w:type="spellEnd"/>
      <w:r w:rsidRPr="004E2A7A">
        <w:rPr>
          <w:color w:val="000000" w:themeColor="text1"/>
          <w:sz w:val="28"/>
          <w:szCs w:val="28"/>
          <w:lang w:val="uk-UA"/>
        </w:rPr>
        <w:t xml:space="preserve"> робота при загальному недорозвитку мовлення передбачає комплексний вплив на дитину з метою активізації всіх компенсаторних процесів, здатних забезпечити нормалізацію мовленнєвої функції. Д</w:t>
      </w:r>
      <w:r w:rsidRPr="004E2A7A">
        <w:rPr>
          <w:color w:val="000000" w:themeColor="text1"/>
          <w:sz w:val="28"/>
          <w:szCs w:val="28"/>
        </w:rPr>
        <w:t xml:space="preserve">ля </w:t>
      </w:r>
      <w:proofErr w:type="spellStart"/>
      <w:r w:rsidRPr="004E2A7A">
        <w:rPr>
          <w:color w:val="000000" w:themeColor="text1"/>
          <w:sz w:val="28"/>
          <w:szCs w:val="28"/>
        </w:rPr>
        <w:t>роботи</w:t>
      </w:r>
      <w:proofErr w:type="spellEnd"/>
      <w:r w:rsidRPr="004E2A7A">
        <w:rPr>
          <w:color w:val="000000" w:themeColor="text1"/>
          <w:sz w:val="28"/>
          <w:szCs w:val="28"/>
        </w:rPr>
        <w:t xml:space="preserve"> </w:t>
      </w:r>
      <w:proofErr w:type="spellStart"/>
      <w:r w:rsidRPr="004E2A7A">
        <w:rPr>
          <w:color w:val="000000" w:themeColor="text1"/>
          <w:sz w:val="28"/>
          <w:szCs w:val="28"/>
        </w:rPr>
        <w:t>з</w:t>
      </w:r>
      <w:proofErr w:type="spellEnd"/>
      <w:r w:rsidRPr="004E2A7A">
        <w:rPr>
          <w:color w:val="000000" w:themeColor="text1"/>
          <w:sz w:val="28"/>
          <w:szCs w:val="28"/>
        </w:rPr>
        <w:t xml:space="preserve"> </w:t>
      </w:r>
      <w:proofErr w:type="spellStart"/>
      <w:r w:rsidRPr="004E2A7A">
        <w:rPr>
          <w:color w:val="000000" w:themeColor="text1"/>
          <w:sz w:val="28"/>
          <w:szCs w:val="28"/>
        </w:rPr>
        <w:t>дітьми</w:t>
      </w:r>
      <w:proofErr w:type="spellEnd"/>
      <w:r w:rsidRPr="004E2A7A">
        <w:rPr>
          <w:color w:val="000000" w:themeColor="text1"/>
          <w:sz w:val="28"/>
          <w:szCs w:val="28"/>
          <w:lang w:val="uk-UA"/>
        </w:rPr>
        <w:t xml:space="preserve"> </w:t>
      </w:r>
      <w:r w:rsidR="00052EC3">
        <w:rPr>
          <w:color w:val="000000" w:themeColor="text1"/>
          <w:sz w:val="28"/>
          <w:szCs w:val="28"/>
          <w:lang w:val="uk-UA"/>
        </w:rPr>
        <w:t xml:space="preserve">використовую </w:t>
      </w:r>
      <w:proofErr w:type="spellStart"/>
      <w:r w:rsidR="00052EC3">
        <w:rPr>
          <w:color w:val="000000" w:themeColor="text1"/>
          <w:sz w:val="28"/>
          <w:szCs w:val="28"/>
        </w:rPr>
        <w:t>спеціальн</w:t>
      </w:r>
      <w:proofErr w:type="spellEnd"/>
      <w:r w:rsidR="00052EC3">
        <w:rPr>
          <w:color w:val="000000" w:themeColor="text1"/>
          <w:sz w:val="28"/>
          <w:szCs w:val="28"/>
          <w:lang w:val="uk-UA"/>
        </w:rPr>
        <w:t>і</w:t>
      </w:r>
      <w:r w:rsidRPr="004E2A7A">
        <w:rPr>
          <w:color w:val="000000" w:themeColor="text1"/>
          <w:sz w:val="28"/>
          <w:szCs w:val="28"/>
        </w:rPr>
        <w:t xml:space="preserve"> методик</w:t>
      </w:r>
      <w:r w:rsidR="00052EC3">
        <w:rPr>
          <w:color w:val="000000" w:themeColor="text1"/>
          <w:sz w:val="28"/>
          <w:szCs w:val="28"/>
          <w:lang w:val="uk-UA"/>
        </w:rPr>
        <w:t>и</w:t>
      </w:r>
      <w:r w:rsidR="00052EC3">
        <w:rPr>
          <w:color w:val="000000" w:themeColor="text1"/>
          <w:sz w:val="28"/>
          <w:szCs w:val="28"/>
        </w:rPr>
        <w:t xml:space="preserve">, </w:t>
      </w:r>
      <w:proofErr w:type="spellStart"/>
      <w:r w:rsidR="00052EC3">
        <w:rPr>
          <w:color w:val="000000" w:themeColor="text1"/>
          <w:sz w:val="28"/>
          <w:szCs w:val="28"/>
        </w:rPr>
        <w:t>спрямован</w:t>
      </w:r>
      <w:proofErr w:type="spellEnd"/>
      <w:r w:rsidR="00052EC3">
        <w:rPr>
          <w:color w:val="000000" w:themeColor="text1"/>
          <w:sz w:val="28"/>
          <w:szCs w:val="28"/>
          <w:lang w:val="uk-UA"/>
        </w:rPr>
        <w:t>і</w:t>
      </w:r>
      <w:r w:rsidRPr="004E2A7A">
        <w:rPr>
          <w:color w:val="000000" w:themeColor="text1"/>
          <w:sz w:val="28"/>
          <w:szCs w:val="28"/>
        </w:rPr>
        <w:t xml:space="preserve"> на </w:t>
      </w:r>
      <w:proofErr w:type="spellStart"/>
      <w:r w:rsidRPr="004E2A7A">
        <w:rPr>
          <w:color w:val="000000" w:themeColor="text1"/>
          <w:sz w:val="28"/>
          <w:szCs w:val="28"/>
        </w:rPr>
        <w:t>вирішення</w:t>
      </w:r>
      <w:proofErr w:type="spellEnd"/>
      <w:r w:rsidRPr="004E2A7A">
        <w:rPr>
          <w:color w:val="000000" w:themeColor="text1"/>
          <w:sz w:val="28"/>
          <w:szCs w:val="28"/>
        </w:rPr>
        <w:t xml:space="preserve"> </w:t>
      </w:r>
      <w:proofErr w:type="spellStart"/>
      <w:r w:rsidRPr="004E2A7A">
        <w:rPr>
          <w:color w:val="000000" w:themeColor="text1"/>
          <w:sz w:val="28"/>
          <w:szCs w:val="28"/>
        </w:rPr>
        <w:t>корекційних</w:t>
      </w:r>
      <w:proofErr w:type="spellEnd"/>
      <w:r w:rsidRPr="004E2A7A">
        <w:rPr>
          <w:color w:val="000000" w:themeColor="text1"/>
          <w:sz w:val="28"/>
          <w:szCs w:val="28"/>
        </w:rPr>
        <w:t xml:space="preserve"> за</w:t>
      </w:r>
      <w:proofErr w:type="spellStart"/>
      <w:r w:rsidRPr="004E2A7A">
        <w:rPr>
          <w:color w:val="000000" w:themeColor="text1"/>
          <w:sz w:val="28"/>
          <w:szCs w:val="28"/>
          <w:lang w:val="uk-UA"/>
        </w:rPr>
        <w:t>вдань</w:t>
      </w:r>
      <w:proofErr w:type="spellEnd"/>
      <w:r w:rsidRPr="004E2A7A">
        <w:rPr>
          <w:color w:val="000000" w:themeColor="text1"/>
          <w:sz w:val="28"/>
          <w:szCs w:val="28"/>
          <w:lang w:val="uk-UA"/>
        </w:rPr>
        <w:t xml:space="preserve"> з розвитку мовлення.</w:t>
      </w:r>
      <w:r w:rsidRPr="004E2A7A">
        <w:rPr>
          <w:color w:val="000000" w:themeColor="text1"/>
          <w:sz w:val="28"/>
          <w:szCs w:val="28"/>
        </w:rPr>
        <w:t xml:space="preserve"> </w:t>
      </w:r>
      <w:proofErr w:type="spellStart"/>
      <w:r w:rsidRPr="004E2A7A">
        <w:rPr>
          <w:color w:val="000000" w:themeColor="text1"/>
          <w:sz w:val="28"/>
          <w:szCs w:val="28"/>
        </w:rPr>
        <w:t>Це</w:t>
      </w:r>
      <w:proofErr w:type="spellEnd"/>
      <w:r w:rsidRPr="004E2A7A">
        <w:rPr>
          <w:color w:val="000000" w:themeColor="text1"/>
          <w:sz w:val="28"/>
          <w:szCs w:val="28"/>
        </w:rPr>
        <w:t xml:space="preserve"> – </w:t>
      </w:r>
      <w:proofErr w:type="spellStart"/>
      <w:r w:rsidRPr="004E2A7A">
        <w:rPr>
          <w:color w:val="000000" w:themeColor="text1"/>
          <w:sz w:val="28"/>
          <w:szCs w:val="28"/>
        </w:rPr>
        <w:t>психогімнастика</w:t>
      </w:r>
      <w:proofErr w:type="spellEnd"/>
      <w:r w:rsidRPr="004E2A7A">
        <w:rPr>
          <w:color w:val="000000" w:themeColor="text1"/>
          <w:sz w:val="28"/>
          <w:szCs w:val="28"/>
        </w:rPr>
        <w:t xml:space="preserve">, </w:t>
      </w:r>
      <w:proofErr w:type="spellStart"/>
      <w:r w:rsidRPr="004E2A7A">
        <w:rPr>
          <w:color w:val="000000" w:themeColor="text1"/>
          <w:sz w:val="28"/>
          <w:szCs w:val="28"/>
        </w:rPr>
        <w:t>ігротерапія</w:t>
      </w:r>
      <w:proofErr w:type="spellEnd"/>
      <w:r w:rsidRPr="004E2A7A">
        <w:rPr>
          <w:color w:val="000000" w:themeColor="text1"/>
          <w:sz w:val="28"/>
          <w:szCs w:val="28"/>
        </w:rPr>
        <w:t xml:space="preserve">, </w:t>
      </w:r>
      <w:proofErr w:type="spellStart"/>
      <w:r w:rsidRPr="004E2A7A">
        <w:rPr>
          <w:color w:val="000000" w:themeColor="text1"/>
          <w:sz w:val="28"/>
          <w:szCs w:val="28"/>
        </w:rPr>
        <w:t>етнотерапія</w:t>
      </w:r>
      <w:proofErr w:type="spellEnd"/>
      <w:r w:rsidRPr="004E2A7A">
        <w:rPr>
          <w:color w:val="000000" w:themeColor="text1"/>
          <w:sz w:val="28"/>
          <w:szCs w:val="28"/>
        </w:rPr>
        <w:t xml:space="preserve">, </w:t>
      </w:r>
      <w:proofErr w:type="spellStart"/>
      <w:r w:rsidRPr="004E2A7A">
        <w:rPr>
          <w:color w:val="000000" w:themeColor="text1"/>
          <w:sz w:val="28"/>
          <w:szCs w:val="28"/>
        </w:rPr>
        <w:t>арттерапія</w:t>
      </w:r>
      <w:proofErr w:type="spellEnd"/>
      <w:r w:rsidRPr="004E2A7A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E2A7A">
        <w:rPr>
          <w:color w:val="000000" w:themeColor="text1"/>
          <w:sz w:val="28"/>
          <w:szCs w:val="28"/>
        </w:rPr>
        <w:t>п</w:t>
      </w:r>
      <w:proofErr w:type="gramEnd"/>
      <w:r w:rsidRPr="004E2A7A">
        <w:rPr>
          <w:color w:val="000000" w:themeColor="text1"/>
          <w:sz w:val="28"/>
          <w:szCs w:val="28"/>
        </w:rPr>
        <w:t>іскотерапія</w:t>
      </w:r>
      <w:proofErr w:type="spellEnd"/>
      <w:r w:rsidRPr="004E2A7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E2A7A">
        <w:rPr>
          <w:color w:val="000000" w:themeColor="text1"/>
          <w:sz w:val="28"/>
          <w:szCs w:val="28"/>
          <w:lang w:val="uk-UA"/>
        </w:rPr>
        <w:t>гудзикотерапія</w:t>
      </w:r>
      <w:proofErr w:type="spellEnd"/>
      <w:r w:rsidR="00C166E9">
        <w:rPr>
          <w:color w:val="000000" w:themeColor="text1"/>
          <w:sz w:val="28"/>
          <w:szCs w:val="28"/>
          <w:lang w:val="uk-UA"/>
        </w:rPr>
        <w:t xml:space="preserve"> (Додаток </w:t>
      </w:r>
      <w:r w:rsidR="00FE536E">
        <w:rPr>
          <w:color w:val="000000" w:themeColor="text1"/>
          <w:sz w:val="28"/>
          <w:szCs w:val="28"/>
          <w:lang w:val="uk-UA"/>
        </w:rPr>
        <w:t xml:space="preserve">8.2, </w:t>
      </w:r>
      <w:r w:rsidR="00C166E9">
        <w:rPr>
          <w:color w:val="000000" w:themeColor="text1"/>
          <w:sz w:val="28"/>
          <w:szCs w:val="28"/>
          <w:lang w:val="uk-UA"/>
        </w:rPr>
        <w:t>8.6.)</w:t>
      </w:r>
      <w:r w:rsidRPr="004E2A7A">
        <w:rPr>
          <w:color w:val="000000" w:themeColor="text1"/>
          <w:sz w:val="28"/>
          <w:szCs w:val="28"/>
          <w:lang w:val="uk-UA"/>
        </w:rPr>
        <w:t>. Аналіз літератури з проблеми мовленнєвих порушень,</w:t>
      </w:r>
      <w:r w:rsidRPr="00DB2625">
        <w:rPr>
          <w:sz w:val="28"/>
          <w:szCs w:val="28"/>
          <w:lang w:val="uk-UA"/>
        </w:rPr>
        <w:t xml:space="preserve"> досвід роботи й результативність використання різних методик виявив необхідність і можливість  використання в корекції мовленнєвої патології у дітей одного з </w:t>
      </w:r>
      <w:r w:rsidRPr="00DB2625">
        <w:rPr>
          <w:sz w:val="28"/>
          <w:szCs w:val="28"/>
          <w:lang w:val="uk-UA"/>
        </w:rPr>
        <w:lastRenderedPageBreak/>
        <w:t xml:space="preserve">найважливіших засобів, пов’язаного з усіма цими методиками – методу </w:t>
      </w:r>
      <w:proofErr w:type="spellStart"/>
      <w:r w:rsidRPr="00DB2625">
        <w:rPr>
          <w:sz w:val="28"/>
          <w:szCs w:val="28"/>
          <w:lang w:val="uk-UA"/>
        </w:rPr>
        <w:t>кінезіології</w:t>
      </w:r>
      <w:proofErr w:type="spellEnd"/>
      <w:r w:rsidR="00FE536E">
        <w:rPr>
          <w:sz w:val="28"/>
          <w:szCs w:val="28"/>
          <w:lang w:val="uk-UA"/>
        </w:rPr>
        <w:t xml:space="preserve"> (14)</w:t>
      </w:r>
      <w:r w:rsidR="0077040A">
        <w:rPr>
          <w:sz w:val="28"/>
          <w:szCs w:val="28"/>
          <w:lang w:val="uk-UA"/>
        </w:rPr>
        <w:t>.</w:t>
      </w:r>
    </w:p>
    <w:p w:rsidR="00347A5E" w:rsidRDefault="00CB399C" w:rsidP="00F21833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досягнення </w:t>
      </w:r>
      <w:r w:rsidR="005D0563">
        <w:rPr>
          <w:sz w:val="28"/>
          <w:szCs w:val="28"/>
          <w:lang w:val="uk-UA"/>
        </w:rPr>
        <w:t>позитивних результа</w:t>
      </w:r>
      <w:r w:rsidR="00C34744">
        <w:rPr>
          <w:sz w:val="28"/>
          <w:szCs w:val="28"/>
          <w:lang w:val="uk-UA"/>
        </w:rPr>
        <w:t xml:space="preserve">тів у логопедичному напрямку </w:t>
      </w:r>
      <w:proofErr w:type="spellStart"/>
      <w:r w:rsidR="00C34744">
        <w:rPr>
          <w:sz w:val="28"/>
          <w:szCs w:val="28"/>
          <w:lang w:val="uk-UA"/>
        </w:rPr>
        <w:t>кор</w:t>
      </w:r>
      <w:r w:rsidR="005D0563">
        <w:rPr>
          <w:sz w:val="28"/>
          <w:szCs w:val="28"/>
          <w:lang w:val="uk-UA"/>
        </w:rPr>
        <w:t>екційного</w:t>
      </w:r>
      <w:proofErr w:type="spellEnd"/>
      <w:r w:rsidR="005D0563">
        <w:rPr>
          <w:sz w:val="28"/>
          <w:szCs w:val="28"/>
          <w:lang w:val="uk-UA"/>
        </w:rPr>
        <w:t xml:space="preserve"> впливу та для забезпечення </w:t>
      </w:r>
      <w:proofErr w:type="spellStart"/>
      <w:r w:rsidR="005D0563">
        <w:rPr>
          <w:sz w:val="28"/>
          <w:szCs w:val="28"/>
          <w:lang w:val="uk-UA"/>
        </w:rPr>
        <w:t>здоров’язбережувальної</w:t>
      </w:r>
      <w:proofErr w:type="spellEnd"/>
      <w:r w:rsidR="005D0563">
        <w:rPr>
          <w:sz w:val="28"/>
          <w:szCs w:val="28"/>
          <w:lang w:val="uk-UA"/>
        </w:rPr>
        <w:t xml:space="preserve"> спрямованості педагогічного процесу  використ</w:t>
      </w:r>
      <w:r w:rsidR="00052EC3">
        <w:rPr>
          <w:sz w:val="28"/>
          <w:szCs w:val="28"/>
          <w:lang w:val="uk-UA"/>
        </w:rPr>
        <w:t>овую методи</w:t>
      </w:r>
      <w:r w:rsidR="0085375E" w:rsidRPr="004E2A7A">
        <w:rPr>
          <w:sz w:val="28"/>
          <w:szCs w:val="28"/>
          <w:lang w:val="uk-UA"/>
        </w:rPr>
        <w:t xml:space="preserve"> </w:t>
      </w:r>
      <w:proofErr w:type="spellStart"/>
      <w:r w:rsidR="0085375E" w:rsidRPr="004E2A7A">
        <w:rPr>
          <w:sz w:val="28"/>
          <w:szCs w:val="28"/>
          <w:lang w:val="uk-UA"/>
        </w:rPr>
        <w:t>кінезіології</w:t>
      </w:r>
      <w:proofErr w:type="spellEnd"/>
      <w:r w:rsidR="005D0563">
        <w:rPr>
          <w:sz w:val="28"/>
          <w:szCs w:val="28"/>
          <w:lang w:val="uk-UA"/>
        </w:rPr>
        <w:t xml:space="preserve">: </w:t>
      </w:r>
      <w:proofErr w:type="spellStart"/>
      <w:r w:rsidR="005D0563">
        <w:rPr>
          <w:sz w:val="28"/>
          <w:szCs w:val="28"/>
          <w:lang w:val="uk-UA"/>
        </w:rPr>
        <w:t>логоритміку</w:t>
      </w:r>
      <w:proofErr w:type="spellEnd"/>
      <w:r w:rsidR="005D0563">
        <w:rPr>
          <w:sz w:val="28"/>
          <w:szCs w:val="28"/>
          <w:lang w:val="uk-UA"/>
        </w:rPr>
        <w:t xml:space="preserve">, </w:t>
      </w:r>
      <w:proofErr w:type="spellStart"/>
      <w:r w:rsidR="005D0563">
        <w:rPr>
          <w:sz w:val="28"/>
          <w:szCs w:val="28"/>
          <w:lang w:val="uk-UA"/>
        </w:rPr>
        <w:t>кінезіологічні</w:t>
      </w:r>
      <w:proofErr w:type="spellEnd"/>
      <w:r w:rsidR="005D0563">
        <w:rPr>
          <w:sz w:val="28"/>
          <w:szCs w:val="28"/>
          <w:lang w:val="uk-UA"/>
        </w:rPr>
        <w:t xml:space="preserve"> іг</w:t>
      </w:r>
      <w:r w:rsidR="0085375E" w:rsidRPr="004E2A7A">
        <w:rPr>
          <w:sz w:val="28"/>
          <w:szCs w:val="28"/>
          <w:lang w:val="uk-UA"/>
        </w:rPr>
        <w:t>р</w:t>
      </w:r>
      <w:r w:rsidR="005D0563">
        <w:rPr>
          <w:sz w:val="28"/>
          <w:szCs w:val="28"/>
          <w:lang w:val="uk-UA"/>
        </w:rPr>
        <w:t>и</w:t>
      </w:r>
      <w:r w:rsidR="0085375E" w:rsidRPr="004E2A7A">
        <w:rPr>
          <w:sz w:val="28"/>
          <w:szCs w:val="28"/>
          <w:lang w:val="uk-UA"/>
        </w:rPr>
        <w:t xml:space="preserve"> та вправ</w:t>
      </w:r>
      <w:r w:rsidR="005D0563">
        <w:rPr>
          <w:sz w:val="28"/>
          <w:szCs w:val="28"/>
          <w:lang w:val="uk-UA"/>
        </w:rPr>
        <w:t>и</w:t>
      </w:r>
      <w:r w:rsidR="007042BA">
        <w:rPr>
          <w:sz w:val="28"/>
          <w:szCs w:val="28"/>
          <w:lang w:val="uk-UA"/>
        </w:rPr>
        <w:t>,</w:t>
      </w:r>
      <w:r w:rsidR="00F07813">
        <w:rPr>
          <w:sz w:val="28"/>
          <w:szCs w:val="28"/>
          <w:lang w:val="uk-UA"/>
        </w:rPr>
        <w:t xml:space="preserve"> </w:t>
      </w:r>
      <w:r w:rsidR="005D0563">
        <w:rPr>
          <w:sz w:val="28"/>
          <w:szCs w:val="28"/>
          <w:lang w:val="uk-UA"/>
        </w:rPr>
        <w:t>серію</w:t>
      </w:r>
      <w:r w:rsidR="0085375E" w:rsidRPr="004E2A7A">
        <w:rPr>
          <w:sz w:val="28"/>
          <w:szCs w:val="28"/>
          <w:lang w:val="uk-UA"/>
        </w:rPr>
        <w:t xml:space="preserve"> розвивально-дидактичних і</w:t>
      </w:r>
      <w:r w:rsidR="0055774F" w:rsidRPr="004E2A7A">
        <w:rPr>
          <w:sz w:val="28"/>
          <w:szCs w:val="28"/>
          <w:lang w:val="uk-UA"/>
        </w:rPr>
        <w:t>г</w:t>
      </w:r>
      <w:r w:rsidR="005D0563">
        <w:rPr>
          <w:sz w:val="28"/>
          <w:szCs w:val="28"/>
          <w:lang w:val="uk-UA"/>
        </w:rPr>
        <w:t>ор «Мандрівки веселих м'ячиків»</w:t>
      </w:r>
      <w:r w:rsidR="007042BA">
        <w:rPr>
          <w:sz w:val="28"/>
          <w:szCs w:val="28"/>
          <w:lang w:val="uk-UA"/>
        </w:rPr>
        <w:t>.</w:t>
      </w:r>
    </w:p>
    <w:p w:rsidR="00F07813" w:rsidRDefault="00633CE3" w:rsidP="00B27C26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логоритмічних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 та вправ</w:t>
      </w:r>
      <w:r w:rsidR="00704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2BA" w:rsidRPr="007042BA">
        <w:rPr>
          <w:rFonts w:ascii="Times New Roman" w:hAnsi="Times New Roman" w:cs="Times New Roman"/>
          <w:sz w:val="28"/>
          <w:szCs w:val="28"/>
          <w:lang w:val="uk-UA"/>
        </w:rPr>
        <w:t>(Додаток 1</w:t>
      </w:r>
      <w:r w:rsidR="001D36D6" w:rsidRPr="001D36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42BA" w:rsidRPr="007042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042BA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дає</w:t>
      </w:r>
      <w:r w:rsidR="00052EC3">
        <w:rPr>
          <w:rFonts w:ascii="Times New Roman" w:hAnsi="Times New Roman"/>
          <w:sz w:val="28"/>
          <w:szCs w:val="28"/>
          <w:lang w:val="uk-UA"/>
        </w:rPr>
        <w:t xml:space="preserve"> мені </w:t>
      </w:r>
      <w:r>
        <w:rPr>
          <w:rFonts w:ascii="Times New Roman" w:hAnsi="Times New Roman"/>
          <w:sz w:val="28"/>
          <w:szCs w:val="28"/>
          <w:lang w:val="uk-UA"/>
        </w:rPr>
        <w:t xml:space="preserve"> змогу подолати проблеми з мовленнєвого розвитку дітей, а саме, виправляти </w:t>
      </w:r>
      <w:r w:rsidRPr="008E79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8E792C">
        <w:rPr>
          <w:rFonts w:ascii="Times New Roman" w:hAnsi="Times New Roman"/>
          <w:sz w:val="28"/>
          <w:szCs w:val="28"/>
          <w:lang w:val="uk-UA"/>
        </w:rPr>
        <w:t>едоліки загальної і мовленнєвої моторики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E7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EBB">
        <w:rPr>
          <w:rFonts w:ascii="Times New Roman" w:hAnsi="Times New Roman"/>
          <w:sz w:val="28"/>
          <w:szCs w:val="28"/>
          <w:lang w:val="uk-UA"/>
        </w:rPr>
        <w:t xml:space="preserve">Розумово відсталі діти не можуть жестами показати точні характеристики предметів. Вони значно гірше, ніж діти з нормальним інтелектом, розрізняють почуття, що виражає обличчя людини. </w:t>
      </w:r>
      <w:r w:rsidR="00B06979">
        <w:rPr>
          <w:rFonts w:ascii="Times New Roman" w:hAnsi="Times New Roman"/>
          <w:sz w:val="28"/>
          <w:szCs w:val="28"/>
          <w:lang w:val="uk-UA"/>
        </w:rPr>
        <w:t xml:space="preserve">За допомогою </w:t>
      </w:r>
      <w:r w:rsidR="00CF4EBB">
        <w:rPr>
          <w:rFonts w:ascii="Times New Roman" w:hAnsi="Times New Roman"/>
          <w:sz w:val="28"/>
          <w:szCs w:val="28"/>
          <w:lang w:val="uk-UA"/>
        </w:rPr>
        <w:t>цих вправ (Додаток 13)</w:t>
      </w:r>
      <w:r w:rsidR="00B06979">
        <w:rPr>
          <w:rFonts w:ascii="Times New Roman" w:hAnsi="Times New Roman"/>
          <w:sz w:val="28"/>
          <w:szCs w:val="28"/>
          <w:lang w:val="uk-UA"/>
        </w:rPr>
        <w:t xml:space="preserve"> навчаю дітей розпізнавати і передавати такі почуття, як радість, здивування, огида, гнів, цікавість, сором;</w:t>
      </w:r>
      <w:r w:rsidR="00CF4EBB">
        <w:rPr>
          <w:rFonts w:ascii="Times New Roman" w:hAnsi="Times New Roman"/>
          <w:sz w:val="28"/>
          <w:szCs w:val="28"/>
          <w:lang w:val="uk-UA"/>
        </w:rPr>
        <w:t xml:space="preserve">  регулю</w:t>
      </w:r>
      <w:r w:rsidR="00B06979">
        <w:rPr>
          <w:rFonts w:ascii="Times New Roman" w:hAnsi="Times New Roman"/>
          <w:sz w:val="28"/>
          <w:szCs w:val="28"/>
          <w:lang w:val="uk-UA"/>
        </w:rPr>
        <w:t>ю</w:t>
      </w:r>
      <w:r w:rsidR="00CF4EBB">
        <w:rPr>
          <w:rFonts w:ascii="Times New Roman" w:hAnsi="Times New Roman"/>
          <w:sz w:val="28"/>
          <w:szCs w:val="28"/>
          <w:lang w:val="uk-UA"/>
        </w:rPr>
        <w:t xml:space="preserve"> поведінку дитини в колективі</w:t>
      </w:r>
      <w:r w:rsidR="00B06979">
        <w:rPr>
          <w:rFonts w:ascii="Times New Roman" w:hAnsi="Times New Roman"/>
          <w:sz w:val="28"/>
          <w:szCs w:val="28"/>
          <w:lang w:val="uk-UA"/>
        </w:rPr>
        <w:t xml:space="preserve">. І як наслідок, </w:t>
      </w:r>
      <w:proofErr w:type="spellStart"/>
      <w:r w:rsidR="00B06979">
        <w:rPr>
          <w:rFonts w:ascii="Times New Roman" w:hAnsi="Times New Roman"/>
          <w:sz w:val="28"/>
          <w:szCs w:val="28"/>
          <w:lang w:val="uk-UA"/>
        </w:rPr>
        <w:t>ді</w:t>
      </w:r>
      <w:r w:rsidR="00CF4EBB">
        <w:rPr>
          <w:rFonts w:ascii="Times New Roman" w:hAnsi="Times New Roman"/>
          <w:sz w:val="28"/>
          <w:szCs w:val="28"/>
          <w:lang w:val="uk-UA"/>
        </w:rPr>
        <w:t>іти</w:t>
      </w:r>
      <w:proofErr w:type="spellEnd"/>
      <w:r w:rsidR="00CF4EBB">
        <w:rPr>
          <w:rFonts w:ascii="Times New Roman" w:hAnsi="Times New Roman"/>
          <w:sz w:val="28"/>
          <w:szCs w:val="28"/>
          <w:lang w:val="uk-UA"/>
        </w:rPr>
        <w:t xml:space="preserve"> краще починають  висловлювати свої почуття, налагоджується спілкування з товаришами </w:t>
      </w:r>
      <w:proofErr w:type="spellStart"/>
      <w:r w:rsidR="00CF4EBB">
        <w:rPr>
          <w:rFonts w:ascii="Times New Roman" w:hAnsi="Times New Roman"/>
          <w:sz w:val="28"/>
          <w:szCs w:val="28"/>
          <w:lang w:val="uk-UA"/>
        </w:rPr>
        <w:t>і</w:t>
      </w:r>
      <w:r w:rsidR="00B06979">
        <w:rPr>
          <w:rFonts w:ascii="Times New Roman" w:hAnsi="Times New Roman"/>
          <w:sz w:val="28"/>
          <w:szCs w:val="28"/>
          <w:lang w:val="uk-UA"/>
        </w:rPr>
        <w:t>та</w:t>
      </w:r>
      <w:proofErr w:type="spellEnd"/>
      <w:r w:rsidR="00B06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4EBB">
        <w:rPr>
          <w:rFonts w:ascii="Times New Roman" w:hAnsi="Times New Roman"/>
          <w:sz w:val="28"/>
          <w:szCs w:val="28"/>
          <w:lang w:val="uk-UA"/>
        </w:rPr>
        <w:t xml:space="preserve">дорослими. </w:t>
      </w:r>
      <w:proofErr w:type="spellStart"/>
      <w:r w:rsidR="001D36D6">
        <w:rPr>
          <w:rFonts w:ascii="Times New Roman" w:hAnsi="Times New Roman"/>
          <w:sz w:val="28"/>
          <w:szCs w:val="28"/>
          <w:lang w:val="uk-UA"/>
        </w:rPr>
        <w:t>Логоритмічні</w:t>
      </w:r>
      <w:proofErr w:type="spellEnd"/>
      <w:r w:rsidR="001D36D6">
        <w:rPr>
          <w:rFonts w:ascii="Times New Roman" w:hAnsi="Times New Roman"/>
          <w:sz w:val="28"/>
          <w:szCs w:val="28"/>
          <w:lang w:val="uk-UA"/>
        </w:rPr>
        <w:t xml:space="preserve"> ігри та вправи вводжу в заняття з молодшої групи. Вони </w:t>
      </w:r>
      <w:r>
        <w:rPr>
          <w:rFonts w:ascii="Times New Roman" w:hAnsi="Times New Roman"/>
          <w:sz w:val="28"/>
          <w:szCs w:val="28"/>
          <w:lang w:val="uk-UA"/>
        </w:rPr>
        <w:t>сприяють подоланню мовленнєвих порушень, постановці чіткої дикції шляхом розвитку й корекції рухової сфери через сполучення слова й руху.</w:t>
      </w:r>
      <w:r w:rsidRPr="001D36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9FC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  <w:lang w:val="uk-UA"/>
        </w:rPr>
        <w:t xml:space="preserve">ом використання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логоритмічних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 є </w:t>
      </w:r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позитивної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динаміки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мовленнєвих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навичок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F29FC">
        <w:rPr>
          <w:rFonts w:ascii="Times New Roman" w:hAnsi="Times New Roman"/>
          <w:sz w:val="28"/>
          <w:szCs w:val="28"/>
        </w:rPr>
        <w:t>дітей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з</w:t>
      </w:r>
      <w:proofErr w:type="spellEnd"/>
      <w:r w:rsidRPr="003F2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9FC"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мовними проблемами.</w:t>
      </w:r>
      <w:r w:rsidR="00F078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5433" w:rsidRDefault="00695433" w:rsidP="00B27C26">
      <w:pPr>
        <w:pStyle w:val="Default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Ефективність у формуванні  мовленнєвих умінь та навичок  дає використання пальчикових ігор (Додаток 12). Намагаюся до пальчикових ігор та вправ підбирати короткі віршовані тексти, пальчикові </w:t>
      </w:r>
      <w:proofErr w:type="spellStart"/>
      <w:r>
        <w:rPr>
          <w:color w:val="000000" w:themeColor="text1"/>
          <w:sz w:val="28"/>
          <w:szCs w:val="28"/>
          <w:lang w:val="uk-UA"/>
        </w:rPr>
        <w:t>забавлянки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>
        <w:rPr>
          <w:color w:val="000000" w:themeColor="text1"/>
          <w:sz w:val="28"/>
          <w:szCs w:val="28"/>
          <w:lang w:val="uk-UA"/>
        </w:rPr>
        <w:t>ігри-потішки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(Додаток 16), загадки для пальчиків, використовую сигнальні картки з предметними зображеннями. Під час цих ігор  навчаю дітей координувати рухи зі словами, що й сприяє, в першу чергу, мовленнєвому розвитку дітей.  </w:t>
      </w:r>
    </w:p>
    <w:p w:rsidR="00633CE3" w:rsidRDefault="007042BA" w:rsidP="00B27C26">
      <w:pPr>
        <w:pStyle w:val="Default"/>
        <w:spacing w:line="360" w:lineRule="auto"/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 w:rsidRPr="007042BA">
        <w:rPr>
          <w:color w:val="000000" w:themeColor="text1"/>
          <w:sz w:val="28"/>
          <w:szCs w:val="28"/>
          <w:lang w:val="uk-UA"/>
        </w:rPr>
        <w:t>В</w:t>
      </w:r>
      <w:r w:rsidR="00594C65" w:rsidRPr="007042BA">
        <w:rPr>
          <w:color w:val="000000" w:themeColor="text1"/>
          <w:sz w:val="28"/>
          <w:szCs w:val="28"/>
          <w:lang w:val="uk-UA"/>
        </w:rPr>
        <w:t xml:space="preserve">икористання циклу розвивально-дидактичних ігор «Мандрівка веселих м’ячиків» </w:t>
      </w:r>
      <w:r>
        <w:rPr>
          <w:sz w:val="28"/>
          <w:szCs w:val="28"/>
          <w:lang w:val="uk-UA"/>
        </w:rPr>
        <w:t xml:space="preserve">(Додаток 11) </w:t>
      </w:r>
      <w:r w:rsidR="00594C65" w:rsidRPr="007042BA">
        <w:rPr>
          <w:color w:val="000000" w:themeColor="text1"/>
          <w:sz w:val="28"/>
          <w:szCs w:val="28"/>
          <w:lang w:val="uk-UA"/>
        </w:rPr>
        <w:t>у навчально-вихо</w:t>
      </w:r>
      <w:r w:rsidRPr="007042BA">
        <w:rPr>
          <w:color w:val="000000" w:themeColor="text1"/>
          <w:sz w:val="28"/>
          <w:szCs w:val="28"/>
          <w:lang w:val="uk-UA"/>
        </w:rPr>
        <w:t>вному процесі сприяло: підвищенню</w:t>
      </w:r>
      <w:r w:rsidR="00594C65" w:rsidRPr="007042BA">
        <w:rPr>
          <w:color w:val="000000" w:themeColor="text1"/>
          <w:sz w:val="28"/>
          <w:szCs w:val="28"/>
          <w:lang w:val="uk-UA"/>
        </w:rPr>
        <w:t xml:space="preserve"> інтересу дітей до мовленнєвих завдань, активізаці</w:t>
      </w:r>
      <w:r w:rsidRPr="007042BA">
        <w:rPr>
          <w:color w:val="000000" w:themeColor="text1"/>
          <w:sz w:val="28"/>
          <w:szCs w:val="28"/>
          <w:lang w:val="uk-UA"/>
        </w:rPr>
        <w:t>ї</w:t>
      </w:r>
      <w:r w:rsidR="00594C65" w:rsidRPr="007042BA">
        <w:rPr>
          <w:color w:val="000000" w:themeColor="text1"/>
          <w:sz w:val="28"/>
          <w:szCs w:val="28"/>
          <w:lang w:val="uk-UA"/>
        </w:rPr>
        <w:t xml:space="preserve"> їхньої мовленнєвої </w:t>
      </w:r>
      <w:r w:rsidR="00594C65" w:rsidRPr="007042BA">
        <w:rPr>
          <w:color w:val="000000" w:themeColor="text1"/>
          <w:sz w:val="28"/>
          <w:szCs w:val="28"/>
          <w:lang w:val="uk-UA"/>
        </w:rPr>
        <w:lastRenderedPageBreak/>
        <w:t xml:space="preserve">діяльності, </w:t>
      </w:r>
      <w:r w:rsidRPr="007042BA">
        <w:rPr>
          <w:color w:val="000000" w:themeColor="text1"/>
          <w:sz w:val="28"/>
          <w:szCs w:val="28"/>
          <w:lang w:val="uk-UA"/>
        </w:rPr>
        <w:t>розширився  пасивний та активний словник дітей, діти почали робити самостійні висловлювання, покращилися знання про об’єкти і явища оточуючого світу,  зменшилася емоційна напруга</w:t>
      </w:r>
      <w:r w:rsidR="00594C65" w:rsidRPr="007042BA">
        <w:rPr>
          <w:color w:val="000000" w:themeColor="text1"/>
          <w:sz w:val="28"/>
          <w:szCs w:val="28"/>
          <w:lang w:val="uk-UA"/>
        </w:rPr>
        <w:t xml:space="preserve"> під час спілкування з однолітками та дорослими, покращилися роботи дітей на аркуші під час виконання завдань із штрихування.</w:t>
      </w:r>
    </w:p>
    <w:p w:rsidR="00152F07" w:rsidRPr="000178F0" w:rsidRDefault="005D0563" w:rsidP="00B27C26">
      <w:pPr>
        <w:pStyle w:val="Default"/>
        <w:spacing w:line="360" w:lineRule="auto"/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методи</w:t>
      </w:r>
      <w:r w:rsidR="00052EC3">
        <w:rPr>
          <w:sz w:val="28"/>
          <w:szCs w:val="28"/>
          <w:lang w:val="uk-UA"/>
        </w:rPr>
        <w:t xml:space="preserve">, які я використовую </w:t>
      </w:r>
      <w:r>
        <w:rPr>
          <w:sz w:val="28"/>
          <w:szCs w:val="28"/>
          <w:lang w:val="uk-UA"/>
        </w:rPr>
        <w:t xml:space="preserve"> </w:t>
      </w:r>
      <w:r w:rsidR="0085375E" w:rsidRPr="004E2A7A">
        <w:rPr>
          <w:sz w:val="28"/>
          <w:szCs w:val="28"/>
          <w:lang w:val="uk-UA"/>
        </w:rPr>
        <w:t xml:space="preserve">в </w:t>
      </w:r>
      <w:proofErr w:type="spellStart"/>
      <w:r w:rsidR="0085375E" w:rsidRPr="004E2A7A">
        <w:rPr>
          <w:sz w:val="28"/>
          <w:szCs w:val="28"/>
          <w:lang w:val="uk-UA"/>
        </w:rPr>
        <w:t>корекційно-розвивальній</w:t>
      </w:r>
      <w:proofErr w:type="spellEnd"/>
      <w:r w:rsidR="0085375E" w:rsidRPr="004E2A7A">
        <w:rPr>
          <w:sz w:val="28"/>
          <w:szCs w:val="28"/>
          <w:lang w:val="uk-UA"/>
        </w:rPr>
        <w:t xml:space="preserve"> роботі з дітьми, які мають мовленнєві порушення</w:t>
      </w:r>
      <w:r>
        <w:rPr>
          <w:sz w:val="28"/>
          <w:szCs w:val="28"/>
          <w:lang w:val="uk-UA"/>
        </w:rPr>
        <w:t>,</w:t>
      </w:r>
      <w:r w:rsidR="00052EC3">
        <w:rPr>
          <w:sz w:val="28"/>
          <w:szCs w:val="28"/>
          <w:lang w:val="uk-UA"/>
        </w:rPr>
        <w:t xml:space="preserve"> </w:t>
      </w:r>
      <w:r w:rsidR="0085375E" w:rsidRPr="00DB2625">
        <w:rPr>
          <w:sz w:val="28"/>
          <w:szCs w:val="28"/>
          <w:lang w:val="uk-UA"/>
        </w:rPr>
        <w:t xml:space="preserve"> </w:t>
      </w:r>
      <w:r w:rsidR="000178F0">
        <w:rPr>
          <w:sz w:val="28"/>
          <w:szCs w:val="28"/>
          <w:lang w:val="uk-UA"/>
        </w:rPr>
        <w:t xml:space="preserve">сприяють розвитку </w:t>
      </w:r>
      <w:r w:rsidR="00052EC3">
        <w:rPr>
          <w:sz w:val="28"/>
          <w:szCs w:val="28"/>
          <w:lang w:val="uk-UA"/>
        </w:rPr>
        <w:t xml:space="preserve"> </w:t>
      </w:r>
      <w:r w:rsidR="0085375E" w:rsidRPr="00DB2625">
        <w:rPr>
          <w:sz w:val="28"/>
          <w:szCs w:val="28"/>
          <w:lang w:val="uk-UA"/>
        </w:rPr>
        <w:t xml:space="preserve">в </w:t>
      </w:r>
      <w:r w:rsidR="00052EC3">
        <w:rPr>
          <w:sz w:val="28"/>
          <w:szCs w:val="28"/>
          <w:lang w:val="uk-UA"/>
        </w:rPr>
        <w:t xml:space="preserve">дітей </w:t>
      </w:r>
      <w:r w:rsidR="000178F0">
        <w:rPr>
          <w:sz w:val="28"/>
          <w:szCs w:val="28"/>
          <w:lang w:val="uk-UA"/>
        </w:rPr>
        <w:t>уваги</w:t>
      </w:r>
      <w:r w:rsidR="0085375E" w:rsidRPr="00DB2625">
        <w:rPr>
          <w:sz w:val="28"/>
          <w:szCs w:val="28"/>
          <w:lang w:val="uk-UA"/>
        </w:rPr>
        <w:t>, пам'ят</w:t>
      </w:r>
      <w:r w:rsidR="000178F0">
        <w:rPr>
          <w:sz w:val="28"/>
          <w:szCs w:val="28"/>
          <w:lang w:val="uk-UA"/>
        </w:rPr>
        <w:t>і</w:t>
      </w:r>
      <w:r w:rsidR="0085375E" w:rsidRPr="00DB2625">
        <w:rPr>
          <w:sz w:val="28"/>
          <w:szCs w:val="28"/>
          <w:lang w:val="uk-UA"/>
        </w:rPr>
        <w:t>, наочно-образн</w:t>
      </w:r>
      <w:r w:rsidR="000178F0">
        <w:rPr>
          <w:sz w:val="28"/>
          <w:szCs w:val="28"/>
          <w:lang w:val="uk-UA"/>
        </w:rPr>
        <w:t>ого</w:t>
      </w:r>
      <w:r w:rsidR="0085375E" w:rsidRPr="00DB2625">
        <w:rPr>
          <w:sz w:val="28"/>
          <w:szCs w:val="28"/>
          <w:lang w:val="uk-UA"/>
        </w:rPr>
        <w:t xml:space="preserve"> </w:t>
      </w:r>
      <w:r w:rsidR="000178F0">
        <w:rPr>
          <w:sz w:val="28"/>
          <w:szCs w:val="28"/>
          <w:lang w:val="uk-UA"/>
        </w:rPr>
        <w:t xml:space="preserve">вони </w:t>
      </w:r>
      <w:r w:rsidR="00723BBF">
        <w:rPr>
          <w:sz w:val="28"/>
          <w:szCs w:val="28"/>
          <w:lang w:val="uk-UA"/>
        </w:rPr>
        <w:t xml:space="preserve">відволікають дитину від мовленнєвої вади і спонукають до спілкування; звільняють дошкільнят від стомливої, неприродної для них малої рухливості на мовленнєвих заняттях, розвивають загальну й дрібну моторики, уміння орієнтуватись у просторі. </w:t>
      </w:r>
      <w:r w:rsidR="0040578D">
        <w:rPr>
          <w:sz w:val="28"/>
          <w:szCs w:val="28"/>
          <w:lang w:val="uk-UA"/>
        </w:rPr>
        <w:t>І як</w:t>
      </w:r>
      <w:r w:rsidR="000178F0">
        <w:rPr>
          <w:sz w:val="28"/>
          <w:szCs w:val="28"/>
          <w:lang w:val="uk-UA"/>
        </w:rPr>
        <w:t xml:space="preserve"> </w:t>
      </w:r>
      <w:r w:rsidR="0040578D">
        <w:rPr>
          <w:sz w:val="28"/>
          <w:szCs w:val="28"/>
          <w:lang w:val="uk-UA"/>
        </w:rPr>
        <w:t>р</w:t>
      </w:r>
      <w:r w:rsidR="00997C33" w:rsidRPr="00723BBF">
        <w:rPr>
          <w:sz w:val="28"/>
          <w:szCs w:val="28"/>
          <w:lang w:val="uk-UA"/>
        </w:rPr>
        <w:t>езультат</w:t>
      </w:r>
      <w:r w:rsidR="00997C33" w:rsidRPr="00DB2625">
        <w:rPr>
          <w:sz w:val="28"/>
          <w:szCs w:val="28"/>
          <w:lang w:val="uk-UA"/>
        </w:rPr>
        <w:t xml:space="preserve"> їх використання </w:t>
      </w:r>
      <w:r w:rsidR="003C4528" w:rsidRPr="00DB2625">
        <w:rPr>
          <w:color w:val="000000" w:themeColor="text1"/>
          <w:sz w:val="28"/>
          <w:szCs w:val="28"/>
          <w:lang w:val="uk-UA"/>
        </w:rPr>
        <w:t>у навчально-виховному процесі</w:t>
      </w:r>
      <w:r w:rsidR="0040578D">
        <w:rPr>
          <w:color w:val="000000" w:themeColor="text1"/>
          <w:sz w:val="28"/>
          <w:szCs w:val="28"/>
          <w:lang w:val="uk-UA"/>
        </w:rPr>
        <w:t xml:space="preserve">, </w:t>
      </w:r>
      <w:r w:rsidR="003C4528" w:rsidRPr="00DB2625">
        <w:rPr>
          <w:color w:val="000000" w:themeColor="text1"/>
          <w:sz w:val="28"/>
          <w:szCs w:val="28"/>
          <w:lang w:val="uk-UA"/>
        </w:rPr>
        <w:t xml:space="preserve"> </w:t>
      </w:r>
      <w:r w:rsidR="0040578D">
        <w:rPr>
          <w:color w:val="000000" w:themeColor="text1"/>
          <w:sz w:val="28"/>
          <w:szCs w:val="28"/>
          <w:lang w:val="uk-UA"/>
        </w:rPr>
        <w:t xml:space="preserve">бачу </w:t>
      </w:r>
      <w:r w:rsidR="003C4528" w:rsidRPr="00DB2625">
        <w:rPr>
          <w:color w:val="000000" w:themeColor="text1"/>
          <w:sz w:val="28"/>
          <w:szCs w:val="28"/>
          <w:lang w:val="uk-UA"/>
        </w:rPr>
        <w:t>підвищення інтересу дітей до мовленнєвих завдань, активізація їхньої мовленнєвої діяльності, зняття емоційної напруги під час спілкування</w:t>
      </w:r>
      <w:r w:rsidR="00997C33">
        <w:rPr>
          <w:color w:val="000000" w:themeColor="text1"/>
          <w:sz w:val="28"/>
          <w:szCs w:val="28"/>
          <w:lang w:val="uk-UA"/>
        </w:rPr>
        <w:t xml:space="preserve">, покращилося виконання завдань дітьми </w:t>
      </w:r>
      <w:r w:rsidR="003C4528" w:rsidRPr="00DB2625">
        <w:rPr>
          <w:color w:val="000000" w:themeColor="text1"/>
          <w:sz w:val="28"/>
          <w:szCs w:val="28"/>
          <w:lang w:val="uk-UA"/>
        </w:rPr>
        <w:t xml:space="preserve">із </w:t>
      </w:r>
      <w:r w:rsidR="00997C33">
        <w:rPr>
          <w:color w:val="000000" w:themeColor="text1"/>
          <w:sz w:val="28"/>
          <w:szCs w:val="28"/>
          <w:lang w:val="uk-UA"/>
        </w:rPr>
        <w:t>за</w:t>
      </w:r>
      <w:r w:rsidR="003C4528" w:rsidRPr="00DB2625">
        <w:rPr>
          <w:color w:val="000000" w:themeColor="text1"/>
          <w:sz w:val="28"/>
          <w:szCs w:val="28"/>
          <w:lang w:val="uk-UA"/>
        </w:rPr>
        <w:t>штрих</w:t>
      </w:r>
      <w:r w:rsidR="00997C33">
        <w:rPr>
          <w:color w:val="000000" w:themeColor="text1"/>
          <w:sz w:val="28"/>
          <w:szCs w:val="28"/>
          <w:lang w:val="uk-UA"/>
        </w:rPr>
        <w:t>ов</w:t>
      </w:r>
      <w:r w:rsidR="003C4528" w:rsidRPr="00DB2625">
        <w:rPr>
          <w:color w:val="000000" w:themeColor="text1"/>
          <w:sz w:val="28"/>
          <w:szCs w:val="28"/>
          <w:lang w:val="uk-UA"/>
        </w:rPr>
        <w:t>ування</w:t>
      </w:r>
      <w:r w:rsidR="00997C33">
        <w:rPr>
          <w:color w:val="000000" w:themeColor="text1"/>
          <w:sz w:val="28"/>
          <w:szCs w:val="28"/>
          <w:lang w:val="uk-UA"/>
        </w:rPr>
        <w:t xml:space="preserve"> зображень на папері</w:t>
      </w:r>
      <w:r w:rsidR="003C4528" w:rsidRPr="00DB2625">
        <w:rPr>
          <w:color w:val="000000" w:themeColor="text1"/>
          <w:sz w:val="28"/>
          <w:szCs w:val="28"/>
          <w:lang w:val="uk-UA"/>
        </w:rPr>
        <w:t>.</w:t>
      </w:r>
      <w:bookmarkStart w:id="0" w:name="p1"/>
      <w:bookmarkEnd w:id="0"/>
      <w:r w:rsidR="00504B33" w:rsidRPr="00DB2625">
        <w:rPr>
          <w:color w:val="000000" w:themeColor="text1"/>
          <w:sz w:val="28"/>
          <w:szCs w:val="28"/>
          <w:lang w:val="uk-UA"/>
        </w:rPr>
        <w:t xml:space="preserve"> </w:t>
      </w:r>
      <w:r w:rsidR="00723BBF">
        <w:rPr>
          <w:color w:val="000000" w:themeColor="text1"/>
          <w:sz w:val="28"/>
          <w:szCs w:val="28"/>
          <w:lang w:val="uk-UA"/>
        </w:rPr>
        <w:t xml:space="preserve">Поступово ігри ввійшли в самостійну ігрову діяльність дітей. </w:t>
      </w:r>
    </w:p>
    <w:p w:rsidR="00CB4454" w:rsidRPr="003303F4" w:rsidRDefault="008E5CE8" w:rsidP="00B27C26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03F4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98277F" w:rsidRDefault="0098277F" w:rsidP="00B27C26">
      <w:pPr>
        <w:pStyle w:val="a3"/>
        <w:spacing w:after="0" w:line="360" w:lineRule="auto"/>
        <w:ind w:left="0"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ході систематичної, планомірної і цілеспрямованої роботи з </w:t>
      </w:r>
      <w:r w:rsidR="00DB2625">
        <w:rPr>
          <w:rFonts w:ascii="Times New Roman" w:hAnsi="Times New Roman"/>
          <w:sz w:val="28"/>
          <w:szCs w:val="28"/>
          <w:lang w:val="uk-UA"/>
        </w:rPr>
        <w:t xml:space="preserve">мовленнєвого розвитку дітей із ЗПРМ </w:t>
      </w:r>
      <w:r>
        <w:rPr>
          <w:rFonts w:ascii="Times New Roman" w:hAnsi="Times New Roman"/>
          <w:sz w:val="28"/>
          <w:szCs w:val="28"/>
          <w:lang w:val="uk-UA"/>
        </w:rPr>
        <w:t>відбулися суттєві позитивні зміни в</w:t>
      </w:r>
      <w:r w:rsidR="00DB2625">
        <w:rPr>
          <w:rFonts w:ascii="Times New Roman" w:hAnsi="Times New Roman"/>
          <w:sz w:val="28"/>
          <w:szCs w:val="28"/>
          <w:lang w:val="uk-UA"/>
        </w:rPr>
        <w:t xml:space="preserve"> мові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за допомогою використання ігор як одного із методів виховання, а також при використанні всіх засобів педагогічного впливу і при обов'я</w:t>
      </w:r>
      <w:r w:rsidR="0033297A">
        <w:rPr>
          <w:rFonts w:ascii="Times New Roman" w:hAnsi="Times New Roman"/>
          <w:sz w:val="28"/>
          <w:szCs w:val="28"/>
          <w:lang w:val="uk-UA"/>
        </w:rPr>
        <w:t xml:space="preserve">зковому використанні </w:t>
      </w:r>
      <w:proofErr w:type="spellStart"/>
      <w:r w:rsidR="0033297A">
        <w:rPr>
          <w:rFonts w:ascii="Times New Roman" w:hAnsi="Times New Roman"/>
          <w:sz w:val="28"/>
          <w:szCs w:val="28"/>
          <w:lang w:val="uk-UA"/>
        </w:rPr>
        <w:t>корекційно-розвивальних</w:t>
      </w:r>
      <w:proofErr w:type="spellEnd"/>
      <w:r w:rsidR="0033297A">
        <w:rPr>
          <w:rFonts w:ascii="Times New Roman" w:hAnsi="Times New Roman"/>
          <w:sz w:val="28"/>
          <w:szCs w:val="28"/>
          <w:lang w:val="uk-UA"/>
        </w:rPr>
        <w:t xml:space="preserve"> ігор.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реальному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 виховному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3297A">
        <w:rPr>
          <w:rFonts w:ascii="Times New Roman" w:hAnsi="Times New Roman"/>
          <w:sz w:val="28"/>
          <w:szCs w:val="28"/>
          <w:lang w:val="uk-UA"/>
        </w:rPr>
        <w:t xml:space="preserve">всі </w:t>
      </w:r>
      <w:proofErr w:type="spellStart"/>
      <w:r w:rsidR="0033297A">
        <w:rPr>
          <w:rFonts w:ascii="Times New Roman" w:hAnsi="Times New Roman"/>
          <w:sz w:val="28"/>
          <w:szCs w:val="28"/>
        </w:rPr>
        <w:t>ці</w:t>
      </w:r>
      <w:proofErr w:type="spellEnd"/>
      <w:r w:rsidR="00332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97A">
        <w:rPr>
          <w:rFonts w:ascii="Times New Roman" w:hAnsi="Times New Roman"/>
          <w:sz w:val="28"/>
          <w:szCs w:val="28"/>
        </w:rPr>
        <w:t>методи</w:t>
      </w:r>
      <w:proofErr w:type="spellEnd"/>
      <w:r w:rsidR="0033297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3297A">
        <w:rPr>
          <w:rFonts w:ascii="Times New Roman" w:hAnsi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реалізовувалися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поєднанні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паралельно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одному.</w:t>
      </w:r>
      <w:r w:rsidR="0040578D">
        <w:rPr>
          <w:rFonts w:ascii="Times New Roman" w:hAnsi="Times New Roman"/>
          <w:sz w:val="28"/>
          <w:szCs w:val="28"/>
          <w:lang w:val="uk-UA"/>
        </w:rPr>
        <w:t xml:space="preserve"> Робота</w:t>
      </w:r>
      <w:r>
        <w:rPr>
          <w:rFonts w:ascii="Times New Roman" w:hAnsi="Times New Roman"/>
          <w:sz w:val="28"/>
          <w:szCs w:val="28"/>
          <w:lang w:val="uk-UA"/>
        </w:rPr>
        <w:t xml:space="preserve"> з дітьми проводилася за принципом  співробітництва та  співтворчост</w:t>
      </w:r>
      <w:r w:rsidR="0033297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педагога і дітей і виключала авторитарну модель навчання. Заняття та інші види діяльності проводилися з врахуванням наочно-дієвого і наочно-образного сприйняття дитиною </w:t>
      </w:r>
      <w:r w:rsidR="00DB2625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B2625">
        <w:rPr>
          <w:rFonts w:ascii="Times New Roman" w:hAnsi="Times New Roman"/>
          <w:sz w:val="28"/>
          <w:szCs w:val="28"/>
          <w:lang w:val="uk-UA"/>
        </w:rPr>
        <w:t xml:space="preserve">ЗПМР </w:t>
      </w:r>
      <w:r>
        <w:rPr>
          <w:rFonts w:ascii="Times New Roman" w:hAnsi="Times New Roman"/>
          <w:sz w:val="28"/>
          <w:szCs w:val="28"/>
          <w:lang w:val="uk-UA"/>
        </w:rPr>
        <w:t xml:space="preserve">навколишнього світу і були спрямовані на формування </w:t>
      </w:r>
      <w:r w:rsidR="00DB2625">
        <w:rPr>
          <w:rFonts w:ascii="Times New Roman" w:hAnsi="Times New Roman"/>
          <w:sz w:val="28"/>
          <w:szCs w:val="28"/>
          <w:lang w:val="uk-UA"/>
        </w:rPr>
        <w:t xml:space="preserve">пізнавальних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знань </w:t>
      </w:r>
      <w:r w:rsidR="00DB2625">
        <w:rPr>
          <w:rFonts w:ascii="Times New Roman" w:hAnsi="Times New Roman"/>
          <w:sz w:val="28"/>
          <w:szCs w:val="28"/>
          <w:lang w:val="uk-UA"/>
        </w:rPr>
        <w:t xml:space="preserve">та мовленнєвого розвитку. </w:t>
      </w:r>
    </w:p>
    <w:p w:rsidR="003945A2" w:rsidRDefault="003945A2" w:rsidP="00B27C26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2031E5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031E5">
        <w:rPr>
          <w:rFonts w:ascii="Times New Roman" w:hAnsi="Times New Roman" w:cs="Times New Roman"/>
          <w:sz w:val="28"/>
          <w:szCs w:val="28"/>
          <w:lang w:val="uk-UA"/>
        </w:rPr>
        <w:t>ової діяльності</w:t>
      </w:r>
      <w:r w:rsidR="00DB2625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навчальному процесі 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78D">
        <w:rPr>
          <w:rFonts w:ascii="Times New Roman" w:hAnsi="Times New Roman" w:cs="Times New Roman"/>
          <w:sz w:val="28"/>
          <w:szCs w:val="28"/>
          <w:lang w:val="uk-UA"/>
        </w:rPr>
        <w:t>робить</w:t>
      </w:r>
      <w:r w:rsidR="00DB2625">
        <w:rPr>
          <w:rFonts w:ascii="Times New Roman" w:hAnsi="Times New Roman" w:cs="Times New Roman"/>
          <w:sz w:val="28"/>
          <w:szCs w:val="28"/>
          <w:lang w:val="uk-UA"/>
        </w:rPr>
        <w:t xml:space="preserve"> сам процес нав</w:t>
      </w:r>
      <w:r w:rsidR="0040578D">
        <w:rPr>
          <w:rFonts w:ascii="Times New Roman" w:hAnsi="Times New Roman" w:cs="Times New Roman"/>
          <w:sz w:val="28"/>
          <w:szCs w:val="28"/>
          <w:lang w:val="uk-UA"/>
        </w:rPr>
        <w:t xml:space="preserve">чання емоційним, дієвим, дозволяє </w:t>
      </w:r>
      <w:r w:rsidR="00DB2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B5">
        <w:rPr>
          <w:rFonts w:ascii="Times New Roman" w:hAnsi="Times New Roman" w:cs="Times New Roman"/>
          <w:sz w:val="28"/>
          <w:szCs w:val="28"/>
          <w:lang w:val="uk-UA"/>
        </w:rPr>
        <w:t xml:space="preserve">дитині отримати власний досвід, 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покращ</w:t>
      </w:r>
      <w:r w:rsidR="0040578D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 xml:space="preserve"> вміння дітей  орієнтуватися в </w:t>
      </w:r>
      <w:r w:rsidR="00D520B5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навколишньому середовищі, 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 xml:space="preserve">діти стали розрізняти більшу кількість </w:t>
      </w:r>
      <w:r w:rsidR="00D520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та предметів, 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 xml:space="preserve">значно покращився рівень знань  про </w:t>
      </w:r>
      <w:r w:rsidR="00D520B5">
        <w:rPr>
          <w:rFonts w:ascii="Times New Roman" w:hAnsi="Times New Roman" w:cs="Times New Roman"/>
          <w:sz w:val="28"/>
          <w:szCs w:val="28"/>
          <w:lang w:val="uk-UA"/>
        </w:rPr>
        <w:t>природу</w:t>
      </w:r>
      <w:r w:rsidR="009827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31E5">
        <w:rPr>
          <w:rFonts w:ascii="Times New Roman" w:hAnsi="Times New Roman" w:cs="Times New Roman"/>
          <w:sz w:val="28"/>
          <w:szCs w:val="28"/>
          <w:lang w:val="uk-UA"/>
        </w:rPr>
        <w:t>світ речей і предметів.</w:t>
      </w:r>
      <w:r w:rsidRPr="00394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3F4">
        <w:rPr>
          <w:rFonts w:ascii="Times New Roman" w:hAnsi="Times New Roman" w:cs="Times New Roman"/>
          <w:sz w:val="28"/>
          <w:szCs w:val="28"/>
          <w:lang w:val="uk-UA"/>
        </w:rPr>
        <w:t>Важко переоцінити</w:t>
      </w:r>
      <w:r w:rsidRPr="00AD1FAA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правильної організації ігор та вправ, спрямованих на з’єднання образу сприйняття з словом, що надалі впливає на формування уявлень і становлення повноцінної мови. Тут робота над сприйняттям і розвитком мови зливається в єдиний процес. </w:t>
      </w:r>
    </w:p>
    <w:p w:rsidR="00F66284" w:rsidRPr="00F66284" w:rsidRDefault="004E2A7A" w:rsidP="00F66284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284">
        <w:rPr>
          <w:rFonts w:ascii="Times New Roman" w:hAnsi="Times New Roman" w:cs="Times New Roman"/>
          <w:sz w:val="28"/>
          <w:szCs w:val="28"/>
          <w:lang w:val="uk-UA"/>
        </w:rPr>
        <w:t>Завдяки систематичному втіленн</w:t>
      </w:r>
      <w:r w:rsidR="002031E5"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ю методів </w:t>
      </w:r>
      <w:proofErr w:type="spellStart"/>
      <w:r w:rsidR="002031E5" w:rsidRPr="00F66284">
        <w:rPr>
          <w:rFonts w:ascii="Times New Roman" w:hAnsi="Times New Roman" w:cs="Times New Roman"/>
          <w:sz w:val="28"/>
          <w:szCs w:val="28"/>
          <w:lang w:val="uk-UA"/>
        </w:rPr>
        <w:t>кінезіології</w:t>
      </w:r>
      <w:proofErr w:type="spellEnd"/>
      <w:r w:rsidR="002031E5"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 скоротив</w:t>
      </w:r>
      <w:r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ся термін </w:t>
      </w:r>
      <w:proofErr w:type="spellStart"/>
      <w:r w:rsidRPr="00F66284">
        <w:rPr>
          <w:rFonts w:ascii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 w:rsidR="002031E5"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 роботи, підвищила</w:t>
      </w:r>
      <w:r w:rsidRPr="00F66284">
        <w:rPr>
          <w:rFonts w:ascii="Times New Roman" w:hAnsi="Times New Roman" w:cs="Times New Roman"/>
          <w:sz w:val="28"/>
          <w:szCs w:val="28"/>
          <w:lang w:val="uk-UA"/>
        </w:rPr>
        <w:t>ся якість навчаль</w:t>
      </w:r>
      <w:r w:rsidR="002031E5" w:rsidRPr="00F66284">
        <w:rPr>
          <w:rFonts w:ascii="Times New Roman" w:hAnsi="Times New Roman" w:cs="Times New Roman"/>
          <w:sz w:val="28"/>
          <w:szCs w:val="28"/>
          <w:lang w:val="uk-UA"/>
        </w:rPr>
        <w:t>но-виховного процесу, налагодила</w:t>
      </w:r>
      <w:r w:rsidRPr="00F66284">
        <w:rPr>
          <w:rFonts w:ascii="Times New Roman" w:hAnsi="Times New Roman" w:cs="Times New Roman"/>
          <w:sz w:val="28"/>
          <w:szCs w:val="28"/>
          <w:lang w:val="uk-UA"/>
        </w:rPr>
        <w:t>ся наступність у роботі всіх спеціалістів, зацікавлених у коре</w:t>
      </w:r>
      <w:r w:rsidR="002031E5" w:rsidRPr="00F66284">
        <w:rPr>
          <w:rFonts w:ascii="Times New Roman" w:hAnsi="Times New Roman" w:cs="Times New Roman"/>
          <w:sz w:val="28"/>
          <w:szCs w:val="28"/>
          <w:lang w:val="uk-UA"/>
        </w:rPr>
        <w:t>кції мовлення дітей, що сприяло</w:t>
      </w:r>
      <w:r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 соціалізації вихованців</w:t>
      </w:r>
      <w:r w:rsidR="0040578D">
        <w:rPr>
          <w:rFonts w:ascii="Times New Roman" w:hAnsi="Times New Roman" w:cs="Times New Roman"/>
          <w:sz w:val="28"/>
          <w:szCs w:val="28"/>
          <w:lang w:val="uk-UA"/>
        </w:rPr>
        <w:t xml:space="preserve"> моєї групи</w:t>
      </w:r>
      <w:r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, адаптації їх до життя в соціумі. </w:t>
      </w:r>
      <w:r w:rsidR="00F66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Зміцнення зв'язків у змісті та методиці </w:t>
      </w:r>
      <w:proofErr w:type="spellStart"/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корекційної</w:t>
      </w:r>
      <w:proofErr w:type="spellEnd"/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виховно-освітньої роботи цих двох ланок системи освіти є одним з найважливіших завдань. Слід повніше використовувати відповідні до віку дитини з </w:t>
      </w:r>
      <w:proofErr w:type="spellStart"/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психомовним</w:t>
      </w:r>
      <w:proofErr w:type="spellEnd"/>
      <w:r w:rsidR="00F66284"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дефектом методи і прийоми педагогічної роботи, щоб у процесі виховання і навчання розвинулися всі її психічні якості, особливо ті з них, які потрібні для підготовки до школи і мають більш загальне значення, а також притаманні лише даному віковому етапу у розвитку дитини.</w:t>
      </w:r>
    </w:p>
    <w:p w:rsidR="004E2A7A" w:rsidRPr="00F66284" w:rsidRDefault="00F66284" w:rsidP="00F662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якомога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предметну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узагальнені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уявлення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про роль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допоміжних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практичній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F662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6284">
        <w:rPr>
          <w:rFonts w:ascii="Times New Roman" w:eastAsia="Times New Roman" w:hAnsi="Times New Roman" w:cs="Times New Roman"/>
          <w:sz w:val="28"/>
          <w:szCs w:val="28"/>
        </w:rPr>
        <w:t>ідводити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власного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предметами-знаряддями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створювати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необхідну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спрямованість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результат,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орієнтовну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. Все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мовленн</w:t>
      </w:r>
      <w:r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>євої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62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66284">
        <w:rPr>
          <w:rFonts w:ascii="Times New Roman" w:eastAsia="Times New Roman" w:hAnsi="Times New Roman" w:cs="Times New Roman"/>
          <w:sz w:val="28"/>
          <w:szCs w:val="28"/>
        </w:rPr>
        <w:t>ізнавальної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готовності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66284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F66284">
        <w:rPr>
          <w:rFonts w:ascii="Times New Roman" w:eastAsia="Times New Roman" w:hAnsi="Times New Roman" w:cs="Times New Roman"/>
          <w:sz w:val="28"/>
          <w:szCs w:val="28"/>
          <w:lang w:val="uk-UA"/>
        </w:rPr>
        <w:t>. Виховання і навчання дитини з ЗПМР слід здійснювати з урахуванням вікових психофізіологічних особливостей в умовах організованого педагогічного впливу.</w:t>
      </w:r>
    </w:p>
    <w:p w:rsidR="002031E5" w:rsidRPr="00F66284" w:rsidRDefault="002031E5" w:rsidP="00F66284">
      <w:pPr>
        <w:tabs>
          <w:tab w:val="left" w:pos="284"/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Отже, застосування нових освітніх технологій, розробка сучасного дидактичного та ігрового матеріалу забезпечує належний рівень роботи з мовленнєвого розвитку дітей із затримкою </w:t>
      </w:r>
      <w:proofErr w:type="spellStart"/>
      <w:r w:rsidRPr="00F66284">
        <w:rPr>
          <w:rFonts w:ascii="Times New Roman" w:hAnsi="Times New Roman" w:cs="Times New Roman"/>
          <w:sz w:val="28"/>
          <w:szCs w:val="28"/>
          <w:lang w:val="uk-UA"/>
        </w:rPr>
        <w:t>психомовного</w:t>
      </w:r>
      <w:proofErr w:type="spellEnd"/>
      <w:r w:rsidRPr="00F66284">
        <w:rPr>
          <w:rFonts w:ascii="Times New Roman" w:hAnsi="Times New Roman" w:cs="Times New Roman"/>
          <w:sz w:val="28"/>
          <w:szCs w:val="28"/>
          <w:lang w:val="uk-UA"/>
        </w:rPr>
        <w:t xml:space="preserve"> розвитку.  </w:t>
      </w:r>
    </w:p>
    <w:p w:rsidR="0098277F" w:rsidRPr="00F66284" w:rsidRDefault="0098277F" w:rsidP="00F66284">
      <w:pPr>
        <w:ind w:firstLine="851"/>
        <w:rPr>
          <w:rFonts w:ascii="Times New Roman" w:hAnsi="Times New Roman" w:cs="Times New Roman"/>
          <w:lang w:val="uk-UA"/>
        </w:rPr>
      </w:pPr>
    </w:p>
    <w:p w:rsidR="0098277F" w:rsidRPr="00F66284" w:rsidRDefault="0098277F" w:rsidP="00F66284">
      <w:pPr>
        <w:ind w:firstLine="851"/>
        <w:rPr>
          <w:rFonts w:ascii="Times New Roman" w:hAnsi="Times New Roman" w:cs="Times New Roman"/>
          <w:i/>
          <w:lang w:val="uk-UA"/>
        </w:rPr>
      </w:pPr>
    </w:p>
    <w:p w:rsidR="0098277F" w:rsidRDefault="0098277F" w:rsidP="0098277F">
      <w:pPr>
        <w:ind w:firstLine="709"/>
        <w:rPr>
          <w:lang w:val="uk-UA"/>
        </w:rPr>
      </w:pPr>
    </w:p>
    <w:p w:rsidR="0098277F" w:rsidRPr="00AD1FAA" w:rsidRDefault="0098277F" w:rsidP="00AD1F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277F" w:rsidRPr="00AD1FAA" w:rsidSect="00902547">
      <w:headerReference w:type="default" r:id="rId8"/>
      <w:pgSz w:w="11906" w:h="16838"/>
      <w:pgMar w:top="1134" w:right="851" w:bottom="851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54" w:rsidRDefault="00F54354" w:rsidP="00902547">
      <w:pPr>
        <w:spacing w:after="0" w:line="240" w:lineRule="auto"/>
      </w:pPr>
      <w:r>
        <w:separator/>
      </w:r>
    </w:p>
  </w:endnote>
  <w:endnote w:type="continuationSeparator" w:id="1">
    <w:p w:rsidR="00F54354" w:rsidRDefault="00F54354" w:rsidP="0090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54" w:rsidRDefault="00F54354" w:rsidP="00902547">
      <w:pPr>
        <w:spacing w:after="0" w:line="240" w:lineRule="auto"/>
      </w:pPr>
      <w:r>
        <w:separator/>
      </w:r>
    </w:p>
  </w:footnote>
  <w:footnote w:type="continuationSeparator" w:id="1">
    <w:p w:rsidR="00F54354" w:rsidRDefault="00F54354" w:rsidP="0090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735"/>
      <w:docPartObj>
        <w:docPartGallery w:val="Page Numbers (Top of Page)"/>
        <w:docPartUnique/>
      </w:docPartObj>
    </w:sdtPr>
    <w:sdtContent>
      <w:p w:rsidR="00F54354" w:rsidRDefault="00F54354">
        <w:pPr>
          <w:pStyle w:val="a5"/>
          <w:jc w:val="right"/>
        </w:pPr>
        <w:fldSimple w:instr=" PAGE   \* MERGEFORMAT ">
          <w:r w:rsidR="00B27C26">
            <w:rPr>
              <w:noProof/>
            </w:rPr>
            <w:t>30</w:t>
          </w:r>
        </w:fldSimple>
      </w:p>
    </w:sdtContent>
  </w:sdt>
  <w:p w:rsidR="00F54354" w:rsidRDefault="00F543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5D7"/>
    <w:multiLevelType w:val="hybridMultilevel"/>
    <w:tmpl w:val="DEE2FFDC"/>
    <w:lvl w:ilvl="0" w:tplc="E60AAC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04BB"/>
    <w:multiLevelType w:val="hybridMultilevel"/>
    <w:tmpl w:val="63A08078"/>
    <w:lvl w:ilvl="0" w:tplc="E60AAC8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420EE8"/>
    <w:multiLevelType w:val="multilevel"/>
    <w:tmpl w:val="6E0E9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E789D"/>
    <w:multiLevelType w:val="hybridMultilevel"/>
    <w:tmpl w:val="F9EEE7E2"/>
    <w:lvl w:ilvl="0" w:tplc="E60AAC8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CED6D18"/>
    <w:multiLevelType w:val="hybridMultilevel"/>
    <w:tmpl w:val="178E0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91761"/>
    <w:multiLevelType w:val="hybridMultilevel"/>
    <w:tmpl w:val="21A890DC"/>
    <w:lvl w:ilvl="0" w:tplc="91109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C70C8"/>
    <w:multiLevelType w:val="hybridMultilevel"/>
    <w:tmpl w:val="E93E89F6"/>
    <w:lvl w:ilvl="0" w:tplc="DF960F72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D7C1C"/>
    <w:multiLevelType w:val="hybridMultilevel"/>
    <w:tmpl w:val="E988B436"/>
    <w:lvl w:ilvl="0" w:tplc="3E48AD2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653A1"/>
    <w:multiLevelType w:val="hybridMultilevel"/>
    <w:tmpl w:val="1166C626"/>
    <w:lvl w:ilvl="0" w:tplc="E60AAC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46D5"/>
    <w:rsid w:val="000178F0"/>
    <w:rsid w:val="000271B9"/>
    <w:rsid w:val="00050F11"/>
    <w:rsid w:val="00052EC3"/>
    <w:rsid w:val="00060A9E"/>
    <w:rsid w:val="00086E03"/>
    <w:rsid w:val="000909B7"/>
    <w:rsid w:val="000C081F"/>
    <w:rsid w:val="000C3533"/>
    <w:rsid w:val="00123BCD"/>
    <w:rsid w:val="00152F07"/>
    <w:rsid w:val="001D36D6"/>
    <w:rsid w:val="001F745C"/>
    <w:rsid w:val="002031E5"/>
    <w:rsid w:val="002325D9"/>
    <w:rsid w:val="00232823"/>
    <w:rsid w:val="0023714F"/>
    <w:rsid w:val="00291E29"/>
    <w:rsid w:val="002D54A6"/>
    <w:rsid w:val="002D5B8D"/>
    <w:rsid w:val="002E5112"/>
    <w:rsid w:val="003169BF"/>
    <w:rsid w:val="0032718D"/>
    <w:rsid w:val="003303F4"/>
    <w:rsid w:val="0033297A"/>
    <w:rsid w:val="00347A5E"/>
    <w:rsid w:val="00370732"/>
    <w:rsid w:val="003945A2"/>
    <w:rsid w:val="003C4528"/>
    <w:rsid w:val="003F454B"/>
    <w:rsid w:val="0040578D"/>
    <w:rsid w:val="00417C66"/>
    <w:rsid w:val="004827B8"/>
    <w:rsid w:val="00482F78"/>
    <w:rsid w:val="004977AE"/>
    <w:rsid w:val="004E2A7A"/>
    <w:rsid w:val="00504B33"/>
    <w:rsid w:val="005221C6"/>
    <w:rsid w:val="005438D8"/>
    <w:rsid w:val="0055774F"/>
    <w:rsid w:val="00565F88"/>
    <w:rsid w:val="005710D3"/>
    <w:rsid w:val="00583FF2"/>
    <w:rsid w:val="005848E1"/>
    <w:rsid w:val="00594C65"/>
    <w:rsid w:val="005C3582"/>
    <w:rsid w:val="005D0563"/>
    <w:rsid w:val="005F58D0"/>
    <w:rsid w:val="00603BC4"/>
    <w:rsid w:val="00633CE3"/>
    <w:rsid w:val="00655EE7"/>
    <w:rsid w:val="0066315B"/>
    <w:rsid w:val="00695433"/>
    <w:rsid w:val="00695ED4"/>
    <w:rsid w:val="006C3E0D"/>
    <w:rsid w:val="006C5078"/>
    <w:rsid w:val="006E4C6D"/>
    <w:rsid w:val="006F58EB"/>
    <w:rsid w:val="007042BA"/>
    <w:rsid w:val="00723BBF"/>
    <w:rsid w:val="007327B8"/>
    <w:rsid w:val="00752A46"/>
    <w:rsid w:val="0077040A"/>
    <w:rsid w:val="007C08BF"/>
    <w:rsid w:val="007F783A"/>
    <w:rsid w:val="00830110"/>
    <w:rsid w:val="0085375E"/>
    <w:rsid w:val="008665E9"/>
    <w:rsid w:val="00897080"/>
    <w:rsid w:val="008B1C38"/>
    <w:rsid w:val="008B7236"/>
    <w:rsid w:val="008E2AAC"/>
    <w:rsid w:val="008E5CE8"/>
    <w:rsid w:val="00902547"/>
    <w:rsid w:val="009246D5"/>
    <w:rsid w:val="0093766C"/>
    <w:rsid w:val="0098277F"/>
    <w:rsid w:val="00997C33"/>
    <w:rsid w:val="00A03E3F"/>
    <w:rsid w:val="00A174B8"/>
    <w:rsid w:val="00AD1FAA"/>
    <w:rsid w:val="00B06979"/>
    <w:rsid w:val="00B27C26"/>
    <w:rsid w:val="00B4473F"/>
    <w:rsid w:val="00B5680F"/>
    <w:rsid w:val="00BE4F7A"/>
    <w:rsid w:val="00C022F6"/>
    <w:rsid w:val="00C166E9"/>
    <w:rsid w:val="00C2501A"/>
    <w:rsid w:val="00C34744"/>
    <w:rsid w:val="00CB399C"/>
    <w:rsid w:val="00CB4454"/>
    <w:rsid w:val="00CD119A"/>
    <w:rsid w:val="00CE1BD8"/>
    <w:rsid w:val="00CF4EBB"/>
    <w:rsid w:val="00D520B5"/>
    <w:rsid w:val="00D71D2C"/>
    <w:rsid w:val="00D737B9"/>
    <w:rsid w:val="00D9383F"/>
    <w:rsid w:val="00DB2625"/>
    <w:rsid w:val="00DF2A4C"/>
    <w:rsid w:val="00E06969"/>
    <w:rsid w:val="00E36810"/>
    <w:rsid w:val="00E5696B"/>
    <w:rsid w:val="00EB402D"/>
    <w:rsid w:val="00F006C4"/>
    <w:rsid w:val="00F07813"/>
    <w:rsid w:val="00F21833"/>
    <w:rsid w:val="00F23DFB"/>
    <w:rsid w:val="00F257FD"/>
    <w:rsid w:val="00F54354"/>
    <w:rsid w:val="00F66284"/>
    <w:rsid w:val="00F7110B"/>
    <w:rsid w:val="00F95A07"/>
    <w:rsid w:val="00FE536E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4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1E2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B7236"/>
    <w:rPr>
      <w:rFonts w:ascii="Times New Roman" w:hAnsi="Times New Roman"/>
      <w:b/>
      <w:bCs/>
      <w:spacing w:val="-10"/>
      <w:sz w:val="32"/>
      <w:szCs w:val="32"/>
      <w:shd w:val="clear" w:color="auto" w:fill="FFFFFF"/>
    </w:rPr>
  </w:style>
  <w:style w:type="character" w:customStyle="1" w:styleId="10">
    <w:name w:val="Основной текст10"/>
    <w:basedOn w:val="a4"/>
    <w:rsid w:val="008B7236"/>
  </w:style>
  <w:style w:type="character" w:customStyle="1" w:styleId="9">
    <w:name w:val="Основной текст + Не полужирный9"/>
    <w:aliases w:val="Интервал 0 pt13"/>
    <w:basedOn w:val="a4"/>
    <w:rsid w:val="008B7236"/>
    <w:rPr>
      <w:spacing w:val="0"/>
    </w:rPr>
  </w:style>
  <w:style w:type="paragraph" w:customStyle="1" w:styleId="1">
    <w:name w:val="Основной текст1"/>
    <w:basedOn w:val="a"/>
    <w:link w:val="a4"/>
    <w:rsid w:val="008B7236"/>
    <w:pPr>
      <w:shd w:val="clear" w:color="auto" w:fill="FFFFFF"/>
      <w:spacing w:before="120" w:after="0" w:line="370" w:lineRule="exact"/>
      <w:ind w:hanging="440"/>
    </w:pPr>
    <w:rPr>
      <w:rFonts w:ascii="Times New Roman" w:hAnsi="Times New Roman"/>
      <w:b/>
      <w:bCs/>
      <w:spacing w:val="-10"/>
      <w:sz w:val="32"/>
      <w:szCs w:val="32"/>
    </w:rPr>
  </w:style>
  <w:style w:type="character" w:customStyle="1" w:styleId="7">
    <w:name w:val="Основной текст7"/>
    <w:basedOn w:val="a4"/>
    <w:rsid w:val="008B7236"/>
  </w:style>
  <w:style w:type="character" w:customStyle="1" w:styleId="6">
    <w:name w:val="Основной текст + Не полужирный6"/>
    <w:aliases w:val="Интервал 0 pt9"/>
    <w:basedOn w:val="a4"/>
    <w:rsid w:val="008B7236"/>
    <w:rPr>
      <w:spacing w:val="0"/>
    </w:rPr>
  </w:style>
  <w:style w:type="character" w:customStyle="1" w:styleId="60">
    <w:name w:val="Основной текст6"/>
    <w:basedOn w:val="a4"/>
    <w:rsid w:val="008B7236"/>
  </w:style>
  <w:style w:type="character" w:customStyle="1" w:styleId="5">
    <w:name w:val="Основной текст + Не полужирный5"/>
    <w:aliases w:val="Интервал 0 pt7"/>
    <w:basedOn w:val="a4"/>
    <w:rsid w:val="008B7236"/>
    <w:rPr>
      <w:spacing w:val="0"/>
    </w:rPr>
  </w:style>
  <w:style w:type="character" w:customStyle="1" w:styleId="13pt2">
    <w:name w:val="Основной текст + 13 pt2"/>
    <w:aliases w:val="Интервал 0 pt6"/>
    <w:basedOn w:val="a4"/>
    <w:rsid w:val="008B7236"/>
    <w:rPr>
      <w:spacing w:val="0"/>
      <w:sz w:val="26"/>
      <w:szCs w:val="26"/>
    </w:rPr>
  </w:style>
  <w:style w:type="character" w:customStyle="1" w:styleId="13pt1">
    <w:name w:val="Основной текст + 13 pt1"/>
    <w:aliases w:val="Не полужирный,Интервал 0 pt5"/>
    <w:basedOn w:val="a4"/>
    <w:rsid w:val="008B7236"/>
    <w:rPr>
      <w:spacing w:val="0"/>
      <w:sz w:val="26"/>
      <w:szCs w:val="26"/>
    </w:rPr>
  </w:style>
  <w:style w:type="character" w:customStyle="1" w:styleId="50">
    <w:name w:val="Основной текст5"/>
    <w:basedOn w:val="a4"/>
    <w:rsid w:val="008B7236"/>
  </w:style>
  <w:style w:type="character" w:customStyle="1" w:styleId="4">
    <w:name w:val="Основной текст + Не полужирный4"/>
    <w:aliases w:val="Интервал 0 pt4"/>
    <w:basedOn w:val="a4"/>
    <w:rsid w:val="008B7236"/>
    <w:rPr>
      <w:spacing w:val="0"/>
    </w:rPr>
  </w:style>
  <w:style w:type="character" w:customStyle="1" w:styleId="40">
    <w:name w:val="Основной текст4"/>
    <w:basedOn w:val="a4"/>
    <w:rsid w:val="008B7236"/>
  </w:style>
  <w:style w:type="character" w:customStyle="1" w:styleId="3">
    <w:name w:val="Основной текст + Не полужирный3"/>
    <w:aliases w:val="Интервал 0 pt3"/>
    <w:basedOn w:val="a4"/>
    <w:rsid w:val="008B7236"/>
    <w:rPr>
      <w:spacing w:val="0"/>
    </w:rPr>
  </w:style>
  <w:style w:type="character" w:customStyle="1" w:styleId="161">
    <w:name w:val="Основной текст + 161"/>
    <w:aliases w:val="5 pt3"/>
    <w:basedOn w:val="a4"/>
    <w:rsid w:val="008B7236"/>
    <w:rPr>
      <w:sz w:val="33"/>
      <w:szCs w:val="33"/>
    </w:rPr>
  </w:style>
  <w:style w:type="character" w:customStyle="1" w:styleId="30">
    <w:name w:val="Основной текст3"/>
    <w:basedOn w:val="a4"/>
    <w:rsid w:val="008B7236"/>
  </w:style>
  <w:style w:type="paragraph" w:styleId="a5">
    <w:name w:val="header"/>
    <w:basedOn w:val="a"/>
    <w:link w:val="a6"/>
    <w:uiPriority w:val="99"/>
    <w:unhideWhenUsed/>
    <w:rsid w:val="0090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547"/>
  </w:style>
  <w:style w:type="paragraph" w:styleId="a7">
    <w:name w:val="footer"/>
    <w:basedOn w:val="a"/>
    <w:link w:val="a8"/>
    <w:uiPriority w:val="99"/>
    <w:semiHidden/>
    <w:unhideWhenUsed/>
    <w:rsid w:val="0090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7BCF-4F15-47E1-B400-A39CBFEF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12</cp:revision>
  <cp:lastPrinted>2014-01-28T05:21:00Z</cp:lastPrinted>
  <dcterms:created xsi:type="dcterms:W3CDTF">2014-01-31T08:24:00Z</dcterms:created>
  <dcterms:modified xsi:type="dcterms:W3CDTF">2014-02-02T08:29:00Z</dcterms:modified>
</cp:coreProperties>
</file>