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DD9" w:rsidRDefault="00AF312E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B47BE" wp14:editId="2CAC00B8">
                <wp:simplePos x="0" y="0"/>
                <wp:positionH relativeFrom="column">
                  <wp:posOffset>2757170</wp:posOffset>
                </wp:positionH>
                <wp:positionV relativeFrom="paragraph">
                  <wp:posOffset>-334010</wp:posOffset>
                </wp:positionV>
                <wp:extent cx="2914650" cy="9285605"/>
                <wp:effectExtent l="0" t="0" r="19050" b="1079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928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8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8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89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7.1pt;margin-top:-26.3pt;width:229.5pt;height:731.1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" fillcolor="#ffffa8" strokecolor="#fbd4b4 [1305]" strokeweight="2pt">
                <v:fill color2="#ffffe4" rotate="t" angle="225" colors="0 #ffffa8;.5 #ffffc9;1 #ffffe4" focus="100%" type="gradien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BBCAFC" wp14:editId="1D6713B2">
                <wp:simplePos x="0" y="0"/>
                <wp:positionH relativeFrom="column">
                  <wp:posOffset>567887</wp:posOffset>
                </wp:positionH>
                <wp:positionV relativeFrom="paragraph">
                  <wp:posOffset>-102369</wp:posOffset>
                </wp:positionV>
                <wp:extent cx="1828800" cy="1957070"/>
                <wp:effectExtent l="0" t="0" r="0" b="50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12E" w:rsidRPr="00AF312E" w:rsidRDefault="00B94DD9" w:rsidP="00AF31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7365D" w:themeColor="text2" w:themeShade="BF"/>
                                <w:spacing w:val="10"/>
                                <w:sz w:val="56"/>
                                <w:szCs w:val="72"/>
                                <w:lang w:val="uk-UA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312E">
                              <w:rPr>
                                <w:b/>
                                <w:color w:val="17365D" w:themeColor="text2" w:themeShade="BF"/>
                                <w:spacing w:val="10"/>
                                <w:sz w:val="56"/>
                                <w:szCs w:val="72"/>
                                <w:lang w:val="uk-UA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ІКЕБАНА </w:t>
                            </w:r>
                            <w:r w:rsidR="009542F3" w:rsidRPr="00AF312E">
                              <w:rPr>
                                <w:b/>
                                <w:color w:val="17365D" w:themeColor="text2" w:themeShade="BF"/>
                                <w:spacing w:val="10"/>
                                <w:sz w:val="56"/>
                                <w:szCs w:val="72"/>
                                <w:lang w:val="uk-UA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–</w:t>
                            </w:r>
                            <w:r w:rsidRPr="00AF312E">
                              <w:rPr>
                                <w:b/>
                                <w:color w:val="17365D" w:themeColor="text2" w:themeShade="BF"/>
                                <w:spacing w:val="10"/>
                                <w:sz w:val="56"/>
                                <w:szCs w:val="72"/>
                                <w:lang w:val="uk-UA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542F3" w:rsidRPr="00AF312E">
                              <w:rPr>
                                <w:b/>
                                <w:color w:val="17365D" w:themeColor="text2" w:themeShade="BF"/>
                                <w:spacing w:val="10"/>
                                <w:sz w:val="56"/>
                                <w:szCs w:val="72"/>
                                <w:lang w:val="uk-UA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традиційне </w:t>
                            </w:r>
                          </w:p>
                          <w:p w:rsidR="00B94DD9" w:rsidRPr="00AF312E" w:rsidRDefault="009542F3" w:rsidP="00AF31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7365D" w:themeColor="text2" w:themeShade="BF"/>
                                <w:spacing w:val="10"/>
                                <w:sz w:val="56"/>
                                <w:szCs w:val="72"/>
                                <w:lang w:val="uk-UA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312E">
                              <w:rPr>
                                <w:b/>
                                <w:color w:val="17365D" w:themeColor="text2" w:themeShade="BF"/>
                                <w:spacing w:val="10"/>
                                <w:sz w:val="56"/>
                                <w:szCs w:val="72"/>
                                <w:lang w:val="uk-UA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мистецтво Японії.</w:t>
                            </w:r>
                          </w:p>
                          <w:p w:rsidR="009542F3" w:rsidRPr="00AF312E" w:rsidRDefault="009542F3" w:rsidP="00AF312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7365D" w:themeColor="text2" w:themeShade="BF"/>
                                <w:spacing w:val="10"/>
                                <w:sz w:val="56"/>
                                <w:szCs w:val="72"/>
                                <w:lang w:val="uk-UA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312E">
                              <w:rPr>
                                <w:b/>
                                <w:color w:val="17365D" w:themeColor="text2" w:themeShade="BF"/>
                                <w:spacing w:val="10"/>
                                <w:sz w:val="56"/>
                                <w:szCs w:val="72"/>
                                <w:lang w:val="uk-UA"/>
                                <w14:glow w14:rad="63500">
                                  <w14:schemeClr w14:val="bg1">
                                    <w14:alpha w14:val="60000"/>
                                  </w14:schemeClr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Створення аплікації ікебани</w:t>
                            </w:r>
                          </w:p>
                          <w:p w:rsidR="00AF312E" w:rsidRDefault="00AF312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slope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44.7pt;margin-top:-8.05pt;width:2in;height:154.1pt;z-index:251657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" filled="f" stroked="f">
                <v:textbox>
                  <w:txbxContent>
                    <w:p w:rsidR="00AF312E" w:rsidRPr="00AF312E" w:rsidRDefault="00B94DD9" w:rsidP="00AF312E">
                      <w:pPr>
                        <w:spacing w:after="0" w:line="240" w:lineRule="auto"/>
                        <w:jc w:val="center"/>
                        <w:rPr>
                          <w:b/>
                          <w:color w:val="17365D" w:themeColor="text2" w:themeShade="BF"/>
                          <w:spacing w:val="10"/>
                          <w:sz w:val="56"/>
                          <w:szCs w:val="72"/>
                          <w:lang w:val="uk-UA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F312E">
                        <w:rPr>
                          <w:b/>
                          <w:color w:val="17365D" w:themeColor="text2" w:themeShade="BF"/>
                          <w:spacing w:val="10"/>
                          <w:sz w:val="56"/>
                          <w:szCs w:val="72"/>
                          <w:lang w:val="uk-UA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ІКЕБАНА </w:t>
                      </w:r>
                      <w:r w:rsidR="009542F3" w:rsidRPr="00AF312E">
                        <w:rPr>
                          <w:b/>
                          <w:color w:val="17365D" w:themeColor="text2" w:themeShade="BF"/>
                          <w:spacing w:val="10"/>
                          <w:sz w:val="56"/>
                          <w:szCs w:val="72"/>
                          <w:lang w:val="uk-UA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–</w:t>
                      </w:r>
                      <w:r w:rsidRPr="00AF312E">
                        <w:rPr>
                          <w:b/>
                          <w:color w:val="17365D" w:themeColor="text2" w:themeShade="BF"/>
                          <w:spacing w:val="10"/>
                          <w:sz w:val="56"/>
                          <w:szCs w:val="72"/>
                          <w:lang w:val="uk-UA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542F3" w:rsidRPr="00AF312E">
                        <w:rPr>
                          <w:b/>
                          <w:color w:val="17365D" w:themeColor="text2" w:themeShade="BF"/>
                          <w:spacing w:val="10"/>
                          <w:sz w:val="56"/>
                          <w:szCs w:val="72"/>
                          <w:lang w:val="uk-UA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традиційне </w:t>
                      </w:r>
                    </w:p>
                    <w:p w:rsidR="00B94DD9" w:rsidRPr="00AF312E" w:rsidRDefault="009542F3" w:rsidP="00AF312E">
                      <w:pPr>
                        <w:spacing w:after="0" w:line="240" w:lineRule="auto"/>
                        <w:jc w:val="center"/>
                        <w:rPr>
                          <w:b/>
                          <w:color w:val="17365D" w:themeColor="text2" w:themeShade="BF"/>
                          <w:spacing w:val="10"/>
                          <w:sz w:val="56"/>
                          <w:szCs w:val="72"/>
                          <w:lang w:val="uk-UA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F312E">
                        <w:rPr>
                          <w:b/>
                          <w:color w:val="17365D" w:themeColor="text2" w:themeShade="BF"/>
                          <w:spacing w:val="10"/>
                          <w:sz w:val="56"/>
                          <w:szCs w:val="72"/>
                          <w:lang w:val="uk-UA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мистецтво Японії.</w:t>
                      </w:r>
                    </w:p>
                    <w:p w:rsidR="009542F3" w:rsidRPr="00AF312E" w:rsidRDefault="009542F3" w:rsidP="00AF312E">
                      <w:pPr>
                        <w:spacing w:after="0" w:line="240" w:lineRule="auto"/>
                        <w:jc w:val="center"/>
                        <w:rPr>
                          <w:b/>
                          <w:color w:val="17365D" w:themeColor="text2" w:themeShade="BF"/>
                          <w:spacing w:val="10"/>
                          <w:sz w:val="56"/>
                          <w:szCs w:val="72"/>
                          <w:lang w:val="uk-UA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F312E">
                        <w:rPr>
                          <w:b/>
                          <w:color w:val="17365D" w:themeColor="text2" w:themeShade="BF"/>
                          <w:spacing w:val="10"/>
                          <w:sz w:val="56"/>
                          <w:szCs w:val="72"/>
                          <w:lang w:val="uk-UA"/>
                          <w14:glow w14:rad="63500">
                            <w14:schemeClr w14:val="bg1">
                              <w14:alpha w14:val="60000"/>
                            </w14:schemeClr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Створення аплікації ікебани</w:t>
                      </w:r>
                    </w:p>
                    <w:p w:rsidR="00AF312E" w:rsidRDefault="00AF312E"/>
                  </w:txbxContent>
                </v:textbox>
              </v:shape>
            </w:pict>
          </mc:Fallback>
        </mc:AlternateContent>
      </w:r>
    </w:p>
    <w:p w:rsidR="00B94DD9" w:rsidRDefault="00B94DD9">
      <w:pPr>
        <w:rPr>
          <w:lang w:val="uk-UA"/>
        </w:rPr>
      </w:pPr>
    </w:p>
    <w:p w:rsidR="00B94DD9" w:rsidRDefault="00B94DD9">
      <w:pPr>
        <w:rPr>
          <w:lang w:val="uk-UA"/>
        </w:rPr>
      </w:pPr>
    </w:p>
    <w:p w:rsidR="00B94DD9" w:rsidRDefault="00B94DD9">
      <w:pPr>
        <w:rPr>
          <w:lang w:val="uk-UA"/>
        </w:rPr>
      </w:pPr>
    </w:p>
    <w:p w:rsidR="00B94DD9" w:rsidRDefault="00B94DD9">
      <w:pPr>
        <w:rPr>
          <w:lang w:val="uk-UA"/>
        </w:rPr>
      </w:pPr>
    </w:p>
    <w:p w:rsidR="009542F3" w:rsidRDefault="009542F3" w:rsidP="00AF312E">
      <w:pPr>
        <w:ind w:left="-567"/>
        <w:rPr>
          <w:lang w:val="uk-UA"/>
        </w:rPr>
      </w:pPr>
    </w:p>
    <w:p w:rsidR="00FA7226" w:rsidRDefault="00AF312E" w:rsidP="00AF312E">
      <w:pPr>
        <w:ind w:left="-426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93934" wp14:editId="78A4493E">
                <wp:simplePos x="0" y="0"/>
                <wp:positionH relativeFrom="column">
                  <wp:posOffset>2847340</wp:posOffset>
                </wp:positionH>
                <wp:positionV relativeFrom="paragraph">
                  <wp:posOffset>4411514</wp:posOffset>
                </wp:positionV>
                <wp:extent cx="4019711" cy="253682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711" cy="253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42F3" w:rsidRPr="00AF312E" w:rsidRDefault="009542F3" w:rsidP="009542F3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12E"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Розробив вчитель</w:t>
                            </w:r>
                          </w:p>
                          <w:p w:rsidR="009542F3" w:rsidRPr="00AF312E" w:rsidRDefault="009542F3" w:rsidP="009542F3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12E"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ЗОШ І-ІІ ступенів</w:t>
                            </w:r>
                          </w:p>
                          <w:p w:rsidR="009542F3" w:rsidRPr="00AF312E" w:rsidRDefault="009542F3" w:rsidP="009542F3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12E"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 Зелений Гай</w:t>
                            </w:r>
                          </w:p>
                          <w:p w:rsidR="00AF312E" w:rsidRDefault="009542F3" w:rsidP="009542F3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12E"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Хом</w:t>
                            </w:r>
                            <w:r w:rsidRPr="00AF312E"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AF312E"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як Андрій </w:t>
                            </w:r>
                          </w:p>
                          <w:p w:rsidR="009542F3" w:rsidRPr="00AF312E" w:rsidRDefault="009542F3" w:rsidP="009542F3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12E">
                              <w:rPr>
                                <w:b/>
                                <w:noProof/>
                                <w:sz w:val="44"/>
                                <w:szCs w:val="44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Володимирович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224.2pt;margin-top:347.35pt;width:316.5pt;height:1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" filled="f" stroked="f">
                <v:textbox>
                  <w:txbxContent>
                    <w:p w:rsidR="009542F3" w:rsidRPr="00AF312E" w:rsidRDefault="009542F3" w:rsidP="009542F3">
                      <w:pPr>
                        <w:spacing w:line="240" w:lineRule="auto"/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12E"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Розробив вчитель</w:t>
                      </w:r>
                    </w:p>
                    <w:p w:rsidR="009542F3" w:rsidRPr="00AF312E" w:rsidRDefault="009542F3" w:rsidP="009542F3">
                      <w:pPr>
                        <w:spacing w:line="240" w:lineRule="auto"/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12E"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ЗОШ І-ІІ ступенів</w:t>
                      </w:r>
                    </w:p>
                    <w:p w:rsidR="009542F3" w:rsidRPr="00AF312E" w:rsidRDefault="009542F3" w:rsidP="009542F3">
                      <w:pPr>
                        <w:spacing w:line="240" w:lineRule="auto"/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12E"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 Зелений Гай</w:t>
                      </w:r>
                    </w:p>
                    <w:p w:rsidR="00AF312E" w:rsidRDefault="009542F3" w:rsidP="009542F3">
                      <w:pPr>
                        <w:spacing w:line="240" w:lineRule="auto"/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12E"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Хом</w:t>
                      </w:r>
                      <w:r w:rsidRPr="00AF312E">
                        <w:rPr>
                          <w:b/>
                          <w:noProof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AF312E"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як Андрій </w:t>
                      </w:r>
                    </w:p>
                    <w:p w:rsidR="009542F3" w:rsidRPr="00AF312E" w:rsidRDefault="009542F3" w:rsidP="009542F3">
                      <w:pPr>
                        <w:spacing w:line="240" w:lineRule="auto"/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12E">
                        <w:rPr>
                          <w:b/>
                          <w:noProof/>
                          <w:sz w:val="44"/>
                          <w:szCs w:val="44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Володимирович</w:t>
                      </w:r>
                    </w:p>
                  </w:txbxContent>
                </v:textbox>
              </v:shape>
            </w:pict>
          </mc:Fallback>
        </mc:AlternateContent>
      </w:r>
      <w:r w:rsidR="00B94DD9">
        <w:rPr>
          <w:noProof/>
          <w:lang w:eastAsia="ru-RU"/>
        </w:rPr>
        <w:drawing>
          <wp:inline distT="0" distB="0" distL="0" distR="0" wp14:anchorId="7757735F" wp14:editId="70F2068F">
            <wp:extent cx="5940425" cy="4018324"/>
            <wp:effectExtent l="228600" t="228600" r="231775" b="229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8324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67D61" w:rsidRDefault="00967D61">
      <w:pPr>
        <w:rPr>
          <w:noProof/>
          <w:lang w:val="uk-UA" w:eastAsia="ru-RU"/>
        </w:rPr>
      </w:pPr>
    </w:p>
    <w:p w:rsidR="00967D61" w:rsidRDefault="00967D61">
      <w:pPr>
        <w:rPr>
          <w:noProof/>
          <w:lang w:val="uk-UA" w:eastAsia="ru-RU"/>
        </w:rPr>
      </w:pPr>
    </w:p>
    <w:p w:rsidR="00967D61" w:rsidRDefault="00967D61">
      <w:pPr>
        <w:rPr>
          <w:noProof/>
          <w:lang w:val="uk-UA" w:eastAsia="ru-RU"/>
        </w:rPr>
      </w:pPr>
    </w:p>
    <w:p w:rsidR="00967D61" w:rsidRDefault="00967D61">
      <w:pPr>
        <w:rPr>
          <w:noProof/>
          <w:lang w:val="uk-UA" w:eastAsia="ru-RU"/>
        </w:rPr>
      </w:pPr>
    </w:p>
    <w:p w:rsidR="00967D61" w:rsidRDefault="00967D61">
      <w:pPr>
        <w:rPr>
          <w:noProof/>
          <w:lang w:val="uk-UA" w:eastAsia="ru-RU"/>
        </w:rPr>
      </w:pPr>
    </w:p>
    <w:p w:rsidR="00967D61" w:rsidRDefault="00967D61">
      <w:pPr>
        <w:rPr>
          <w:noProof/>
          <w:lang w:val="uk-UA" w:eastAsia="ru-RU"/>
        </w:rPr>
      </w:pPr>
    </w:p>
    <w:p w:rsidR="00967D61" w:rsidRDefault="00967D61">
      <w:pPr>
        <w:rPr>
          <w:noProof/>
          <w:lang w:val="uk-UA" w:eastAsia="ru-RU"/>
        </w:rPr>
      </w:pPr>
    </w:p>
    <w:p w:rsidR="00AF312E" w:rsidRDefault="00AF312E" w:rsidP="00967D61">
      <w:pPr>
        <w:spacing w:line="240" w:lineRule="auto"/>
        <w:jc w:val="center"/>
        <w:rPr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62CAE" wp14:editId="25ACE0E2">
                <wp:simplePos x="0" y="0"/>
                <wp:positionH relativeFrom="column">
                  <wp:posOffset>2269490</wp:posOffset>
                </wp:positionH>
                <wp:positionV relativeFrom="paragraph">
                  <wp:posOffset>434340</wp:posOffset>
                </wp:positionV>
                <wp:extent cx="5940425" cy="6667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7D61" w:rsidRPr="00AF312E" w:rsidRDefault="00967D61" w:rsidP="00967D61">
                            <w:pPr>
                              <w:rPr>
                                <w:b/>
                                <w:noProof/>
                                <w:sz w:val="40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312E">
                              <w:rPr>
                                <w:b/>
                                <w:noProof/>
                                <w:sz w:val="40"/>
                                <w:szCs w:val="72"/>
                                <w:lang w:val="uk-UA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2011 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178.7pt;margin-top:34.2pt;width:467.75pt;height:52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" filled="f" stroked="f">
                <v:textbox>
                  <w:txbxContent>
                    <w:p w:rsidR="00967D61" w:rsidRPr="00AF312E" w:rsidRDefault="00967D61" w:rsidP="00967D61">
                      <w:pPr>
                        <w:rPr>
                          <w:b/>
                          <w:noProof/>
                          <w:sz w:val="40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312E">
                        <w:rPr>
                          <w:b/>
                          <w:noProof/>
                          <w:sz w:val="40"/>
                          <w:szCs w:val="72"/>
                          <w:lang w:val="uk-UA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2011 р.</w:t>
                      </w:r>
                    </w:p>
                  </w:txbxContent>
                </v:textbox>
              </v:shape>
            </w:pict>
          </mc:Fallback>
        </mc:AlternateContent>
      </w:r>
    </w:p>
    <w:p w:rsidR="00967D61" w:rsidRPr="00AF312E" w:rsidRDefault="00967D61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Міністерство освіти і науки України</w:t>
      </w:r>
    </w:p>
    <w:p w:rsidR="00967D61" w:rsidRPr="00AF312E" w:rsidRDefault="00967D61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Заліщицька районна державна адміністрація</w:t>
      </w:r>
    </w:p>
    <w:p w:rsidR="00967D61" w:rsidRPr="00AF312E" w:rsidRDefault="00967D61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Відділ з питань освіти</w:t>
      </w:r>
    </w:p>
    <w:p w:rsidR="00967D61" w:rsidRPr="00AF312E" w:rsidRDefault="00967D61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Районний методичний кабінет</w:t>
      </w: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Конспект уроку з образотворчого мистецтва на тему: </w:t>
      </w: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sz w:val="40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i/>
          <w:noProof/>
          <w:sz w:val="40"/>
          <w:szCs w:val="28"/>
          <w:lang w:val="uk-UA" w:eastAsia="ru-RU"/>
        </w:rPr>
        <w:t>Ікебана – традиційне мистецтво Японії. Створення аплікації ікебани.</w:t>
      </w:r>
    </w:p>
    <w:p w:rsidR="00797790" w:rsidRPr="00AF312E" w:rsidRDefault="00AF312E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7 клас</w:t>
      </w:r>
    </w:p>
    <w:p w:rsidR="00797790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312E" w:rsidRDefault="00AF312E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312E" w:rsidRPr="00AF312E" w:rsidRDefault="00AF312E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ind w:left="396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ind w:left="482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Підготував вчитель</w:t>
      </w:r>
    </w:p>
    <w:p w:rsidR="00797790" w:rsidRPr="00AF312E" w:rsidRDefault="00797790" w:rsidP="00AF312E">
      <w:pPr>
        <w:spacing w:after="0" w:line="360" w:lineRule="auto"/>
        <w:ind w:left="482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Загальноосвітньої школи</w:t>
      </w:r>
    </w:p>
    <w:p w:rsidR="00797790" w:rsidRPr="00AF312E" w:rsidRDefault="00797790" w:rsidP="00AF312E">
      <w:pPr>
        <w:spacing w:after="0" w:line="360" w:lineRule="auto"/>
        <w:ind w:left="482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І-ІІ ступенів с. Зелений Гай</w:t>
      </w:r>
    </w:p>
    <w:p w:rsidR="00797790" w:rsidRPr="00AF312E" w:rsidRDefault="00797790" w:rsidP="00AF312E">
      <w:pPr>
        <w:spacing w:after="0" w:line="360" w:lineRule="auto"/>
        <w:ind w:left="482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Хом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>’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 Андрій Володимирович</w:t>
      </w: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312E" w:rsidRPr="00AF312E" w:rsidRDefault="00AF312E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97790" w:rsidRPr="00AF312E" w:rsidRDefault="00797790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2011 р.</w:t>
      </w:r>
    </w:p>
    <w:p w:rsidR="00967D61" w:rsidRPr="00AF312E" w:rsidRDefault="00967D61" w:rsidP="00AF31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67D61" w:rsidRDefault="0079779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Тема:</w:t>
      </w:r>
      <w:r w:rsidR="00161392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Pr="00AF312E">
        <w:rPr>
          <w:rFonts w:ascii="Times New Roman" w:hAnsi="Times New Roman" w:cs="Times New Roman"/>
          <w:sz w:val="28"/>
          <w:szCs w:val="28"/>
        </w:rPr>
        <w:t xml:space="preserve">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Ікебана – традиційне мистецтво Японії. Створення аплікації ікебани.</w:t>
      </w:r>
    </w:p>
    <w:p w:rsidR="00AF312E" w:rsidRPr="00AF312E" w:rsidRDefault="00AF312E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61392" w:rsidRPr="00AF312E" w:rsidRDefault="0079779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Мета:</w:t>
      </w:r>
      <w:r w:rsidR="00161392"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 </w:t>
      </w:r>
      <w:r w:rsidR="00161392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Ознайомити з традиційним  японським  мистецтвом ікебаною, основами побудови ікебани, композиційними засобами виразності при побудові,  дати уявлення про особливості східної </w:t>
      </w:r>
      <w:r w:rsidR="00C5007F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символіки</w:t>
      </w:r>
      <w:r w:rsidR="00161392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. </w:t>
      </w:r>
    </w:p>
    <w:p w:rsidR="00161392" w:rsidRPr="00AF312E" w:rsidRDefault="00161392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Розвивати творче мислення, емоційно- естетичні почуття; вдосконалювати прийоми роботи з різними матеріалами.</w:t>
      </w:r>
    </w:p>
    <w:p w:rsidR="00797790" w:rsidRDefault="00161392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Виховувати любов і дбайливе ставлення до природи.</w:t>
      </w:r>
    </w:p>
    <w:p w:rsidR="00AF312E" w:rsidRPr="00AF312E" w:rsidRDefault="00AF312E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6F77" w:rsidRPr="00AF312E" w:rsidRDefault="00DE6F77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Обладнання: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Pr="00AF312E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матеріали: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кольоровий папір різного виду, природні матеріали, заготовки квітів, клей, </w:t>
      </w:r>
      <w:r w:rsidR="00C5007F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ножиці, інші матеріали, шаблони, конструктор.</w:t>
      </w:r>
    </w:p>
    <w:p w:rsidR="00DE6F77" w:rsidRPr="00AF312E" w:rsidRDefault="00DE6F77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Зоровий ряд: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зразки фотографій із зоб</w:t>
      </w:r>
      <w:r w:rsidR="00C5007F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раженням ікебани, дитячі роботи, презентація </w:t>
      </w:r>
      <w:r w:rsidR="00C5007F" w:rsidRPr="00AF312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PowerPoint</w:t>
      </w:r>
      <w:r w:rsidR="00C5007F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967D61" w:rsidRPr="00AF312E" w:rsidRDefault="00967D61" w:rsidP="00AF312E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6F77" w:rsidRPr="00AF312E" w:rsidRDefault="00DE6F77" w:rsidP="00AF312E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6F77" w:rsidRPr="00AF312E" w:rsidRDefault="00DE6F77" w:rsidP="00AF31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Хід уроку </w:t>
      </w:r>
    </w:p>
    <w:p w:rsidR="00DE6F77" w:rsidRDefault="00D54F1E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І. Організація класу.</w:t>
      </w:r>
    </w:p>
    <w:p w:rsidR="00AF312E" w:rsidRPr="00AF312E" w:rsidRDefault="00AF312E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D54F1E" w:rsidRPr="00AF312E" w:rsidRDefault="00D54F1E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ІІ. Повідомлення теми, мети, завдань уроку.</w:t>
      </w:r>
    </w:p>
    <w:p w:rsidR="00D54F1E" w:rsidRDefault="00D54F1E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 сьогоднішньому уроці ми з вами ознайомимося з традиційним японським мистецтвом оранжування квітів</w:t>
      </w:r>
      <w:r w:rsidR="002F4EC3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ікебаною, основами побудови ікебани,</w:t>
      </w:r>
      <w:r w:rsidR="002F4EC3" w:rsidRPr="00AF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4EC3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композиційними </w:t>
      </w:r>
      <w:r w:rsidR="00F0433C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засобами виразності, особливостями східної</w:t>
      </w:r>
      <w:r w:rsidR="00C5007F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символіки</w:t>
      </w:r>
      <w:r w:rsidR="00F0433C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 В</w:t>
      </w:r>
      <w:r w:rsidR="002F4EC3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иготов</w:t>
      </w:r>
      <w:r w:rsidR="00F0433C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имо </w:t>
      </w:r>
      <w:r w:rsidR="002F4EC3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аплікаці</w:t>
      </w:r>
      <w:r w:rsidR="00F0433C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ю</w:t>
      </w:r>
      <w:r w:rsidR="002F4EC3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ікебани.</w:t>
      </w:r>
    </w:p>
    <w:p w:rsidR="00AF312E" w:rsidRPr="00AF312E" w:rsidRDefault="00AF312E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54F1E" w:rsidRPr="00AF312E" w:rsidRDefault="00F0433C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 w:rsidR="009773F8"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ІІ</w:t>
      </w:r>
      <w:r w:rsidR="00D54F1E"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 Мотивація навчальної діяльності.</w:t>
      </w:r>
    </w:p>
    <w:p w:rsidR="00C15B05" w:rsidRPr="00AF312E" w:rsidRDefault="00206134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З покон віків людина прагне зробити кращим предметне середовище в якому вона проживає. Тому такий вид візуального мистецтва, як декоративно-прикладне мистецтво, виник дуже давно. Існує багато видів декоративно-прикладного мистецтва виникненню яких сприяла різноманітна культура народів світу. </w:t>
      </w:r>
      <w:r w:rsidR="00FD715A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Тому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для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кожної держави</w:t>
      </w:r>
      <w:r w:rsidR="00FD715A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світу характерне своє декоративне мистецтво з своїми виражальними засобами</w:t>
      </w:r>
      <w:r w:rsidR="00C15B05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символікою, способами виготовлення.</w:t>
      </w:r>
    </w:p>
    <w:p w:rsidR="00C15B05" w:rsidRPr="00AF312E" w:rsidRDefault="00C15B05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Бесіда.</w:t>
      </w:r>
    </w:p>
    <w:p w:rsidR="00C15B05" w:rsidRPr="00AF312E" w:rsidRDefault="00C15B05" w:rsidP="00AF312E">
      <w:pPr>
        <w:pStyle w:val="a8"/>
        <w:numPr>
          <w:ilvl w:val="0"/>
          <w:numId w:val="18"/>
        </w:numPr>
        <w:spacing w:after="0" w:line="360" w:lineRule="auto"/>
        <w:ind w:left="851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Які види декоративного мистецтва ви знаєте?</w:t>
      </w:r>
    </w:p>
    <w:p w:rsidR="00C15B05" w:rsidRPr="00AF312E" w:rsidRDefault="00C15B05" w:rsidP="00AF312E">
      <w:pPr>
        <w:pStyle w:val="a8"/>
        <w:numPr>
          <w:ilvl w:val="0"/>
          <w:numId w:val="18"/>
        </w:numPr>
        <w:spacing w:after="0" w:line="360" w:lineRule="auto"/>
        <w:ind w:left="851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Яке призначення перелічених вами видів декоративного мистецтва?</w:t>
      </w:r>
    </w:p>
    <w:p w:rsidR="00C15B05" w:rsidRPr="00AF312E" w:rsidRDefault="00C15B05" w:rsidP="00AF312E">
      <w:pPr>
        <w:pStyle w:val="a8"/>
        <w:numPr>
          <w:ilvl w:val="0"/>
          <w:numId w:val="18"/>
        </w:numPr>
        <w:spacing w:after="0" w:line="360" w:lineRule="auto"/>
        <w:ind w:left="851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Чому людина завжди старається зробити кращим предметне середовище?</w:t>
      </w:r>
    </w:p>
    <w:p w:rsidR="00C15B05" w:rsidRPr="00AF312E" w:rsidRDefault="00C15B05" w:rsidP="00AF312E">
      <w:pPr>
        <w:pStyle w:val="a8"/>
        <w:numPr>
          <w:ilvl w:val="0"/>
          <w:numId w:val="18"/>
        </w:numPr>
        <w:spacing w:after="0" w:line="360" w:lineRule="auto"/>
        <w:ind w:left="851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 впливає на людину декоративне мистецтво?</w:t>
      </w:r>
    </w:p>
    <w:p w:rsidR="007504A3" w:rsidRPr="00AF312E" w:rsidRDefault="00C15B05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Одже можна зробити висновок, що твори декоративного мистецтва викликають у людини позитивні емоції, а позитивні емоції</w:t>
      </w:r>
      <w:r w:rsidR="007504A3"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сприяють якісній продуктивній праці та хорошому відпочинку, напевно ця осбливість і стала причиною виникнення декоративного мистецтва.</w:t>
      </w:r>
    </w:p>
    <w:p w:rsidR="007504A3" w:rsidRDefault="007504A3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На сьгодні ми з вами знайомі з декоративним мистецтвом України, але і в інших країнах світу існує декоративне мистецтво, яке має також позитивний вплив на здоров’я людини. Тому, якщо ми вважаєм себе культурними і здоровими, то ми повинні, що…? Так правильно знати і поважати декоративне мистецтво інших народів і звичайно використовувати твори цього мистецтва в інтер</w:t>
      </w:r>
      <w:r w:rsidRPr="00AF312E">
        <w:rPr>
          <w:rFonts w:ascii="Times New Roman" w:hAnsi="Times New Roman" w:cs="Times New Roman"/>
          <w:noProof/>
          <w:sz w:val="28"/>
          <w:szCs w:val="28"/>
        </w:rPr>
        <w:t>’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єрі</w:t>
      </w:r>
      <w:r w:rsidR="009773F8"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свого житла.</w:t>
      </w:r>
    </w:p>
    <w:p w:rsidR="00AF312E" w:rsidRPr="00AF312E" w:rsidRDefault="00AF312E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9773F8" w:rsidRPr="00AF312E" w:rsidRDefault="009773F8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 Актуалізація опорних знань.</w:t>
      </w:r>
    </w:p>
    <w:p w:rsidR="009773F8" w:rsidRPr="00AF312E" w:rsidRDefault="009773F8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Бесіда.</w:t>
      </w:r>
    </w:p>
    <w:p w:rsidR="009773F8" w:rsidRPr="00AF312E" w:rsidRDefault="009773F8" w:rsidP="00AF312E">
      <w:pPr>
        <w:pStyle w:val="a8"/>
        <w:numPr>
          <w:ilvl w:val="0"/>
          <w:numId w:val="19"/>
        </w:numPr>
        <w:spacing w:after="0" w:line="360" w:lineRule="auto"/>
        <w:ind w:left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Які емоції викликають у людей квіти?</w:t>
      </w:r>
    </w:p>
    <w:p w:rsidR="009773F8" w:rsidRPr="00AF312E" w:rsidRDefault="009773F8" w:rsidP="00AF312E">
      <w:pPr>
        <w:pStyle w:val="a8"/>
        <w:numPr>
          <w:ilvl w:val="0"/>
          <w:numId w:val="19"/>
        </w:numPr>
        <w:spacing w:after="0" w:line="360" w:lineRule="auto"/>
        <w:ind w:left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Яку роль виконують  рослини в житті людини?</w:t>
      </w:r>
    </w:p>
    <w:p w:rsidR="009773F8" w:rsidRPr="00AF312E" w:rsidRDefault="009773F8" w:rsidP="00AF312E">
      <w:pPr>
        <w:pStyle w:val="a8"/>
        <w:numPr>
          <w:ilvl w:val="0"/>
          <w:numId w:val="19"/>
        </w:numPr>
        <w:spacing w:after="0" w:line="360" w:lineRule="auto"/>
        <w:ind w:left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 використовує людина рослини для створення штучного простору (свого оточення)?</w:t>
      </w:r>
    </w:p>
    <w:p w:rsidR="009773F8" w:rsidRPr="00AF312E" w:rsidRDefault="009773F8" w:rsidP="00AF312E">
      <w:pPr>
        <w:pStyle w:val="a8"/>
        <w:numPr>
          <w:ilvl w:val="0"/>
          <w:numId w:val="19"/>
        </w:numPr>
        <w:spacing w:after="0" w:line="360" w:lineRule="auto"/>
        <w:ind w:left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Назвіть свою улюблену квітку і розкажіть, що саме вас в ній привабило і вразило?</w:t>
      </w:r>
    </w:p>
    <w:p w:rsidR="009773F8" w:rsidRPr="00AF312E" w:rsidRDefault="00EE068B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Невичерпним джерелом натхнення завжди були квіти: художники писали полотна з їх зображенням, поети оспівували їх красу, композитори складали прекрасні мелодії, їхня форма і гармонія колірних відтінків знайшли відображення в архітектурних спорудах, інтер’єрах, меблях, одязі, прикрасах, посуді тощо. Жодне свято не проходить без букета квітів, даруючи їх, ми не замислюємося, що красивий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букет – це перш за все мистецтво, яке пройшло довгий шлях свого розвитку. Щоб дізнатися як можна звичайний букет перетворити на витвір мистецтва нам потрібно </w:t>
      </w:r>
      <w:r w:rsidR="00071C1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ознайомитися з культурою Японії , яка є родоначальником і неперевершеним майстром високого мистецтва ікебани.</w:t>
      </w:r>
    </w:p>
    <w:p w:rsidR="00071C1D" w:rsidRDefault="00071C1D" w:rsidP="00AF312E">
      <w:pPr>
        <w:spacing w:after="0" w:line="36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Перегляд фото інтер</w:t>
      </w:r>
      <w:r w:rsidRPr="00AF31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’</w:t>
      </w:r>
      <w:r w:rsidRPr="00AF312E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єрів японських будинків.</w:t>
      </w:r>
    </w:p>
    <w:p w:rsidR="00943634" w:rsidRPr="00AF312E" w:rsidRDefault="00943634" w:rsidP="00AF312E">
      <w:pPr>
        <w:spacing w:after="0" w:line="36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</w:p>
    <w:p w:rsidR="00071C1D" w:rsidRDefault="00071C1D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 Вивчення нового матеріалу.</w:t>
      </w:r>
    </w:p>
    <w:p w:rsidR="00943634" w:rsidRPr="00AF312E" w:rsidRDefault="00943634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003851" w:rsidRPr="00AF312E" w:rsidRDefault="00003851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1.Що таке ікебана.</w:t>
      </w:r>
    </w:p>
    <w:p w:rsidR="009773F8" w:rsidRDefault="00071C1D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Тільки в одній країні світу, в Японії, існує унікальній І дуже древній вид мистецтва - мистецтво складати букет.</w:t>
      </w:r>
      <w:r w:rsidRPr="00AF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Ікебана - японське мистецтво оформлення букета. Слово «ікебана» означає «живі квіти». Зародження мистецтва ікебани тісно пов'язане з буддизмом в Японії, де вже в VI столітті буддійські ченці здійснювали ритуальні приношення квітів на вівтар.</w:t>
      </w:r>
      <w:r w:rsidR="00003851" w:rsidRPr="00AF31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3851"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Поступово ікебана розвинулася в окрему школу, навчання в</w:t>
      </w:r>
      <w:r w:rsidR="00C5007F"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якій те саме що священнодійство</w:t>
      </w:r>
      <w:r w:rsidR="00003851"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. Під час навчання вчитель дотримується повне мовчання, а учні повинні повністю зосередитися на процесі складання букета, який є своєрідною медитацією. Учень повинен зуміти злитися з духом квітів, щоб повністю виразити себе за допомогою букета. Основне правило, що супроводжує аранжування букета, полягає в наступному: хто говорить, той не знає, хто знає, той не говорить. Складові частини букета утворюють собою символи, а їх розташування вказує на життя і рух. Основні символи ікебани: небо, земля, людина.</w:t>
      </w:r>
      <w:r w:rsidR="00003851" w:rsidRPr="00AF312E">
        <w:rPr>
          <w:rFonts w:ascii="Times New Roman" w:hAnsi="Times New Roman" w:cs="Times New Roman"/>
          <w:sz w:val="28"/>
          <w:szCs w:val="28"/>
        </w:rPr>
        <w:t xml:space="preserve"> </w:t>
      </w:r>
      <w:r w:rsidR="00003851"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У наші дні ікебана стала традиційним японським мистецтвом, таким як чайна церемонія і каліграфія. Кожна японка при підготовці до весілля повинна була навчитися мистецтву оформлення ікебани. У Японії ікебана має таке ж велике значення в дизайні інтер'єру, як картини, статуетки та інші твори мистецтва. За допомогою ікебани створюється невидима, воістину містичний зв'язок між внутрішньою частиною будинку і природою за його межами.</w:t>
      </w:r>
    </w:p>
    <w:p w:rsidR="00943634" w:rsidRPr="00AF312E" w:rsidRDefault="00943634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364A25" w:rsidRPr="00AF312E" w:rsidRDefault="00364A25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2. Принципи створення букета.</w:t>
      </w:r>
    </w:p>
    <w:p w:rsidR="00003851" w:rsidRPr="00AF312E" w:rsidRDefault="00003851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Краса букета і краса квітки, гілки - це зовсім не одне і те ж. Квіти та гілки виявляють свою справжню красу, якщо правильно їх поставити, показати відповіднім чином.</w:t>
      </w:r>
    </w:p>
    <w:p w:rsidR="00003851" w:rsidRPr="00AF312E" w:rsidRDefault="00003851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У букеті повінні бут</w:t>
      </w:r>
      <w:r w:rsidR="00364A25"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новизна</w:t>
      </w:r>
      <w:r w:rsidR="00364A25" w:rsidRPr="00AF312E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, дінамічність, пропорційність і гармонія</w:t>
      </w:r>
      <w:r w:rsidR="00364A25"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. Що ц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/>
        </w:rPr>
        <w:t>е означає?</w:t>
      </w:r>
    </w:p>
    <w:p w:rsidR="00364A25" w:rsidRPr="00AF312E" w:rsidRDefault="00206134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364A25"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Новизна</w:t>
      </w:r>
      <w:r w:rsidR="00364A25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- Це несподівана форма букета, незвичайний материал, з якого він складений.</w:t>
      </w:r>
    </w:p>
    <w:p w:rsidR="00364A25" w:rsidRPr="00AF312E" w:rsidRDefault="00364A25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Під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динамічністю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мається на увазі те, що в букеті велике значення надається красі ліній. Зовсім прямі гілки вживаються рідко. А кожен вигин передає якусь дію, настрій. Наприклад, гілка сосни з великим вигином, на думку японців, символізує силу. Іноді в букет додаються зовсім сухі гілки без листя і кори, вибілені хімічними речовинами і вигнуті самим химерним чином.</w:t>
      </w:r>
    </w:p>
    <w:p w:rsidR="00364A25" w:rsidRPr="00AF312E" w:rsidRDefault="00364A25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Пропорційність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- Це перш за все відповідні розмірів </w:t>
      </w:r>
      <w:r w:rsidR="00DA2431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трьох головних елементів букета. Та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збалансування трьо</w:t>
      </w:r>
      <w:r w:rsidR="00DA2431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х основних елементів додатковими гілками, к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вітамі, які називаються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дзюсі </w:t>
      </w:r>
      <w:r w:rsidR="00DA2431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(помічники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).</w:t>
      </w:r>
    </w:p>
    <w:p w:rsidR="00F0433C" w:rsidRDefault="00364A25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Нарешті,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гармонія</w:t>
      </w:r>
      <w:r w:rsidR="00DA2431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. Зокрема, гармонія кольорів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 Важко, скажімо, поєднувати в одному букеті такі кольори, як червоний, жовтий і блакитний. Важко, але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мож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ливо. Один колір винен гармоніювати з вазою, і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нший (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найпомітніший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) буде  невелик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ою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колірною плям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ою, а т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ретій стан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головним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кольором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букета. Важлива 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 гармонія в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сього букета з вазою. 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Якщо букет яскравий чи с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кладенн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ий тільки з квітів, то вазу краще взяти одноколірну. Зазви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чай в букеті квіти, гілки, 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листя - головний елемент букета, але бувають випадки, коли г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оловною стає ваза. Тоді ставлять невеличк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ий,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скромний букет, такий, щоб 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він не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затьмар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к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расу вази, а ще більше підкреслив її ви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тонченість. 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Також  букет повинен гармоніювати з ти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м місцем, на яке 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він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буде </w:t>
      </w:r>
      <w:r w:rsidR="005D0E4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поставлений: п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осередині столу, в кутку, в ніші і т.п.</w:t>
      </w:r>
    </w:p>
    <w:p w:rsidR="00943634" w:rsidRPr="00AF312E" w:rsidRDefault="00943634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83D6D" w:rsidRPr="00AF312E" w:rsidRDefault="005D0E40" w:rsidP="00AF31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3.</w:t>
      </w:r>
      <w:r w:rsidR="00605370"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Символіка та поєднання кольорів.</w:t>
      </w:r>
      <w:r w:rsidR="00183D6D" w:rsidRPr="00AF31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E40" w:rsidRPr="00AF312E" w:rsidRDefault="00183D6D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На Сході символіка кольору тісно пов'язана з вченням про п'ять елементів. Тут слід зробити застереження, що сприйняття кольору на Сході та Заході має ряд істотних відмінностей. Наприклад, чорний ми асоціюємо з безвихіддю, злом (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"чорна туга", "чорні справи"), а білий, навпаки, відчуваємо як втілення радості і чистоти ( "білий день", "білий одяг"). У Східній культурі ж білий колір є символом смерті.</w:t>
      </w:r>
    </w:p>
    <w:p w:rsidR="00605370" w:rsidRPr="00AF312E" w:rsidRDefault="0060537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Червоний.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Один з древніх символів життя і воскресіння, також асоціюється з вогнем і втілює активний початок ян. Особливо рекомендується там, де відчувається брак світла і тепла, а також в приміщеннях, де необхідно стимулювати розумову і фізичну активність. Надлишок червоного небажаний, оскільки порушується рівновага між і</w:t>
      </w:r>
      <w:r w:rsidR="00183D6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нь і ян, тобто, кажучи побутовою мовою, букет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стає дуже яскрав</w:t>
      </w:r>
      <w:r w:rsidR="00183D6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им і "кричущим". </w:t>
      </w:r>
    </w:p>
    <w:p w:rsidR="00605370" w:rsidRPr="00AF312E" w:rsidRDefault="0060537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Жовтий.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символізує достаток і здоров'я. Крім того, його відтінки створюють відчуття затишку та спокою. Заува</w:t>
      </w:r>
      <w:r w:rsidR="00183D6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жимо, що ми звикли до жовтуватого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вечірньо</w:t>
      </w:r>
      <w:r w:rsidR="00183D6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го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освітлення, але інтенсивна жовтизна може викликати і негативні асоціації.</w:t>
      </w:r>
    </w:p>
    <w:p w:rsidR="00605370" w:rsidRPr="00AF312E" w:rsidRDefault="0060537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Зелений.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Практично в усіх культурах є символом життя і відродження. Європейські психологи тут цілком солідарні з майстрами </w:t>
      </w:r>
      <w:r w:rsidR="00183D6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ікебани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: цей колір і його відтінки сприяють в</w:t>
      </w:r>
      <w:r w:rsidR="00183D6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ідновленню сил, заспокоєнню, душевній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гармонії, роблять благотворний вплив на зір і взагалі створюють оптимальні умови для життя.</w:t>
      </w:r>
    </w:p>
    <w:p w:rsidR="00605370" w:rsidRPr="00AF312E" w:rsidRDefault="0060537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Синій.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Кол</w:t>
      </w:r>
      <w:r w:rsidR="00AE73B7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ір морських глибин і небесних ви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сей. Символізує тає</w:t>
      </w:r>
      <w:r w:rsidR="00183D6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мницю і стан медитації. Букету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надає урочистість, створює відч</w:t>
      </w:r>
      <w:r w:rsidR="00183D6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уття прохолоди і чистоти. </w:t>
      </w:r>
    </w:p>
    <w:p w:rsidR="00605370" w:rsidRPr="00AF312E" w:rsidRDefault="0060537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Чорний.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У східній концепції кольору, тісно пов'язаною зі зміною се</w:t>
      </w:r>
      <w:r w:rsidR="00183D6D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зонів, символізує зиму.</w:t>
      </w:r>
    </w:p>
    <w:p w:rsidR="00605370" w:rsidRPr="00AF312E" w:rsidRDefault="0060537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Білий.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Колір абсолюту, вищого прояву тієї чи іншої якості. Асоціюється зі світлом, у тому числі і вічним.  Символізуючи чистоту, щирість і ясність, білизна повинна зберігати свою початкову бездоганність.</w:t>
      </w:r>
    </w:p>
    <w:p w:rsidR="00740C61" w:rsidRPr="00AF312E" w:rsidRDefault="00EB3ACF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Підбір кольорової гами - досить відповідальне заняття. Поєднання кольорі</w:t>
      </w:r>
      <w:r w:rsidR="00AE73B7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в дизайні завжди було основним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з головних завдань. Вибір колірної гами починається з рішення, чого ж Ви все-таки хочете від дизайну кольору. Тільки так Ви зможете підібрати оптимальне поєднання кольорів . </w:t>
      </w:r>
    </w:p>
    <w:p w:rsidR="005B25CB" w:rsidRPr="00AF312E" w:rsidRDefault="005B25CB" w:rsidP="00AF312E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F3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Існує чотири основних способи гармонійного поєднання кольорової гами. </w:t>
      </w:r>
    </w:p>
    <w:p w:rsidR="005B25CB" w:rsidRPr="00AF312E" w:rsidRDefault="005B25CB" w:rsidP="00AF312E">
      <w:pPr>
        <w:pStyle w:val="a8"/>
        <w:numPr>
          <w:ilvl w:val="0"/>
          <w:numId w:val="3"/>
        </w:num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F31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</w:t>
      </w:r>
      <w:r w:rsidRPr="00AF3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оєднання контрастних кольорів, розміщених на колі один проти одного</w:t>
      </w:r>
      <w:r w:rsidRPr="00AF31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5B25CB" w:rsidRPr="00AF312E" w:rsidRDefault="005B25CB" w:rsidP="00AF312E">
      <w:pPr>
        <w:pStyle w:val="a8"/>
        <w:numPr>
          <w:ilvl w:val="0"/>
          <w:numId w:val="3"/>
        </w:num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F31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П</w:t>
      </w:r>
      <w:r w:rsidRPr="00AF3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оєднання схожих кольорів, розміщених на колі по сусідству</w:t>
      </w:r>
      <w:r w:rsidRPr="00AF31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5B25CB" w:rsidRPr="00AF312E" w:rsidRDefault="005B25CB" w:rsidP="00AF312E">
      <w:pPr>
        <w:pStyle w:val="a8"/>
        <w:numPr>
          <w:ilvl w:val="0"/>
          <w:numId w:val="3"/>
        </w:num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F31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</w:t>
      </w:r>
      <w:r w:rsidRPr="00AF3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икористання різних відтінків одного кольору </w:t>
      </w:r>
      <w:r w:rsidRPr="00AF31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5B25CB" w:rsidRPr="00AF312E" w:rsidRDefault="005B25CB" w:rsidP="00AF312E">
      <w:pPr>
        <w:pStyle w:val="a8"/>
        <w:numPr>
          <w:ilvl w:val="0"/>
          <w:numId w:val="3"/>
        </w:num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AF31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</w:t>
      </w:r>
      <w:r w:rsidRPr="00AF3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оєднання кольору з різних частин </w:t>
      </w:r>
      <w:hyperlink r:id="rId8" w:tooltip="Основи складання композицій" w:history="1">
        <w:r w:rsidRPr="00AF312E">
          <w:rPr>
            <w:rStyle w:val="a9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колірного кола</w:t>
        </w:r>
      </w:hyperlink>
      <w:r w:rsidRPr="00AF31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B25CB" w:rsidRPr="00AF312E" w:rsidRDefault="005B25CB" w:rsidP="00AF312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B25CB" w:rsidRPr="00AF312E" w:rsidRDefault="005B25CB" w:rsidP="00AF312E">
      <w:pPr>
        <w:spacing w:before="100" w:beforeAutospacing="1"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Контрастні поєднання колірної гами</w:t>
      </w:r>
    </w:p>
    <w:p w:rsidR="00AE73B7" w:rsidRPr="00AF312E" w:rsidRDefault="005B25CB" w:rsidP="0094363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312E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4D0F189" wp14:editId="3ECEF61A">
            <wp:extent cx="2923504" cy="2099256"/>
            <wp:effectExtent l="133350" t="114300" r="144145" b="168275"/>
            <wp:docPr id="14" name="Рисунок 14" descr="http://df-floristika.ru/wp-content/uploads/2010/02/kontrast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f-floristika.ru/wp-content/uploads/2010/02/kontrast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22" cy="210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25CB" w:rsidRPr="00AF312E" w:rsidRDefault="005B25CB" w:rsidP="00AF312E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контрастних (або додаткових) поєднаннях використовуються про</w:t>
      </w:r>
      <w:r w:rsidR="00AE73B7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тилежні в колірному колі кольор</w:t>
      </w:r>
      <w:r w:rsidR="00AE73B7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сучасних </w:t>
      </w:r>
      <w:hyperlink r:id="rId11" w:history="1">
        <w:r w:rsidRPr="00AF312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лінійних композиціях</w:t>
        </w:r>
      </w:hyperlink>
      <w:r w:rsidRPr="00AF31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прагнуть обіграти забарвлення квітки і тому використовують</w:t>
      </w:r>
      <w:r w:rsidRPr="00943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4363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</w:t>
      </w:r>
      <w:proofErr w:type="gramEnd"/>
      <w:r w:rsidRPr="00943634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іриси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помаранчевою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гербер і т.п. Контрастні поєднання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оптимістичні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не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робити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занадто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яскравими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Спробуйте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поєднувати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ітлі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відтінки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потрібних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створити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композицію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пастельних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тонах -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рожеве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приглушеним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блакитним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жовтувато-коричневе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ліловим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чином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домогтися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приглушеного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контрасту кольорів, як в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аналогічному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поєднанні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поєднання </w:t>
      </w:r>
      <w:proofErr w:type="spellStart"/>
      <w:proofErr w:type="gram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ітлого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відтінку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кольору з темним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відтінком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контрастного кольору.</w:t>
      </w:r>
    </w:p>
    <w:p w:rsidR="005B25CB" w:rsidRPr="00AF312E" w:rsidRDefault="005B25CB" w:rsidP="00943634">
      <w:pPr>
        <w:spacing w:before="100" w:beforeAutospacing="1"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proofErr w:type="spellStart"/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Аналогічні</w:t>
      </w:r>
      <w:proofErr w:type="spellEnd"/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поєднання колірної гами</w:t>
      </w:r>
    </w:p>
    <w:p w:rsidR="00BD4F11" w:rsidRPr="00AF312E" w:rsidRDefault="005B25CB" w:rsidP="0094363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312E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767447A4" wp14:editId="65ED618D">
            <wp:extent cx="3412902" cy="2099256"/>
            <wp:effectExtent l="114300" t="114300" r="149860" b="168275"/>
            <wp:docPr id="15" name="Рисунок 15" descr="http://df-floristika.ru/wp-content/uploads/2010/02/analog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f-floristika.ru/wp-content/uploads/2010/02/analog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702" cy="2113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25CB" w:rsidRPr="00AF312E" w:rsidRDefault="005B25CB" w:rsidP="00AF312E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аналогічних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сусідніх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поєднаннях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використовують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два, три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чотири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розташованих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колірному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колі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25CB" w:rsidRPr="00AF312E" w:rsidRDefault="00AE73B7" w:rsidP="00AF312E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композиції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властив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стриман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чарівність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монохроматично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аранжування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вибі</w:t>
      </w:r>
      <w:proofErr w:type="gram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набагато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ширш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чисті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тут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важливі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відтінки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завдяки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композиція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набуває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ої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вишукан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Аналогічні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поєднання в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синіх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лілових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тонах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приглушеними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стриманими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червоних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фіолетових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життєрадісними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Білий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іал-наповнювач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пожвавить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композицію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пастельних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тонах. Не треба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івну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кожного кольору - нехай один з них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домінує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композиції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фотографії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відтінки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помаранчевого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коричневого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домінують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</w:t>
      </w:r>
      <w:proofErr w:type="spellStart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жовтим</w:t>
      </w:r>
      <w:proofErr w:type="spellEnd"/>
      <w:r w:rsidR="005B25CB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25CB" w:rsidRPr="00AF312E" w:rsidRDefault="005B25CB" w:rsidP="00AF312E">
      <w:pPr>
        <w:spacing w:before="100" w:beforeAutospacing="1"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proofErr w:type="spellStart"/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Монохроматичні</w:t>
      </w:r>
      <w:proofErr w:type="spellEnd"/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поєднання колірної гами</w:t>
      </w:r>
    </w:p>
    <w:p w:rsidR="00BD4F11" w:rsidRPr="00AF312E" w:rsidRDefault="005B25CB" w:rsidP="00943634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312E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EC44B8B" wp14:editId="2B92EDDC">
            <wp:extent cx="2897747" cy="2073499"/>
            <wp:effectExtent l="133350" t="114300" r="150495" b="155575"/>
            <wp:docPr id="16" name="Рисунок 16" descr="http://df-floristika.ru/wp-content/uploads/2010/02/monohr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f-floristika.ru/wp-content/uploads/2010/02/monoh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09" cy="207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25CB" w:rsidRPr="00AF312E" w:rsidRDefault="005B25CB" w:rsidP="00AF312E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Якщо в букеті </w:t>
      </w:r>
      <w:r w:rsidR="00AE73B7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переважає один вид квітів, одне 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забарвлення з різними відтінками, ступ</w:t>
      </w:r>
      <w:r w:rsidR="00AE73B7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енем інтенсивності 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 така гармонія називається монохроматично</w:t>
      </w:r>
      <w:r w:rsidR="00AE73B7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наприклад, коли складають букет від блідо-рожев</w:t>
      </w:r>
      <w:r w:rsidR="00AE73B7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темно-рожев</w:t>
      </w:r>
      <w:r w:rsidR="00AE73B7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тон</w:t>
      </w:r>
      <w:r w:rsidR="00AE73B7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 для такого букета, склад</w:t>
      </w:r>
      <w:proofErr w:type="spellStart"/>
      <w:r w:rsidR="00AE73B7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ають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перехідній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гамі</w:t>
      </w:r>
      <w:proofErr w:type="spellEnd"/>
      <w:r w:rsidR="00BD4F11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BD4F11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одній</w:t>
      </w:r>
      <w:proofErr w:type="spellEnd"/>
      <w:r w:rsidR="00BD4F11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D4F11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тональності</w:t>
      </w:r>
      <w:proofErr w:type="spellEnd"/>
      <w:r w:rsidR="00BD4F11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F11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Букет </w:t>
      </w:r>
      <w:proofErr w:type="gram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повинен</w:t>
      </w:r>
      <w:proofErr w:type="gram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F11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нейтрал</w:t>
      </w:r>
      <w:proofErr w:type="spellStart"/>
      <w:r w:rsidR="00BD4F11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ьним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відтінком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основної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букета.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Краще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задній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 буде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темніш</w:t>
      </w:r>
      <w:r w:rsidR="00BD4F11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яскравих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кольорів і </w:t>
      </w:r>
      <w:proofErr w:type="spellStart"/>
      <w:proofErr w:type="gram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ітліш</w:t>
      </w:r>
      <w:r w:rsidR="00BD4F11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яскравіш</w:t>
      </w:r>
      <w:r w:rsidR="00BD4F11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темних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73B7" w:rsidRPr="00943634" w:rsidRDefault="005B25CB" w:rsidP="00943634">
      <w:pPr>
        <w:spacing w:before="100" w:beforeAutospacing="1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забувати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обмежений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вибі</w:t>
      </w:r>
      <w:proofErr w:type="gram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кольору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висуває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великі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композиції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намагайтеся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використовувати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рослинний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різної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розміру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текстури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т.п.</w:t>
      </w:r>
    </w:p>
    <w:p w:rsidR="005B25CB" w:rsidRPr="00AF312E" w:rsidRDefault="005B25CB" w:rsidP="00AF312E">
      <w:pPr>
        <w:spacing w:before="100" w:beforeAutospacing="1"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proofErr w:type="spellStart"/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Поліхроматичних</w:t>
      </w:r>
      <w:proofErr w:type="spellEnd"/>
      <w:r w:rsidRPr="00AF31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поєднання колірної гами</w:t>
      </w:r>
    </w:p>
    <w:p w:rsidR="00943634" w:rsidRDefault="005B25CB" w:rsidP="0094363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поліхроматичних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райдужних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поєднаннях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використовують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усіх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gram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ізних частин колірного кола.</w:t>
      </w:r>
    </w:p>
    <w:p w:rsidR="005B25CB" w:rsidRDefault="005B25CB" w:rsidP="0094363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436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Улітку іноді збирають квіти зі всього саду і об'єднують їх у багатобарвну, як веселка, композицію. 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поєднання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червоного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лілового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жовтого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синього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оранжевого</w:t>
      </w:r>
      <w:proofErr w:type="gram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фіолетового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завжди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буває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вдалим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Перш за все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таке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поєднання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виявитися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кричущим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розумніше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ідбирати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бліді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відтінки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кольорів.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По-друге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</w:t>
      </w:r>
      <w:r w:rsidR="00B86878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позиція</w:t>
      </w:r>
      <w:proofErr w:type="spellEnd"/>
      <w:r w:rsidR="00B86878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6878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="00B86878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6878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виглядати</w:t>
      </w:r>
      <w:proofErr w:type="spellEnd"/>
      <w:r w:rsidR="00B86878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86878"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плямист</w:t>
      </w:r>
      <w:r w:rsidR="00B86878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</w:t>
      </w:r>
      <w:proofErr w:type="spellEnd"/>
      <w:r w:rsidR="00B86878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тому потрібно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уникат</w:t>
      </w:r>
      <w:proofErr w:type="spellEnd"/>
      <w:r w:rsidR="00B86878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рівномірного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розподілу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квітів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букеті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86878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цього в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иб</w:t>
      </w:r>
      <w:proofErr w:type="spellEnd"/>
      <w:r w:rsidR="00B86878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Start"/>
      <w:r w:rsidR="00B86878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аю</w:t>
      </w:r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кілька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основних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кольорів, а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використовуйте</w:t>
      </w:r>
      <w:proofErr w:type="spellEnd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AF312E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підлеглі</w:t>
      </w:r>
      <w:proofErr w:type="spellEnd"/>
      <w:r w:rsidR="00A2532F" w:rsidRPr="00AF31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43634" w:rsidRDefault="00943634" w:rsidP="0094363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3634" w:rsidRDefault="00943634" w:rsidP="0094363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3634" w:rsidRDefault="00943634" w:rsidP="0094363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3634" w:rsidRDefault="00943634" w:rsidP="0094363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3634" w:rsidRPr="00943634" w:rsidRDefault="00943634" w:rsidP="00943634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0"/>
      </w:tblGrid>
      <w:tr w:rsidR="00AF7201" w:rsidRPr="00AF312E" w:rsidTr="009017A5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201" w:rsidRPr="00AF312E" w:rsidRDefault="00AF7201" w:rsidP="00AF312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AF3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Геометричні</w:t>
            </w:r>
            <w:proofErr w:type="spellEnd"/>
            <w:r w:rsidRPr="00AF3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схеми</w:t>
            </w:r>
            <w:proofErr w:type="spellEnd"/>
            <w:r w:rsidRPr="00AF3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гармонійних</w:t>
            </w:r>
            <w:proofErr w:type="spellEnd"/>
            <w:r w:rsidRPr="00AF3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колірних</w:t>
            </w:r>
            <w:proofErr w:type="spellEnd"/>
            <w:r w:rsidRPr="00AF3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F31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сполучень</w:t>
            </w:r>
            <w:proofErr w:type="spellEnd"/>
          </w:p>
        </w:tc>
      </w:tr>
    </w:tbl>
    <w:p w:rsidR="005B25CB" w:rsidRPr="00AF312E" w:rsidRDefault="005B25CB" w:rsidP="00AF312E">
      <w:pPr>
        <w:pStyle w:val="a4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C1430" w:rsidRPr="00AF312E" w:rsidRDefault="00AF7201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BED02" wp14:editId="4A8048A2">
            <wp:extent cx="3252232" cy="2021983"/>
            <wp:effectExtent l="171450" t="171450" r="386715" b="359410"/>
            <wp:docPr id="8" name="Рисунок 8" descr="C:\Documents and Settings\User\Мои документы\Мои рисунк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15" cy="2019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7201" w:rsidRPr="00AF312E" w:rsidRDefault="00AF7201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tbl>
      <w:tblPr>
        <w:tblW w:w="9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0"/>
      </w:tblGrid>
      <w:tr w:rsidR="006C1430" w:rsidRPr="00AF312E" w:rsidTr="00AF7201">
        <w:trPr>
          <w:tblCellSpacing w:w="0" w:type="dxa"/>
        </w:trPr>
        <w:tc>
          <w:tcPr>
            <w:tcW w:w="0" w:type="auto"/>
            <w:vAlign w:val="center"/>
            <w:hideMark/>
          </w:tcPr>
          <w:p w:rsidR="00AF7201" w:rsidRPr="00AF312E" w:rsidRDefault="00AF7201" w:rsidP="00AF312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C1430" w:rsidRPr="00AF312E" w:rsidRDefault="00AF7201" w:rsidP="00943634">
            <w:pPr>
              <w:spacing w:after="0" w:line="36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F31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F3FB3" wp14:editId="64EB8F7D">
                  <wp:extent cx="3245253" cy="2047741"/>
                  <wp:effectExtent l="171450" t="171450" r="374650" b="353060"/>
                  <wp:docPr id="9" name="Рисунок 9" descr="C:\Documents and Settings\User\Мои документы\Мои рисунки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Мои рисунки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877" cy="2048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430" w:rsidRPr="00AF312E" w:rsidTr="00AF7201">
        <w:trPr>
          <w:tblCellSpacing w:w="0" w:type="dxa"/>
        </w:trPr>
        <w:tc>
          <w:tcPr>
            <w:tcW w:w="0" w:type="auto"/>
            <w:vAlign w:val="center"/>
          </w:tcPr>
          <w:p w:rsidR="006C1430" w:rsidRPr="00AF312E" w:rsidRDefault="006C1430" w:rsidP="00AF312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7201" w:rsidRPr="00AF312E" w:rsidTr="00AF7201">
        <w:trPr>
          <w:tblCellSpacing w:w="0" w:type="dxa"/>
        </w:trPr>
        <w:tc>
          <w:tcPr>
            <w:tcW w:w="0" w:type="auto"/>
            <w:vAlign w:val="center"/>
          </w:tcPr>
          <w:p w:rsidR="00AF7201" w:rsidRPr="00AF312E" w:rsidRDefault="00AF7201" w:rsidP="00AF312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F7201" w:rsidRPr="00AF312E" w:rsidTr="00AF7201">
        <w:trPr>
          <w:tblCellSpacing w:w="0" w:type="dxa"/>
        </w:trPr>
        <w:tc>
          <w:tcPr>
            <w:tcW w:w="0" w:type="auto"/>
          </w:tcPr>
          <w:p w:rsidR="00AF7201" w:rsidRPr="00943634" w:rsidRDefault="00AF7201" w:rsidP="0094363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E6F77" w:rsidRPr="00AF312E" w:rsidRDefault="00DE6F77" w:rsidP="0094363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740C61" w:rsidRPr="00AF312E" w:rsidRDefault="00740C61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4.</w:t>
      </w:r>
      <w:r w:rsidR="00344BAD"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Правила складання букета.</w:t>
      </w:r>
    </w:p>
    <w:p w:rsidR="00344BAD" w:rsidRPr="00AF312E" w:rsidRDefault="00344BAD" w:rsidP="00AF312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Японський букет складається з трьох головних елементів (гілок), які називають: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сін,</w:t>
      </w:r>
      <w:r w:rsidR="00DC7068"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шое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, хікае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 Це скелет букета. Висоту трьох основних гілок виміряють від висоти вази і виконують в строгій пропорційності по відношенню один до одного.</w:t>
      </w:r>
      <w:r w:rsidRPr="00AF31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D61" w:rsidRPr="00AF312E" w:rsidRDefault="00344BAD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Розмір першого елемента -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сін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- півтора діаметра вази плюс півтора висоти вази.</w:t>
      </w:r>
    </w:p>
    <w:p w:rsidR="00DC7068" w:rsidRPr="00AF312E" w:rsidRDefault="00DC7068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Другий головний елемент -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шое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- повинен скласти 3 / 4 висоти першого елемента (сін). </w:t>
      </w:r>
    </w:p>
    <w:p w:rsidR="00DC7068" w:rsidRPr="00AF312E" w:rsidRDefault="00DC7068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Третій елемент -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хікае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- 3 / 4 від другого елемента (шое).</w:t>
      </w:r>
    </w:p>
    <w:p w:rsidR="00344BAD" w:rsidRPr="00AF312E" w:rsidRDefault="00DC7068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Якщо букет складають із зелені та квітів, то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син і шоє - це зелень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а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хікае - квіти.</w:t>
      </w:r>
    </w:p>
    <w:p w:rsidR="00344BAD" w:rsidRPr="00AF312E" w:rsidRDefault="00DC7068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До кожного з трьох головних елементів додаються помічники( 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дзюсі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). Вони коротші своїх господарів, за місцем тяжіють до них. Якщо сін, шое, хікае - це кістяк букета, то дзюсі - його м'ясо. Зазвичай дзюсі б</w:t>
      </w:r>
      <w:r w:rsidR="003849DB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увають з того ж матеріалу, щ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о </w:t>
      </w:r>
      <w:r w:rsidR="003849DB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3849DB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г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ілка</w:t>
      </w:r>
      <w:r w:rsidR="003849DB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-господар (квітка - так квіти, гілка - так і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дзюсі гілки). Дзюсі третього елемен</w:t>
      </w:r>
      <w:r w:rsidR="003849DB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та - хікае - ставлять так, щоб короткі квіти були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позаду, а більш </w:t>
      </w:r>
      <w:r w:rsidR="003849DB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довгі попереду, з н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ахил</w:t>
      </w:r>
      <w:r w:rsidR="003849DB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ом  вперед і</w:t>
      </w:r>
      <w:r w:rsidR="00B86878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 сторону на стільки градусів, скільки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вказано в схемі. Таке</w:t>
      </w:r>
      <w:r w:rsidR="003849DB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розміщення елементів н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</w:t>
      </w:r>
      <w:r w:rsidR="003849DB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дає букету об'ємність, створює враження глибини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простору.</w:t>
      </w:r>
    </w:p>
    <w:p w:rsidR="00FF51D2" w:rsidRPr="00AF312E" w:rsidRDefault="00FF51D2" w:rsidP="00943634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CA9F8" wp14:editId="014156BB">
            <wp:extent cx="3546223" cy="3271233"/>
            <wp:effectExtent l="171450" t="171450" r="378460" b="3676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ові ікебани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22" cy="3276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061" w:rsidRPr="00AF312E" w:rsidRDefault="00434061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A009A" w:rsidRPr="00943634" w:rsidRDefault="009238F0" w:rsidP="00943634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Залежно від форми букета всі основні елементи мають певний кут нахилу і певне розташування гілок і квітів. Існує дві основні форми ікебани: прямостояча і похила, які є основою всіх інших форм. </w:t>
      </w:r>
    </w:p>
    <w:p w:rsidR="009A009A" w:rsidRPr="00AF312E" w:rsidRDefault="009A009A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8302C1" w:rsidRPr="00AF312E" w:rsidRDefault="009238F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Прямостояча форма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>: основну гілку "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СІН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>" ставлять прямо і нахиляють під кутом 15 ° ліворуч від себе. Другу гілку "ШОЕ" ставлять під кутом 45 ° і нахиляють так само наліво вперед. Гілку "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ХІКАЕ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>" відразу н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ахиляють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під кутом 75 °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</w:t>
      </w:r>
      <w:r w:rsidR="008302C1"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>право вперед.</w:t>
      </w:r>
    </w:p>
    <w:p w:rsidR="008302C1" w:rsidRPr="00AF312E" w:rsidRDefault="008302C1" w:rsidP="00943634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C0BD4" wp14:editId="6B8E9490">
            <wp:extent cx="2781620" cy="1919710"/>
            <wp:effectExtent l="171450" t="171450" r="381000" b="3663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ямостояча ф бук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64" cy="1922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02C1" w:rsidRPr="00AF312E" w:rsidRDefault="008302C1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Прямостояча форма букета у високій вазі</w:t>
      </w:r>
    </w:p>
    <w:p w:rsidR="008302C1" w:rsidRPr="00AF312E" w:rsidRDefault="008302C1" w:rsidP="00943634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BEA77" wp14:editId="2C5E805E">
            <wp:extent cx="4041802" cy="3270186"/>
            <wp:effectExtent l="171450" t="171450" r="377825" b="3689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5679" cy="3273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DA2" w:rsidRDefault="00D21DA2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Прямостояча форма букета у низькій вазі</w:t>
      </w:r>
    </w:p>
    <w:p w:rsidR="00943634" w:rsidRPr="00AF312E" w:rsidRDefault="00943634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8302C1" w:rsidRDefault="008302C1" w:rsidP="00AF312E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F6546" wp14:editId="0C8D0114">
            <wp:extent cx="3568863" cy="2405103"/>
            <wp:effectExtent l="171450" t="171450" r="374650" b="3575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1296" cy="2406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3634" w:rsidRPr="00AF312E" w:rsidRDefault="00943634" w:rsidP="00AF312E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43634" w:rsidRDefault="008302C1" w:rsidP="00943634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 w:rsidR="009238F0"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Похила форма</w:t>
      </w:r>
      <w:r w:rsidR="009238F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відрізняється від прямостоячої розміщенням основної гілки. Основну гілку "СІН" нахиляють під кутом 45 ° вперед вліво, другу - "ШОЕ" - вліво під кутом 15 °, а третю - вправо під кутом 75 °</w:t>
      </w:r>
      <w:r w:rsidR="009238F0"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У високій вазі квіти та гілки встановлюють за тими ж правилами і схемами, як і в низькій. Висота гілки "син" визначається також діаметром і висотою вази. Але довжина гілки вважається тільки від верхнього краю вази. </w:t>
      </w:r>
    </w:p>
    <w:p w:rsidR="00943634" w:rsidRPr="00943634" w:rsidRDefault="00943634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21DA2" w:rsidRPr="00AF312E" w:rsidRDefault="00DC5FDE" w:rsidP="00943634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69918" wp14:editId="623C0216">
            <wp:extent cx="3527331" cy="2341756"/>
            <wp:effectExtent l="171450" t="171450" r="378460" b="363855"/>
            <wp:docPr id="35" name="Рисунок 35" descr="C:\Documents and Settings\User\Мои документы\Мои рисунки\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с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10" cy="2342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1DA2" w:rsidRDefault="00D21DA2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Похила форма букета в високій вазі</w:t>
      </w:r>
    </w:p>
    <w:p w:rsidR="00943634" w:rsidRPr="00AF312E" w:rsidRDefault="00943634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21DA2" w:rsidRDefault="008302C1" w:rsidP="00AF31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5397C" wp14:editId="449B0E9B">
            <wp:extent cx="4556632" cy="2602075"/>
            <wp:effectExtent l="171450" t="171450" r="377825" b="3702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0503" cy="2609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3634" w:rsidRPr="00AF312E" w:rsidRDefault="00943634" w:rsidP="00AF31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D21DA2" w:rsidRDefault="00D21DA2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Похила форма букета в низькій вазі</w:t>
      </w:r>
    </w:p>
    <w:p w:rsidR="00943634" w:rsidRPr="00AF312E" w:rsidRDefault="00943634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302C1" w:rsidRDefault="008302C1" w:rsidP="00AF312E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C31DE" wp14:editId="1C61D829">
            <wp:extent cx="4026821" cy="2074689"/>
            <wp:effectExtent l="171450" t="171450" r="374015" b="3638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2873" cy="2077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3634" w:rsidRPr="00AF312E" w:rsidRDefault="00943634" w:rsidP="00AF312E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238F0" w:rsidRPr="00AF312E" w:rsidRDefault="009238F0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>У ікебані велике значення надається красі ліній. Прямі гілки майже не використовують, перевагу надають неправильним, вигнути</w:t>
      </w:r>
      <w:r w:rsidR="00B86878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форм</w:t>
      </w:r>
      <w:r w:rsidR="00B86878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ам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>, що робить композицію більш динамічною і переда</w:t>
      </w:r>
      <w:r w:rsidR="00B86878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ють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певний емоційний настрій. Починаючи складати ікебану, виберіть найвищу і красиву гілку або квітк</w:t>
      </w:r>
      <w:r w:rsidR="00B86878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</w:t>
      </w:r>
      <w:r w:rsidR="00B86878"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>. Важливо</w:t>
      </w:r>
      <w:r w:rsidR="00B86878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</w:t>
      </w:r>
      <w:r w:rsidR="00B86878"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щоб форма 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букета поєднувалася з вашим інтер'єром. Гармонійними повинні бути всі елементи композиції. </w:t>
      </w:r>
    </w:p>
    <w:p w:rsidR="005F25D3" w:rsidRPr="00943634" w:rsidRDefault="005F25D3" w:rsidP="0094363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F25D3" w:rsidRPr="00AF312E" w:rsidRDefault="005F25D3" w:rsidP="00AF312E">
      <w:pPr>
        <w:pStyle w:val="a8"/>
        <w:spacing w:after="0" w:line="360" w:lineRule="auto"/>
        <w:ind w:left="0"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І. Закріплення вивченого.</w:t>
      </w:r>
    </w:p>
    <w:p w:rsidR="006D67E3" w:rsidRPr="00AF312E" w:rsidRDefault="006D67E3" w:rsidP="00AF312E">
      <w:pPr>
        <w:pStyle w:val="a8"/>
        <w:spacing w:after="0" w:line="360" w:lineRule="auto"/>
        <w:ind w:left="0"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5F25D3" w:rsidRPr="00AF312E" w:rsidRDefault="005F25D3" w:rsidP="00AF312E">
      <w:pPr>
        <w:pStyle w:val="a8"/>
        <w:numPr>
          <w:ilvl w:val="0"/>
          <w:numId w:val="4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якій країні світу виникло мистецтво Ікебана?</w:t>
      </w:r>
    </w:p>
    <w:p w:rsidR="005F25D3" w:rsidRPr="00AF312E" w:rsidRDefault="005F25D3" w:rsidP="00AF312E">
      <w:pPr>
        <w:pStyle w:val="a8"/>
        <w:numPr>
          <w:ilvl w:val="0"/>
          <w:numId w:val="4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Яке мистецтво називають Ікебаною?</w:t>
      </w:r>
    </w:p>
    <w:p w:rsidR="005F25D3" w:rsidRPr="00AF312E" w:rsidRDefault="005F25D3" w:rsidP="00AF312E">
      <w:pPr>
        <w:pStyle w:val="a8"/>
        <w:numPr>
          <w:ilvl w:val="0"/>
          <w:numId w:val="4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Яких принципів потрібно дотримуватися при створені букета?</w:t>
      </w:r>
    </w:p>
    <w:p w:rsidR="005F25D3" w:rsidRPr="00AF312E" w:rsidRDefault="005F25D3" w:rsidP="00AF312E">
      <w:pPr>
        <w:pStyle w:val="a8"/>
        <w:numPr>
          <w:ilvl w:val="0"/>
          <w:numId w:val="4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Існує чотири основних способи гармонійного поєднання кольорової гами, які?</w:t>
      </w:r>
    </w:p>
    <w:p w:rsidR="005F25D3" w:rsidRPr="00AF312E" w:rsidRDefault="005F25D3" w:rsidP="00AF312E">
      <w:pPr>
        <w:pStyle w:val="a8"/>
        <w:numPr>
          <w:ilvl w:val="0"/>
          <w:numId w:val="4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 яких трьох основних елементів складається японський букет?</w:t>
      </w:r>
    </w:p>
    <w:p w:rsidR="005F25D3" w:rsidRPr="00AF312E" w:rsidRDefault="005F25D3" w:rsidP="00AF312E">
      <w:pPr>
        <w:pStyle w:val="a8"/>
        <w:numPr>
          <w:ilvl w:val="0"/>
          <w:numId w:val="4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 називають помічників основних елементів?</w:t>
      </w:r>
    </w:p>
    <w:p w:rsidR="00A2532F" w:rsidRPr="00AF312E" w:rsidRDefault="006D67E3" w:rsidP="00AF312E">
      <w:pPr>
        <w:pStyle w:val="a8"/>
        <w:numPr>
          <w:ilvl w:val="0"/>
          <w:numId w:val="4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Які розміри повинні мати основні елементи букета?</w:t>
      </w:r>
    </w:p>
    <w:p w:rsidR="006D67E3" w:rsidRDefault="006D67E3" w:rsidP="00AF312E">
      <w:pPr>
        <w:pStyle w:val="a8"/>
        <w:numPr>
          <w:ilvl w:val="0"/>
          <w:numId w:val="4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Яку форму може мати букет?</w:t>
      </w:r>
    </w:p>
    <w:p w:rsidR="00943634" w:rsidRPr="00AF312E" w:rsidRDefault="00943634" w:rsidP="00AF312E">
      <w:pPr>
        <w:pStyle w:val="a8"/>
        <w:numPr>
          <w:ilvl w:val="0"/>
          <w:numId w:val="4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C430BA" w:rsidRPr="00AF312E" w:rsidRDefault="00C430BA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VII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. Практична робота. 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Створення аплікації ік</w:t>
      </w:r>
      <w:r w:rsidR="00F44328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ебани за допомогою конструктора. Клас ділиться на групи, кожна група виконує аплікацію ікебани з отриманих елементів.</w:t>
      </w:r>
    </w:p>
    <w:p w:rsidR="00C430BA" w:rsidRPr="00AF312E" w:rsidRDefault="00C430BA" w:rsidP="00AF312E">
      <w:pPr>
        <w:pStyle w:val="a8"/>
        <w:numPr>
          <w:ilvl w:val="0"/>
          <w:numId w:val="5"/>
        </w:num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Вступний інструктаж.</w:t>
      </w:r>
    </w:p>
    <w:p w:rsidR="00C430BA" w:rsidRPr="00AF312E" w:rsidRDefault="00C430BA" w:rsidP="00AF312E">
      <w:pPr>
        <w:pStyle w:val="a8"/>
        <w:spacing w:after="0" w:line="360" w:lineRule="auto"/>
        <w:ind w:firstLine="709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Правила безпечної праці.</w:t>
      </w:r>
    </w:p>
    <w:p w:rsidR="00C430BA" w:rsidRPr="00AF312E" w:rsidRDefault="001037A4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Відсутність належних умов праці, неправильна організація робочого місця, порушення вимог інструкцій може стати причино травм на уроці образотворчого мистецтва, тому потрібно дотримуватися правил безпечної праці.</w:t>
      </w:r>
    </w:p>
    <w:p w:rsidR="001037A4" w:rsidRPr="00AF312E" w:rsidRDefault="001037A4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Під час виконання сьогоднішньої практичної роботи ви будете користуватися ріжучими та колячими інструментами (ножиці, шило, олівці). При роботі такими інструментами потрібно бути уважними і використовувати їх тільки за призначенням.</w:t>
      </w:r>
    </w:p>
    <w:p w:rsidR="001037A4" w:rsidRPr="00AF312E" w:rsidRDefault="001037A4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Допускається робота тільки справним інструментом. Олівець повинен бути заструганим тільки з однієї сторони.</w:t>
      </w:r>
    </w:p>
    <w:p w:rsidR="001037A4" w:rsidRPr="00AF312E" w:rsidRDefault="001037A4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Для з</w:t>
      </w:r>
      <w:r w:rsidRPr="00AF312E">
        <w:rPr>
          <w:rFonts w:ascii="Times New Roman" w:hAnsi="Times New Roman" w:cs="Times New Roman"/>
          <w:noProof/>
          <w:sz w:val="28"/>
          <w:szCs w:val="28"/>
          <w:lang w:eastAsia="ru-RU"/>
        </w:rPr>
        <w:t>’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єднання частин виробу використовують клей. Деякі види клеїв містять в своїй основі хімічні та токсичні речовини</w:t>
      </w:r>
      <w:r w:rsidR="00B17FD0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що можуть завдати шкоди здоров’ю, тому уникайте потрапляння клею на шкіри та слизову оболонку рота, носа та очей.</w:t>
      </w:r>
    </w:p>
    <w:p w:rsidR="00B17FD0" w:rsidRPr="00AF312E" w:rsidRDefault="00B17FD0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Роботу починайте тільки з дозволу вчителя.</w:t>
      </w:r>
    </w:p>
    <w:p w:rsidR="00B17FD0" w:rsidRPr="00AF312E" w:rsidRDefault="00B17FD0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Не допускайте захаращеності робочого місця відходами.</w:t>
      </w:r>
    </w:p>
    <w:p w:rsidR="00B17FD0" w:rsidRPr="00AF312E" w:rsidRDefault="00B17FD0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Під час роботи на столі не повинно бути нічого зайвого.</w:t>
      </w:r>
    </w:p>
    <w:p w:rsidR="00B17FD0" w:rsidRPr="00AF312E" w:rsidRDefault="00B17FD0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Своєчасно кладіть на місце інструменти загального користування.</w:t>
      </w:r>
    </w:p>
    <w:p w:rsidR="00B17FD0" w:rsidRPr="00AF312E" w:rsidRDefault="00B17FD0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Не відволікайтеся під час роботи, користуйтеся правильними прийомами роботи.</w:t>
      </w:r>
    </w:p>
    <w:p w:rsidR="00B17FD0" w:rsidRPr="00AF312E" w:rsidRDefault="00B17FD0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Щоб не поранити себе інструментом, не треба класти його робочою частиною до себе.</w:t>
      </w:r>
    </w:p>
    <w:p w:rsidR="00B17FD0" w:rsidRPr="00AF312E" w:rsidRDefault="00B17FD0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Передавати інструмент з рук в руки можна лише ручкою вперед.</w:t>
      </w:r>
    </w:p>
    <w:p w:rsidR="0047604A" w:rsidRPr="00943634" w:rsidRDefault="0047604A" w:rsidP="00943634">
      <w:pPr>
        <w:pStyle w:val="a8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 випадку псування інструменту під час роботи повідом про це вчителя.</w:t>
      </w:r>
    </w:p>
    <w:p w:rsidR="009A009A" w:rsidRPr="00AF312E" w:rsidRDefault="00943634" w:rsidP="00943634">
      <w:pPr>
        <w:spacing w:after="0" w:line="360" w:lineRule="auto"/>
        <w:ind w:firstLine="709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</w:p>
    <w:p w:rsidR="0047604A" w:rsidRPr="00AF312E" w:rsidRDefault="0047604A" w:rsidP="00AF312E">
      <w:pPr>
        <w:spacing w:after="0" w:line="360" w:lineRule="auto"/>
        <w:ind w:firstLine="709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Послідовність складання композиції:</w:t>
      </w:r>
    </w:p>
    <w:p w:rsidR="0047604A" w:rsidRPr="00AF312E" w:rsidRDefault="0047604A" w:rsidP="00AF312E">
      <w:pPr>
        <w:pStyle w:val="a8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Підібрати вазу.</w:t>
      </w:r>
    </w:p>
    <w:p w:rsidR="0047604A" w:rsidRPr="00AF312E" w:rsidRDefault="0047604A" w:rsidP="00AF312E">
      <w:pPr>
        <w:pStyle w:val="a8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Підібрати основні елементи букета (СІН, ШОЕ, ХІКАЕ) враховуючи співвідношення кольорів.</w:t>
      </w:r>
    </w:p>
    <w:p w:rsidR="0047604A" w:rsidRPr="00AF312E" w:rsidRDefault="0047604A" w:rsidP="00AF312E">
      <w:pPr>
        <w:pStyle w:val="a8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Визначитися з формою букета (Прямостояча чи похила).</w:t>
      </w:r>
    </w:p>
    <w:p w:rsidR="0047604A" w:rsidRPr="00AF312E" w:rsidRDefault="0047604A" w:rsidP="00AF312E">
      <w:pPr>
        <w:pStyle w:val="a8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Виміряти висоту </w:t>
      </w:r>
      <w:r w:rsidR="00DA33AE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та виготовити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перш</w:t>
      </w:r>
      <w:r w:rsidR="00DA33AE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ий елемент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(СІН).</w:t>
      </w:r>
    </w:p>
    <w:p w:rsidR="0047604A" w:rsidRPr="00AF312E" w:rsidRDefault="0047604A" w:rsidP="00AF312E">
      <w:pPr>
        <w:pStyle w:val="a8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Виміряти висоту </w:t>
      </w:r>
      <w:r w:rsidR="00DA33AE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та виготовити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друг</w:t>
      </w:r>
      <w:r w:rsidR="00DA33AE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ий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елемент (ШОЕ).</w:t>
      </w:r>
    </w:p>
    <w:p w:rsidR="0047604A" w:rsidRPr="00AF312E" w:rsidRDefault="0047604A" w:rsidP="00AF312E">
      <w:pPr>
        <w:pStyle w:val="a8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Виміряти висоту </w:t>
      </w:r>
      <w:r w:rsidR="00DA33AE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та виготовити 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трет</w:t>
      </w:r>
      <w:r w:rsidR="00DA33AE"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ій елемент (</w:t>
      </w: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ХІКАЕ).</w:t>
      </w:r>
    </w:p>
    <w:p w:rsidR="0047604A" w:rsidRPr="00AF312E" w:rsidRDefault="0047604A" w:rsidP="00AF312E">
      <w:pPr>
        <w:pStyle w:val="a8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Закріпити підготовлені елементи у вазі.</w:t>
      </w:r>
    </w:p>
    <w:p w:rsidR="0047604A" w:rsidRPr="00AF312E" w:rsidRDefault="0047604A" w:rsidP="00AF312E">
      <w:pPr>
        <w:pStyle w:val="a8"/>
        <w:numPr>
          <w:ilvl w:val="0"/>
          <w:numId w:val="2"/>
        </w:num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Додати до кожного елемента букета помічники (ДЗЮСІ).</w:t>
      </w:r>
    </w:p>
    <w:p w:rsidR="00DA33AE" w:rsidRPr="00AF312E" w:rsidRDefault="00DA33AE" w:rsidP="00AF312E">
      <w:pPr>
        <w:pStyle w:val="a8"/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7604A" w:rsidRPr="00AF312E" w:rsidRDefault="0047604A" w:rsidP="00AF312E">
      <w:pPr>
        <w:pStyle w:val="a8"/>
        <w:numPr>
          <w:ilvl w:val="0"/>
          <w:numId w:val="5"/>
        </w:num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Поточний інструктаж.</w:t>
      </w:r>
    </w:p>
    <w:p w:rsidR="0047604A" w:rsidRPr="00AF312E" w:rsidRDefault="0047604A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Слідкую за роботою учнів, нагадую про необхідність дотримання безпечних прийомів роботи. У разі потреби зупиняю роботу учнів та проводжу фронтальний інструктаж.</w:t>
      </w:r>
    </w:p>
    <w:p w:rsidR="0047604A" w:rsidRPr="00AF312E" w:rsidRDefault="0047604A" w:rsidP="00AF312E">
      <w:pPr>
        <w:pStyle w:val="a8"/>
        <w:numPr>
          <w:ilvl w:val="0"/>
          <w:numId w:val="5"/>
        </w:num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t>Заключний інструктаж.</w:t>
      </w:r>
    </w:p>
    <w:p w:rsidR="0047604A" w:rsidRPr="00AF312E" w:rsidRDefault="0047604A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Зупиняю роботу учнів. Вказую на на основні помилки які виникали в процесі роботи. Учні готуються до захисту своїх робіт.</w:t>
      </w:r>
    </w:p>
    <w:p w:rsidR="00F44328" w:rsidRPr="00AF312E" w:rsidRDefault="00F44328" w:rsidP="00AF312E">
      <w:pPr>
        <w:spacing w:after="0" w:line="36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VIII</w:t>
      </w:r>
      <w:r w:rsidRPr="00AF312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. Завершення уроку.</w:t>
      </w:r>
    </w:p>
    <w:p w:rsidR="00F44328" w:rsidRPr="00AF312E" w:rsidRDefault="00F44328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F312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Учні захищають свої роботи та розвязують текстове завдання. Оцінюю роботи учнів. Мотивую оцінки. Задаю домашнє завдання.</w:t>
      </w:r>
    </w:p>
    <w:p w:rsidR="00AF7201" w:rsidRPr="00AF312E" w:rsidRDefault="00AF7201" w:rsidP="00AF312E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Pr="00AF312E" w:rsidRDefault="00AF7201" w:rsidP="00AF312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AF7201" w:rsidRDefault="00AF7201" w:rsidP="0047604A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</w:p>
    <w:p w:rsidR="00AF7201" w:rsidRDefault="00AF7201" w:rsidP="0047604A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</w:p>
    <w:p w:rsidR="00AF7201" w:rsidRDefault="00AF7201" w:rsidP="0047604A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</w:p>
    <w:p w:rsidR="00AF7201" w:rsidRDefault="00AF7201" w:rsidP="0047604A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</w:p>
    <w:p w:rsidR="00AF7201" w:rsidRDefault="00AF7201" w:rsidP="0047604A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</w:p>
    <w:p w:rsidR="00AF7201" w:rsidRDefault="00AF7201" w:rsidP="0047604A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</w:p>
    <w:p w:rsidR="00AF7201" w:rsidRDefault="00AF7201" w:rsidP="0047604A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</w:p>
    <w:p w:rsidR="00AF7201" w:rsidRPr="00F44328" w:rsidRDefault="00AF7201" w:rsidP="0047604A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</w:p>
    <w:p w:rsidR="00C430BA" w:rsidRPr="00C430BA" w:rsidRDefault="00C430BA" w:rsidP="00C430BA">
      <w:pPr>
        <w:spacing w:line="240" w:lineRule="auto"/>
        <w:rPr>
          <w:b/>
          <w:noProof/>
          <w:lang w:val="uk-UA" w:eastAsia="ru-RU"/>
        </w:rPr>
      </w:pPr>
    </w:p>
    <w:p w:rsidR="00AF7201" w:rsidRDefault="00AF7201" w:rsidP="00967D61">
      <w:pPr>
        <w:spacing w:line="240" w:lineRule="auto"/>
        <w:jc w:val="center"/>
        <w:rPr>
          <w:noProof/>
          <w:lang w:val="uk-UA" w:eastAsia="ru-RU"/>
        </w:rPr>
      </w:pPr>
    </w:p>
    <w:p w:rsidR="00967D61" w:rsidRDefault="00967D61" w:rsidP="00AF7201">
      <w:pPr>
        <w:rPr>
          <w:lang w:val="uk-UA" w:eastAsia="ru-RU"/>
        </w:rPr>
      </w:pPr>
    </w:p>
    <w:p w:rsidR="00AF7201" w:rsidRDefault="00AF7201" w:rsidP="00AF7201">
      <w:pPr>
        <w:rPr>
          <w:lang w:val="uk-UA" w:eastAsia="ru-RU"/>
        </w:rPr>
      </w:pPr>
    </w:p>
    <w:p w:rsidR="00AF7201" w:rsidRDefault="00AF7201" w:rsidP="00AF7201">
      <w:pPr>
        <w:rPr>
          <w:lang w:val="uk-UA" w:eastAsia="ru-RU"/>
        </w:rPr>
      </w:pPr>
    </w:p>
    <w:p w:rsidR="002D0B73" w:rsidRDefault="002D0B73" w:rsidP="00AF7201">
      <w:pPr>
        <w:rPr>
          <w:lang w:val="uk-UA" w:eastAsia="ru-RU"/>
        </w:rPr>
      </w:pPr>
    </w:p>
    <w:p w:rsidR="002D0B73" w:rsidRPr="002D0B73" w:rsidRDefault="002D0B73" w:rsidP="002D0B73">
      <w:pPr>
        <w:rPr>
          <w:lang w:val="uk-UA" w:eastAsia="ru-RU"/>
        </w:rPr>
      </w:pPr>
    </w:p>
    <w:p w:rsidR="002D0B73" w:rsidRPr="002D0B73" w:rsidRDefault="002D0B73" w:rsidP="002D0B73">
      <w:pPr>
        <w:rPr>
          <w:lang w:val="uk-UA" w:eastAsia="ru-RU"/>
        </w:rPr>
      </w:pPr>
    </w:p>
    <w:p w:rsidR="002D0B73" w:rsidRPr="002D0B73" w:rsidRDefault="002D0B73" w:rsidP="002D0B73">
      <w:pPr>
        <w:rPr>
          <w:lang w:val="uk-UA" w:eastAsia="ru-RU"/>
        </w:rPr>
      </w:pPr>
    </w:p>
    <w:p w:rsidR="002D0B73" w:rsidRPr="002D0B73" w:rsidRDefault="002D0B73" w:rsidP="002D0B73">
      <w:pPr>
        <w:rPr>
          <w:lang w:val="uk-UA" w:eastAsia="ru-RU"/>
        </w:rPr>
      </w:pPr>
    </w:p>
    <w:p w:rsidR="002D0B73" w:rsidRPr="002D0B73" w:rsidRDefault="002D0B73" w:rsidP="002D0B73">
      <w:pPr>
        <w:rPr>
          <w:lang w:val="uk-UA" w:eastAsia="ru-RU"/>
        </w:rPr>
      </w:pPr>
    </w:p>
    <w:p w:rsidR="002D0B73" w:rsidRPr="002D0B73" w:rsidRDefault="002D0B73" w:rsidP="002D0B73">
      <w:pPr>
        <w:rPr>
          <w:lang w:val="uk-UA" w:eastAsia="ru-RU"/>
        </w:rPr>
      </w:pPr>
    </w:p>
    <w:p w:rsidR="002D0B73" w:rsidRPr="002D0B73" w:rsidRDefault="002D0B73" w:rsidP="002D0B73">
      <w:pPr>
        <w:rPr>
          <w:lang w:val="uk-UA" w:eastAsia="ru-RU"/>
        </w:rPr>
      </w:pPr>
    </w:p>
    <w:p w:rsidR="002D0B73" w:rsidRPr="002D0B73" w:rsidRDefault="002D0B73" w:rsidP="002D0B73">
      <w:pPr>
        <w:rPr>
          <w:lang w:val="uk-UA" w:eastAsia="ru-RU"/>
        </w:rPr>
      </w:pPr>
    </w:p>
    <w:p w:rsidR="002D0B73" w:rsidRPr="002D0B73" w:rsidRDefault="00943634" w:rsidP="002D0B73">
      <w:pPr>
        <w:rPr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F6F29" wp14:editId="40F84333">
                <wp:simplePos x="0" y="0"/>
                <wp:positionH relativeFrom="column">
                  <wp:posOffset>679450</wp:posOffset>
                </wp:positionH>
                <wp:positionV relativeFrom="paragraph">
                  <wp:posOffset>111125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7201" w:rsidRPr="00943634" w:rsidRDefault="00AF7201" w:rsidP="00AF7201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noProof/>
                                <w:sz w:val="200"/>
                                <w:szCs w:val="200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43634">
                              <w:rPr>
                                <w:rFonts w:cstheme="minorHAnsi"/>
                                <w:b/>
                                <w:noProof/>
                                <w:sz w:val="200"/>
                                <w:szCs w:val="200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Додатки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9" type="#_x0000_t202" style="position:absolute;margin-left:53.5pt;margin-top:8.7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" filled="f" stroked="f">
                <v:textbox style="mso-fit-shape-to-text:t">
                  <w:txbxContent>
                    <w:p w:rsidR="00AF7201" w:rsidRPr="00943634" w:rsidRDefault="00AF7201" w:rsidP="00AF7201">
                      <w:pPr>
                        <w:spacing w:line="240" w:lineRule="auto"/>
                        <w:rPr>
                          <w:rFonts w:cstheme="minorHAnsi"/>
                          <w:b/>
                          <w:noProof/>
                          <w:sz w:val="200"/>
                          <w:szCs w:val="200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43634">
                        <w:rPr>
                          <w:rFonts w:cstheme="minorHAnsi"/>
                          <w:b/>
                          <w:noProof/>
                          <w:sz w:val="200"/>
                          <w:szCs w:val="200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Додатки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2D0B73" w:rsidRDefault="002D0B73" w:rsidP="002D0B73">
      <w:pPr>
        <w:rPr>
          <w:lang w:val="uk-UA" w:eastAsia="ru-RU"/>
        </w:rPr>
      </w:pPr>
    </w:p>
    <w:p w:rsidR="00AF7201" w:rsidRDefault="00AF7201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943634" w:rsidRDefault="00943634" w:rsidP="002D0B73">
      <w:pPr>
        <w:rPr>
          <w:lang w:val="uk-UA" w:eastAsia="ru-RU"/>
        </w:rPr>
      </w:pPr>
    </w:p>
    <w:p w:rsidR="002D0B73" w:rsidRDefault="002D0B73" w:rsidP="002D0B73">
      <w:pPr>
        <w:rPr>
          <w:lang w:val="uk-UA" w:eastAsia="ru-RU"/>
        </w:rPr>
      </w:pPr>
    </w:p>
    <w:p w:rsidR="002D0B73" w:rsidRDefault="002D0B73" w:rsidP="002D0B73">
      <w:pPr>
        <w:rPr>
          <w:lang w:val="uk-UA" w:eastAsia="ru-RU"/>
        </w:rPr>
      </w:pPr>
    </w:p>
    <w:p w:rsidR="002D0B73" w:rsidRDefault="002D0B73" w:rsidP="002D0B73">
      <w:pPr>
        <w:rPr>
          <w:lang w:val="uk-UA" w:eastAsia="ru-RU"/>
        </w:rPr>
      </w:pPr>
    </w:p>
    <w:p w:rsidR="002D0B73" w:rsidRDefault="002D0B73" w:rsidP="002D0B73">
      <w:pPr>
        <w:rPr>
          <w:lang w:val="uk-UA" w:eastAsia="ru-RU"/>
        </w:rPr>
      </w:pPr>
    </w:p>
    <w:p w:rsidR="002D0B73" w:rsidRDefault="002D0B73" w:rsidP="002D0B73">
      <w:pPr>
        <w:rPr>
          <w:lang w:val="uk-UA" w:eastAsia="ru-RU"/>
        </w:rPr>
      </w:pPr>
    </w:p>
    <w:p w:rsidR="002D0B73" w:rsidRDefault="00214955" w:rsidP="002D0B73">
      <w:pPr>
        <w:rPr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B4D9E9" wp14:editId="0618675C">
                <wp:simplePos x="0" y="0"/>
                <wp:positionH relativeFrom="column">
                  <wp:posOffset>-424815</wp:posOffset>
                </wp:positionH>
                <wp:positionV relativeFrom="paragraph">
                  <wp:posOffset>-290195</wp:posOffset>
                </wp:positionV>
                <wp:extent cx="7045325" cy="1828800"/>
                <wp:effectExtent l="0" t="0" r="0" b="254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5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0B73" w:rsidRPr="00214955" w:rsidRDefault="002D0B73" w:rsidP="00214955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14955"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Геометричні схеми гармонійних колірних сполучень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30" type="#_x0000_t202" style="position:absolute;margin-left:-33.45pt;margin-top:-22.85pt;width:554.7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" filled="f" stroked="f">
                <v:textbox style="mso-fit-shape-to-text:t">
                  <w:txbxContent>
                    <w:p w:rsidR="002D0B73" w:rsidRPr="00214955" w:rsidRDefault="002D0B73" w:rsidP="00214955">
                      <w:pPr>
                        <w:jc w:val="center"/>
                        <w:rPr>
                          <w:b/>
                          <w:color w:val="1F497D" w:themeColor="text2"/>
                          <w:sz w:val="56"/>
                          <w:szCs w:val="56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14955">
                        <w:rPr>
                          <w:b/>
                          <w:color w:val="1F497D" w:themeColor="text2"/>
                          <w:sz w:val="56"/>
                          <w:szCs w:val="56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Геометричні схеми гармонійних колірних сполучень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2D0B73" w:rsidRDefault="002D0B73" w:rsidP="002D0B73">
      <w:pPr>
        <w:rPr>
          <w:lang w:val="uk-UA" w:eastAsia="ru-RU"/>
        </w:rPr>
      </w:pPr>
    </w:p>
    <w:p w:rsidR="002D0B73" w:rsidRDefault="002D0B73" w:rsidP="002D0B73">
      <w:pPr>
        <w:rPr>
          <w:lang w:val="uk-UA" w:eastAsia="ru-RU"/>
        </w:rPr>
      </w:pPr>
    </w:p>
    <w:p w:rsidR="002D0B73" w:rsidRDefault="002D0B73" w:rsidP="002D0B73">
      <w:pPr>
        <w:rPr>
          <w:lang w:val="uk-UA" w:eastAsia="ru-RU"/>
        </w:rPr>
      </w:pPr>
    </w:p>
    <w:p w:rsidR="002D0B73" w:rsidRDefault="00DA33AE" w:rsidP="00DA33AE">
      <w:pPr>
        <w:jc w:val="center"/>
        <w:rPr>
          <w:lang w:val="uk-UA" w:eastAsia="ru-RU"/>
        </w:rPr>
      </w:pPr>
      <w:r w:rsidRPr="002D0B7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24FF4AA" wp14:editId="4069FCB1">
            <wp:extent cx="4909423" cy="3052293"/>
            <wp:effectExtent l="171450" t="171450" r="386715" b="358140"/>
            <wp:docPr id="12" name="Рисунок 12" descr="C:\Documents and Settings\User\Мои документы\Мои рисунк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153" cy="305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33AE" w:rsidRDefault="00DA33AE" w:rsidP="00DA33AE">
      <w:pPr>
        <w:jc w:val="center"/>
        <w:rPr>
          <w:lang w:val="uk-UA" w:eastAsia="ru-RU"/>
        </w:rPr>
      </w:pPr>
    </w:p>
    <w:p w:rsidR="002D0B73" w:rsidRDefault="00DA33AE" w:rsidP="00DA33AE">
      <w:pPr>
        <w:jc w:val="center"/>
        <w:rPr>
          <w:lang w:val="uk-UA" w:eastAsia="ru-RU"/>
        </w:rPr>
      </w:pPr>
      <w:r w:rsidRPr="002D0B73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04DAC619" wp14:editId="57EE6F2B">
            <wp:extent cx="4918906" cy="3103808"/>
            <wp:effectExtent l="171450" t="171450" r="377190" b="363855"/>
            <wp:docPr id="13" name="Рисунок 13" descr="C:\Documents and Settings\User\Мои документы\Мои рисунки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3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51" cy="3111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9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0"/>
      </w:tblGrid>
      <w:tr w:rsidR="002D0B73" w:rsidRPr="002D0B73" w:rsidTr="00744217">
        <w:trPr>
          <w:tblCellSpacing w:w="0" w:type="dxa"/>
        </w:trPr>
        <w:tc>
          <w:tcPr>
            <w:tcW w:w="0" w:type="auto"/>
            <w:vAlign w:val="center"/>
            <w:hideMark/>
          </w:tcPr>
          <w:p w:rsidR="002D0B73" w:rsidRPr="002D0B73" w:rsidRDefault="002D0B73" w:rsidP="00DA33A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uk-UA" w:eastAsia="ru-RU"/>
              </w:rPr>
            </w:pPr>
          </w:p>
        </w:tc>
      </w:tr>
    </w:tbl>
    <w:p w:rsidR="002D0B73" w:rsidRPr="002D0B73" w:rsidRDefault="00214955" w:rsidP="00DA33AE">
      <w:pPr>
        <w:spacing w:line="240" w:lineRule="auto"/>
        <w:jc w:val="center"/>
        <w:rPr>
          <w:rFonts w:cstheme="minorHAnsi"/>
          <w:noProof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49EFD6" wp14:editId="4882E026">
                <wp:simplePos x="0" y="0"/>
                <wp:positionH relativeFrom="column">
                  <wp:posOffset>-452755</wp:posOffset>
                </wp:positionH>
                <wp:positionV relativeFrom="paragraph">
                  <wp:posOffset>-4552</wp:posOffset>
                </wp:positionV>
                <wp:extent cx="7030720" cy="18288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7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1D54" w:rsidRPr="00214955" w:rsidRDefault="00E61D54" w:rsidP="00214955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14955">
                              <w:rPr>
                                <w:rFonts w:cstheme="minorHAnsi"/>
                                <w:b/>
                                <w:noProof/>
                                <w:color w:val="1F497D" w:themeColor="text2"/>
                                <w:sz w:val="56"/>
                                <w:szCs w:val="56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Головні елементи японського букета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31" type="#_x0000_t202" style="position:absolute;left:0;text-align:left;margin-left:-35.65pt;margin-top:-.35pt;width:553.6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" filled="f" stroked="f">
                <v:textbox style="mso-fit-shape-to-text:t">
                  <w:txbxContent>
                    <w:p w:rsidR="00E61D54" w:rsidRPr="00214955" w:rsidRDefault="00E61D54" w:rsidP="00214955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14955">
                        <w:rPr>
                          <w:rFonts w:cstheme="minorHAnsi"/>
                          <w:b/>
                          <w:noProof/>
                          <w:color w:val="1F497D" w:themeColor="text2"/>
                          <w:sz w:val="56"/>
                          <w:szCs w:val="56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Головні елементи японського букета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2D0B73" w:rsidRPr="002D0B73" w:rsidRDefault="002D0B73" w:rsidP="00DA33AE">
      <w:pPr>
        <w:spacing w:line="240" w:lineRule="auto"/>
        <w:jc w:val="center"/>
        <w:rPr>
          <w:rFonts w:cstheme="minorHAnsi"/>
          <w:noProof/>
          <w:sz w:val="24"/>
          <w:szCs w:val="24"/>
          <w:lang w:val="uk-UA" w:eastAsia="ru-RU"/>
        </w:rPr>
      </w:pPr>
    </w:p>
    <w:tbl>
      <w:tblPr>
        <w:tblW w:w="93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0"/>
      </w:tblGrid>
      <w:tr w:rsidR="002D0B73" w:rsidRPr="002D0B73" w:rsidTr="00744217">
        <w:trPr>
          <w:tblCellSpacing w:w="0" w:type="dxa"/>
        </w:trPr>
        <w:tc>
          <w:tcPr>
            <w:tcW w:w="0" w:type="auto"/>
            <w:vAlign w:val="center"/>
            <w:hideMark/>
          </w:tcPr>
          <w:p w:rsidR="002D0B73" w:rsidRPr="00214955" w:rsidRDefault="002D0B73" w:rsidP="002149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uk-UA" w:eastAsia="ru-RU"/>
              </w:rPr>
            </w:pPr>
          </w:p>
        </w:tc>
      </w:tr>
      <w:tr w:rsidR="002D0B73" w:rsidRPr="002D0B73" w:rsidTr="00744217">
        <w:trPr>
          <w:tblCellSpacing w:w="0" w:type="dxa"/>
        </w:trPr>
        <w:tc>
          <w:tcPr>
            <w:tcW w:w="0" w:type="auto"/>
            <w:vAlign w:val="center"/>
          </w:tcPr>
          <w:p w:rsidR="002D0B73" w:rsidRPr="002D0B73" w:rsidRDefault="002D0B73" w:rsidP="00E61D5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</w:tr>
      <w:tr w:rsidR="002D0B73" w:rsidRPr="002D0B73" w:rsidTr="00744217">
        <w:trPr>
          <w:tblCellSpacing w:w="0" w:type="dxa"/>
        </w:trPr>
        <w:tc>
          <w:tcPr>
            <w:tcW w:w="0" w:type="auto"/>
            <w:vAlign w:val="center"/>
          </w:tcPr>
          <w:p w:rsidR="002D0B73" w:rsidRPr="002D0B73" w:rsidRDefault="002D0B73" w:rsidP="00E61D5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</w:tr>
      <w:tr w:rsidR="002D0B73" w:rsidRPr="002D0B73" w:rsidTr="00744217">
        <w:trPr>
          <w:tblCellSpacing w:w="0" w:type="dxa"/>
        </w:trPr>
        <w:tc>
          <w:tcPr>
            <w:tcW w:w="0" w:type="auto"/>
          </w:tcPr>
          <w:p w:rsidR="002D0B73" w:rsidRPr="002D0B73" w:rsidRDefault="002D0B73" w:rsidP="00E61D54">
            <w:pPr>
              <w:jc w:val="center"/>
            </w:pPr>
          </w:p>
        </w:tc>
      </w:tr>
    </w:tbl>
    <w:p w:rsidR="00E61D54" w:rsidRPr="00214955" w:rsidRDefault="00E61D54" w:rsidP="00214955">
      <w:pPr>
        <w:spacing w:line="240" w:lineRule="auto"/>
        <w:jc w:val="center"/>
        <w:rPr>
          <w:rFonts w:cstheme="minorHAnsi"/>
          <w:noProof/>
          <w:sz w:val="24"/>
          <w:szCs w:val="24"/>
          <w:lang w:val="uk-UA" w:eastAsia="ru-RU"/>
        </w:rPr>
      </w:pPr>
    </w:p>
    <w:p w:rsidR="0014160E" w:rsidRDefault="0014160E" w:rsidP="002D0B73">
      <w:pPr>
        <w:rPr>
          <w:lang w:val="uk-UA" w:eastAsia="ru-RU"/>
        </w:rPr>
      </w:pPr>
    </w:p>
    <w:p w:rsidR="0014160E" w:rsidRDefault="00214955" w:rsidP="00214955">
      <w:pPr>
        <w:jc w:val="center"/>
        <w:rPr>
          <w:lang w:val="uk-UA" w:eastAsia="ru-RU"/>
        </w:rPr>
      </w:pPr>
      <w:r w:rsidRPr="00F4432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C294E80" wp14:editId="67B55319">
            <wp:extent cx="5264730" cy="4856480"/>
            <wp:effectExtent l="19050" t="0" r="12700" b="1525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ові ікебани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805" cy="48593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4160E" w:rsidRDefault="0014160E" w:rsidP="00214955">
      <w:pPr>
        <w:rPr>
          <w:lang w:val="uk-UA" w:eastAsia="ru-RU"/>
        </w:rPr>
      </w:pPr>
    </w:p>
    <w:p w:rsidR="0014160E" w:rsidRDefault="0014160E" w:rsidP="0014160E">
      <w:pPr>
        <w:jc w:val="center"/>
        <w:rPr>
          <w:lang w:val="uk-UA" w:eastAsia="ru-RU"/>
        </w:rPr>
      </w:pPr>
    </w:p>
    <w:p w:rsidR="0014160E" w:rsidRDefault="0014160E" w:rsidP="0014160E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AB6D36" wp14:editId="3B898DAE">
                <wp:simplePos x="0" y="0"/>
                <wp:positionH relativeFrom="column">
                  <wp:posOffset>-284175</wp:posOffset>
                </wp:positionH>
                <wp:positionV relativeFrom="paragraph">
                  <wp:posOffset>-419735</wp:posOffset>
                </wp:positionV>
                <wp:extent cx="6708162" cy="960504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162" cy="9605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160E" w:rsidRPr="00214955" w:rsidRDefault="0014160E" w:rsidP="0014160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14955">
                              <w:rPr>
                                <w:rFonts w:cs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Правила оранжування прямостоячої форми японського букета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2" type="#_x0000_t202" style="position:absolute;margin-left:-22.4pt;margin-top:-33.05pt;width:528.2pt;height:7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" filled="f" stroked="f">
                <v:textbox>
                  <w:txbxContent>
                    <w:p w:rsidR="0014160E" w:rsidRPr="00214955" w:rsidRDefault="0014160E" w:rsidP="0014160E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14955">
                        <w:rPr>
                          <w:rFonts w:cs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Правила оранжування прямостоячої форми японського букета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w:t xml:space="preserve"> </w:t>
      </w:r>
    </w:p>
    <w:p w:rsidR="0014160E" w:rsidRDefault="0014160E" w:rsidP="0014160E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</w:p>
    <w:p w:rsidR="0014160E" w:rsidRPr="00F44328" w:rsidRDefault="0014160E" w:rsidP="0014160E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  <w:r>
        <w:rPr>
          <w:rFonts w:cstheme="minorHAnsi"/>
          <w:noProof/>
          <w:sz w:val="24"/>
          <w:szCs w:val="24"/>
          <w:lang w:val="uk-UA" w:eastAsia="ru-RU"/>
        </w:rPr>
        <w:t>О</w:t>
      </w:r>
      <w:r w:rsidRPr="00F44328">
        <w:rPr>
          <w:rFonts w:cstheme="minorHAnsi"/>
          <w:noProof/>
          <w:sz w:val="24"/>
          <w:szCs w:val="24"/>
          <w:lang w:eastAsia="ru-RU"/>
        </w:rPr>
        <w:t>сновну гілку "</w:t>
      </w:r>
      <w:r w:rsidRPr="00F44328">
        <w:rPr>
          <w:rFonts w:cstheme="minorHAnsi"/>
          <w:noProof/>
          <w:sz w:val="24"/>
          <w:szCs w:val="24"/>
          <w:lang w:val="uk-UA" w:eastAsia="ru-RU"/>
        </w:rPr>
        <w:t>СІН</w:t>
      </w:r>
      <w:r w:rsidRPr="00F44328">
        <w:rPr>
          <w:rFonts w:cstheme="minorHAnsi"/>
          <w:noProof/>
          <w:sz w:val="24"/>
          <w:szCs w:val="24"/>
          <w:lang w:eastAsia="ru-RU"/>
        </w:rPr>
        <w:t>" ставлять прямо і нахиляють під кутом 15 ° ліворуч від себе. Другу гілку "ШОЕ" ставлять під кутом 45 ° і нахиляють так само наліво вперед. Гілку "</w:t>
      </w:r>
      <w:r w:rsidRPr="00F44328">
        <w:rPr>
          <w:rFonts w:cstheme="minorHAnsi"/>
          <w:noProof/>
          <w:sz w:val="24"/>
          <w:szCs w:val="24"/>
          <w:lang w:val="uk-UA" w:eastAsia="ru-RU"/>
        </w:rPr>
        <w:t>ХІКАЕ</w:t>
      </w:r>
      <w:r w:rsidRPr="00F44328">
        <w:rPr>
          <w:rFonts w:cstheme="minorHAnsi"/>
          <w:noProof/>
          <w:sz w:val="24"/>
          <w:szCs w:val="24"/>
          <w:lang w:eastAsia="ru-RU"/>
        </w:rPr>
        <w:t>" відразу н</w:t>
      </w:r>
      <w:r w:rsidRPr="00F44328">
        <w:rPr>
          <w:rFonts w:cstheme="minorHAnsi"/>
          <w:noProof/>
          <w:sz w:val="24"/>
          <w:szCs w:val="24"/>
          <w:lang w:val="uk-UA" w:eastAsia="ru-RU"/>
        </w:rPr>
        <w:t>ахиляють</w:t>
      </w:r>
      <w:r w:rsidRPr="00F44328">
        <w:rPr>
          <w:rFonts w:cstheme="minorHAnsi"/>
          <w:noProof/>
          <w:sz w:val="24"/>
          <w:szCs w:val="24"/>
          <w:lang w:eastAsia="ru-RU"/>
        </w:rPr>
        <w:t xml:space="preserve"> під кутом 75 ° </w:t>
      </w:r>
      <w:r w:rsidRPr="00F44328">
        <w:rPr>
          <w:rFonts w:cstheme="minorHAnsi"/>
          <w:noProof/>
          <w:sz w:val="24"/>
          <w:szCs w:val="24"/>
          <w:lang w:val="uk-UA" w:eastAsia="ru-RU"/>
        </w:rPr>
        <w:t>в</w:t>
      </w:r>
      <w:r w:rsidRPr="00F44328">
        <w:rPr>
          <w:rFonts w:cstheme="minorHAnsi"/>
          <w:noProof/>
          <w:sz w:val="24"/>
          <w:szCs w:val="24"/>
          <w:lang w:eastAsia="ru-RU"/>
        </w:rPr>
        <w:t>право вперед.</w:t>
      </w:r>
    </w:p>
    <w:p w:rsidR="0014160E" w:rsidRPr="00F44328" w:rsidRDefault="0014160E" w:rsidP="0014160E">
      <w:pPr>
        <w:spacing w:line="240" w:lineRule="auto"/>
        <w:jc w:val="center"/>
        <w:rPr>
          <w:rFonts w:cstheme="minorHAnsi"/>
          <w:noProof/>
          <w:sz w:val="24"/>
          <w:szCs w:val="24"/>
          <w:lang w:val="uk-UA" w:eastAsia="ru-RU"/>
        </w:rPr>
      </w:pPr>
      <w:r w:rsidRPr="00F4432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7BF9AA7" wp14:editId="5C9CB6EF">
            <wp:extent cx="2781620" cy="1919710"/>
            <wp:effectExtent l="171450" t="171450" r="381000" b="3663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ямостояча ф бук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64" cy="1922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60E" w:rsidRPr="00F44328" w:rsidRDefault="0014160E" w:rsidP="0014160E">
      <w:pPr>
        <w:spacing w:line="240" w:lineRule="auto"/>
        <w:rPr>
          <w:rFonts w:cstheme="minorHAnsi"/>
          <w:b/>
          <w:noProof/>
          <w:sz w:val="24"/>
          <w:szCs w:val="24"/>
          <w:lang w:val="uk-UA" w:eastAsia="ru-RU"/>
        </w:rPr>
      </w:pPr>
      <w:r w:rsidRPr="00F44328">
        <w:rPr>
          <w:rFonts w:cstheme="minorHAnsi"/>
          <w:b/>
          <w:noProof/>
          <w:sz w:val="24"/>
          <w:szCs w:val="24"/>
          <w:lang w:val="uk-UA" w:eastAsia="ru-RU"/>
        </w:rPr>
        <w:t>Прямостояча форма букета у високій вазі</w:t>
      </w:r>
    </w:p>
    <w:p w:rsidR="00214955" w:rsidRDefault="00214955" w:rsidP="00214955">
      <w:pPr>
        <w:spacing w:line="240" w:lineRule="auto"/>
        <w:jc w:val="center"/>
        <w:rPr>
          <w:rFonts w:cstheme="minorHAnsi"/>
          <w:b/>
          <w:noProof/>
          <w:sz w:val="24"/>
          <w:szCs w:val="24"/>
          <w:lang w:val="uk-UA" w:eastAsia="ru-RU"/>
        </w:rPr>
      </w:pPr>
      <w:r w:rsidRPr="00F4432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DCE1014" wp14:editId="654BD0E4">
            <wp:extent cx="2730321" cy="1661374"/>
            <wp:effectExtent l="171450" t="171450" r="375285" b="3581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5071" cy="1664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60E" w:rsidRPr="00214955" w:rsidRDefault="0014160E" w:rsidP="00214955">
      <w:pPr>
        <w:spacing w:line="240" w:lineRule="auto"/>
        <w:rPr>
          <w:rFonts w:cstheme="minorHAnsi"/>
          <w:b/>
          <w:noProof/>
          <w:sz w:val="24"/>
          <w:szCs w:val="24"/>
          <w:lang w:val="uk-UA" w:eastAsia="ru-RU"/>
        </w:rPr>
      </w:pPr>
      <w:r w:rsidRPr="00F44328">
        <w:rPr>
          <w:rFonts w:cstheme="minorHAnsi"/>
          <w:b/>
          <w:noProof/>
          <w:sz w:val="24"/>
          <w:szCs w:val="24"/>
          <w:lang w:val="uk-UA" w:eastAsia="ru-RU"/>
        </w:rPr>
        <w:t>Прямостояча форма букета у низькій вазі</w:t>
      </w:r>
    </w:p>
    <w:p w:rsidR="0014160E" w:rsidRPr="00F44328" w:rsidRDefault="0014160E" w:rsidP="0014160E">
      <w:pPr>
        <w:spacing w:line="240" w:lineRule="auto"/>
        <w:jc w:val="center"/>
        <w:rPr>
          <w:rFonts w:cstheme="minorHAnsi"/>
          <w:noProof/>
          <w:sz w:val="24"/>
          <w:szCs w:val="24"/>
          <w:lang w:val="uk-UA" w:eastAsia="ru-RU"/>
        </w:rPr>
      </w:pPr>
      <w:r w:rsidRPr="00F4432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6CA0C81" wp14:editId="504E79EB">
            <wp:extent cx="3116688" cy="1790164"/>
            <wp:effectExtent l="171450" t="171450" r="388620" b="3625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4326" cy="180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60E" w:rsidRPr="00214955" w:rsidRDefault="00214955" w:rsidP="0014160E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98559F" wp14:editId="51199FD5">
                <wp:simplePos x="0" y="0"/>
                <wp:positionH relativeFrom="column">
                  <wp:posOffset>-74295</wp:posOffset>
                </wp:positionH>
                <wp:positionV relativeFrom="paragraph">
                  <wp:posOffset>-472440</wp:posOffset>
                </wp:positionV>
                <wp:extent cx="1828800" cy="18288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160E" w:rsidRPr="00214955" w:rsidRDefault="0014160E" w:rsidP="0014160E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14955">
                              <w:rPr>
                                <w:rFonts w:cs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Правила оранжування букета</w:t>
                            </w:r>
                            <w:r w:rsidR="006F485C" w:rsidRPr="00214955">
                              <w:rPr>
                                <w:rFonts w:cstheme="minorHAnsi"/>
                                <w:b/>
                                <w:noProof/>
                                <w:color w:val="1F497D" w:themeColor="text2"/>
                                <w:sz w:val="52"/>
                                <w:szCs w:val="5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похилої форми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33" type="#_x0000_t202" style="position:absolute;margin-left:-5.85pt;margin-top:-37.2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" filled="f" stroked="f">
                <v:textbox style="mso-fit-shape-to-text:t">
                  <w:txbxContent>
                    <w:p w:rsidR="0014160E" w:rsidRPr="00214955" w:rsidRDefault="0014160E" w:rsidP="0014160E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14955">
                        <w:rPr>
                          <w:rFonts w:cs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Правила оранжування букета</w:t>
                      </w:r>
                      <w:r w:rsidR="006F485C" w:rsidRPr="00214955">
                        <w:rPr>
                          <w:rFonts w:cstheme="minorHAnsi"/>
                          <w:b/>
                          <w:noProof/>
                          <w:color w:val="1F497D" w:themeColor="text2"/>
                          <w:sz w:val="52"/>
                          <w:szCs w:val="5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похилої форми</w:t>
                      </w:r>
                    </w:p>
                  </w:txbxContent>
                </v:textbox>
              </v:shape>
            </w:pict>
          </mc:Fallback>
        </mc:AlternateContent>
      </w:r>
      <w:r w:rsidR="0014160E" w:rsidRPr="00F44328">
        <w:rPr>
          <w:rFonts w:cstheme="minorHAnsi"/>
          <w:noProof/>
          <w:sz w:val="24"/>
          <w:szCs w:val="24"/>
          <w:lang w:val="uk-UA" w:eastAsia="ru-RU"/>
        </w:rPr>
        <w:t xml:space="preserve">   </w:t>
      </w:r>
      <w:r w:rsidR="0014160E" w:rsidRPr="00F44328">
        <w:rPr>
          <w:rFonts w:cstheme="minorHAnsi"/>
          <w:noProof/>
          <w:sz w:val="24"/>
          <w:szCs w:val="24"/>
          <w:lang w:eastAsia="ru-RU"/>
        </w:rPr>
        <w:br/>
      </w:r>
    </w:p>
    <w:p w:rsidR="0014160E" w:rsidRPr="00F44328" w:rsidRDefault="0014160E" w:rsidP="0014160E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  <w:r w:rsidRPr="00F44328">
        <w:rPr>
          <w:rFonts w:cstheme="minorHAnsi"/>
          <w:b/>
          <w:noProof/>
          <w:sz w:val="24"/>
          <w:szCs w:val="24"/>
          <w:lang w:eastAsia="ru-RU"/>
        </w:rPr>
        <w:t>Похила форма</w:t>
      </w:r>
      <w:r w:rsidRPr="00F44328">
        <w:rPr>
          <w:rFonts w:cstheme="minorHAnsi"/>
          <w:noProof/>
          <w:sz w:val="24"/>
          <w:szCs w:val="24"/>
          <w:lang w:eastAsia="ru-RU"/>
        </w:rPr>
        <w:t xml:space="preserve"> відрізняється від прямостоячої розміщенням основної гілки. </w:t>
      </w:r>
      <w:proofErr w:type="gramStart"/>
      <w:r w:rsidRPr="00F44328">
        <w:rPr>
          <w:rFonts w:cstheme="minorHAnsi"/>
          <w:noProof/>
          <w:sz w:val="24"/>
          <w:szCs w:val="24"/>
          <w:lang w:eastAsia="ru-RU"/>
        </w:rPr>
        <w:t>Основну гілку "</w:t>
      </w:r>
      <w:r w:rsidRPr="00F44328">
        <w:rPr>
          <w:rFonts w:cstheme="minorHAnsi"/>
          <w:noProof/>
          <w:sz w:val="24"/>
          <w:szCs w:val="24"/>
          <w:lang w:val="uk-UA" w:eastAsia="ru-RU"/>
        </w:rPr>
        <w:t>СІН</w:t>
      </w:r>
      <w:r w:rsidRPr="00F44328">
        <w:rPr>
          <w:rFonts w:cstheme="minorHAnsi"/>
          <w:noProof/>
          <w:sz w:val="24"/>
          <w:szCs w:val="24"/>
          <w:lang w:eastAsia="ru-RU"/>
        </w:rPr>
        <w:t>" нахиляють під кутом 45 ° вперед вліво, другу - "ШОЕ" - вліво під кутом 15 °, а третю - вправо під кутом 75 °. У високій вазі квіти та гілки встановлюють за тими ж правилами і схемами, як і в низькій.</w:t>
      </w:r>
      <w:proofErr w:type="gramEnd"/>
      <w:r w:rsidRPr="00F44328">
        <w:rPr>
          <w:rFonts w:cstheme="minorHAnsi"/>
          <w:noProof/>
          <w:sz w:val="24"/>
          <w:szCs w:val="24"/>
          <w:lang w:eastAsia="ru-RU"/>
        </w:rPr>
        <w:t xml:space="preserve"> Висота гілки "син" визначається також діаметром і висотою вази. Але довжина гілки вважається тільки від верхнього краю вази. </w:t>
      </w:r>
    </w:p>
    <w:p w:rsidR="0014160E" w:rsidRPr="00F44328" w:rsidRDefault="00DC5FDE" w:rsidP="006F485C">
      <w:pPr>
        <w:spacing w:line="240" w:lineRule="auto"/>
        <w:jc w:val="center"/>
        <w:rPr>
          <w:rFonts w:cstheme="minorHAnsi"/>
          <w:noProof/>
          <w:sz w:val="24"/>
          <w:szCs w:val="24"/>
          <w:lang w:val="uk-UA" w:eastAsia="ru-RU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987898" cy="1712890"/>
            <wp:effectExtent l="171450" t="171450" r="384175" b="363855"/>
            <wp:docPr id="37" name="Рисунок 37" descr="C:\Documents and Settings\User\Мои документы\Мои рисунки\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с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90" cy="1713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60E" w:rsidRPr="00F44328" w:rsidRDefault="0014160E" w:rsidP="0014160E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  <w:r w:rsidRPr="00F44328">
        <w:rPr>
          <w:rFonts w:cstheme="minorHAnsi"/>
          <w:b/>
          <w:noProof/>
          <w:sz w:val="24"/>
          <w:szCs w:val="24"/>
          <w:lang w:val="uk-UA" w:eastAsia="ru-RU"/>
        </w:rPr>
        <w:t>Похила форма букета в високій вазі</w:t>
      </w:r>
    </w:p>
    <w:p w:rsidR="0014160E" w:rsidRPr="00F44328" w:rsidRDefault="0014160E" w:rsidP="0014160E">
      <w:pPr>
        <w:spacing w:line="240" w:lineRule="auto"/>
        <w:jc w:val="center"/>
        <w:rPr>
          <w:rFonts w:cstheme="minorHAnsi"/>
          <w:b/>
          <w:noProof/>
          <w:sz w:val="24"/>
          <w:szCs w:val="24"/>
          <w:lang w:val="uk-UA" w:eastAsia="ru-RU"/>
        </w:rPr>
      </w:pPr>
      <w:r w:rsidRPr="00F4432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D58ECE3" wp14:editId="0784A83F">
            <wp:extent cx="3540804" cy="1687132"/>
            <wp:effectExtent l="171450" t="171450" r="383540" b="3708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9324" cy="1695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60E" w:rsidRPr="00F44328" w:rsidRDefault="0014160E" w:rsidP="0014160E">
      <w:pPr>
        <w:spacing w:line="240" w:lineRule="auto"/>
        <w:rPr>
          <w:rFonts w:cstheme="minorHAnsi"/>
          <w:noProof/>
          <w:sz w:val="24"/>
          <w:szCs w:val="24"/>
          <w:lang w:val="uk-UA" w:eastAsia="ru-RU"/>
        </w:rPr>
      </w:pPr>
      <w:r w:rsidRPr="00F44328">
        <w:rPr>
          <w:rFonts w:cstheme="minorHAnsi"/>
          <w:b/>
          <w:noProof/>
          <w:sz w:val="24"/>
          <w:szCs w:val="24"/>
          <w:lang w:val="uk-UA" w:eastAsia="ru-RU"/>
        </w:rPr>
        <w:t>Похила форма букета в низькій вазі</w:t>
      </w:r>
    </w:p>
    <w:p w:rsidR="006F485C" w:rsidRDefault="0014160E" w:rsidP="00214955">
      <w:pPr>
        <w:spacing w:line="240" w:lineRule="auto"/>
        <w:jc w:val="center"/>
        <w:rPr>
          <w:rFonts w:cstheme="minorHAnsi"/>
          <w:noProof/>
          <w:sz w:val="24"/>
          <w:szCs w:val="24"/>
          <w:lang w:val="uk-UA" w:eastAsia="ru-RU"/>
        </w:rPr>
      </w:pPr>
      <w:r w:rsidRPr="00F44328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027B473" wp14:editId="5E4259C5">
            <wp:extent cx="3924525" cy="1751527"/>
            <wp:effectExtent l="171450" t="171450" r="381000" b="3632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4793" cy="1751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485C" w:rsidRPr="00F44328" w:rsidRDefault="00873504" w:rsidP="0014160E">
      <w:pPr>
        <w:spacing w:line="240" w:lineRule="auto"/>
        <w:jc w:val="center"/>
        <w:rPr>
          <w:rFonts w:cstheme="minorHAnsi"/>
          <w:noProof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2162A1" wp14:editId="3ED1C7BA">
                <wp:simplePos x="0" y="0"/>
                <wp:positionH relativeFrom="column">
                  <wp:posOffset>-69215</wp:posOffset>
                </wp:positionH>
                <wp:positionV relativeFrom="paragraph">
                  <wp:posOffset>-23683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3504" w:rsidRPr="00214955" w:rsidRDefault="00873504" w:rsidP="00873504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14955">
                              <w:rPr>
                                <w:rFonts w:cstheme="minorHAnsi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Послідовність складання композиції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4" type="#_x0000_t202" style="position:absolute;left:0;text-align:left;margin-left:-5.45pt;margin-top:-1.8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hSNAIAAFw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" filled="f" stroked="f">
                <v:textbox style="mso-fit-shape-to-text:t">
                  <w:txbxContent>
                    <w:p w:rsidR="00873504" w:rsidRPr="00214955" w:rsidRDefault="00873504" w:rsidP="00873504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14955">
                        <w:rPr>
                          <w:rFonts w:cstheme="minorHAnsi"/>
                          <w:b/>
                          <w:noProof/>
                          <w:color w:val="1F497D" w:themeColor="text2"/>
                          <w:sz w:val="72"/>
                          <w:szCs w:val="7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Послідовність складання композиції</w:t>
                      </w:r>
                    </w:p>
                  </w:txbxContent>
                </v:textbox>
              </v:shape>
            </w:pict>
          </mc:Fallback>
        </mc:AlternateContent>
      </w:r>
    </w:p>
    <w:p w:rsidR="00873504" w:rsidRDefault="00873504" w:rsidP="00873504">
      <w:pPr>
        <w:spacing w:line="240" w:lineRule="auto"/>
        <w:rPr>
          <w:rFonts w:cstheme="minorHAnsi"/>
          <w:b/>
          <w:i/>
          <w:noProof/>
          <w:sz w:val="24"/>
          <w:szCs w:val="24"/>
          <w:lang w:val="uk-UA" w:eastAsia="ru-RU"/>
        </w:rPr>
      </w:pPr>
      <w:r>
        <w:rPr>
          <w:rFonts w:cstheme="minorHAnsi"/>
          <w:b/>
          <w:i/>
          <w:noProof/>
          <w:sz w:val="24"/>
          <w:szCs w:val="24"/>
          <w:lang w:val="uk-UA" w:eastAsia="ru-RU"/>
        </w:rPr>
        <w:t xml:space="preserve">       </w:t>
      </w:r>
    </w:p>
    <w:p w:rsidR="00873504" w:rsidRDefault="00873504" w:rsidP="00873504">
      <w:pPr>
        <w:spacing w:line="240" w:lineRule="auto"/>
        <w:rPr>
          <w:rFonts w:cstheme="minorHAnsi"/>
          <w:b/>
          <w:i/>
          <w:noProof/>
          <w:sz w:val="24"/>
          <w:szCs w:val="24"/>
          <w:lang w:val="uk-UA" w:eastAsia="ru-RU"/>
        </w:rPr>
      </w:pPr>
    </w:p>
    <w:p w:rsidR="00873504" w:rsidRDefault="00873504" w:rsidP="00873504">
      <w:pPr>
        <w:spacing w:line="240" w:lineRule="auto"/>
        <w:rPr>
          <w:rFonts w:cstheme="minorHAnsi"/>
          <w:b/>
          <w:i/>
          <w:noProof/>
          <w:sz w:val="24"/>
          <w:szCs w:val="24"/>
          <w:lang w:val="uk-UA" w:eastAsia="ru-RU"/>
        </w:rPr>
      </w:pPr>
    </w:p>
    <w:p w:rsidR="00873504" w:rsidRDefault="00873504" w:rsidP="00873504">
      <w:pPr>
        <w:spacing w:line="240" w:lineRule="auto"/>
        <w:rPr>
          <w:rFonts w:cstheme="minorHAnsi"/>
          <w:b/>
          <w:i/>
          <w:noProof/>
          <w:sz w:val="24"/>
          <w:szCs w:val="24"/>
          <w:lang w:val="uk-UA" w:eastAsia="ru-RU"/>
        </w:rPr>
      </w:pPr>
    </w:p>
    <w:p w:rsidR="00873504" w:rsidRDefault="00873504" w:rsidP="00873504">
      <w:pPr>
        <w:spacing w:line="240" w:lineRule="auto"/>
        <w:rPr>
          <w:rFonts w:cstheme="minorHAnsi"/>
          <w:b/>
          <w:i/>
          <w:noProof/>
          <w:sz w:val="24"/>
          <w:szCs w:val="24"/>
          <w:lang w:val="uk-UA" w:eastAsia="ru-RU"/>
        </w:rPr>
      </w:pPr>
    </w:p>
    <w:p w:rsidR="00873504" w:rsidRPr="00F44328" w:rsidRDefault="00873504" w:rsidP="00873504">
      <w:pPr>
        <w:spacing w:line="240" w:lineRule="auto"/>
        <w:rPr>
          <w:rFonts w:cstheme="minorHAnsi"/>
          <w:b/>
          <w:i/>
          <w:noProof/>
          <w:sz w:val="24"/>
          <w:szCs w:val="24"/>
          <w:lang w:val="uk-UA" w:eastAsia="ru-RU"/>
        </w:rPr>
      </w:pPr>
    </w:p>
    <w:p w:rsidR="00873504" w:rsidRPr="00873504" w:rsidRDefault="00873504" w:rsidP="00873504">
      <w:pPr>
        <w:pStyle w:val="a8"/>
        <w:numPr>
          <w:ilvl w:val="0"/>
          <w:numId w:val="7"/>
        </w:num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  <w:r w:rsidRPr="00873504">
        <w:rPr>
          <w:rFonts w:cstheme="minorHAnsi"/>
          <w:noProof/>
          <w:sz w:val="36"/>
          <w:szCs w:val="36"/>
          <w:lang w:val="uk-UA" w:eastAsia="ru-RU"/>
        </w:rPr>
        <w:t>Підібрати вазу.</w:t>
      </w:r>
    </w:p>
    <w:p w:rsidR="00873504" w:rsidRPr="00873504" w:rsidRDefault="00873504" w:rsidP="00873504">
      <w:pPr>
        <w:pStyle w:val="a8"/>
        <w:numPr>
          <w:ilvl w:val="0"/>
          <w:numId w:val="7"/>
        </w:num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  <w:r w:rsidRPr="00873504">
        <w:rPr>
          <w:rFonts w:cstheme="minorHAnsi"/>
          <w:noProof/>
          <w:sz w:val="36"/>
          <w:szCs w:val="36"/>
          <w:lang w:val="uk-UA" w:eastAsia="ru-RU"/>
        </w:rPr>
        <w:t>Підібрати основні елементи букета (СІН, ШОЕ, ХІКАЕ) враховуючи співвідношення кольорів.</w:t>
      </w:r>
    </w:p>
    <w:p w:rsidR="00873504" w:rsidRPr="00873504" w:rsidRDefault="00873504" w:rsidP="00873504">
      <w:pPr>
        <w:pStyle w:val="a8"/>
        <w:numPr>
          <w:ilvl w:val="0"/>
          <w:numId w:val="7"/>
        </w:num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  <w:r w:rsidRPr="00873504">
        <w:rPr>
          <w:rFonts w:cstheme="minorHAnsi"/>
          <w:noProof/>
          <w:sz w:val="36"/>
          <w:szCs w:val="36"/>
          <w:lang w:val="uk-UA" w:eastAsia="ru-RU"/>
        </w:rPr>
        <w:t>Визначитися з формою букета (Прямостояча чи похила).</w:t>
      </w:r>
    </w:p>
    <w:p w:rsidR="00873504" w:rsidRPr="00873504" w:rsidRDefault="00873504" w:rsidP="00873504">
      <w:pPr>
        <w:pStyle w:val="a8"/>
        <w:numPr>
          <w:ilvl w:val="0"/>
          <w:numId w:val="7"/>
        </w:num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  <w:r w:rsidRPr="00873504">
        <w:rPr>
          <w:rFonts w:cstheme="minorHAnsi"/>
          <w:noProof/>
          <w:sz w:val="36"/>
          <w:szCs w:val="36"/>
          <w:lang w:val="uk-UA" w:eastAsia="ru-RU"/>
        </w:rPr>
        <w:t xml:space="preserve">Виміряти висоту </w:t>
      </w:r>
      <w:r w:rsidR="00DA33AE">
        <w:rPr>
          <w:rFonts w:cstheme="minorHAnsi"/>
          <w:noProof/>
          <w:sz w:val="36"/>
          <w:szCs w:val="36"/>
          <w:lang w:val="uk-UA" w:eastAsia="ru-RU"/>
        </w:rPr>
        <w:t xml:space="preserve">та виготовити </w:t>
      </w:r>
      <w:r w:rsidRPr="00873504">
        <w:rPr>
          <w:rFonts w:cstheme="minorHAnsi"/>
          <w:noProof/>
          <w:sz w:val="36"/>
          <w:szCs w:val="36"/>
          <w:lang w:val="uk-UA" w:eastAsia="ru-RU"/>
        </w:rPr>
        <w:t>перш</w:t>
      </w:r>
      <w:r w:rsidR="00DA33AE">
        <w:rPr>
          <w:rFonts w:cstheme="minorHAnsi"/>
          <w:noProof/>
          <w:sz w:val="36"/>
          <w:szCs w:val="36"/>
          <w:lang w:val="uk-UA" w:eastAsia="ru-RU"/>
        </w:rPr>
        <w:t>ий</w:t>
      </w:r>
      <w:r w:rsidRPr="00873504">
        <w:rPr>
          <w:rFonts w:cstheme="minorHAnsi"/>
          <w:noProof/>
          <w:sz w:val="36"/>
          <w:szCs w:val="36"/>
          <w:lang w:val="uk-UA" w:eastAsia="ru-RU"/>
        </w:rPr>
        <w:t xml:space="preserve"> елемент (СІН).</w:t>
      </w:r>
    </w:p>
    <w:p w:rsidR="00873504" w:rsidRPr="00873504" w:rsidRDefault="00873504" w:rsidP="00873504">
      <w:pPr>
        <w:pStyle w:val="a8"/>
        <w:numPr>
          <w:ilvl w:val="0"/>
          <w:numId w:val="7"/>
        </w:num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  <w:r w:rsidRPr="00873504">
        <w:rPr>
          <w:rFonts w:cstheme="minorHAnsi"/>
          <w:noProof/>
          <w:sz w:val="36"/>
          <w:szCs w:val="36"/>
          <w:lang w:val="uk-UA" w:eastAsia="ru-RU"/>
        </w:rPr>
        <w:t xml:space="preserve">Виміряти висоту </w:t>
      </w:r>
      <w:r w:rsidR="00DA33AE">
        <w:rPr>
          <w:rFonts w:cstheme="minorHAnsi"/>
          <w:noProof/>
          <w:sz w:val="36"/>
          <w:szCs w:val="36"/>
          <w:lang w:val="uk-UA" w:eastAsia="ru-RU"/>
        </w:rPr>
        <w:t>та в</w:t>
      </w:r>
      <w:r w:rsidR="003737CD">
        <w:rPr>
          <w:rFonts w:cstheme="minorHAnsi"/>
          <w:noProof/>
          <w:sz w:val="36"/>
          <w:szCs w:val="36"/>
          <w:lang w:val="uk-UA" w:eastAsia="ru-RU"/>
        </w:rPr>
        <w:t>и</w:t>
      </w:r>
      <w:r w:rsidR="00DA33AE">
        <w:rPr>
          <w:rFonts w:cstheme="minorHAnsi"/>
          <w:noProof/>
          <w:sz w:val="36"/>
          <w:szCs w:val="36"/>
          <w:lang w:val="uk-UA" w:eastAsia="ru-RU"/>
        </w:rPr>
        <w:t xml:space="preserve">готовити </w:t>
      </w:r>
      <w:r w:rsidRPr="00873504">
        <w:rPr>
          <w:rFonts w:cstheme="minorHAnsi"/>
          <w:noProof/>
          <w:sz w:val="36"/>
          <w:szCs w:val="36"/>
          <w:lang w:val="uk-UA" w:eastAsia="ru-RU"/>
        </w:rPr>
        <w:t>друг</w:t>
      </w:r>
      <w:r w:rsidR="00DA33AE">
        <w:rPr>
          <w:rFonts w:cstheme="minorHAnsi"/>
          <w:noProof/>
          <w:sz w:val="36"/>
          <w:szCs w:val="36"/>
          <w:lang w:val="uk-UA" w:eastAsia="ru-RU"/>
        </w:rPr>
        <w:t>ий</w:t>
      </w:r>
      <w:r w:rsidRPr="00873504">
        <w:rPr>
          <w:rFonts w:cstheme="minorHAnsi"/>
          <w:noProof/>
          <w:sz w:val="36"/>
          <w:szCs w:val="36"/>
          <w:lang w:val="uk-UA" w:eastAsia="ru-RU"/>
        </w:rPr>
        <w:t xml:space="preserve"> елемент (ШОЕ).</w:t>
      </w:r>
    </w:p>
    <w:p w:rsidR="00873504" w:rsidRPr="00873504" w:rsidRDefault="00873504" w:rsidP="00873504">
      <w:pPr>
        <w:pStyle w:val="a8"/>
        <w:numPr>
          <w:ilvl w:val="0"/>
          <w:numId w:val="7"/>
        </w:num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  <w:r w:rsidRPr="00873504">
        <w:rPr>
          <w:rFonts w:cstheme="minorHAnsi"/>
          <w:noProof/>
          <w:sz w:val="36"/>
          <w:szCs w:val="36"/>
          <w:lang w:val="uk-UA" w:eastAsia="ru-RU"/>
        </w:rPr>
        <w:t xml:space="preserve">Виміряти висоту </w:t>
      </w:r>
      <w:r w:rsidR="00DA33AE">
        <w:rPr>
          <w:rFonts w:cstheme="minorHAnsi"/>
          <w:noProof/>
          <w:sz w:val="36"/>
          <w:szCs w:val="36"/>
          <w:lang w:val="uk-UA" w:eastAsia="ru-RU"/>
        </w:rPr>
        <w:t xml:space="preserve">та виготовити </w:t>
      </w:r>
      <w:r w:rsidRPr="00873504">
        <w:rPr>
          <w:rFonts w:cstheme="minorHAnsi"/>
          <w:noProof/>
          <w:sz w:val="36"/>
          <w:szCs w:val="36"/>
          <w:lang w:val="uk-UA" w:eastAsia="ru-RU"/>
        </w:rPr>
        <w:t>трет</w:t>
      </w:r>
      <w:r w:rsidR="00DA33AE">
        <w:rPr>
          <w:rFonts w:cstheme="minorHAnsi"/>
          <w:noProof/>
          <w:sz w:val="36"/>
          <w:szCs w:val="36"/>
          <w:lang w:val="uk-UA" w:eastAsia="ru-RU"/>
        </w:rPr>
        <w:t>ій</w:t>
      </w:r>
      <w:r w:rsidR="003737CD">
        <w:rPr>
          <w:rFonts w:cstheme="minorHAnsi"/>
          <w:noProof/>
          <w:sz w:val="36"/>
          <w:szCs w:val="36"/>
          <w:lang w:val="uk-UA" w:eastAsia="ru-RU"/>
        </w:rPr>
        <w:t xml:space="preserve"> елемент</w:t>
      </w:r>
      <w:r w:rsidRPr="00873504">
        <w:rPr>
          <w:rFonts w:cstheme="minorHAnsi"/>
          <w:noProof/>
          <w:sz w:val="36"/>
          <w:szCs w:val="36"/>
          <w:lang w:val="uk-UA" w:eastAsia="ru-RU"/>
        </w:rPr>
        <w:t xml:space="preserve"> (ХІКАЕ).</w:t>
      </w:r>
    </w:p>
    <w:p w:rsidR="00873504" w:rsidRPr="00873504" w:rsidRDefault="00873504" w:rsidP="00873504">
      <w:pPr>
        <w:pStyle w:val="a8"/>
        <w:numPr>
          <w:ilvl w:val="0"/>
          <w:numId w:val="7"/>
        </w:num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  <w:r w:rsidRPr="00873504">
        <w:rPr>
          <w:rFonts w:cstheme="minorHAnsi"/>
          <w:noProof/>
          <w:sz w:val="36"/>
          <w:szCs w:val="36"/>
          <w:lang w:val="uk-UA" w:eastAsia="ru-RU"/>
        </w:rPr>
        <w:t>Закріпити підготовлені елементи у вазі.</w:t>
      </w:r>
    </w:p>
    <w:p w:rsidR="00873504" w:rsidRDefault="00873504" w:rsidP="00873504">
      <w:pPr>
        <w:pStyle w:val="a8"/>
        <w:numPr>
          <w:ilvl w:val="0"/>
          <w:numId w:val="7"/>
        </w:num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  <w:r w:rsidRPr="00873504">
        <w:rPr>
          <w:rFonts w:cstheme="minorHAnsi"/>
          <w:noProof/>
          <w:sz w:val="36"/>
          <w:szCs w:val="36"/>
          <w:lang w:val="uk-UA" w:eastAsia="ru-RU"/>
        </w:rPr>
        <w:t>Додати до кожного елемента букета помічники (ДЗЮСІ).</w:t>
      </w:r>
    </w:p>
    <w:p w:rsidR="00214955" w:rsidRDefault="00214955" w:rsidP="00214955">
      <w:p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</w:p>
    <w:p w:rsidR="00214955" w:rsidRDefault="00214955" w:rsidP="00214955">
      <w:p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</w:p>
    <w:p w:rsidR="00214955" w:rsidRPr="00214955" w:rsidRDefault="00214955" w:rsidP="00214955">
      <w:pPr>
        <w:spacing w:line="480" w:lineRule="auto"/>
        <w:rPr>
          <w:rFonts w:cstheme="minorHAnsi"/>
          <w:noProof/>
          <w:sz w:val="36"/>
          <w:szCs w:val="36"/>
          <w:lang w:val="uk-UA" w:eastAsia="ru-RU"/>
        </w:rPr>
      </w:pPr>
    </w:p>
    <w:p w:rsidR="00C946F4" w:rsidRPr="00214955" w:rsidRDefault="00214955" w:rsidP="00214955">
      <w:pPr>
        <w:pStyle w:val="a8"/>
        <w:numPr>
          <w:ilvl w:val="0"/>
          <w:numId w:val="21"/>
        </w:numPr>
        <w:spacing w:after="0" w:line="240" w:lineRule="auto"/>
        <w:rPr>
          <w:rFonts w:cstheme="minorHAnsi"/>
          <w:noProof/>
          <w:sz w:val="36"/>
          <w:szCs w:val="36"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DE33BF" wp14:editId="187417D5">
                <wp:simplePos x="0" y="0"/>
                <wp:positionH relativeFrom="column">
                  <wp:posOffset>1379166</wp:posOffset>
                </wp:positionH>
                <wp:positionV relativeFrom="paragraph">
                  <wp:posOffset>-655696</wp:posOffset>
                </wp:positionV>
                <wp:extent cx="1828800" cy="656823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6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6F4" w:rsidRPr="00214955" w:rsidRDefault="00C946F4" w:rsidP="00C946F4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72"/>
                                <w:szCs w:val="7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214955">
                              <w:rPr>
                                <w:b/>
                                <w:color w:val="1F497D" w:themeColor="text2"/>
                                <w:sz w:val="72"/>
                                <w:szCs w:val="72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Контроль знань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5" type="#_x0000_t202" style="position:absolute;left:0;text-align:left;margin-left:108.6pt;margin-top:-51.65pt;width:2in;height:51.7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" filled="f" stroked="f">
                <v:textbox>
                  <w:txbxContent>
                    <w:p w:rsidR="00C946F4" w:rsidRPr="00214955" w:rsidRDefault="00C946F4" w:rsidP="00C946F4">
                      <w:pPr>
                        <w:jc w:val="center"/>
                        <w:rPr>
                          <w:b/>
                          <w:color w:val="1F497D" w:themeColor="text2"/>
                          <w:sz w:val="72"/>
                          <w:szCs w:val="7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214955">
                        <w:rPr>
                          <w:b/>
                          <w:color w:val="1F497D" w:themeColor="text2"/>
                          <w:sz w:val="72"/>
                          <w:szCs w:val="72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Контроль знань</w:t>
                      </w:r>
                    </w:p>
                  </w:txbxContent>
                </v:textbox>
              </v:shape>
            </w:pict>
          </mc:Fallback>
        </mc:AlternateContent>
      </w:r>
      <w:r w:rsidR="00C946F4" w:rsidRPr="00214955">
        <w:rPr>
          <w:rFonts w:cstheme="minorHAnsi"/>
          <w:noProof/>
          <w:sz w:val="24"/>
          <w:szCs w:val="24"/>
          <w:lang w:val="uk-UA"/>
        </w:rPr>
        <w:t xml:space="preserve">Тільки в одній країні світу, в Японії, існує </w:t>
      </w:r>
      <w:r w:rsidR="003737CD" w:rsidRPr="00214955">
        <w:rPr>
          <w:rFonts w:cstheme="minorHAnsi"/>
          <w:noProof/>
          <w:sz w:val="24"/>
          <w:szCs w:val="24"/>
          <w:lang w:val="uk-UA"/>
        </w:rPr>
        <w:t xml:space="preserve">унікальній і дуже древній вид мистецтва </w:t>
      </w:r>
      <w:r w:rsidR="00C946F4" w:rsidRPr="00214955">
        <w:rPr>
          <w:rFonts w:cstheme="minorHAnsi"/>
          <w:noProof/>
          <w:sz w:val="24"/>
          <w:szCs w:val="24"/>
          <w:lang w:val="uk-UA"/>
        </w:rPr>
        <w:t>мистецтво складати букет</w:t>
      </w:r>
      <w:r w:rsidR="00C946F4" w:rsidRPr="00214955">
        <w:rPr>
          <w:rFonts w:cstheme="minorHAnsi"/>
          <w:noProof/>
          <w:color w:val="FF0000"/>
          <w:sz w:val="24"/>
          <w:szCs w:val="24"/>
          <w:lang w:val="uk-UA"/>
        </w:rPr>
        <w:t xml:space="preserve">. </w:t>
      </w:r>
      <w:r w:rsidR="00FD1008" w:rsidRPr="00214955">
        <w:rPr>
          <w:rFonts w:cstheme="minorHAnsi"/>
          <w:noProof/>
          <w:color w:val="FF0000"/>
          <w:sz w:val="24"/>
          <w:szCs w:val="24"/>
          <w:lang w:val="uk-UA"/>
        </w:rPr>
        <w:t xml:space="preserve">                                                           (1 бал)</w:t>
      </w:r>
    </w:p>
    <w:p w:rsidR="00214955" w:rsidRPr="00214955" w:rsidRDefault="00214955" w:rsidP="00214955">
      <w:pPr>
        <w:spacing w:after="0" w:line="240" w:lineRule="auto"/>
        <w:ind w:left="284"/>
        <w:rPr>
          <w:rFonts w:cstheme="minorHAnsi"/>
          <w:noProof/>
          <w:sz w:val="36"/>
          <w:szCs w:val="36"/>
          <w:lang w:val="uk-UA" w:eastAsia="ru-RU"/>
        </w:rPr>
      </w:pPr>
    </w:p>
    <w:p w:rsidR="00C946F4" w:rsidRPr="00FD1008" w:rsidRDefault="00FD1008" w:rsidP="00FD1008">
      <w:pPr>
        <w:pStyle w:val="a8"/>
        <w:numPr>
          <w:ilvl w:val="0"/>
          <w:numId w:val="1"/>
        </w:numPr>
        <w:rPr>
          <w:lang w:val="uk-UA" w:eastAsia="ru-RU"/>
        </w:rPr>
      </w:pPr>
      <w:r>
        <w:rPr>
          <w:rFonts w:cstheme="minorHAnsi"/>
          <w:noProof/>
          <w:sz w:val="24"/>
          <w:szCs w:val="24"/>
          <w:lang w:val="uk-UA"/>
        </w:rPr>
        <w:t>Мистецтво ікебани.</w:t>
      </w:r>
    </w:p>
    <w:p w:rsidR="00FD1008" w:rsidRPr="00FD1008" w:rsidRDefault="00FD1008" w:rsidP="00FD1008">
      <w:pPr>
        <w:pStyle w:val="a8"/>
        <w:numPr>
          <w:ilvl w:val="0"/>
          <w:numId w:val="1"/>
        </w:numPr>
        <w:rPr>
          <w:lang w:val="uk-UA" w:eastAsia="ru-RU"/>
        </w:rPr>
      </w:pPr>
      <w:r>
        <w:rPr>
          <w:rFonts w:cstheme="minorHAnsi"/>
          <w:noProof/>
          <w:sz w:val="24"/>
          <w:szCs w:val="24"/>
          <w:lang w:val="uk-UA"/>
        </w:rPr>
        <w:t>Мистецтво фітодизайну.</w:t>
      </w:r>
    </w:p>
    <w:p w:rsidR="00FD1008" w:rsidRPr="00FD1008" w:rsidRDefault="00FD1008" w:rsidP="00FD1008">
      <w:pPr>
        <w:pStyle w:val="a8"/>
        <w:numPr>
          <w:ilvl w:val="0"/>
          <w:numId w:val="1"/>
        </w:numPr>
        <w:rPr>
          <w:lang w:val="uk-UA" w:eastAsia="ru-RU"/>
        </w:rPr>
      </w:pPr>
      <w:r>
        <w:rPr>
          <w:rFonts w:cstheme="minorHAnsi"/>
          <w:noProof/>
          <w:sz w:val="24"/>
          <w:szCs w:val="24"/>
          <w:lang w:val="uk-UA"/>
        </w:rPr>
        <w:t>Мистецтво оригамі.</w:t>
      </w:r>
    </w:p>
    <w:p w:rsidR="00FD1008" w:rsidRPr="00FD1008" w:rsidRDefault="00FD1008" w:rsidP="00FD1008">
      <w:pPr>
        <w:pStyle w:val="a8"/>
        <w:rPr>
          <w:lang w:val="uk-UA" w:eastAsia="ru-RU"/>
        </w:rPr>
      </w:pPr>
    </w:p>
    <w:p w:rsidR="00FD1008" w:rsidRPr="00214955" w:rsidRDefault="00FD1008" w:rsidP="00214955">
      <w:pPr>
        <w:pStyle w:val="a8"/>
        <w:numPr>
          <w:ilvl w:val="0"/>
          <w:numId w:val="21"/>
        </w:numPr>
        <w:rPr>
          <w:rFonts w:cstheme="minorHAnsi"/>
          <w:color w:val="FF0000"/>
          <w:sz w:val="24"/>
          <w:szCs w:val="24"/>
          <w:lang w:val="uk-UA" w:eastAsia="ru-RU"/>
        </w:rPr>
      </w:pPr>
      <w:r w:rsidRPr="00214955">
        <w:rPr>
          <w:rFonts w:cstheme="minorHAnsi"/>
          <w:sz w:val="24"/>
          <w:szCs w:val="24"/>
          <w:lang w:val="uk-UA" w:eastAsia="ru-RU"/>
        </w:rPr>
        <w:t xml:space="preserve">У букеті повинні бути </w:t>
      </w:r>
      <w:r w:rsidRPr="00214955">
        <w:rPr>
          <w:rFonts w:cstheme="minorHAnsi"/>
          <w:b/>
          <w:sz w:val="24"/>
          <w:szCs w:val="24"/>
          <w:lang w:val="uk-UA" w:eastAsia="ru-RU"/>
        </w:rPr>
        <w:t>новизна, динамічність, пропорційність і гармонія</w:t>
      </w:r>
      <w:r w:rsidRPr="00214955">
        <w:rPr>
          <w:rFonts w:cstheme="minorHAnsi"/>
          <w:sz w:val="24"/>
          <w:szCs w:val="24"/>
          <w:lang w:val="uk-UA" w:eastAsia="ru-RU"/>
        </w:rPr>
        <w:t xml:space="preserve">.  </w:t>
      </w:r>
      <w:r w:rsidRPr="00214955">
        <w:rPr>
          <w:rFonts w:cstheme="minorHAnsi"/>
          <w:color w:val="FF0000"/>
          <w:sz w:val="24"/>
          <w:szCs w:val="24"/>
          <w:lang w:val="uk-UA" w:eastAsia="ru-RU"/>
        </w:rPr>
        <w:t>(1</w:t>
      </w:r>
      <w:r w:rsidR="00BA46D2" w:rsidRPr="00214955">
        <w:rPr>
          <w:rFonts w:cstheme="minorHAnsi"/>
          <w:color w:val="FF0000"/>
          <w:sz w:val="24"/>
          <w:szCs w:val="24"/>
          <w:lang w:val="uk-UA" w:eastAsia="ru-RU"/>
        </w:rPr>
        <w:t xml:space="preserve"> </w:t>
      </w:r>
      <w:r w:rsidRPr="00214955">
        <w:rPr>
          <w:rFonts w:cstheme="minorHAnsi"/>
          <w:color w:val="FF0000"/>
          <w:sz w:val="24"/>
          <w:szCs w:val="24"/>
          <w:lang w:val="uk-UA" w:eastAsia="ru-RU"/>
        </w:rPr>
        <w:t>бал)</w:t>
      </w:r>
    </w:p>
    <w:p w:rsidR="00FD1008" w:rsidRPr="00FD1008" w:rsidRDefault="00FD1008" w:rsidP="00FD1008">
      <w:pPr>
        <w:pStyle w:val="a8"/>
        <w:numPr>
          <w:ilvl w:val="0"/>
          <w:numId w:val="1"/>
        </w:numPr>
        <w:rPr>
          <w:rFonts w:cstheme="minorHAnsi"/>
          <w:color w:val="000000" w:themeColor="text1"/>
          <w:sz w:val="24"/>
          <w:szCs w:val="24"/>
          <w:lang w:val="uk-UA" w:eastAsia="ru-RU"/>
        </w:rPr>
      </w:pPr>
      <w:r w:rsidRPr="00FD1008">
        <w:rPr>
          <w:rFonts w:cstheme="minorHAnsi"/>
          <w:color w:val="000000" w:themeColor="text1"/>
          <w:sz w:val="24"/>
          <w:szCs w:val="24"/>
          <w:lang w:val="uk-UA" w:eastAsia="ru-RU"/>
        </w:rPr>
        <w:t>Так.</w:t>
      </w:r>
    </w:p>
    <w:p w:rsidR="00FD1008" w:rsidRDefault="00FD1008" w:rsidP="00FD1008">
      <w:pPr>
        <w:pStyle w:val="a8"/>
        <w:numPr>
          <w:ilvl w:val="0"/>
          <w:numId w:val="1"/>
        </w:numPr>
        <w:rPr>
          <w:rFonts w:cstheme="minorHAnsi"/>
          <w:color w:val="000000" w:themeColor="text1"/>
          <w:sz w:val="24"/>
          <w:szCs w:val="24"/>
          <w:lang w:val="uk-UA" w:eastAsia="ru-RU"/>
        </w:rPr>
      </w:pPr>
      <w:r w:rsidRPr="00FD1008">
        <w:rPr>
          <w:rFonts w:cstheme="minorHAnsi"/>
          <w:color w:val="000000" w:themeColor="text1"/>
          <w:sz w:val="24"/>
          <w:szCs w:val="24"/>
          <w:lang w:val="uk-UA" w:eastAsia="ru-RU"/>
        </w:rPr>
        <w:t>Ні.</w:t>
      </w:r>
    </w:p>
    <w:p w:rsidR="004945FD" w:rsidRDefault="004945FD" w:rsidP="004945FD">
      <w:pPr>
        <w:pStyle w:val="a8"/>
        <w:rPr>
          <w:rFonts w:cstheme="minorHAnsi"/>
          <w:color w:val="000000" w:themeColor="text1"/>
          <w:sz w:val="24"/>
          <w:szCs w:val="24"/>
          <w:lang w:val="uk-UA" w:eastAsia="ru-RU"/>
        </w:rPr>
      </w:pPr>
    </w:p>
    <w:p w:rsidR="00FD1008" w:rsidRPr="00FD1008" w:rsidRDefault="00FD1008" w:rsidP="00214955">
      <w:pPr>
        <w:pStyle w:val="a8"/>
        <w:numPr>
          <w:ilvl w:val="0"/>
          <w:numId w:val="21"/>
        </w:numPr>
        <w:rPr>
          <w:rFonts w:cstheme="minorHAnsi"/>
          <w:color w:val="000000" w:themeColor="text1"/>
          <w:sz w:val="24"/>
          <w:szCs w:val="24"/>
          <w:lang w:val="uk-UA" w:eastAsia="ru-RU"/>
        </w:rPr>
      </w:pPr>
      <w:proofErr w:type="spellStart"/>
      <w:r w:rsidRPr="00FD1008">
        <w:rPr>
          <w:rFonts w:eastAsia="Times New Roman" w:cstheme="minorHAnsi"/>
          <w:bCs/>
          <w:sz w:val="24"/>
          <w:szCs w:val="24"/>
          <w:lang w:eastAsia="ru-RU"/>
        </w:rPr>
        <w:t>Існує</w:t>
      </w:r>
      <w:proofErr w:type="spellEnd"/>
      <w:r w:rsidRPr="00FD1008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 w:rsidRPr="00FD1008">
        <w:rPr>
          <w:rFonts w:eastAsia="Times New Roman" w:cstheme="minorHAnsi"/>
          <w:bCs/>
          <w:sz w:val="24"/>
          <w:szCs w:val="24"/>
          <w:lang w:eastAsia="ru-RU"/>
        </w:rPr>
        <w:t>чотири</w:t>
      </w:r>
      <w:proofErr w:type="spellEnd"/>
      <w:r w:rsidRPr="00FD1008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 w:rsidRPr="00FD1008">
        <w:rPr>
          <w:rFonts w:eastAsia="Times New Roman" w:cstheme="minorHAnsi"/>
          <w:bCs/>
          <w:sz w:val="24"/>
          <w:szCs w:val="24"/>
          <w:lang w:eastAsia="ru-RU"/>
        </w:rPr>
        <w:t>основних</w:t>
      </w:r>
      <w:proofErr w:type="spellEnd"/>
      <w:r w:rsidRPr="00FD1008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 w:rsidRPr="00FD1008">
        <w:rPr>
          <w:rFonts w:eastAsia="Times New Roman" w:cstheme="minorHAnsi"/>
          <w:bCs/>
          <w:sz w:val="24"/>
          <w:szCs w:val="24"/>
          <w:lang w:eastAsia="ru-RU"/>
        </w:rPr>
        <w:t>способи</w:t>
      </w:r>
      <w:proofErr w:type="spellEnd"/>
      <w:r w:rsidRPr="00FD1008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 w:rsidRPr="00FD1008">
        <w:rPr>
          <w:rFonts w:eastAsia="Times New Roman" w:cstheme="minorHAnsi"/>
          <w:bCs/>
          <w:sz w:val="24"/>
          <w:szCs w:val="24"/>
          <w:lang w:eastAsia="ru-RU"/>
        </w:rPr>
        <w:t>гармонійного</w:t>
      </w:r>
      <w:proofErr w:type="spellEnd"/>
      <w:r w:rsidRPr="00FD1008">
        <w:rPr>
          <w:rFonts w:eastAsia="Times New Roman" w:cstheme="minorHAnsi"/>
          <w:bCs/>
          <w:sz w:val="24"/>
          <w:szCs w:val="24"/>
          <w:lang w:eastAsia="ru-RU"/>
        </w:rPr>
        <w:t xml:space="preserve"> поєднання кольорової гами. </w:t>
      </w:r>
    </w:p>
    <w:p w:rsidR="00FD1008" w:rsidRPr="00F44328" w:rsidRDefault="00FD1008" w:rsidP="00FD1008">
      <w:pPr>
        <w:pStyle w:val="a8"/>
        <w:numPr>
          <w:ilvl w:val="0"/>
          <w:numId w:val="10"/>
        </w:numPr>
        <w:spacing w:line="240" w:lineRule="auto"/>
        <w:rPr>
          <w:rFonts w:eastAsia="Times New Roman" w:cstheme="minorHAnsi"/>
          <w:bCs/>
          <w:sz w:val="24"/>
          <w:szCs w:val="24"/>
          <w:lang w:val="uk-UA" w:eastAsia="ru-RU"/>
        </w:rPr>
      </w:pPr>
      <w:r w:rsidRPr="00F44328">
        <w:rPr>
          <w:rFonts w:eastAsia="Times New Roman" w:cstheme="minorHAnsi"/>
          <w:bCs/>
          <w:sz w:val="24"/>
          <w:szCs w:val="24"/>
          <w:lang w:val="uk-UA" w:eastAsia="ru-RU"/>
        </w:rPr>
        <w:t>П</w:t>
      </w:r>
      <w:r w:rsidRPr="00F44328">
        <w:rPr>
          <w:rFonts w:eastAsia="Times New Roman" w:cstheme="minorHAnsi"/>
          <w:bCs/>
          <w:sz w:val="24"/>
          <w:szCs w:val="24"/>
          <w:lang w:eastAsia="ru-RU"/>
        </w:rPr>
        <w:t>оєднання контрастних кольорів, розміщених на колі один проти одного</w:t>
      </w:r>
      <w:r w:rsidRPr="00F44328">
        <w:rPr>
          <w:rFonts w:eastAsia="Times New Roman" w:cstheme="minorHAnsi"/>
          <w:bCs/>
          <w:sz w:val="24"/>
          <w:szCs w:val="24"/>
          <w:lang w:val="uk-UA" w:eastAsia="ru-RU"/>
        </w:rPr>
        <w:t>.</w:t>
      </w:r>
    </w:p>
    <w:p w:rsidR="00FD1008" w:rsidRPr="00F44328" w:rsidRDefault="00FD1008" w:rsidP="004945FD">
      <w:pPr>
        <w:pStyle w:val="a8"/>
        <w:numPr>
          <w:ilvl w:val="0"/>
          <w:numId w:val="10"/>
        </w:numPr>
        <w:spacing w:line="240" w:lineRule="auto"/>
        <w:rPr>
          <w:rFonts w:eastAsia="Times New Roman" w:cstheme="minorHAnsi"/>
          <w:bCs/>
          <w:sz w:val="24"/>
          <w:szCs w:val="24"/>
          <w:lang w:val="uk-UA" w:eastAsia="ru-RU"/>
        </w:rPr>
      </w:pPr>
      <w:r w:rsidRPr="00F44328">
        <w:rPr>
          <w:rFonts w:eastAsia="Times New Roman" w:cstheme="minorHAnsi"/>
          <w:bCs/>
          <w:sz w:val="24"/>
          <w:szCs w:val="24"/>
          <w:lang w:val="uk-UA" w:eastAsia="ru-RU"/>
        </w:rPr>
        <w:t>П</w:t>
      </w:r>
      <w:r w:rsidRPr="00F44328">
        <w:rPr>
          <w:rFonts w:eastAsia="Times New Roman" w:cstheme="minorHAnsi"/>
          <w:bCs/>
          <w:sz w:val="24"/>
          <w:szCs w:val="24"/>
          <w:lang w:eastAsia="ru-RU"/>
        </w:rPr>
        <w:t>оєднання схожих кольорів, розміщених на колі по сусідству</w:t>
      </w:r>
      <w:r w:rsidRPr="00F44328">
        <w:rPr>
          <w:rFonts w:eastAsia="Times New Roman" w:cstheme="minorHAnsi"/>
          <w:bCs/>
          <w:sz w:val="24"/>
          <w:szCs w:val="24"/>
          <w:lang w:val="uk-UA" w:eastAsia="ru-RU"/>
        </w:rPr>
        <w:t>.</w:t>
      </w:r>
    </w:p>
    <w:p w:rsidR="00FD1008" w:rsidRPr="00F44328" w:rsidRDefault="00FD1008" w:rsidP="004945FD">
      <w:pPr>
        <w:pStyle w:val="a8"/>
        <w:numPr>
          <w:ilvl w:val="0"/>
          <w:numId w:val="10"/>
        </w:numPr>
        <w:spacing w:line="240" w:lineRule="auto"/>
        <w:rPr>
          <w:rFonts w:eastAsia="Times New Roman" w:cstheme="minorHAnsi"/>
          <w:bCs/>
          <w:sz w:val="24"/>
          <w:szCs w:val="24"/>
          <w:lang w:val="uk-UA" w:eastAsia="ru-RU"/>
        </w:rPr>
      </w:pPr>
      <w:r w:rsidRPr="00F44328">
        <w:rPr>
          <w:rFonts w:eastAsia="Times New Roman" w:cstheme="minorHAnsi"/>
          <w:bCs/>
          <w:sz w:val="24"/>
          <w:szCs w:val="24"/>
          <w:lang w:val="uk-UA" w:eastAsia="ru-RU"/>
        </w:rPr>
        <w:t>В</w:t>
      </w:r>
      <w:r w:rsidRPr="00F44328">
        <w:rPr>
          <w:rFonts w:eastAsia="Times New Roman" w:cstheme="minorHAnsi"/>
          <w:bCs/>
          <w:sz w:val="24"/>
          <w:szCs w:val="24"/>
          <w:lang w:eastAsia="ru-RU"/>
        </w:rPr>
        <w:t xml:space="preserve">икористання різних відтінків одного кольору </w:t>
      </w:r>
      <w:r w:rsidRPr="00F44328">
        <w:rPr>
          <w:rFonts w:eastAsia="Times New Roman" w:cstheme="minorHAnsi"/>
          <w:bCs/>
          <w:sz w:val="24"/>
          <w:szCs w:val="24"/>
          <w:lang w:val="uk-UA" w:eastAsia="ru-RU"/>
        </w:rPr>
        <w:t>.</w:t>
      </w:r>
    </w:p>
    <w:p w:rsidR="00FD1008" w:rsidRDefault="00FD1008" w:rsidP="004945FD">
      <w:pPr>
        <w:pStyle w:val="a8"/>
        <w:numPr>
          <w:ilvl w:val="0"/>
          <w:numId w:val="10"/>
        </w:numPr>
        <w:spacing w:line="240" w:lineRule="auto"/>
        <w:rPr>
          <w:rFonts w:eastAsia="Times New Roman" w:cstheme="minorHAnsi"/>
          <w:bCs/>
          <w:sz w:val="24"/>
          <w:szCs w:val="24"/>
          <w:lang w:val="uk-UA" w:eastAsia="ru-RU"/>
        </w:rPr>
      </w:pPr>
      <w:r w:rsidRPr="00F44328">
        <w:rPr>
          <w:rFonts w:eastAsia="Times New Roman" w:cstheme="minorHAnsi"/>
          <w:bCs/>
          <w:sz w:val="24"/>
          <w:szCs w:val="24"/>
          <w:lang w:val="uk-UA" w:eastAsia="ru-RU"/>
        </w:rPr>
        <w:t>П</w:t>
      </w:r>
      <w:r w:rsidRPr="00F44328">
        <w:rPr>
          <w:rFonts w:eastAsia="Times New Roman" w:cstheme="minorHAnsi"/>
          <w:bCs/>
          <w:sz w:val="24"/>
          <w:szCs w:val="24"/>
          <w:lang w:eastAsia="ru-RU"/>
        </w:rPr>
        <w:t xml:space="preserve">оєднання кольору з різних частин </w:t>
      </w:r>
      <w:hyperlink r:id="rId25" w:tooltip="Основи складання композицій" w:history="1">
        <w:r w:rsidRPr="00F44328">
          <w:rPr>
            <w:rStyle w:val="a9"/>
            <w:rFonts w:eastAsia="Times New Roman" w:cstheme="minorHAnsi"/>
            <w:bCs/>
            <w:color w:val="auto"/>
            <w:sz w:val="24"/>
            <w:szCs w:val="24"/>
            <w:u w:val="none"/>
            <w:lang w:eastAsia="ru-RU"/>
          </w:rPr>
          <w:t>колірного кола</w:t>
        </w:r>
      </w:hyperlink>
      <w:r w:rsidRPr="004945FD">
        <w:rPr>
          <w:rFonts w:eastAsia="Times New Roman" w:cstheme="minorHAnsi"/>
          <w:bCs/>
          <w:color w:val="FF0000"/>
          <w:sz w:val="24"/>
          <w:szCs w:val="24"/>
          <w:lang w:eastAsia="ru-RU"/>
        </w:rPr>
        <w:t>.</w:t>
      </w:r>
      <w:r w:rsidR="004945FD" w:rsidRPr="004945FD"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  <w:t xml:space="preserve">               (2</w:t>
      </w:r>
      <w:r w:rsidR="00BA46D2"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  <w:t xml:space="preserve"> </w:t>
      </w:r>
      <w:r w:rsidR="004945FD" w:rsidRPr="004945FD"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  <w:t>бали)</w:t>
      </w:r>
    </w:p>
    <w:p w:rsidR="00DE4916" w:rsidRDefault="00DE4916" w:rsidP="00DE4916">
      <w:pPr>
        <w:pStyle w:val="a8"/>
        <w:numPr>
          <w:ilvl w:val="0"/>
          <w:numId w:val="11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Так.</w:t>
      </w:r>
    </w:p>
    <w:p w:rsidR="00DE4916" w:rsidRDefault="00DE4916" w:rsidP="00DE4916">
      <w:pPr>
        <w:pStyle w:val="a8"/>
        <w:numPr>
          <w:ilvl w:val="0"/>
          <w:numId w:val="11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Ні.</w:t>
      </w:r>
    </w:p>
    <w:p w:rsidR="00DE4916" w:rsidRDefault="00DE4916" w:rsidP="00DE4916">
      <w:pPr>
        <w:pStyle w:val="a8"/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</w:p>
    <w:p w:rsidR="00DE4916" w:rsidRPr="00BA46D2" w:rsidRDefault="00DE4916" w:rsidP="00214955">
      <w:pPr>
        <w:pStyle w:val="a8"/>
        <w:numPr>
          <w:ilvl w:val="0"/>
          <w:numId w:val="21"/>
        </w:numPr>
        <w:spacing w:line="240" w:lineRule="auto"/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</w:pPr>
      <w:r>
        <w:rPr>
          <w:rFonts w:cstheme="minorHAnsi"/>
          <w:noProof/>
          <w:sz w:val="24"/>
          <w:szCs w:val="24"/>
          <w:lang w:val="uk-UA" w:eastAsia="ru-RU"/>
        </w:rPr>
        <w:t>Японський букет складається з головних елементів</w:t>
      </w:r>
      <w:r w:rsidRPr="00F44328">
        <w:rPr>
          <w:rFonts w:cstheme="minorHAnsi"/>
          <w:noProof/>
          <w:sz w:val="24"/>
          <w:szCs w:val="24"/>
          <w:lang w:val="uk-UA" w:eastAsia="ru-RU"/>
        </w:rPr>
        <w:t>, які називают</w:t>
      </w:r>
      <w:r w:rsidRPr="00BA46D2">
        <w:rPr>
          <w:rFonts w:cstheme="minorHAnsi"/>
          <w:noProof/>
          <w:sz w:val="24"/>
          <w:szCs w:val="24"/>
          <w:lang w:val="uk-UA" w:eastAsia="ru-RU"/>
        </w:rPr>
        <w:t xml:space="preserve">ь: </w:t>
      </w:r>
      <w:r w:rsidR="00BA46D2" w:rsidRPr="00BA46D2">
        <w:rPr>
          <w:rFonts w:cstheme="minorHAnsi"/>
          <w:noProof/>
          <w:sz w:val="24"/>
          <w:szCs w:val="24"/>
          <w:lang w:val="uk-UA" w:eastAsia="ru-RU"/>
        </w:rPr>
        <w:t xml:space="preserve">    </w:t>
      </w:r>
      <w:r w:rsidR="00BA46D2" w:rsidRPr="00BA46D2">
        <w:rPr>
          <w:rFonts w:cstheme="minorHAnsi"/>
          <w:noProof/>
          <w:color w:val="FF0000"/>
          <w:sz w:val="24"/>
          <w:szCs w:val="24"/>
          <w:lang w:val="uk-UA" w:eastAsia="ru-RU"/>
        </w:rPr>
        <w:t>(2 бали)</w:t>
      </w:r>
    </w:p>
    <w:p w:rsidR="00DE4916" w:rsidRDefault="00DE4916" w:rsidP="00DE4916">
      <w:pPr>
        <w:pStyle w:val="a8"/>
        <w:numPr>
          <w:ilvl w:val="0"/>
          <w:numId w:val="12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СІН, ШОЕ, ХІКАЕ.</w:t>
      </w:r>
    </w:p>
    <w:p w:rsidR="00DE4916" w:rsidRDefault="00DE4916" w:rsidP="00DE4916">
      <w:pPr>
        <w:pStyle w:val="a8"/>
        <w:numPr>
          <w:ilvl w:val="0"/>
          <w:numId w:val="12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СІН, ШОЕ, ХІКАЕ, ДЗЮСІ.</w:t>
      </w:r>
    </w:p>
    <w:p w:rsidR="00BA46D2" w:rsidRDefault="003737CD" w:rsidP="00BA46D2">
      <w:pPr>
        <w:pStyle w:val="a8"/>
        <w:numPr>
          <w:ilvl w:val="0"/>
          <w:numId w:val="12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СІН, ШУЕ, ХІКА</w:t>
      </w:r>
      <w:r w:rsidR="00BA46D2">
        <w:rPr>
          <w:rFonts w:eastAsia="Times New Roman" w:cstheme="minorHAnsi"/>
          <w:bCs/>
          <w:sz w:val="24"/>
          <w:szCs w:val="24"/>
          <w:lang w:val="uk-UA" w:eastAsia="ru-RU"/>
        </w:rPr>
        <w:t>.</w:t>
      </w:r>
    </w:p>
    <w:p w:rsidR="00BA46D2" w:rsidRDefault="00BA46D2" w:rsidP="00BA46D2">
      <w:pPr>
        <w:pStyle w:val="a8"/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</w:p>
    <w:p w:rsidR="00BA46D2" w:rsidRDefault="00BA46D2" w:rsidP="00214955">
      <w:pPr>
        <w:pStyle w:val="a8"/>
        <w:numPr>
          <w:ilvl w:val="0"/>
          <w:numId w:val="21"/>
        </w:numPr>
        <w:spacing w:line="240" w:lineRule="auto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В прямостоячій формі японського букета о</w:t>
      </w:r>
      <w:proofErr w:type="spellStart"/>
      <w:r w:rsidRPr="00BA46D2">
        <w:rPr>
          <w:rFonts w:eastAsia="Times New Roman" w:cstheme="minorHAnsi"/>
          <w:bCs/>
          <w:sz w:val="24"/>
          <w:szCs w:val="24"/>
          <w:lang w:eastAsia="ru-RU"/>
        </w:rPr>
        <w:t>сновну</w:t>
      </w:r>
      <w:proofErr w:type="spellEnd"/>
      <w:r w:rsidRPr="00BA46D2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 w:rsidRPr="00BA46D2">
        <w:rPr>
          <w:rFonts w:eastAsia="Times New Roman" w:cstheme="minorHAnsi"/>
          <w:bCs/>
          <w:sz w:val="24"/>
          <w:szCs w:val="24"/>
          <w:lang w:eastAsia="ru-RU"/>
        </w:rPr>
        <w:t>гілку</w:t>
      </w:r>
      <w:proofErr w:type="spellEnd"/>
      <w:r w:rsidRPr="00BA46D2">
        <w:rPr>
          <w:rFonts w:eastAsia="Times New Roman" w:cstheme="minorHAnsi"/>
          <w:bCs/>
          <w:sz w:val="24"/>
          <w:szCs w:val="24"/>
          <w:lang w:eastAsia="ru-RU"/>
        </w:rPr>
        <w:t xml:space="preserve"> "</w:t>
      </w:r>
      <w:r w:rsidRPr="00BA46D2">
        <w:rPr>
          <w:rFonts w:eastAsia="Times New Roman" w:cstheme="minorHAnsi"/>
          <w:bCs/>
          <w:sz w:val="24"/>
          <w:szCs w:val="24"/>
          <w:lang w:val="uk-UA" w:eastAsia="ru-RU"/>
        </w:rPr>
        <w:t>СІН</w:t>
      </w:r>
      <w:r>
        <w:rPr>
          <w:rFonts w:eastAsia="Times New Roman" w:cstheme="minorHAnsi"/>
          <w:bCs/>
          <w:sz w:val="24"/>
          <w:szCs w:val="24"/>
          <w:lang w:eastAsia="ru-RU"/>
        </w:rPr>
        <w:t xml:space="preserve">" </w:t>
      </w:r>
      <w:proofErr w:type="spellStart"/>
      <w:r>
        <w:rPr>
          <w:rFonts w:eastAsia="Times New Roman" w:cstheme="minorHAnsi"/>
          <w:bCs/>
          <w:sz w:val="24"/>
          <w:szCs w:val="24"/>
          <w:lang w:eastAsia="ru-RU"/>
        </w:rPr>
        <w:t>ставлять</w:t>
      </w:r>
      <w:proofErr w:type="spellEnd"/>
      <w:r>
        <w:rPr>
          <w:rFonts w:eastAsia="Times New Roman" w:cstheme="minorHAnsi"/>
          <w:bCs/>
          <w:sz w:val="24"/>
          <w:szCs w:val="24"/>
          <w:lang w:eastAsia="ru-RU"/>
        </w:rPr>
        <w:t xml:space="preserve"> прямо </w:t>
      </w:r>
      <w:proofErr w:type="spellStart"/>
      <w:r>
        <w:rPr>
          <w:rFonts w:eastAsia="Times New Roman" w:cstheme="minorHAnsi"/>
          <w:bCs/>
          <w:sz w:val="24"/>
          <w:szCs w:val="24"/>
          <w:lang w:eastAsia="ru-RU"/>
        </w:rPr>
        <w:t>ліворуч</w:t>
      </w:r>
      <w:proofErr w:type="spellEnd"/>
      <w:r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  <w:lang w:eastAsia="ru-RU"/>
        </w:rPr>
        <w:t>від</w:t>
      </w:r>
      <w:proofErr w:type="spellEnd"/>
      <w:r>
        <w:rPr>
          <w:rFonts w:eastAsia="Times New Roman" w:cstheme="minorHAnsi"/>
          <w:bCs/>
          <w:sz w:val="24"/>
          <w:szCs w:val="24"/>
          <w:lang w:eastAsia="ru-RU"/>
        </w:rPr>
        <w:t xml:space="preserve"> себе</w:t>
      </w:r>
      <w:r>
        <w:rPr>
          <w:rFonts w:eastAsia="Times New Roman" w:cstheme="minorHAnsi"/>
          <w:bCs/>
          <w:sz w:val="24"/>
          <w:szCs w:val="24"/>
          <w:lang w:val="uk-UA" w:eastAsia="ru-RU"/>
        </w:rPr>
        <w:t xml:space="preserve"> і </w:t>
      </w:r>
      <w:proofErr w:type="spellStart"/>
      <w:r>
        <w:rPr>
          <w:rFonts w:eastAsia="Times New Roman" w:cstheme="minorHAnsi"/>
          <w:bCs/>
          <w:sz w:val="24"/>
          <w:szCs w:val="24"/>
          <w:lang w:eastAsia="ru-RU"/>
        </w:rPr>
        <w:t>нахиляють</w:t>
      </w:r>
      <w:proofErr w:type="spellEnd"/>
      <w:r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  <w:lang w:eastAsia="ru-RU"/>
        </w:rPr>
        <w:t>під</w:t>
      </w:r>
      <w:proofErr w:type="spellEnd"/>
      <w:r>
        <w:rPr>
          <w:rFonts w:eastAsia="Times New Roman" w:cstheme="minorHAnsi"/>
          <w:bCs/>
          <w:sz w:val="24"/>
          <w:szCs w:val="24"/>
          <w:lang w:eastAsia="ru-RU"/>
        </w:rPr>
        <w:t xml:space="preserve"> кутом</w:t>
      </w:r>
      <w:r>
        <w:rPr>
          <w:rFonts w:eastAsia="Times New Roman" w:cstheme="minorHAnsi"/>
          <w:bCs/>
          <w:sz w:val="24"/>
          <w:szCs w:val="24"/>
          <w:lang w:val="uk-UA" w:eastAsia="ru-RU"/>
        </w:rPr>
        <w:t>:</w:t>
      </w:r>
      <w:r w:rsidR="000908B6">
        <w:rPr>
          <w:rFonts w:eastAsia="Times New Roman" w:cstheme="minorHAnsi"/>
          <w:bCs/>
          <w:sz w:val="24"/>
          <w:szCs w:val="24"/>
          <w:lang w:val="uk-UA" w:eastAsia="ru-RU"/>
        </w:rPr>
        <w:t xml:space="preserve">                                                          </w:t>
      </w:r>
      <w:r w:rsidR="000908B6" w:rsidRPr="000908B6"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  <w:t>(2 бали)</w:t>
      </w:r>
    </w:p>
    <w:p w:rsidR="00BA46D2" w:rsidRDefault="00BA46D2" w:rsidP="00BA46D2">
      <w:pPr>
        <w:pStyle w:val="a8"/>
        <w:numPr>
          <w:ilvl w:val="0"/>
          <w:numId w:val="13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15 градусів.</w:t>
      </w:r>
    </w:p>
    <w:p w:rsidR="00BA46D2" w:rsidRDefault="00BA46D2" w:rsidP="00BA46D2">
      <w:pPr>
        <w:pStyle w:val="a8"/>
        <w:numPr>
          <w:ilvl w:val="0"/>
          <w:numId w:val="13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45 градусів.</w:t>
      </w:r>
    </w:p>
    <w:p w:rsidR="00BA46D2" w:rsidRDefault="00BA46D2" w:rsidP="00BA46D2">
      <w:pPr>
        <w:pStyle w:val="a8"/>
        <w:numPr>
          <w:ilvl w:val="0"/>
          <w:numId w:val="13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75 градусів.</w:t>
      </w:r>
    </w:p>
    <w:p w:rsidR="00BA46D2" w:rsidRDefault="00BA46D2" w:rsidP="00BA46D2">
      <w:pPr>
        <w:pStyle w:val="a8"/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</w:p>
    <w:p w:rsidR="00BA46D2" w:rsidRDefault="00BA46D2" w:rsidP="00214955">
      <w:pPr>
        <w:pStyle w:val="a8"/>
        <w:numPr>
          <w:ilvl w:val="0"/>
          <w:numId w:val="21"/>
        </w:numPr>
        <w:spacing w:line="240" w:lineRule="auto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В похилій формі японського букета о</w:t>
      </w:r>
      <w:proofErr w:type="spellStart"/>
      <w:r w:rsidRPr="00BA46D2">
        <w:rPr>
          <w:rFonts w:eastAsia="Times New Roman" w:cstheme="minorHAnsi"/>
          <w:bCs/>
          <w:sz w:val="24"/>
          <w:szCs w:val="24"/>
          <w:lang w:eastAsia="ru-RU"/>
        </w:rPr>
        <w:t>сновну</w:t>
      </w:r>
      <w:proofErr w:type="spellEnd"/>
      <w:r w:rsidRPr="00BA46D2"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 w:rsidRPr="00BA46D2">
        <w:rPr>
          <w:rFonts w:eastAsia="Times New Roman" w:cstheme="minorHAnsi"/>
          <w:bCs/>
          <w:sz w:val="24"/>
          <w:szCs w:val="24"/>
          <w:lang w:eastAsia="ru-RU"/>
        </w:rPr>
        <w:t>гілку</w:t>
      </w:r>
      <w:proofErr w:type="spellEnd"/>
      <w:r w:rsidRPr="00BA46D2">
        <w:rPr>
          <w:rFonts w:eastAsia="Times New Roman" w:cstheme="minorHAnsi"/>
          <w:bCs/>
          <w:sz w:val="24"/>
          <w:szCs w:val="24"/>
          <w:lang w:eastAsia="ru-RU"/>
        </w:rPr>
        <w:t xml:space="preserve"> "</w:t>
      </w:r>
      <w:r w:rsidRPr="00BA46D2">
        <w:rPr>
          <w:rFonts w:eastAsia="Times New Roman" w:cstheme="minorHAnsi"/>
          <w:bCs/>
          <w:sz w:val="24"/>
          <w:szCs w:val="24"/>
          <w:lang w:val="uk-UA" w:eastAsia="ru-RU"/>
        </w:rPr>
        <w:t>СІН</w:t>
      </w:r>
      <w:r>
        <w:rPr>
          <w:rFonts w:eastAsia="Times New Roman" w:cstheme="minorHAnsi"/>
          <w:bCs/>
          <w:sz w:val="24"/>
          <w:szCs w:val="24"/>
          <w:lang w:eastAsia="ru-RU"/>
        </w:rPr>
        <w:t xml:space="preserve">" </w:t>
      </w:r>
      <w:proofErr w:type="spellStart"/>
      <w:r>
        <w:rPr>
          <w:rFonts w:eastAsia="Times New Roman" w:cstheme="minorHAnsi"/>
          <w:bCs/>
          <w:sz w:val="24"/>
          <w:szCs w:val="24"/>
          <w:lang w:eastAsia="ru-RU"/>
        </w:rPr>
        <w:t>ставлять</w:t>
      </w:r>
      <w:proofErr w:type="spellEnd"/>
      <w:r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r>
        <w:rPr>
          <w:rFonts w:eastAsia="Times New Roman" w:cstheme="minorHAnsi"/>
          <w:bCs/>
          <w:sz w:val="24"/>
          <w:szCs w:val="24"/>
          <w:lang w:val="uk-UA" w:eastAsia="ru-RU"/>
        </w:rPr>
        <w:t>вперед вліво</w:t>
      </w:r>
      <w:r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  <w:lang w:eastAsia="ru-RU"/>
        </w:rPr>
        <w:t>від</w:t>
      </w:r>
      <w:proofErr w:type="spellEnd"/>
      <w:r>
        <w:rPr>
          <w:rFonts w:eastAsia="Times New Roman" w:cstheme="minorHAnsi"/>
          <w:bCs/>
          <w:sz w:val="24"/>
          <w:szCs w:val="24"/>
          <w:lang w:eastAsia="ru-RU"/>
        </w:rPr>
        <w:t xml:space="preserve"> себе</w:t>
      </w:r>
      <w:r>
        <w:rPr>
          <w:rFonts w:eastAsia="Times New Roman" w:cstheme="minorHAnsi"/>
          <w:bCs/>
          <w:sz w:val="24"/>
          <w:szCs w:val="24"/>
          <w:lang w:val="uk-UA" w:eastAsia="ru-RU"/>
        </w:rPr>
        <w:t xml:space="preserve"> і </w:t>
      </w:r>
      <w:proofErr w:type="spellStart"/>
      <w:r>
        <w:rPr>
          <w:rFonts w:eastAsia="Times New Roman" w:cstheme="minorHAnsi"/>
          <w:bCs/>
          <w:sz w:val="24"/>
          <w:szCs w:val="24"/>
          <w:lang w:eastAsia="ru-RU"/>
        </w:rPr>
        <w:t>нахиляють</w:t>
      </w:r>
      <w:proofErr w:type="spellEnd"/>
      <w:r>
        <w:rPr>
          <w:rFonts w:eastAsia="Times New Roman" w:cstheme="minorHAnsi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theme="minorHAnsi"/>
          <w:bCs/>
          <w:sz w:val="24"/>
          <w:szCs w:val="24"/>
          <w:lang w:eastAsia="ru-RU"/>
        </w:rPr>
        <w:t>під</w:t>
      </w:r>
      <w:proofErr w:type="spellEnd"/>
      <w:r>
        <w:rPr>
          <w:rFonts w:eastAsia="Times New Roman" w:cstheme="minorHAnsi"/>
          <w:bCs/>
          <w:sz w:val="24"/>
          <w:szCs w:val="24"/>
          <w:lang w:eastAsia="ru-RU"/>
        </w:rPr>
        <w:t xml:space="preserve"> кутом</w:t>
      </w:r>
      <w:r>
        <w:rPr>
          <w:rFonts w:eastAsia="Times New Roman" w:cstheme="minorHAnsi"/>
          <w:bCs/>
          <w:sz w:val="24"/>
          <w:szCs w:val="24"/>
          <w:lang w:val="uk-UA" w:eastAsia="ru-RU"/>
        </w:rPr>
        <w:t>:</w:t>
      </w:r>
      <w:r w:rsidR="008D57AC">
        <w:rPr>
          <w:rFonts w:eastAsia="Times New Roman" w:cstheme="minorHAnsi"/>
          <w:bCs/>
          <w:sz w:val="24"/>
          <w:szCs w:val="24"/>
          <w:lang w:val="uk-UA" w:eastAsia="ru-RU"/>
        </w:rPr>
        <w:t xml:space="preserve">                                                                                 </w:t>
      </w:r>
      <w:r w:rsidR="008D57AC" w:rsidRPr="000908B6"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  <w:t>(2 бали)</w:t>
      </w:r>
      <w:r w:rsidR="008D57AC">
        <w:rPr>
          <w:rFonts w:eastAsia="Times New Roman" w:cstheme="minorHAnsi"/>
          <w:bCs/>
          <w:sz w:val="24"/>
          <w:szCs w:val="24"/>
          <w:lang w:val="uk-UA" w:eastAsia="ru-RU"/>
        </w:rPr>
        <w:t xml:space="preserve">     </w:t>
      </w:r>
    </w:p>
    <w:p w:rsidR="000908B6" w:rsidRDefault="000908B6" w:rsidP="000908B6">
      <w:pPr>
        <w:pStyle w:val="a8"/>
        <w:numPr>
          <w:ilvl w:val="0"/>
          <w:numId w:val="13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15 градусів.</w:t>
      </w:r>
    </w:p>
    <w:p w:rsidR="000908B6" w:rsidRDefault="000908B6" w:rsidP="000908B6">
      <w:pPr>
        <w:pStyle w:val="a8"/>
        <w:numPr>
          <w:ilvl w:val="0"/>
          <w:numId w:val="13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45 градусів.</w:t>
      </w:r>
    </w:p>
    <w:p w:rsidR="000908B6" w:rsidRDefault="000908B6" w:rsidP="000908B6">
      <w:pPr>
        <w:pStyle w:val="a8"/>
        <w:numPr>
          <w:ilvl w:val="0"/>
          <w:numId w:val="13"/>
        </w:numPr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75 градусів.</w:t>
      </w:r>
    </w:p>
    <w:p w:rsidR="000908B6" w:rsidRDefault="000908B6" w:rsidP="000908B6">
      <w:pPr>
        <w:pStyle w:val="a8"/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</w:p>
    <w:p w:rsidR="000908B6" w:rsidRPr="000908B6" w:rsidRDefault="000908B6" w:rsidP="00214955">
      <w:pPr>
        <w:pStyle w:val="a8"/>
        <w:numPr>
          <w:ilvl w:val="0"/>
          <w:numId w:val="21"/>
        </w:numPr>
        <w:rPr>
          <w:rFonts w:eastAsia="Times New Roman" w:cstheme="minorHAnsi"/>
          <w:bCs/>
          <w:sz w:val="24"/>
          <w:szCs w:val="24"/>
          <w:lang w:val="uk-UA" w:eastAsia="ru-RU"/>
        </w:rPr>
      </w:pPr>
      <w:r w:rsidRPr="000908B6">
        <w:rPr>
          <w:rFonts w:eastAsia="Times New Roman" w:cstheme="minorHAnsi"/>
          <w:bCs/>
          <w:sz w:val="24"/>
          <w:szCs w:val="24"/>
          <w:lang w:val="uk-UA" w:eastAsia="ru-RU"/>
        </w:rPr>
        <w:t>Які розміри повинні мати основні елементи букета?</w:t>
      </w:r>
      <w:r w:rsidR="008D57AC" w:rsidRPr="008D57AC"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  <w:t xml:space="preserve"> </w:t>
      </w:r>
      <w:r w:rsidR="008D57AC"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  <w:t xml:space="preserve">                                   </w:t>
      </w:r>
      <w:r w:rsidR="008D57AC" w:rsidRPr="000908B6"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  <w:t>(2 бали)</w:t>
      </w:r>
    </w:p>
    <w:p w:rsidR="000908B6" w:rsidRDefault="000908B6" w:rsidP="000908B6">
      <w:pPr>
        <w:pStyle w:val="a8"/>
        <w:numPr>
          <w:ilvl w:val="0"/>
          <w:numId w:val="16"/>
        </w:numPr>
        <w:spacing w:line="48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_____________________________________________________________________</w:t>
      </w:r>
    </w:p>
    <w:p w:rsidR="000908B6" w:rsidRDefault="000908B6" w:rsidP="000908B6">
      <w:pPr>
        <w:pStyle w:val="a8"/>
        <w:numPr>
          <w:ilvl w:val="0"/>
          <w:numId w:val="16"/>
        </w:numPr>
        <w:spacing w:line="48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_____________________________________________________________________</w:t>
      </w:r>
    </w:p>
    <w:p w:rsidR="008D57AC" w:rsidRPr="00214955" w:rsidRDefault="000908B6" w:rsidP="00214955">
      <w:pPr>
        <w:pStyle w:val="a8"/>
        <w:numPr>
          <w:ilvl w:val="0"/>
          <w:numId w:val="16"/>
        </w:numPr>
        <w:spacing w:line="48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>
        <w:rPr>
          <w:rFonts w:eastAsia="Times New Roman" w:cstheme="minorHAnsi"/>
          <w:bCs/>
          <w:sz w:val="24"/>
          <w:szCs w:val="24"/>
          <w:lang w:val="uk-UA" w:eastAsia="ru-RU"/>
        </w:rPr>
        <w:t>_____________________________________________________________________</w:t>
      </w:r>
      <w:bookmarkStart w:id="0" w:name="_GoBack"/>
      <w:bookmarkEnd w:id="0"/>
    </w:p>
    <w:p w:rsidR="008D57AC" w:rsidRDefault="008D57AC" w:rsidP="008D57AC">
      <w:pPr>
        <w:pStyle w:val="a8"/>
        <w:spacing w:line="48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  <w:r w:rsidRPr="008D57AC">
        <w:rPr>
          <w:rFonts w:eastAsia="Times New Roman" w:cstheme="minorHAnsi"/>
          <w:b/>
          <w:bCs/>
          <w:color w:val="FF0000"/>
          <w:sz w:val="24"/>
          <w:szCs w:val="24"/>
          <w:lang w:val="uk-UA" w:eastAsia="ru-RU"/>
        </w:rPr>
        <w:t>Увага!</w:t>
      </w:r>
      <w:r w:rsidRPr="008D57AC">
        <w:rPr>
          <w:rFonts w:eastAsia="Times New Roman" w:cstheme="minorHAnsi"/>
          <w:bCs/>
          <w:color w:val="FF0000"/>
          <w:sz w:val="24"/>
          <w:szCs w:val="24"/>
          <w:lang w:val="uk-UA" w:eastAsia="ru-RU"/>
        </w:rPr>
        <w:t xml:space="preserve">  </w:t>
      </w:r>
      <w:r>
        <w:rPr>
          <w:rFonts w:eastAsia="Times New Roman" w:cstheme="minorHAnsi"/>
          <w:bCs/>
          <w:sz w:val="24"/>
          <w:szCs w:val="24"/>
          <w:lang w:val="uk-UA" w:eastAsia="ru-RU"/>
        </w:rPr>
        <w:t>Правильну відповідь підкреслити, виділені поля заповнити.</w:t>
      </w:r>
    </w:p>
    <w:p w:rsidR="003737CD" w:rsidRPr="003737CD" w:rsidRDefault="003737CD" w:rsidP="008D57AC">
      <w:pPr>
        <w:pStyle w:val="a8"/>
        <w:spacing w:line="480" w:lineRule="auto"/>
        <w:ind w:left="709"/>
        <w:rPr>
          <w:rFonts w:eastAsia="Times New Roman" w:cstheme="minorHAnsi"/>
          <w:bCs/>
          <w:color w:val="000000" w:themeColor="text1"/>
          <w:sz w:val="24"/>
          <w:szCs w:val="24"/>
          <w:lang w:val="uk-UA" w:eastAsia="ru-RU"/>
        </w:rPr>
      </w:pPr>
      <w:r w:rsidRPr="003737CD">
        <w:rPr>
          <w:rFonts w:eastAsia="Times New Roman" w:cstheme="minorHAnsi"/>
          <w:b/>
          <w:bCs/>
          <w:color w:val="000000" w:themeColor="text1"/>
          <w:sz w:val="24"/>
          <w:szCs w:val="24"/>
          <w:lang w:val="uk-UA" w:eastAsia="ru-RU"/>
        </w:rPr>
        <w:t>Роботу виконав:</w:t>
      </w:r>
      <w:r w:rsidRPr="003737CD">
        <w:rPr>
          <w:rFonts w:eastAsia="Times New Roman" w:cstheme="minorHAnsi"/>
          <w:bCs/>
          <w:color w:val="000000" w:themeColor="text1"/>
          <w:sz w:val="24"/>
          <w:szCs w:val="24"/>
          <w:lang w:val="uk-UA" w:eastAsia="ru-RU"/>
        </w:rPr>
        <w:t>_______________________________________________________</w:t>
      </w:r>
    </w:p>
    <w:p w:rsidR="00BA46D2" w:rsidRPr="00BA46D2" w:rsidRDefault="00BA46D2" w:rsidP="00BA46D2">
      <w:pPr>
        <w:pStyle w:val="a8"/>
        <w:spacing w:line="240" w:lineRule="auto"/>
        <w:rPr>
          <w:rFonts w:eastAsia="Times New Roman" w:cstheme="minorHAnsi"/>
          <w:bCs/>
          <w:sz w:val="24"/>
          <w:szCs w:val="24"/>
          <w:lang w:val="uk-UA" w:eastAsia="ru-RU"/>
        </w:rPr>
      </w:pPr>
    </w:p>
    <w:p w:rsidR="00DE4916" w:rsidRPr="00DE4916" w:rsidRDefault="00DE4916" w:rsidP="00DE4916">
      <w:pPr>
        <w:pStyle w:val="a8"/>
        <w:spacing w:line="240" w:lineRule="auto"/>
        <w:ind w:left="709"/>
        <w:rPr>
          <w:rFonts w:eastAsia="Times New Roman" w:cstheme="minorHAnsi"/>
          <w:bCs/>
          <w:sz w:val="24"/>
          <w:szCs w:val="24"/>
          <w:lang w:val="uk-UA" w:eastAsia="ru-RU"/>
        </w:rPr>
      </w:pPr>
    </w:p>
    <w:p w:rsidR="00C946F4" w:rsidRPr="0014160E" w:rsidRDefault="00C946F4" w:rsidP="0014160E">
      <w:pPr>
        <w:jc w:val="center"/>
        <w:rPr>
          <w:lang w:val="uk-UA" w:eastAsia="ru-RU"/>
        </w:rPr>
      </w:pPr>
    </w:p>
    <w:sectPr w:rsidR="00C946F4" w:rsidRPr="0014160E" w:rsidSect="00AF312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1.25pt;height:11.25pt" o:bullet="t">
        <v:imagedata r:id="rId1" o:title="mso10"/>
      </v:shape>
    </w:pict>
  </w:numPicBullet>
  <w:abstractNum w:abstractNumId="0">
    <w:nsid w:val="00FA2F2C"/>
    <w:multiLevelType w:val="hybridMultilevel"/>
    <w:tmpl w:val="0D1405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106F3"/>
    <w:multiLevelType w:val="hybridMultilevel"/>
    <w:tmpl w:val="A83A450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321DB8"/>
    <w:multiLevelType w:val="hybridMultilevel"/>
    <w:tmpl w:val="BFC43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A1182"/>
    <w:multiLevelType w:val="hybridMultilevel"/>
    <w:tmpl w:val="B91627C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590011"/>
    <w:multiLevelType w:val="hybridMultilevel"/>
    <w:tmpl w:val="73226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92F9F"/>
    <w:multiLevelType w:val="hybridMultilevel"/>
    <w:tmpl w:val="BF8E5986"/>
    <w:lvl w:ilvl="0" w:tplc="61BA83FC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73A6696"/>
    <w:multiLevelType w:val="hybridMultilevel"/>
    <w:tmpl w:val="42FAC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D108D2"/>
    <w:multiLevelType w:val="hybridMultilevel"/>
    <w:tmpl w:val="C77A2572"/>
    <w:lvl w:ilvl="0" w:tplc="C99E55C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556B4F"/>
    <w:multiLevelType w:val="hybridMultilevel"/>
    <w:tmpl w:val="139223B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8A37CE"/>
    <w:multiLevelType w:val="hybridMultilevel"/>
    <w:tmpl w:val="BFC43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456545"/>
    <w:multiLevelType w:val="hybridMultilevel"/>
    <w:tmpl w:val="AC28218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618A38D3"/>
    <w:multiLevelType w:val="hybridMultilevel"/>
    <w:tmpl w:val="8598980E"/>
    <w:lvl w:ilvl="0" w:tplc="C99E55C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952C6"/>
    <w:multiLevelType w:val="hybridMultilevel"/>
    <w:tmpl w:val="394809DE"/>
    <w:lvl w:ilvl="0" w:tplc="C68A532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B66CD"/>
    <w:multiLevelType w:val="hybridMultilevel"/>
    <w:tmpl w:val="346683E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4125759"/>
    <w:multiLevelType w:val="hybridMultilevel"/>
    <w:tmpl w:val="94E24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20336D"/>
    <w:multiLevelType w:val="hybridMultilevel"/>
    <w:tmpl w:val="37728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E61408"/>
    <w:multiLevelType w:val="hybridMultilevel"/>
    <w:tmpl w:val="42FAC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350BAB"/>
    <w:multiLevelType w:val="hybridMultilevel"/>
    <w:tmpl w:val="A490D0A6"/>
    <w:lvl w:ilvl="0" w:tplc="04190007">
      <w:start w:val="1"/>
      <w:numFmt w:val="bullet"/>
      <w:lvlText w:val=""/>
      <w:lvlPicBulletId w:val="0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">
    <w:nsid w:val="77E14670"/>
    <w:multiLevelType w:val="hybridMultilevel"/>
    <w:tmpl w:val="1A524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856E1"/>
    <w:multiLevelType w:val="hybridMultilevel"/>
    <w:tmpl w:val="73AE5A4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7FF404A9"/>
    <w:multiLevelType w:val="hybridMultilevel"/>
    <w:tmpl w:val="1F94DDE8"/>
    <w:lvl w:ilvl="0" w:tplc="C90A350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18"/>
  </w:num>
  <w:num w:numId="5">
    <w:abstractNumId w:val="14"/>
  </w:num>
  <w:num w:numId="6">
    <w:abstractNumId w:val="2"/>
  </w:num>
  <w:num w:numId="7">
    <w:abstractNumId w:val="15"/>
  </w:num>
  <w:num w:numId="8">
    <w:abstractNumId w:val="7"/>
  </w:num>
  <w:num w:numId="9">
    <w:abstractNumId w:val="6"/>
  </w:num>
  <w:num w:numId="10">
    <w:abstractNumId w:val="5"/>
  </w:num>
  <w:num w:numId="11">
    <w:abstractNumId w:val="17"/>
  </w:num>
  <w:num w:numId="12">
    <w:abstractNumId w:val="3"/>
  </w:num>
  <w:num w:numId="13">
    <w:abstractNumId w:val="8"/>
  </w:num>
  <w:num w:numId="14">
    <w:abstractNumId w:val="11"/>
  </w:num>
  <w:num w:numId="15">
    <w:abstractNumId w:val="1"/>
  </w:num>
  <w:num w:numId="16">
    <w:abstractNumId w:val="13"/>
  </w:num>
  <w:num w:numId="17">
    <w:abstractNumId w:val="12"/>
  </w:num>
  <w:num w:numId="18">
    <w:abstractNumId w:val="10"/>
  </w:num>
  <w:num w:numId="19">
    <w:abstractNumId w:val="19"/>
  </w:num>
  <w:num w:numId="20">
    <w:abstractNumId w:val="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2C"/>
    <w:rsid w:val="00003851"/>
    <w:rsid w:val="00071C1D"/>
    <w:rsid w:val="000908B6"/>
    <w:rsid w:val="000918CE"/>
    <w:rsid w:val="001037A4"/>
    <w:rsid w:val="0014160E"/>
    <w:rsid w:val="00161392"/>
    <w:rsid w:val="00183D6D"/>
    <w:rsid w:val="00206134"/>
    <w:rsid w:val="00214955"/>
    <w:rsid w:val="002D0B73"/>
    <w:rsid w:val="002F4EC3"/>
    <w:rsid w:val="00344BAD"/>
    <w:rsid w:val="00364A25"/>
    <w:rsid w:val="003737CD"/>
    <w:rsid w:val="003849DB"/>
    <w:rsid w:val="00423454"/>
    <w:rsid w:val="00434061"/>
    <w:rsid w:val="00435B1B"/>
    <w:rsid w:val="0047604A"/>
    <w:rsid w:val="004945FD"/>
    <w:rsid w:val="005A5FAC"/>
    <w:rsid w:val="005B25CB"/>
    <w:rsid w:val="005D0E40"/>
    <w:rsid w:val="005F25D3"/>
    <w:rsid w:val="00605370"/>
    <w:rsid w:val="006C1430"/>
    <w:rsid w:val="006D67E3"/>
    <w:rsid w:val="006F485C"/>
    <w:rsid w:val="00740C61"/>
    <w:rsid w:val="007504A3"/>
    <w:rsid w:val="00762A6C"/>
    <w:rsid w:val="0076797B"/>
    <w:rsid w:val="00797790"/>
    <w:rsid w:val="00813A7E"/>
    <w:rsid w:val="008302C1"/>
    <w:rsid w:val="00873504"/>
    <w:rsid w:val="008D57AC"/>
    <w:rsid w:val="009238F0"/>
    <w:rsid w:val="00943634"/>
    <w:rsid w:val="009542F3"/>
    <w:rsid w:val="00967D61"/>
    <w:rsid w:val="009773F8"/>
    <w:rsid w:val="009A009A"/>
    <w:rsid w:val="00A2532F"/>
    <w:rsid w:val="00A81B69"/>
    <w:rsid w:val="00AE73B7"/>
    <w:rsid w:val="00AF312E"/>
    <w:rsid w:val="00AF7201"/>
    <w:rsid w:val="00B17FD0"/>
    <w:rsid w:val="00B86878"/>
    <w:rsid w:val="00B86C2C"/>
    <w:rsid w:val="00B94DD9"/>
    <w:rsid w:val="00BA46D2"/>
    <w:rsid w:val="00BD4F11"/>
    <w:rsid w:val="00C15B05"/>
    <w:rsid w:val="00C430BA"/>
    <w:rsid w:val="00C5007F"/>
    <w:rsid w:val="00C946F4"/>
    <w:rsid w:val="00D21DA2"/>
    <w:rsid w:val="00D54F1E"/>
    <w:rsid w:val="00DA2431"/>
    <w:rsid w:val="00DA33AE"/>
    <w:rsid w:val="00DC5FDE"/>
    <w:rsid w:val="00DC7068"/>
    <w:rsid w:val="00DE4916"/>
    <w:rsid w:val="00DE6F77"/>
    <w:rsid w:val="00DE778E"/>
    <w:rsid w:val="00E61D54"/>
    <w:rsid w:val="00EB3ACF"/>
    <w:rsid w:val="00EE068B"/>
    <w:rsid w:val="00F0433C"/>
    <w:rsid w:val="00F44328"/>
    <w:rsid w:val="00FA7226"/>
    <w:rsid w:val="00FD1008"/>
    <w:rsid w:val="00FD715A"/>
    <w:rsid w:val="00FF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B86C2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B86C2C"/>
    <w:pPr>
      <w:spacing w:after="0" w:line="240" w:lineRule="auto"/>
    </w:pPr>
    <w:rPr>
      <w:rFonts w:eastAsiaTheme="minorEastAsia"/>
      <w:color w:val="000000" w:themeColor="text1"/>
      <w:sz w:val="20"/>
      <w:szCs w:val="20"/>
      <w:lang w:eastAsia="ja-JP"/>
    </w:rPr>
  </w:style>
  <w:style w:type="paragraph" w:styleId="a6">
    <w:name w:val="Balloon Text"/>
    <w:basedOn w:val="a"/>
    <w:link w:val="a7"/>
    <w:uiPriority w:val="99"/>
    <w:semiHidden/>
    <w:unhideWhenUsed/>
    <w:rsid w:val="00B86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C2C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rsid w:val="00B86C2C"/>
    <w:rPr>
      <w:rFonts w:eastAsiaTheme="minorEastAsia"/>
      <w:color w:val="000000" w:themeColor="text1"/>
      <w:sz w:val="20"/>
      <w:szCs w:val="20"/>
      <w:lang w:eastAsia="ja-JP"/>
    </w:rPr>
  </w:style>
  <w:style w:type="paragraph" w:styleId="a8">
    <w:name w:val="List Paragraph"/>
    <w:basedOn w:val="a"/>
    <w:uiPriority w:val="34"/>
    <w:qFormat/>
    <w:rsid w:val="00D54F1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B25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1"/>
    <w:rsid w:val="00B86C2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B86C2C"/>
    <w:pPr>
      <w:spacing w:after="0" w:line="240" w:lineRule="auto"/>
    </w:pPr>
    <w:rPr>
      <w:rFonts w:eastAsiaTheme="minorEastAsia"/>
      <w:color w:val="000000" w:themeColor="text1"/>
      <w:sz w:val="20"/>
      <w:szCs w:val="20"/>
      <w:lang w:eastAsia="ja-JP"/>
    </w:rPr>
  </w:style>
  <w:style w:type="paragraph" w:styleId="a6">
    <w:name w:val="Balloon Text"/>
    <w:basedOn w:val="a"/>
    <w:link w:val="a7"/>
    <w:uiPriority w:val="99"/>
    <w:semiHidden/>
    <w:unhideWhenUsed/>
    <w:rsid w:val="00B86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C2C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rsid w:val="00B86C2C"/>
    <w:rPr>
      <w:rFonts w:eastAsiaTheme="minorEastAsia"/>
      <w:color w:val="000000" w:themeColor="text1"/>
      <w:sz w:val="20"/>
      <w:szCs w:val="20"/>
      <w:lang w:eastAsia="ja-JP"/>
    </w:rPr>
  </w:style>
  <w:style w:type="paragraph" w:styleId="a8">
    <w:name w:val="List Paragraph"/>
    <w:basedOn w:val="a"/>
    <w:uiPriority w:val="34"/>
    <w:qFormat/>
    <w:rsid w:val="00D54F1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B25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f-floristika.ru/osnovnye-principy-sostavleniya-kompozicij/7-principov.htm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bm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://df-floristika.ru/wp-content/uploads/2010/02/analog.jpg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df-floristika.ru/osnovnye-principy-sostavleniya-kompozicij/7-principov.htm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f-floristika.ru/4-osnovnyx-stilya-floristiki/linejnyj-stil.html/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bmp"/><Relationship Id="rId4" Type="http://schemas.microsoft.com/office/2007/relationships/stylesWithEffects" Target="stylesWithEffects.xml"/><Relationship Id="rId9" Type="http://schemas.openxmlformats.org/officeDocument/2006/relationships/hyperlink" Target="http://df-floristika.ru/wp-content/uploads/2010/02/kontrast.jpg" TargetMode="External"/><Relationship Id="rId14" Type="http://schemas.openxmlformats.org/officeDocument/2006/relationships/hyperlink" Target="http://df-floristika.ru/wp-content/uploads/2010/02/monohr.jpg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3EB3C-5D8A-495E-B9E3-DB1A7C828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3128</Words>
  <Characters>17831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2</cp:revision>
  <cp:lastPrinted>2014-12-14T15:23:00Z</cp:lastPrinted>
  <dcterms:created xsi:type="dcterms:W3CDTF">2014-12-14T15:36:00Z</dcterms:created>
  <dcterms:modified xsi:type="dcterms:W3CDTF">2014-12-14T15:36:00Z</dcterms:modified>
</cp:coreProperties>
</file>