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F8" w:rsidRPr="004C3AF8" w:rsidRDefault="004C3AF8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3AF8">
        <w:rPr>
          <w:rFonts w:ascii="Times New Roman" w:hAnsi="Times New Roman" w:cs="Times New Roman"/>
          <w:sz w:val="28"/>
          <w:szCs w:val="28"/>
          <w:lang w:val="uk-UA"/>
        </w:rPr>
        <w:t>КОНСПЕКТ УРОКУ ОБРАЗОТВОРЧОГО МИСТЕЦТВА У 5 КЛАСІ</w:t>
      </w:r>
    </w:p>
    <w:p w:rsidR="00D100D0" w:rsidRPr="00C1694F" w:rsidRDefault="00D100D0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Петриківський розпис</w:t>
      </w:r>
    </w:p>
    <w:p w:rsidR="00C1694F" w:rsidRDefault="00D100D0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i/>
          <w:sz w:val="28"/>
          <w:szCs w:val="28"/>
          <w:lang w:val="uk-UA"/>
        </w:rPr>
        <w:t>навчальна: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ознайомити учнів з особливостями петриківського розпису,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історією його виникнення,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майстрами цього розпису;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навчити основних мазків та елементів петриківського розпису;</w:t>
      </w:r>
    </w:p>
    <w:p w:rsidR="004C46C2" w:rsidRPr="00C1694F" w:rsidRDefault="00C1694F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4C46C2" w:rsidRPr="00C1694F">
        <w:rPr>
          <w:rFonts w:ascii="Times New Roman" w:hAnsi="Times New Roman" w:cs="Times New Roman"/>
          <w:i/>
          <w:sz w:val="28"/>
          <w:szCs w:val="28"/>
          <w:lang w:val="uk-UA"/>
        </w:rPr>
        <w:t>розвиваюча: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розвивати вміння насолоджуватися спогляданням творів петриківського розпису,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аналізувати їх;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формувати естетичні почуття,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смак,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творчі здібності;</w:t>
      </w:r>
    </w:p>
    <w:p w:rsidR="004C46C2" w:rsidRPr="00C1694F" w:rsidRDefault="00C1694F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</w:t>
      </w:r>
      <w:r w:rsidR="004C46C2" w:rsidRPr="00C1694F">
        <w:rPr>
          <w:rFonts w:ascii="Times New Roman" w:hAnsi="Times New Roman" w:cs="Times New Roman"/>
          <w:i/>
          <w:sz w:val="28"/>
          <w:szCs w:val="28"/>
          <w:lang w:val="uk-UA"/>
        </w:rPr>
        <w:t>виховна: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виховувати зацікавленість творами декоративно-ужиткового мистецтва,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бережливе ставлення до народного мистецтва,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4C46C2" w:rsidRPr="00C1694F">
        <w:rPr>
          <w:rFonts w:ascii="Times New Roman" w:hAnsi="Times New Roman" w:cs="Times New Roman"/>
          <w:sz w:val="28"/>
          <w:szCs w:val="28"/>
        </w:rPr>
        <w:t>’</w:t>
      </w:r>
      <w:r w:rsidR="004C46C2" w:rsidRPr="00C1694F">
        <w:rPr>
          <w:rFonts w:ascii="Times New Roman" w:hAnsi="Times New Roman" w:cs="Times New Roman"/>
          <w:sz w:val="28"/>
          <w:szCs w:val="28"/>
          <w:lang w:val="uk-UA"/>
        </w:rPr>
        <w:t>яток української культури.</w:t>
      </w:r>
    </w:p>
    <w:p w:rsidR="004C46C2" w:rsidRPr="00C1694F" w:rsidRDefault="004C46C2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репродукції петриківського розпису,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фарби,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пензлі,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зразки робіт,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таблиці етапів роботи,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елементів розпису.</w:t>
      </w:r>
    </w:p>
    <w:p w:rsidR="004C46C2" w:rsidRPr="00C1694F" w:rsidRDefault="004C46C2" w:rsidP="00C1694F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комбінований.</w:t>
      </w:r>
    </w:p>
    <w:p w:rsidR="004C46C2" w:rsidRPr="00C1694F" w:rsidRDefault="004C46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Хід уроку</w:t>
      </w:r>
    </w:p>
    <w:p w:rsidR="004C46C2" w:rsidRPr="00C1694F" w:rsidRDefault="004C46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</w:p>
    <w:p w:rsidR="00F71E55" w:rsidRPr="00C1694F" w:rsidRDefault="004C46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Привітання.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Перевірка готовності учнів до уроку.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Що таке розпис?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До якого виду мистецтва він належить?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Які центри розпису в Україні вам відомі?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Чи доводилось вам бачити розписи створені майстрами селища Петриківка на Дніпропетровщині?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та мети уроку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     Сьогодні ви познайомитеся з петриківським розписом,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історією його виникнення,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майстрами,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які його виконували.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А також ви навчитеся основним мазкам та прийомам цього розпису.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1694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Викладення нового матеріалу</w:t>
      </w:r>
    </w:p>
    <w:p w:rsidR="00F71E55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Петриківський розпис – унікальний вид розпису на деревині чи папері.</w:t>
      </w:r>
    </w:p>
    <w:p w:rsidR="000925D8" w:rsidRPr="00C1694F" w:rsidRDefault="00F71E55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У Дніпропетровській області розкинулось мальовниче село Петриківка.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Це одне з тих сіл,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де дбайливо зберігають і шанують традиції давніх народних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промислів.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Петриківка 230 років тому була заснована Петром Калнишевським.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У цьому вільному козацькому селі виник цікавий звичай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>: жінки стали розписувати стіни хат барвистими квітковими орнаментами.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Для настінного малювання  у Петриківці до кінця ХІХ століття використовували крейду, сажу, кольорові глини, саморобні  рослинні фарби. Фарби розводили яєчним жовтком, молоком, природним вишневим клеєм. Малюнок наносили за допомогою пензлика з болотного </w:t>
      </w:r>
      <w:proofErr w:type="spellStart"/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>оситняка</w:t>
      </w:r>
      <w:proofErr w:type="spellEnd"/>
      <w:r w:rsidR="00771DDA" w:rsidRPr="00C1694F">
        <w:rPr>
          <w:rFonts w:ascii="Times New Roman" w:hAnsi="Times New Roman" w:cs="Times New Roman"/>
          <w:sz w:val="28"/>
          <w:szCs w:val="28"/>
          <w:lang w:val="uk-UA"/>
        </w:rPr>
        <w:t>, а деякі деталі вимальовували саморобними</w:t>
      </w:r>
      <w:r w:rsidR="000925D8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тоненькими пензликами з котячої шерсті, сірниками, обмотаними м</w:t>
      </w:r>
      <w:r w:rsidR="000925D8" w:rsidRPr="00C1694F">
        <w:rPr>
          <w:rFonts w:ascii="Times New Roman" w:hAnsi="Times New Roman" w:cs="Times New Roman"/>
          <w:sz w:val="28"/>
          <w:szCs w:val="28"/>
        </w:rPr>
        <w:t>’</w:t>
      </w:r>
      <w:r w:rsidR="000925D8" w:rsidRPr="00C1694F">
        <w:rPr>
          <w:rFonts w:ascii="Times New Roman" w:hAnsi="Times New Roman" w:cs="Times New Roman"/>
          <w:sz w:val="28"/>
          <w:szCs w:val="28"/>
          <w:lang w:val="uk-UA"/>
        </w:rPr>
        <w:t>якою тканиною, а грона калини – кінчиком пальця.</w:t>
      </w:r>
    </w:p>
    <w:p w:rsidR="000925D8" w:rsidRPr="00C1694F" w:rsidRDefault="000925D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  Орнаменти петриківського розпису оздоблені рослинно-квітковим орнаментом, що відзначався легкістю та виразністю.</w:t>
      </w:r>
    </w:p>
    <w:p w:rsidR="00EA4F4F" w:rsidRPr="00C1694F" w:rsidRDefault="000925D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  На початку ХІХ століття на основі настінного розпису виник декоративний розпис, який виконували на посуді:вазах, тарілках, глечиках тощо. З початку ХХ століття Петриківка стала центром виготовлення «</w:t>
      </w:r>
      <w:proofErr w:type="spellStart"/>
      <w:r w:rsidRPr="00C1694F">
        <w:rPr>
          <w:rFonts w:ascii="Times New Roman" w:hAnsi="Times New Roman" w:cs="Times New Roman"/>
          <w:sz w:val="28"/>
          <w:szCs w:val="28"/>
          <w:lang w:val="uk-UA"/>
        </w:rPr>
        <w:t>мальовок</w:t>
      </w:r>
      <w:proofErr w:type="spellEnd"/>
      <w:r w:rsidRPr="00C1694F">
        <w:rPr>
          <w:rFonts w:ascii="Times New Roman" w:hAnsi="Times New Roman" w:cs="Times New Roman"/>
          <w:sz w:val="28"/>
          <w:szCs w:val="28"/>
          <w:lang w:val="uk-UA"/>
        </w:rPr>
        <w:t>» - малюнків на тонкому папері дешевими аніліновими фарбами – «манійками». «</w:t>
      </w:r>
      <w:proofErr w:type="spellStart"/>
      <w:r w:rsidRPr="00C1694F">
        <w:rPr>
          <w:rFonts w:ascii="Times New Roman" w:hAnsi="Times New Roman" w:cs="Times New Roman"/>
          <w:sz w:val="28"/>
          <w:szCs w:val="28"/>
          <w:lang w:val="uk-UA"/>
        </w:rPr>
        <w:t>Мальовки</w:t>
      </w:r>
      <w:proofErr w:type="spellEnd"/>
      <w:r w:rsidRPr="00C1694F">
        <w:rPr>
          <w:rFonts w:ascii="Times New Roman" w:hAnsi="Times New Roman" w:cs="Times New Roman"/>
          <w:sz w:val="28"/>
          <w:szCs w:val="28"/>
          <w:lang w:val="uk-UA"/>
        </w:rPr>
        <w:t>» користувалися поп</w:t>
      </w:r>
      <w:r w:rsidR="00EA4F4F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итом і швидко поширились далеко за межі села. Зберігаючи традиції, </w:t>
      </w:r>
      <w:proofErr w:type="spellStart"/>
      <w:r w:rsidR="00EA4F4F" w:rsidRPr="00C1694F">
        <w:rPr>
          <w:rFonts w:ascii="Times New Roman" w:hAnsi="Times New Roman" w:cs="Times New Roman"/>
          <w:sz w:val="28"/>
          <w:szCs w:val="28"/>
          <w:lang w:val="uk-UA"/>
        </w:rPr>
        <w:t>майстрі</w:t>
      </w:r>
      <w:proofErr w:type="spellEnd"/>
      <w:r w:rsidR="00EA4F4F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петриківського розпису досі зображають садові, польові квіти, залучають до візерунку мотиви ягід, листочки, бутони.</w:t>
      </w:r>
    </w:p>
    <w:p w:rsidR="00EA4F4F" w:rsidRPr="00C1694F" w:rsidRDefault="00EA4F4F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На дошці зоровий ряд репродукцій</w:t>
      </w:r>
    </w:p>
    <w:p w:rsidR="00D100D0" w:rsidRPr="00C1694F" w:rsidRDefault="00EA4F4F" w:rsidP="00C1694F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9937" cy="3400425"/>
            <wp:effectExtent l="19050" t="0" r="7913" b="0"/>
            <wp:docPr id="2" name="Рисунок 2" descr="C:\Documents and Settings\Admin\Рабочий стол\петриківка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триківка\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7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4F" w:rsidRPr="00C1694F" w:rsidRDefault="00EA4F4F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EA4F4F" w:rsidRPr="00C1694F" w:rsidRDefault="00EA4F4F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36456"/>
            <wp:effectExtent l="19050" t="0" r="0" b="0"/>
            <wp:docPr id="3" name="Рисунок 3" descr="C:\Documents and Settings\Admin\Рабочий стол\петриківка\images.jpg 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триківка\images.jpg о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3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4F" w:rsidRPr="00C1694F" w:rsidRDefault="00EA4F4F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278" cy="4114800"/>
            <wp:effectExtent l="19050" t="0" r="1372" b="0"/>
            <wp:docPr id="4" name="Рисунок 4" descr="C:\Documents and Settings\Admin\Рабочий стол\петриківка\_500x354_14927_5cf5cf8eadd828e71436ca62680834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етриківка\_500x354_14927_5cf5cf8eadd828e71436ca62680834c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8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F7C"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879" cy="3124200"/>
            <wp:effectExtent l="19050" t="0" r="0" b="0"/>
            <wp:docPr id="8" name="Рисунок 8" descr="C:\Documents and Settings\Admin\Local Settings\Temporary Internet Files\Content.Word\fileGpnX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fileGpnX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7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D6" w:rsidRPr="00C1694F" w:rsidRDefault="00475AD6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i/>
          <w:sz w:val="28"/>
          <w:szCs w:val="28"/>
          <w:lang w:val="uk-UA"/>
        </w:rPr>
        <w:t>Використання методу «дай оцінку»</w:t>
      </w:r>
    </w:p>
    <w:p w:rsidR="00887F7C" w:rsidRPr="00C1694F" w:rsidRDefault="00887F7C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Учні розглядають твори та розповідають про своє враження.</w:t>
      </w:r>
      <w:r w:rsidR="00475AD6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7F7C" w:rsidRPr="00C1694F" w:rsidRDefault="00887F7C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694F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 w:rsidRPr="00C169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7F7C" w:rsidRPr="00C1694F" w:rsidRDefault="00887F7C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Інструктаж</w:t>
      </w:r>
    </w:p>
    <w:p w:rsidR="00887F7C" w:rsidRPr="00C1694F" w:rsidRDefault="00887F7C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Щоб створити візерунок у техніці петриківського розпису, вам необхідно опанувати чотири типи мазків: «гребінець», «зернятко», </w:t>
      </w:r>
      <w:r w:rsidR="00233704" w:rsidRPr="00C1694F">
        <w:rPr>
          <w:rFonts w:ascii="Times New Roman" w:hAnsi="Times New Roman" w:cs="Times New Roman"/>
          <w:sz w:val="28"/>
          <w:szCs w:val="28"/>
          <w:lang w:val="uk-UA"/>
        </w:rPr>
        <w:t>«горішок», «перехідний мазок».</w:t>
      </w:r>
    </w:p>
    <w:p w:rsidR="00233704" w:rsidRPr="00C1694F" w:rsidRDefault="00233704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На дошці таблиці</w:t>
      </w:r>
    </w:p>
    <w:p w:rsidR="00233704" w:rsidRDefault="00233704" w:rsidP="00C1694F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191321"/>
            <wp:effectExtent l="19050" t="0" r="9525" b="0"/>
            <wp:docPr id="11" name="Рисунок 11" descr="C:\Documents and Settings\Admin\Рабочий стол\петриківка\t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етриківка\t1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9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1854570"/>
            <wp:effectExtent l="19050" t="0" r="0" b="0"/>
            <wp:docPr id="12" name="Рисунок 12" descr="C:\Documents and Settings\Admin\Local Settings\Temporary Internet Files\Content.Word\tab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tabl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4F" w:rsidRDefault="00C1694F" w:rsidP="00C1694F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1694F" w:rsidRPr="00C1694F" w:rsidRDefault="00C1694F" w:rsidP="00C1694F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BC7AC2" w:rsidRPr="00C1694F" w:rsidRDefault="00233704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623991"/>
            <wp:effectExtent l="19050" t="0" r="9525" b="0"/>
            <wp:docPr id="15" name="Рисунок 15" descr="C:\Documents and Settings\Admin\Local Settings\Temporary Internet Files\Content.Word\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age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2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4F" w:rsidRDefault="00C1694F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694F" w:rsidRDefault="00C1694F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257550" cy="2521974"/>
            <wp:effectExtent l="19050" t="0" r="0" b="0"/>
            <wp:docPr id="5" name="Рисунок 18" descr="C:\Documents and Settings\Admin\Рабочий стол\петриківка\DSC_0355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петриківка\DSC_0355_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2" cy="25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4F" w:rsidRDefault="00C1694F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3704" w:rsidRPr="00C1694F" w:rsidRDefault="00233704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Вчитель демонструє виконання мазків.</w:t>
      </w:r>
    </w:p>
    <w:p w:rsidR="00233704" w:rsidRPr="00C1694F" w:rsidRDefault="00233704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Самостійна практична робота.</w:t>
      </w:r>
    </w:p>
    <w:p w:rsidR="00233704" w:rsidRPr="00C1694F" w:rsidRDefault="00233704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Створення зображення декоративної квітки або кетяга калини.</w:t>
      </w:r>
    </w:p>
    <w:p w:rsidR="00233704" w:rsidRPr="00C1694F" w:rsidRDefault="00233704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На дошці  - таблиці з етапами виконання роботи.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Крім того вчитель заз</w:t>
      </w:r>
      <w:r w:rsidR="008F7460" w:rsidRPr="00C1694F">
        <w:rPr>
          <w:rFonts w:ascii="Times New Roman" w:hAnsi="Times New Roman" w:cs="Times New Roman"/>
          <w:sz w:val="28"/>
          <w:szCs w:val="28"/>
          <w:lang w:val="uk-UA"/>
        </w:rPr>
        <w:t>начає,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460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що особливістю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композиції петриківського розпису є  </w:t>
      </w:r>
      <w:r w:rsidRPr="00C1694F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C1694F">
        <w:rPr>
          <w:rFonts w:ascii="Times New Roman" w:hAnsi="Times New Roman" w:cs="Times New Roman"/>
          <w:sz w:val="28"/>
          <w:szCs w:val="28"/>
          <w:lang w:val="uk-UA"/>
        </w:rPr>
        <w:t>-подібне</w:t>
      </w:r>
      <w:proofErr w:type="spellEnd"/>
      <w:r w:rsidR="008F7460"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розміщення візерунку.</w:t>
      </w:r>
    </w:p>
    <w:p w:rsidR="00C1694F" w:rsidRDefault="008F7460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4783" cy="1495425"/>
            <wp:effectExtent l="19050" t="0" r="1517" b="0"/>
            <wp:docPr id="19" name="Рисунок 19" descr="C:\Documents and Settings\Admin\Рабочий стол\петриківка\79_html_m4754f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етриківка\79_html_m4754ff6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8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7460" w:rsidRDefault="00C1694F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="008F7460" w:rsidRPr="00C1694F">
        <w:rPr>
          <w:rFonts w:ascii="Times New Roman" w:hAnsi="Times New Roman" w:cs="Times New Roman"/>
          <w:b/>
          <w:i/>
          <w:sz w:val="28"/>
          <w:szCs w:val="28"/>
          <w:lang w:val="uk-UA"/>
        </w:rPr>
        <w:t>ослідовність виконання</w:t>
      </w:r>
    </w:p>
    <w:p w:rsidR="00C1694F" w:rsidRPr="00C1694F" w:rsidRDefault="00C1694F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F7460" w:rsidRPr="00C1694F" w:rsidRDefault="008F7460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i/>
          <w:sz w:val="28"/>
          <w:szCs w:val="28"/>
          <w:lang w:val="uk-UA"/>
        </w:rPr>
        <w:t>Співпраця вчителя та учня – метод «взаємного навчання»</w:t>
      </w:r>
    </w:p>
    <w:p w:rsidR="00C1694F" w:rsidRPr="00C1694F" w:rsidRDefault="008F7460" w:rsidP="004C3AF8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82699"/>
            <wp:effectExtent l="19050" t="0" r="0" b="0"/>
            <wp:docPr id="20" name="Рисунок 20" descr="C:\Documents and Settings\Admin\Local Settings\Temporary Internet Files\Content.Word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DSC_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307306"/>
            <wp:effectExtent l="19050" t="0" r="9525" b="0"/>
            <wp:docPr id="23" name="Рисунок 23" descr="C:\Documents and Settings\Admin\Local Settings\Temporary Internet Files\Content.Word\IMG_20131126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IMG_20131126_131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752" cy="1352550"/>
            <wp:effectExtent l="19050" t="0" r="0" b="0"/>
            <wp:docPr id="29" name="Рисунок 29" descr="C:\Documents and Settings\Admin\Local Settings\Temporary Internet Files\Content.Word\1786507_html_m37104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1786507_html_m371040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60" w:rsidRPr="00C1694F" w:rsidRDefault="008F7460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набутих знань</w:t>
      </w:r>
    </w:p>
    <w:p w:rsidR="008F7460" w:rsidRPr="00C1694F" w:rsidRDefault="008F7460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Де виник петриківський розпис?</w:t>
      </w:r>
    </w:p>
    <w:p w:rsidR="008F7460" w:rsidRPr="00C1694F" w:rsidRDefault="008F7460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Якими інструментами користувались майстри для його зображення</w:t>
      </w:r>
      <w:r w:rsidR="00BC7AC2" w:rsidRPr="00C1694F">
        <w:rPr>
          <w:rFonts w:ascii="Times New Roman" w:hAnsi="Times New Roman" w:cs="Times New Roman"/>
          <w:sz w:val="28"/>
          <w:szCs w:val="28"/>
          <w:lang w:val="uk-UA"/>
        </w:rPr>
        <w:t>, та чим малювали?</w:t>
      </w: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Які види мазків ви сьогодні освоїли?</w:t>
      </w: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16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Оцінювання робіт учнів.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Створення виставки та назви для неї.</w:t>
      </w: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>підгот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="00C169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1694F">
        <w:rPr>
          <w:rFonts w:ascii="Times New Roman" w:hAnsi="Times New Roman" w:cs="Times New Roman"/>
          <w:sz w:val="28"/>
          <w:szCs w:val="28"/>
          <w:lang w:val="uk-UA"/>
        </w:rPr>
        <w:t xml:space="preserve"> для наступної роботи)</w:t>
      </w: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Урок завершено</w:t>
      </w:r>
    </w:p>
    <w:p w:rsidR="00BC7AC2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Pr="00C1694F" w:rsidRDefault="004C3AF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7AC2" w:rsidRPr="00C1694F" w:rsidRDefault="00BC7AC2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</w:t>
      </w:r>
    </w:p>
    <w:p w:rsidR="000F7FD8" w:rsidRPr="00C1694F" w:rsidRDefault="00BC7AC2" w:rsidP="00C1694F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Учнівські роботи</w:t>
      </w:r>
    </w:p>
    <w:p w:rsidR="00BC7AC2" w:rsidRPr="00C1694F" w:rsidRDefault="000F7FD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644926"/>
            <wp:effectExtent l="19050" t="0" r="0" b="0"/>
            <wp:docPr id="32" name="Рисунок 32" descr="C:\Documents and Settings\Admin\Рабочий стол\петриківка\PB19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петриківка\PB192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11" cy="46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D6" w:rsidRPr="00C1694F" w:rsidRDefault="000F7FD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215" cy="3867150"/>
            <wp:effectExtent l="19050" t="0" r="0" b="0"/>
            <wp:docPr id="33" name="Рисунок 33" descr="C:\Documents and Settings\Admin\Рабочий стол\петриківка\IMG_20131126_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петриківка\IMG_20131126_130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90" cy="386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D8" w:rsidRPr="004C3AF8" w:rsidRDefault="000F7FD8" w:rsidP="00C1694F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3AF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до </w:t>
      </w:r>
      <w:r w:rsidRPr="004C3AF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C3A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етапу уроку</w:t>
      </w:r>
    </w:p>
    <w:p w:rsidR="000F7FD8" w:rsidRDefault="000F7FD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sz w:val="28"/>
          <w:szCs w:val="28"/>
          <w:lang w:val="uk-UA"/>
        </w:rPr>
        <w:t>Оздоблення предметів петриківським розписом</w:t>
      </w:r>
    </w:p>
    <w:p w:rsidR="004C3AF8" w:rsidRDefault="004C3AF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C3AF8" w:rsidRPr="00C1694F" w:rsidRDefault="004C3AF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7FD8" w:rsidRDefault="000F7FD8" w:rsidP="004C3AF8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35" name="Рисунок 35" descr="C:\Documents and Settings\Admin\Local Settings\Temporary Internet Files\Content.Word\1265398590430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12653985904302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AF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38" name="Рисунок 38" descr="C:\Documents and Settings\Admin\Local Settings\Temporary Internet Files\Content.Word\5525334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55253343_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F8" w:rsidRPr="00C1694F" w:rsidRDefault="004C3AF8" w:rsidP="004C3AF8">
      <w:pPr>
        <w:pStyle w:val="a5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F7FD8" w:rsidRPr="00C1694F" w:rsidRDefault="000F7FD8" w:rsidP="004C3AF8">
      <w:pPr>
        <w:pStyle w:val="a5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19050" t="0" r="9525" b="0"/>
            <wp:docPr id="41" name="Рисунок 41" descr="C:\Documents and Settings\Admin\Local Settings\Temporary Internet Files\Content.Word\5525929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Local Settings\Temporary Internet Files\Content.Word\55259290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AF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16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19050" t="0" r="9525" b="0"/>
            <wp:docPr id="44" name="Рисунок 44" descr="C:\Documents and Settings\Admin\Local Settings\Temporary Internet Files\Content.Word\55253277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Local Settings\Temporary Internet Files\Content.Word\55253277_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FD8" w:rsidRPr="00C1694F" w:rsidSect="00C1694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00D0"/>
    <w:rsid w:val="000925D8"/>
    <w:rsid w:val="000F7FD8"/>
    <w:rsid w:val="001523BE"/>
    <w:rsid w:val="00233704"/>
    <w:rsid w:val="00475AD6"/>
    <w:rsid w:val="004C3AF8"/>
    <w:rsid w:val="004C46C2"/>
    <w:rsid w:val="006F2967"/>
    <w:rsid w:val="00771DDA"/>
    <w:rsid w:val="00817C37"/>
    <w:rsid w:val="00887F7C"/>
    <w:rsid w:val="008F7460"/>
    <w:rsid w:val="00BC7AC2"/>
    <w:rsid w:val="00C1694F"/>
    <w:rsid w:val="00CE446F"/>
    <w:rsid w:val="00D100D0"/>
    <w:rsid w:val="00EA4F4F"/>
    <w:rsid w:val="00F71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0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69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4</cp:revision>
  <dcterms:created xsi:type="dcterms:W3CDTF">2014-11-18T21:10:00Z</dcterms:created>
  <dcterms:modified xsi:type="dcterms:W3CDTF">2014-11-20T22:12:00Z</dcterms:modified>
</cp:coreProperties>
</file>