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11B" w:rsidRPr="00F87D5F" w:rsidRDefault="007D711B" w:rsidP="00B47F0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87D5F">
        <w:rPr>
          <w:rFonts w:ascii="Times New Roman" w:hAnsi="Times New Roman" w:cs="Times New Roman"/>
          <w:b/>
          <w:sz w:val="36"/>
          <w:szCs w:val="36"/>
          <w:lang w:val="uk-UA"/>
        </w:rPr>
        <w:t>Опис педагогічного досвіду</w:t>
      </w:r>
    </w:p>
    <w:p w:rsidR="00F87D5F" w:rsidRPr="00F87D5F" w:rsidRDefault="007D711B" w:rsidP="00B47F0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87D5F">
        <w:rPr>
          <w:rFonts w:ascii="Times New Roman" w:hAnsi="Times New Roman" w:cs="Times New Roman"/>
          <w:b/>
          <w:sz w:val="36"/>
          <w:szCs w:val="36"/>
          <w:lang w:val="uk-UA"/>
        </w:rPr>
        <w:t>з розв</w:t>
      </w:r>
      <w:r w:rsidRPr="00F87D5F">
        <w:rPr>
          <w:rFonts w:ascii="Times New Roman" w:hAnsi="Times New Roman" w:cs="Times New Roman"/>
          <w:b/>
          <w:sz w:val="36"/>
          <w:szCs w:val="36"/>
        </w:rPr>
        <w:t>’</w:t>
      </w:r>
      <w:r w:rsidRPr="00F87D5F">
        <w:rPr>
          <w:rFonts w:ascii="Times New Roman" w:hAnsi="Times New Roman" w:cs="Times New Roman"/>
          <w:b/>
          <w:sz w:val="36"/>
          <w:szCs w:val="36"/>
          <w:lang w:val="uk-UA"/>
        </w:rPr>
        <w:t xml:space="preserve">язання педагогічної проблеми, </w:t>
      </w:r>
    </w:p>
    <w:p w:rsidR="007D711B" w:rsidRPr="00F87D5F" w:rsidRDefault="007D711B" w:rsidP="00B47F0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7D5F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над якою працює </w:t>
      </w:r>
      <w:r w:rsidR="006B7A5A" w:rsidRPr="00F87D5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r w:rsidRPr="00F87D5F">
        <w:rPr>
          <w:rFonts w:ascii="Times New Roman" w:hAnsi="Times New Roman" w:cs="Times New Roman"/>
          <w:b/>
          <w:sz w:val="36"/>
          <w:szCs w:val="36"/>
          <w:lang w:val="uk-UA"/>
        </w:rPr>
        <w:t>класний керівник</w:t>
      </w: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7D711B" w:rsidRPr="00F87D5F" w:rsidTr="007D711B">
        <w:tc>
          <w:tcPr>
            <w:tcW w:w="2376" w:type="dxa"/>
          </w:tcPr>
          <w:p w:rsidR="007D711B" w:rsidRPr="00B47F09" w:rsidRDefault="007D711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7F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досвіду</w:t>
            </w:r>
          </w:p>
        </w:tc>
        <w:tc>
          <w:tcPr>
            <w:tcW w:w="7195" w:type="dxa"/>
          </w:tcPr>
          <w:p w:rsidR="007D711B" w:rsidRPr="00104F58" w:rsidRDefault="007D71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D711B" w:rsidRPr="00F87D5F" w:rsidTr="007D711B">
        <w:tc>
          <w:tcPr>
            <w:tcW w:w="2376" w:type="dxa"/>
          </w:tcPr>
          <w:p w:rsidR="007D711B" w:rsidRPr="00B47F09" w:rsidRDefault="007D711B" w:rsidP="00B47F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7F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Автор</w:t>
            </w:r>
          </w:p>
        </w:tc>
        <w:tc>
          <w:tcPr>
            <w:tcW w:w="7195" w:type="dxa"/>
          </w:tcPr>
          <w:p w:rsidR="007D711B" w:rsidRPr="00104F58" w:rsidRDefault="007D711B" w:rsidP="00B47F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F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Горохівська Людмила Георгіївна</w:t>
            </w:r>
          </w:p>
          <w:p w:rsidR="007D711B" w:rsidRPr="00104F58" w:rsidRDefault="007D711B" w:rsidP="00B47F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F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Класний керівник 7 класу Вишнівецької загальноосвітньої школи І-ІІІ ступенів</w:t>
            </w:r>
          </w:p>
        </w:tc>
      </w:tr>
      <w:tr w:rsidR="007D711B" w:rsidRPr="00F87D5F" w:rsidTr="007D711B">
        <w:tc>
          <w:tcPr>
            <w:tcW w:w="2376" w:type="dxa"/>
          </w:tcPr>
          <w:p w:rsidR="007D711B" w:rsidRPr="00B47F09" w:rsidRDefault="007D711B" w:rsidP="00B47F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7F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Сфера застосування</w:t>
            </w:r>
          </w:p>
        </w:tc>
        <w:tc>
          <w:tcPr>
            <w:tcW w:w="7195" w:type="dxa"/>
          </w:tcPr>
          <w:p w:rsidR="007D711B" w:rsidRPr="00104F58" w:rsidRDefault="007D711B" w:rsidP="00B47F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F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Вишнівецька загальноосвітня школа І-ІІІ ступенів, Збаразького району</w:t>
            </w:r>
          </w:p>
        </w:tc>
      </w:tr>
      <w:tr w:rsidR="007D711B" w:rsidRPr="00F87D5F" w:rsidTr="007D711B">
        <w:tc>
          <w:tcPr>
            <w:tcW w:w="2376" w:type="dxa"/>
          </w:tcPr>
          <w:p w:rsidR="007D711B" w:rsidRPr="00B47F09" w:rsidRDefault="007D711B" w:rsidP="00B47F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7F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Актуальність</w:t>
            </w:r>
          </w:p>
        </w:tc>
        <w:tc>
          <w:tcPr>
            <w:tcW w:w="7195" w:type="dxa"/>
          </w:tcPr>
          <w:p w:rsidR="004118FA" w:rsidRPr="00104F58" w:rsidRDefault="004118FA" w:rsidP="00B47F0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04F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104F5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 сучасному етапі розвитку суспільства педагоги все помітніше усвідомлюють гостру потребу у створенні та реалізації індивідуального підходу до учня,  як одного з принципів організації навчально-виховної роботи, що обґрунтовується сучасною психологією і педагогікою. Такий підхід має сприяти більш цілеспрямованому, гармонійному розвиткові особистості школяра як громадянина і творчого, професійно діючого працівника.</w:t>
            </w:r>
          </w:p>
          <w:p w:rsidR="007D711B" w:rsidRPr="00104F58" w:rsidRDefault="007D711B" w:rsidP="00B47F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711B" w:rsidRPr="00F87D5F" w:rsidTr="007D711B">
        <w:tc>
          <w:tcPr>
            <w:tcW w:w="2376" w:type="dxa"/>
          </w:tcPr>
          <w:p w:rsidR="007D711B" w:rsidRPr="00B47F09" w:rsidRDefault="007D711B" w:rsidP="00B47F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7F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Наукові концепції та теорії</w:t>
            </w:r>
          </w:p>
        </w:tc>
        <w:tc>
          <w:tcPr>
            <w:tcW w:w="7195" w:type="dxa"/>
          </w:tcPr>
          <w:p w:rsidR="005E0872" w:rsidRPr="00104F58" w:rsidRDefault="005E0872" w:rsidP="00B47F09">
            <w:pPr>
              <w:spacing w:line="360" w:lineRule="auto"/>
              <w:ind w:firstLine="70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04F5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Проблем</w:t>
            </w:r>
            <w:r w:rsidRPr="00104F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створення умов для формування високоморальної, здорової особистості та її</w:t>
            </w:r>
            <w:r w:rsidRPr="00104F5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творчого потенціалу завжди хвилювала вчених-дослідників, педагогів-практиків А.С. Макаренка, В.О. Сухомлинського. </w:t>
            </w:r>
            <w:proofErr w:type="gramStart"/>
            <w:r w:rsidRPr="00104F58">
              <w:rPr>
                <w:rFonts w:ascii="Times New Roman" w:eastAsia="Calibri" w:hAnsi="Times New Roman" w:cs="Times New Roman"/>
                <w:sz w:val="28"/>
                <w:szCs w:val="28"/>
              </w:rPr>
              <w:t>Ц</w:t>
            </w:r>
            <w:proofErr w:type="gramEnd"/>
            <w:r w:rsidRPr="00104F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 прогресивні педагоги вважали, що правильно організований навчально-виховний процес у школі сприяє формуванню в учнів творчого ставлення до навчання, розвитку їх пізнавального інтересу. Завдання школи вони вбачали </w:t>
            </w:r>
            <w:proofErr w:type="gramStart"/>
            <w:r w:rsidRPr="00104F58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proofErr w:type="gramEnd"/>
            <w:r w:rsidRPr="00104F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вільному розвитку учнів, їх самостійності, активності, у творчому застосуванні набутих знань. Вчитель може впливати на процес </w:t>
            </w:r>
            <w:r w:rsidRPr="00104F5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формування мислення учня, цілеспрямовано активізувати його творчість.</w:t>
            </w:r>
          </w:p>
          <w:p w:rsidR="001D224E" w:rsidRPr="00104F58" w:rsidRDefault="001D224E" w:rsidP="00B47F09">
            <w:pPr>
              <w:spacing w:line="360" w:lineRule="auto"/>
              <w:ind w:firstLine="70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04F58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творчості знайшла відображення в багатьох науках. Вона органічно </w:t>
            </w:r>
            <w:proofErr w:type="gramStart"/>
            <w:r w:rsidRPr="00104F58">
              <w:rPr>
                <w:rFonts w:ascii="Times New Roman" w:hAnsi="Times New Roman" w:cs="Times New Roman"/>
                <w:sz w:val="28"/>
                <w:szCs w:val="28"/>
              </w:rPr>
              <w:t>пов’язана</w:t>
            </w:r>
            <w:proofErr w:type="gramEnd"/>
            <w:r w:rsidRPr="00104F58">
              <w:rPr>
                <w:rFonts w:ascii="Times New Roman" w:hAnsi="Times New Roman" w:cs="Times New Roman"/>
                <w:sz w:val="28"/>
                <w:szCs w:val="28"/>
              </w:rPr>
              <w:t xml:space="preserve"> з творчими здібностями. Проблема творчих здібностей розглядається вченими: О.Н.Леонтьєвим, С.Л.Рубінштейном, В.О. Крутецьким, В. О. Пономарьовим, В.О.Моляко. Фундаментальну практичну і теоретичну розробку проблема здібностей одержала в працях С.Л. Рубінштейна. Більшість авторів (Д.Б. Богоявленська, Н.В. Кичук, С.О. Сисоєва, Н.В.Кузьмина, В.І. Андреєв) розглядають творчі здібності як індивідуальн</w:t>
            </w:r>
            <w:proofErr w:type="gramStart"/>
            <w:r w:rsidRPr="00104F5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104F58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психологічні здібності людини, що відповідають вимогам творчої діяльності.</w:t>
            </w:r>
          </w:p>
          <w:p w:rsidR="007D711B" w:rsidRPr="00104F58" w:rsidRDefault="007D711B" w:rsidP="00B47F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11B" w:rsidRPr="00F87D5F" w:rsidTr="007D711B">
        <w:tc>
          <w:tcPr>
            <w:tcW w:w="2376" w:type="dxa"/>
          </w:tcPr>
          <w:p w:rsidR="007D711B" w:rsidRPr="00B47F09" w:rsidRDefault="004118FA" w:rsidP="00B47F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7F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Основна ідея</w:t>
            </w:r>
          </w:p>
        </w:tc>
        <w:tc>
          <w:tcPr>
            <w:tcW w:w="7195" w:type="dxa"/>
          </w:tcPr>
          <w:p w:rsidR="007D711B" w:rsidRPr="00104F58" w:rsidRDefault="00BB6D1B" w:rsidP="00B47F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F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Провідна ідея досвіду роботи з даної проблеми: забезпечення умов для формування творчої, високоморальної, здорової особистості, яка буде здатна на свідомий вибір життєвої позиції.</w:t>
            </w:r>
          </w:p>
        </w:tc>
      </w:tr>
      <w:tr w:rsidR="007D711B" w:rsidRPr="00F87D5F" w:rsidTr="007D711B">
        <w:tc>
          <w:tcPr>
            <w:tcW w:w="2376" w:type="dxa"/>
          </w:tcPr>
          <w:p w:rsidR="007D711B" w:rsidRPr="00B47F09" w:rsidRDefault="00BB6D1B" w:rsidP="00B47F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7F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Технологія реалізації ідеї</w:t>
            </w:r>
          </w:p>
        </w:tc>
        <w:tc>
          <w:tcPr>
            <w:tcW w:w="7195" w:type="dxa"/>
          </w:tcPr>
          <w:p w:rsidR="00A67018" w:rsidRPr="00104F58" w:rsidRDefault="00A67018" w:rsidP="00B47F09">
            <w:pPr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580"/>
            </w:tblGrid>
            <w:tr w:rsidR="005A1FD5" w:rsidRPr="00104F58" w:rsidTr="003F7BE6">
              <w:trPr>
                <w:trHeight w:val="225"/>
              </w:trPr>
              <w:tc>
                <w:tcPr>
                  <w:tcW w:w="5580" w:type="dxa"/>
                </w:tcPr>
                <w:p w:rsidR="005A1FD5" w:rsidRPr="00104F58" w:rsidRDefault="005A1FD5" w:rsidP="00B47F09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  <w:r w:rsidRPr="00104F5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>Психолого-педагогічна характеристика класу</w:t>
                  </w:r>
                </w:p>
              </w:tc>
            </w:tr>
            <w:tr w:rsidR="005A1FD5" w:rsidRPr="00104F58" w:rsidTr="003F7BE6">
              <w:trPr>
                <w:trHeight w:val="270"/>
              </w:trPr>
              <w:tc>
                <w:tcPr>
                  <w:tcW w:w="5580" w:type="dxa"/>
                </w:tcPr>
                <w:p w:rsidR="005A1FD5" w:rsidRPr="00104F58" w:rsidRDefault="005A1FD5" w:rsidP="00B47F09">
                  <w:pPr>
                    <w:spacing w:after="0" w:line="360" w:lineRule="auto"/>
                    <w:ind w:firstLine="72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  <w:r w:rsidRPr="00104F5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>Організація колективу:</w:t>
                  </w:r>
                </w:p>
                <w:p w:rsidR="005A1FD5" w:rsidRPr="00104F58" w:rsidRDefault="005A1FD5" w:rsidP="00B47F09">
                  <w:pPr>
                    <w:spacing w:after="0" w:line="360" w:lineRule="auto"/>
                    <w:ind w:firstLine="72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  <w:r w:rsidRPr="00104F5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>а) самоврядування;</w:t>
                  </w:r>
                </w:p>
                <w:p w:rsidR="005A1FD5" w:rsidRPr="00104F58" w:rsidRDefault="005A1FD5" w:rsidP="00B47F09">
                  <w:pPr>
                    <w:spacing w:after="0" w:line="360" w:lineRule="auto"/>
                    <w:ind w:firstLine="72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  <w:r w:rsidRPr="00104F5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>б) дотримання традицій</w:t>
                  </w:r>
                </w:p>
              </w:tc>
            </w:tr>
            <w:tr w:rsidR="005A1FD5" w:rsidRPr="00104F58" w:rsidTr="003F7BE6">
              <w:trPr>
                <w:trHeight w:val="270"/>
              </w:trPr>
              <w:tc>
                <w:tcPr>
                  <w:tcW w:w="5580" w:type="dxa"/>
                </w:tcPr>
                <w:p w:rsidR="005A1FD5" w:rsidRPr="00104F58" w:rsidRDefault="005A1FD5" w:rsidP="00B47F09">
                  <w:pPr>
                    <w:spacing w:after="0" w:line="360" w:lineRule="auto"/>
                    <w:ind w:firstLine="72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  <w:r w:rsidRPr="00104F5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>Розвиток особистості:</w:t>
                  </w:r>
                </w:p>
                <w:p w:rsidR="005A1FD5" w:rsidRPr="00104F58" w:rsidRDefault="005A1FD5" w:rsidP="00B47F09">
                  <w:pPr>
                    <w:spacing w:after="0" w:line="360" w:lineRule="auto"/>
                    <w:ind w:firstLine="72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  <w:r w:rsidRPr="00104F5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>а) вивчення учнів;</w:t>
                  </w:r>
                </w:p>
                <w:p w:rsidR="005A1FD5" w:rsidRPr="00104F58" w:rsidRDefault="005A1FD5" w:rsidP="00B47F09">
                  <w:pPr>
                    <w:spacing w:after="0" w:line="360" w:lineRule="auto"/>
                    <w:ind w:firstLine="72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  <w:r w:rsidRPr="00104F5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>б) робота з батьками;</w:t>
                  </w:r>
                </w:p>
                <w:p w:rsidR="005A1FD5" w:rsidRPr="00104F58" w:rsidRDefault="005A1FD5" w:rsidP="00B47F09">
                  <w:pPr>
                    <w:spacing w:after="0" w:line="360" w:lineRule="auto"/>
                    <w:ind w:firstLine="72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  <w:r w:rsidRPr="00104F5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>в) індивідуальний вплив</w:t>
                  </w:r>
                </w:p>
              </w:tc>
            </w:tr>
            <w:tr w:rsidR="005A1FD5" w:rsidRPr="00104F58" w:rsidTr="003F7BE6">
              <w:trPr>
                <w:trHeight w:val="270"/>
              </w:trPr>
              <w:tc>
                <w:tcPr>
                  <w:tcW w:w="5580" w:type="dxa"/>
                </w:tcPr>
                <w:p w:rsidR="005A1FD5" w:rsidRPr="00104F58" w:rsidRDefault="005A1FD5" w:rsidP="00B47F09">
                  <w:pPr>
                    <w:spacing w:after="0" w:line="360" w:lineRule="auto"/>
                    <w:ind w:firstLine="72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  <w:r w:rsidRPr="00104F5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lastRenderedPageBreak/>
                    <w:t>Організація виховної діяльності:</w:t>
                  </w:r>
                </w:p>
                <w:p w:rsidR="005A1FD5" w:rsidRPr="00104F58" w:rsidRDefault="005A1FD5" w:rsidP="00B47F09">
                  <w:pPr>
                    <w:spacing w:after="0" w:line="360" w:lineRule="auto"/>
                    <w:ind w:firstLine="72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  <w:r w:rsidRPr="00104F5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>а) пізнавальної;</w:t>
                  </w:r>
                </w:p>
                <w:p w:rsidR="005A1FD5" w:rsidRPr="00104F58" w:rsidRDefault="005A1FD5" w:rsidP="00B47F09">
                  <w:pPr>
                    <w:spacing w:after="0" w:line="360" w:lineRule="auto"/>
                    <w:ind w:firstLine="72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  <w:r w:rsidRPr="00104F5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>б) трудової;</w:t>
                  </w:r>
                </w:p>
                <w:p w:rsidR="005A1FD5" w:rsidRPr="00104F58" w:rsidRDefault="005A1FD5" w:rsidP="00B47F09">
                  <w:pPr>
                    <w:spacing w:after="0" w:line="360" w:lineRule="auto"/>
                    <w:ind w:firstLine="72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  <w:r w:rsidRPr="00104F5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>в) художньої;</w:t>
                  </w:r>
                </w:p>
                <w:p w:rsidR="005A1FD5" w:rsidRPr="00104F58" w:rsidRDefault="005A1FD5" w:rsidP="00B47F09">
                  <w:pPr>
                    <w:spacing w:after="0" w:line="360" w:lineRule="auto"/>
                    <w:ind w:firstLine="72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  <w:r w:rsidRPr="00104F5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>г) громадської;</w:t>
                  </w:r>
                </w:p>
                <w:p w:rsidR="005A1FD5" w:rsidRPr="00104F58" w:rsidRDefault="005A1FD5" w:rsidP="00B47F09">
                  <w:pPr>
                    <w:spacing w:after="0" w:line="360" w:lineRule="auto"/>
                    <w:ind w:firstLine="72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  <w:r w:rsidRPr="00104F5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>д) спортивно-оздоровчої;</w:t>
                  </w:r>
                </w:p>
                <w:p w:rsidR="005A1FD5" w:rsidRPr="00104F58" w:rsidRDefault="005A1FD5" w:rsidP="00B47F09">
                  <w:pPr>
                    <w:spacing w:after="0" w:line="360" w:lineRule="auto"/>
                    <w:ind w:firstLine="72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  <w:r w:rsidRPr="00104F5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>е) спрямованої на забезпечення свободи спілкування;</w:t>
                  </w:r>
                </w:p>
                <w:p w:rsidR="005A1FD5" w:rsidRPr="00104F58" w:rsidRDefault="00F71673" w:rsidP="00B47F09">
                  <w:pPr>
                    <w:spacing w:after="0" w:line="360" w:lineRule="auto"/>
                    <w:ind w:firstLine="72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  <w:r w:rsidRPr="00104F5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 xml:space="preserve">є) ціннісно </w:t>
                  </w:r>
                  <w:r w:rsidR="005A1FD5" w:rsidRPr="00104F5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>орієнтаційної</w:t>
                  </w:r>
                  <w:r w:rsidRPr="00104F5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>;</w:t>
                  </w:r>
                </w:p>
              </w:tc>
            </w:tr>
          </w:tbl>
          <w:p w:rsidR="007D711B" w:rsidRPr="00104F58" w:rsidRDefault="007D711B" w:rsidP="00B47F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711B" w:rsidRPr="00F87D5F" w:rsidTr="007D711B">
        <w:tc>
          <w:tcPr>
            <w:tcW w:w="2376" w:type="dxa"/>
          </w:tcPr>
          <w:p w:rsidR="007D711B" w:rsidRPr="00B47F09" w:rsidRDefault="00BB6D1B" w:rsidP="00B47F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7F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Форми, методи, прийоми, засоби</w:t>
            </w:r>
          </w:p>
        </w:tc>
        <w:tc>
          <w:tcPr>
            <w:tcW w:w="7195" w:type="dxa"/>
          </w:tcPr>
          <w:p w:rsidR="00BB6D1B" w:rsidRPr="00104F58" w:rsidRDefault="00BB6D1B" w:rsidP="00B47F0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C3E3E"/>
                <w:sz w:val="28"/>
                <w:szCs w:val="28"/>
                <w:lang w:val="uk-UA" w:eastAsia="ru-RU"/>
              </w:rPr>
            </w:pPr>
            <w:r w:rsidRPr="00104F58">
              <w:rPr>
                <w:rFonts w:ascii="Times New Roman" w:eastAsia="Times New Roman" w:hAnsi="Times New Roman" w:cs="Times New Roman"/>
                <w:color w:val="3C3E3E"/>
                <w:sz w:val="28"/>
                <w:szCs w:val="28"/>
                <w:lang w:eastAsia="ru-RU"/>
              </w:rPr>
              <w:t> </w:t>
            </w:r>
          </w:p>
          <w:p w:rsidR="00BB6D1B" w:rsidRPr="00B47F09" w:rsidRDefault="00BB6D1B" w:rsidP="00B47F0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F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Щоб стимулювати творчу активність школярів, я використовую такі методи і прийоми як розвиток творчого інтересу, використання цікавих аналогій, створення ситуацій емоційного переживання, метод відкриття, створення ситуації вибору, самостійна дослідницька робота. </w:t>
            </w:r>
            <w:r w:rsidRPr="00B47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також </w:t>
            </w:r>
            <w:proofErr w:type="gramStart"/>
            <w:r w:rsidRPr="00B47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B47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ізні види творчо-розвивальних технологій:</w:t>
            </w:r>
          </w:p>
          <w:p w:rsidR="00BB6D1B" w:rsidRPr="00B47F09" w:rsidRDefault="00BB6D1B" w:rsidP="00B47F09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технологія особистісного відкриття знань, умінь і навичок (учень - суб'єкт навчання, в результаті «відкриття» засвоюються знання, вміння);</w:t>
            </w:r>
          </w:p>
          <w:p w:rsidR="00BB6D1B" w:rsidRPr="00B47F09" w:rsidRDefault="00BB6D1B" w:rsidP="00B47F09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технологія навчального </w:t>
            </w:r>
            <w:proofErr w:type="gramStart"/>
            <w:r w:rsidRPr="00B47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досл</w:t>
            </w:r>
            <w:proofErr w:type="gramEnd"/>
            <w:r w:rsidRPr="00B47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ідження;</w:t>
            </w:r>
          </w:p>
          <w:p w:rsidR="00BB6D1B" w:rsidRPr="00B47F09" w:rsidRDefault="00BB6D1B" w:rsidP="00B47F09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проектна технологія (передбачає розв'язання учнем або групою учнів будь-якої проблеми, виконання творчих проектів, що потребує використання </w:t>
            </w:r>
            <w:proofErr w:type="gramStart"/>
            <w:r w:rsidRPr="00B47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B47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ізних методів, засобів навчання, а з іншого боку - інтегрування знань, умінь різних наук);</w:t>
            </w:r>
          </w:p>
          <w:p w:rsidR="00BB6D1B" w:rsidRPr="00B47F09" w:rsidRDefault="00BB6D1B" w:rsidP="00B47F09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технологія «мозкового штурму»;</w:t>
            </w:r>
          </w:p>
          <w:p w:rsidR="00BB6D1B" w:rsidRPr="00B47F09" w:rsidRDefault="00BB6D1B" w:rsidP="00B47F09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технологія виконання евристичних завдань;</w:t>
            </w:r>
          </w:p>
          <w:p w:rsidR="00BB6D1B" w:rsidRPr="00B47F09" w:rsidRDefault="00BB6D1B" w:rsidP="00B47F09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технологія розв'язування </w:t>
            </w:r>
            <w:proofErr w:type="gramStart"/>
            <w:r w:rsidRPr="00B47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досл</w:t>
            </w:r>
            <w:proofErr w:type="gramEnd"/>
            <w:r w:rsidRPr="00B47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ідницьких проблем.</w:t>
            </w:r>
          </w:p>
          <w:p w:rsidR="003712F6" w:rsidRPr="00104F58" w:rsidRDefault="003712F6" w:rsidP="00B47F09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4F5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Основними формами моєї виховної роботи</w:t>
            </w:r>
            <w:proofErr w:type="gramStart"/>
            <w:r w:rsidRPr="00104F5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 є:</w:t>
            </w:r>
            <w:proofErr w:type="gramEnd"/>
          </w:p>
          <w:p w:rsidR="003712F6" w:rsidRPr="00B47F09" w:rsidRDefault="003712F6" w:rsidP="00B47F09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4F5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1. </w:t>
            </w:r>
            <w:r w:rsidRPr="00B47F0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Інформаційно-масові (дискусії, диспути, конференції, інтелектуальні ігри, ринги, вечори, подорожі до джерел </w:t>
            </w:r>
            <w:proofErr w:type="gramStart"/>
            <w:r w:rsidRPr="00B47F0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</w:t>
            </w:r>
            <w:proofErr w:type="gramEnd"/>
            <w:r w:rsidRPr="00B47F0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ідної культури, історії, держави і права, "жива газета", створення малюнків).</w:t>
            </w:r>
          </w:p>
          <w:p w:rsidR="003712F6" w:rsidRPr="00B47F09" w:rsidRDefault="009B7AFD" w:rsidP="00B47F09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47F0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2.Діяльнісно-практичні</w:t>
            </w:r>
            <w:r w:rsidRPr="00B47F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3712F6" w:rsidRPr="00B47F0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групові (творчі групи, осередки, ек</w:t>
            </w:r>
            <w:r w:rsidRPr="00B47F0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скурсії, </w:t>
            </w:r>
            <w:proofErr w:type="gramStart"/>
            <w:r w:rsidRPr="00B47F0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свята</w:t>
            </w:r>
            <w:proofErr w:type="gramEnd"/>
            <w:r w:rsidRPr="00B47F0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театр-експромт,</w:t>
            </w:r>
            <w:r w:rsidR="003712F6" w:rsidRPr="00B47F0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ігри-драматизації, ярмарки, народні ігри, огляди-конкурси, олімпіади).</w:t>
            </w:r>
          </w:p>
          <w:p w:rsidR="003712F6" w:rsidRPr="00B47F09" w:rsidRDefault="003712F6" w:rsidP="00B47F09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47F0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3.Діалогічні (бесіда, </w:t>
            </w:r>
            <w:proofErr w:type="gramStart"/>
            <w:r w:rsidRPr="00B47F0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</w:t>
            </w:r>
            <w:proofErr w:type="gramEnd"/>
            <w:r w:rsidRPr="00B47F0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іжрольове спілкування).</w:t>
            </w:r>
          </w:p>
          <w:p w:rsidR="003712F6" w:rsidRPr="00B47F09" w:rsidRDefault="00D0346B" w:rsidP="00B47F09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47F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 w:rsidR="003712F6" w:rsidRPr="00B47F0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Індивідуальні (доручення, творчі завдання, звіти, індиві</w:t>
            </w:r>
            <w:proofErr w:type="gramStart"/>
            <w:r w:rsidR="003712F6" w:rsidRPr="00B47F0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дуальна</w:t>
            </w:r>
            <w:proofErr w:type="gramEnd"/>
            <w:r w:rsidR="003712F6" w:rsidRPr="00B47F0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робота тощо).</w:t>
            </w:r>
          </w:p>
          <w:p w:rsidR="003712F6" w:rsidRPr="00104F58" w:rsidRDefault="00D0346B" w:rsidP="00B47F09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47F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  <w:r w:rsidR="003712F6" w:rsidRPr="00B47F0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Наочні ( музеї, виставки дитячої творчості, книжкові виставки, </w:t>
            </w:r>
            <w:proofErr w:type="gramStart"/>
            <w:r w:rsidR="003712F6" w:rsidRPr="00B47F0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</w:t>
            </w:r>
            <w:proofErr w:type="gramEnd"/>
            <w:r w:rsidR="003712F6" w:rsidRPr="00B47F0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інгазети, тематичні стенди тощо).</w:t>
            </w:r>
            <w:r w:rsidR="003712F6" w:rsidRPr="00104F5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7D711B" w:rsidRPr="00104F58" w:rsidRDefault="007D711B" w:rsidP="00B47F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711B" w:rsidRPr="00F87D5F" w:rsidTr="007D711B">
        <w:tc>
          <w:tcPr>
            <w:tcW w:w="2376" w:type="dxa"/>
          </w:tcPr>
          <w:p w:rsidR="007D711B" w:rsidRPr="00B47F09" w:rsidRDefault="00A41D8F" w:rsidP="00B47F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7F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Результат застосування</w:t>
            </w:r>
          </w:p>
        </w:tc>
        <w:tc>
          <w:tcPr>
            <w:tcW w:w="7195" w:type="dxa"/>
          </w:tcPr>
          <w:p w:rsidR="006D1534" w:rsidRPr="00F87D5F" w:rsidRDefault="006D1534" w:rsidP="00B47F0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D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чому полягає моя методологічна позиція класного керівника? </w:t>
            </w:r>
            <w:proofErr w:type="gramStart"/>
            <w:r w:rsidRPr="00F87D5F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F87D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роботі вважаю головним забезпечення розвитку особистості кожної дитини, її творчого потенціалу. Відносини з дітьми будую на принципах співробітництва, співтворчості і пам’ятаю, що вчитель може допомогти дітям розвивати почуття </w:t>
            </w:r>
            <w:proofErr w:type="gramStart"/>
            <w:r w:rsidRPr="00F87D5F">
              <w:rPr>
                <w:rFonts w:ascii="Times New Roman" w:eastAsia="Calibri" w:hAnsi="Times New Roman" w:cs="Times New Roman"/>
                <w:sz w:val="28"/>
                <w:szCs w:val="28"/>
              </w:rPr>
              <w:t>прекрасного</w:t>
            </w:r>
            <w:proofErr w:type="gramEnd"/>
            <w:r w:rsidRPr="00F87D5F">
              <w:rPr>
                <w:rFonts w:ascii="Times New Roman" w:eastAsia="Calibri" w:hAnsi="Times New Roman" w:cs="Times New Roman"/>
                <w:sz w:val="28"/>
                <w:szCs w:val="28"/>
              </w:rPr>
              <w:t>, пробудити творчі сили.</w:t>
            </w:r>
          </w:p>
          <w:p w:rsidR="006D1534" w:rsidRPr="00F87D5F" w:rsidRDefault="006D1534" w:rsidP="00B47F0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D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Усвідомлюючи, що класний керівник є для </w:t>
            </w:r>
            <w:proofErr w:type="gramStart"/>
            <w:r w:rsidRPr="00F87D5F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F87D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ідростаючого покоління духовним посередником між суспільством і дитиною, прагну створити сприятливі умови для формування особистості, внести необхідні корективи у процес виховання, скоординувати зусилля педагогів, сім’ї , соціуму. В своїй роботі керуюсь принципом:  допомогти дитині знайти </w:t>
            </w:r>
            <w:proofErr w:type="gramStart"/>
            <w:r w:rsidRPr="00F87D5F">
              <w:rPr>
                <w:rFonts w:ascii="Times New Roman" w:eastAsia="Calibri" w:hAnsi="Times New Roman" w:cs="Times New Roman"/>
                <w:sz w:val="28"/>
                <w:szCs w:val="28"/>
              </w:rPr>
              <w:t>св</w:t>
            </w:r>
            <w:proofErr w:type="gramEnd"/>
            <w:r w:rsidRPr="00F87D5F">
              <w:rPr>
                <w:rFonts w:ascii="Times New Roman" w:eastAsia="Calibri" w:hAnsi="Times New Roman" w:cs="Times New Roman"/>
                <w:sz w:val="28"/>
                <w:szCs w:val="28"/>
              </w:rPr>
              <w:t>ій ключ до успіху, створити умови, у яких вона розкриватиме свої здібності, творитиме своє</w:t>
            </w:r>
            <w:r w:rsidRPr="00F87D5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F87D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життя, зростатиме духовно, </w:t>
            </w:r>
            <w:r w:rsidRPr="00F87D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творчо, інтелектуально й самовдосконалюватиметься. </w:t>
            </w:r>
          </w:p>
          <w:p w:rsidR="006D1534" w:rsidRPr="00F87D5F" w:rsidRDefault="006D1534" w:rsidP="00B47F0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D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Розуміючи важливість виховної діяльності класного керівника, відповідально виконую свої обов’язки, докладаю всіх зусиль, щоб виховання підлітків </w:t>
            </w:r>
            <w:proofErr w:type="gramStart"/>
            <w:r w:rsidRPr="00F87D5F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F87D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ідбувалось в атмосфері добра і творчості, взаємодопомоги і взаємоповаги, доброзичливості та толерантності. У своїй діяльності використовую різноманітні традиційні та інноваційні форми виховної діяльності - головне, щоб </w:t>
            </w:r>
            <w:proofErr w:type="gramStart"/>
            <w:r w:rsidRPr="00F87D5F">
              <w:rPr>
                <w:rFonts w:ascii="Times New Roman" w:eastAsia="Calibri" w:hAnsi="Times New Roman" w:cs="Times New Roman"/>
                <w:sz w:val="28"/>
                <w:szCs w:val="28"/>
              </w:rPr>
              <w:t>вони</w:t>
            </w:r>
            <w:proofErr w:type="gramEnd"/>
            <w:r w:rsidRPr="00F87D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давали бажаний результат. </w:t>
            </w:r>
          </w:p>
          <w:p w:rsidR="007D711B" w:rsidRPr="00F87D5F" w:rsidRDefault="007D711B" w:rsidP="00B47F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11B" w:rsidRPr="00F87D5F" w:rsidTr="007D711B">
        <w:tc>
          <w:tcPr>
            <w:tcW w:w="2376" w:type="dxa"/>
          </w:tcPr>
          <w:p w:rsidR="007D711B" w:rsidRPr="00F87D5F" w:rsidRDefault="00A41D8F" w:rsidP="00B47F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7D5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Критерії ефективності</w:t>
            </w:r>
          </w:p>
        </w:tc>
        <w:tc>
          <w:tcPr>
            <w:tcW w:w="7195" w:type="dxa"/>
          </w:tcPr>
          <w:p w:rsidR="007D711B" w:rsidRPr="00104F58" w:rsidRDefault="006D1534" w:rsidP="00B47F09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04F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Сформованість </w:t>
            </w:r>
            <w:proofErr w:type="gramStart"/>
            <w:r w:rsidRPr="00104F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104F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ізнавального потенціалу особистості учня</w:t>
            </w:r>
            <w:r w:rsidRPr="00104F5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D1534" w:rsidRPr="00104F58" w:rsidRDefault="006D1534" w:rsidP="00B47F09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04F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Сформованість морального потенціалу особистості </w:t>
            </w:r>
          </w:p>
          <w:p w:rsidR="006D1534" w:rsidRPr="00104F58" w:rsidRDefault="006D1534" w:rsidP="00B47F09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gramStart"/>
            <w:r w:rsidRPr="00104F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Сформован</w:t>
            </w:r>
            <w:proofErr w:type="gramEnd"/>
            <w:r w:rsidRPr="00104F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ість комунікативного потенціалу особистості </w:t>
            </w:r>
            <w:r w:rsidRPr="00104F5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школяра</w:t>
            </w:r>
          </w:p>
          <w:p w:rsidR="006D1534" w:rsidRPr="00104F58" w:rsidRDefault="006D1534" w:rsidP="00B47F09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04F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Сформованість естетичного потенціалу </w:t>
            </w:r>
            <w:r w:rsidRPr="00104F5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учня класу</w:t>
            </w:r>
          </w:p>
          <w:p w:rsidR="006D1534" w:rsidRPr="00104F58" w:rsidRDefault="006D1534" w:rsidP="00B47F09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04F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Сформованість фізичного потенціалу </w:t>
            </w:r>
          </w:p>
          <w:p w:rsidR="006D1534" w:rsidRPr="00104F58" w:rsidRDefault="006D1534" w:rsidP="00B47F09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04F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Задоволеність учнів життєдіяльністю </w:t>
            </w:r>
            <w:proofErr w:type="gramStart"/>
            <w:r w:rsidRPr="00104F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104F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школі</w:t>
            </w:r>
            <w:r w:rsidRPr="00104F5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D1534" w:rsidRPr="00104F58" w:rsidRDefault="006D1534" w:rsidP="00B47F09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04F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Сформованість загальношкільного колективу</w:t>
            </w:r>
            <w:r w:rsidRPr="00104F5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D711B" w:rsidRPr="00F87D5F" w:rsidTr="007D711B">
        <w:tc>
          <w:tcPr>
            <w:tcW w:w="2376" w:type="dxa"/>
          </w:tcPr>
          <w:p w:rsidR="007D711B" w:rsidRPr="00F87D5F" w:rsidRDefault="00A41D8F" w:rsidP="00B47F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7D5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Наукові джерела </w:t>
            </w:r>
          </w:p>
        </w:tc>
        <w:tc>
          <w:tcPr>
            <w:tcW w:w="7195" w:type="dxa"/>
          </w:tcPr>
          <w:p w:rsidR="00D248BD" w:rsidRPr="00F87D5F" w:rsidRDefault="006F66CF" w:rsidP="00B47F0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87D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D248BD" w:rsidRPr="00F87D5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1. Дичківська І. М. Інноваційні педагогічні технології: навч. посіб. / </w:t>
            </w:r>
          </w:p>
          <w:p w:rsidR="00D248BD" w:rsidRPr="00F87D5F" w:rsidRDefault="00D248BD" w:rsidP="00B47F0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D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І. М. Дичківська. – К.: Академвидав. - 2004. – 352 с. </w:t>
            </w:r>
          </w:p>
          <w:p w:rsidR="00D248BD" w:rsidRPr="00F87D5F" w:rsidRDefault="00D248BD" w:rsidP="00B47F0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D5F">
              <w:rPr>
                <w:rFonts w:ascii="Times New Roman" w:eastAsia="Calibri" w:hAnsi="Times New Roman" w:cs="Times New Roman"/>
                <w:sz w:val="28"/>
                <w:szCs w:val="28"/>
              </w:rPr>
              <w:t>2. Енциклопедія педагогічних технологій та інновацій. - Х.: Вид</w:t>
            </w:r>
            <w:proofErr w:type="gramStart"/>
            <w:r w:rsidRPr="00F87D5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F87D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87D5F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F87D5F">
              <w:rPr>
                <w:rFonts w:ascii="Times New Roman" w:eastAsia="Calibri" w:hAnsi="Times New Roman" w:cs="Times New Roman"/>
                <w:sz w:val="28"/>
                <w:szCs w:val="28"/>
              </w:rPr>
              <w:t>рупа «Основа», 2010. – 176 с.</w:t>
            </w:r>
          </w:p>
          <w:p w:rsidR="00D248BD" w:rsidRPr="00F87D5F" w:rsidRDefault="00D248BD" w:rsidP="00B47F0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87D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Основні орієнтири виховання учнів 1-11 класів загальноосвітніх навчальних закладів України. Наказ Міністерства освіти і науки, молоді та спорту України від 31.10.2011 року № 1243. Веб-сайт Міністерства освіти і науки, молоді та спорту України www.mon.gov.ua, </w:t>
            </w:r>
            <w:r w:rsidRPr="00F87D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Інституту інноваційних технологій і змісту освіти www.iitzo.gov.ua.</w:t>
            </w:r>
          </w:p>
          <w:p w:rsidR="00D248BD" w:rsidRPr="00F87D5F" w:rsidRDefault="00D248BD" w:rsidP="00B47F0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87D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F87D5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 Організація науково-методичної роботи в школі: педагогічне проектування; робота шкільних методичних об’єднань; освітній моніторинг. – Х.: Вид. група «Основа». - 2009. - 253 с. – (Серія «Адміністратору школи»). </w:t>
            </w:r>
          </w:p>
          <w:p w:rsidR="00D248BD" w:rsidRPr="00F87D5F" w:rsidRDefault="00D248BD" w:rsidP="00B47F0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D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F87D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Сазоненко Г. С. Педагогічні технології. – К., 2009. – 126 </w:t>
            </w:r>
            <w:proofErr w:type="gramStart"/>
            <w:r w:rsidRPr="00F87D5F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F87D5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248BD" w:rsidRPr="00F87D5F" w:rsidRDefault="00D248BD" w:rsidP="00B47F0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D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F87D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Чешенко О. І., Ягоднікова В. В. Інноваційність виховного процесу в сучасному освітньому просторі: організаційний аспект. // Директор школи, ліцею, гімназії. - 2010. – №6. – С. 19-35. </w:t>
            </w:r>
          </w:p>
          <w:p w:rsidR="00D248BD" w:rsidRPr="00F87D5F" w:rsidRDefault="00D248BD" w:rsidP="00B47F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7D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F87D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Ягоднікова В. В., Чешенко О. І. Формування інноваційного потенціалу класних керівників </w:t>
            </w:r>
            <w:proofErr w:type="gramStart"/>
            <w:r w:rsidRPr="00F87D5F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F87D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системі методичної роботи загальноосвітнього закладу. // Наша школа. - 2011. – №4. – С. 48-53.</w:t>
            </w:r>
          </w:p>
          <w:p w:rsidR="00A37202" w:rsidRPr="00F87D5F" w:rsidRDefault="00A37202" w:rsidP="00B47F0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87D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8.Сухомлинський В.О. Серце віддаю дітям.-Київ,1972.</w:t>
            </w:r>
          </w:p>
          <w:p w:rsidR="007D711B" w:rsidRPr="00F87D5F" w:rsidRDefault="007D711B" w:rsidP="00B47F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D711B" w:rsidRPr="00F87D5F" w:rsidTr="007D711B">
        <w:tc>
          <w:tcPr>
            <w:tcW w:w="2376" w:type="dxa"/>
          </w:tcPr>
          <w:p w:rsidR="007D711B" w:rsidRPr="00B47F09" w:rsidRDefault="00A41D8F" w:rsidP="00B47F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7F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Висновки</w:t>
            </w:r>
          </w:p>
        </w:tc>
        <w:tc>
          <w:tcPr>
            <w:tcW w:w="7195" w:type="dxa"/>
          </w:tcPr>
          <w:p w:rsidR="00A02EF2" w:rsidRPr="00104F58" w:rsidRDefault="00AD62F9" w:rsidP="00B47F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F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мою думку, виховна система, що діє у моєму класі, ефективна, оскільки дає можливість виконувати наступні завдання:</w:t>
            </w:r>
          </w:p>
          <w:p w:rsidR="00A02EF2" w:rsidRPr="00104F58" w:rsidRDefault="00A02EF2" w:rsidP="00B47F09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104F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04F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Pr="00104F5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Pr="00104F5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Виховання високої моралі у під</w:t>
            </w:r>
            <w:r w:rsidRPr="00104F5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softHyphen/>
              <w:t>ростаючого, покоління, форму</w:t>
            </w:r>
            <w:r w:rsidRPr="00104F5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softHyphen/>
              <w:t>вання в нього українського мен</w:t>
            </w:r>
            <w:r w:rsidRPr="00104F5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softHyphen/>
              <w:t>талітету, традицій;</w:t>
            </w:r>
          </w:p>
          <w:p w:rsidR="00A02EF2" w:rsidRPr="00104F58" w:rsidRDefault="00A02EF2" w:rsidP="00B47F09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104F5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104F5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Pr="00104F5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Створення необхідних умов для фізичного розвитку школярів, збереження та зміцнення 'їхнього здоров'я;</w:t>
            </w:r>
          </w:p>
          <w:p w:rsidR="00A02EF2" w:rsidRPr="00104F58" w:rsidRDefault="00A02EF2" w:rsidP="00B47F09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104F5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-Духовно-моральне та екологічне виховання;</w:t>
            </w:r>
          </w:p>
          <w:p w:rsidR="00A02EF2" w:rsidRPr="00104F58" w:rsidRDefault="00A02EF2" w:rsidP="00B47F09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104F5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104F5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Pr="00104F5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Розвиток розумових і фізичних </w:t>
            </w:r>
            <w:r w:rsidRPr="00104F58">
              <w:rPr>
                <w:rStyle w:val="apple-converted-space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Pr="00104F5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здібностей формування високої </w:t>
            </w:r>
            <w:r w:rsidRPr="00104F58">
              <w:rPr>
                <w:rStyle w:val="apple-converted-space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Pr="00104F5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пізнавальної культури, організація </w:t>
            </w:r>
            <w:r w:rsidRPr="00104F58">
              <w:rPr>
                <w:rStyle w:val="apple-converted-space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Pr="00104F5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змістовного дозвілля учнів;</w:t>
            </w:r>
          </w:p>
          <w:p w:rsidR="00A02EF2" w:rsidRPr="00104F58" w:rsidRDefault="00A02EF2" w:rsidP="00B47F09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104F5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-</w:t>
            </w:r>
            <w:r w:rsidRPr="00104F5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Pr="00104F5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Підготовка школярів до госпо</w:t>
            </w:r>
            <w:r w:rsidRPr="00104F5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softHyphen/>
              <w:t>дарсько-трудової діяльності;</w:t>
            </w:r>
          </w:p>
          <w:p w:rsidR="00A02EF2" w:rsidRPr="00104F58" w:rsidRDefault="00A02EF2" w:rsidP="00B47F09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104F5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-Створення умов для вільного ви</w:t>
            </w:r>
            <w:r w:rsidRPr="00104F5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softHyphen/>
              <w:t>бору учнями світоглядних пози</w:t>
            </w:r>
            <w:r w:rsidRPr="00104F5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softHyphen/>
              <w:t>цій;</w:t>
            </w:r>
          </w:p>
          <w:p w:rsidR="00A02EF2" w:rsidRPr="00104F58" w:rsidRDefault="00A02EF2" w:rsidP="00B47F09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104F5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104F5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Pr="00104F5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Гуманізація педагогічного про</w:t>
            </w:r>
            <w:r w:rsidRPr="00104F5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softHyphen/>
              <w:t>цесу, демократизація стосунків</w:t>
            </w:r>
            <w:r w:rsidRPr="00104F58">
              <w:rPr>
                <w:rStyle w:val="apple-converted-space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Pr="00104F5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 у колективі;</w:t>
            </w:r>
          </w:p>
          <w:p w:rsidR="00A02EF2" w:rsidRPr="00104F58" w:rsidRDefault="00A02EF2" w:rsidP="00B47F09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104F5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-Врахування інтересів дітей;</w:t>
            </w:r>
          </w:p>
          <w:p w:rsidR="00A02EF2" w:rsidRPr="00104F58" w:rsidRDefault="00A02EF2" w:rsidP="00B47F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F5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-Організація роботи з батьками.</w:t>
            </w:r>
          </w:p>
          <w:p w:rsidR="00A02EF2" w:rsidRPr="00104F58" w:rsidRDefault="00A02EF2" w:rsidP="00B47F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62F9" w:rsidRPr="00104F58" w:rsidRDefault="00AD62F9" w:rsidP="00B47F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D711B" w:rsidRPr="00F87D5F" w:rsidRDefault="007D711B" w:rsidP="00B47F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D711B" w:rsidRPr="00F87D5F" w:rsidSect="00B47F0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9661D"/>
    <w:multiLevelType w:val="hybridMultilevel"/>
    <w:tmpl w:val="810889E2"/>
    <w:lvl w:ilvl="0" w:tplc="744AD8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D3ED2"/>
    <w:multiLevelType w:val="hybridMultilevel"/>
    <w:tmpl w:val="873C813C"/>
    <w:lvl w:ilvl="0" w:tplc="3AF63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064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70A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023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CEC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2E1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A63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C88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422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5865536"/>
    <w:multiLevelType w:val="multilevel"/>
    <w:tmpl w:val="0D84D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2B07AF"/>
    <w:multiLevelType w:val="hybridMultilevel"/>
    <w:tmpl w:val="E2C2C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08"/>
  <w:characterSpacingControl w:val="doNotCompress"/>
  <w:compat/>
  <w:rsids>
    <w:rsidRoot w:val="007D711B"/>
    <w:rsid w:val="00104F58"/>
    <w:rsid w:val="001D224E"/>
    <w:rsid w:val="003712F6"/>
    <w:rsid w:val="003E49E5"/>
    <w:rsid w:val="004118FA"/>
    <w:rsid w:val="004B225A"/>
    <w:rsid w:val="00551183"/>
    <w:rsid w:val="005A1FD5"/>
    <w:rsid w:val="005E0872"/>
    <w:rsid w:val="006B7A5A"/>
    <w:rsid w:val="006D1534"/>
    <w:rsid w:val="006F66CF"/>
    <w:rsid w:val="007D711B"/>
    <w:rsid w:val="00862F80"/>
    <w:rsid w:val="009A4F9B"/>
    <w:rsid w:val="009B7AFD"/>
    <w:rsid w:val="00A02EF2"/>
    <w:rsid w:val="00A37202"/>
    <w:rsid w:val="00A41D8F"/>
    <w:rsid w:val="00A67018"/>
    <w:rsid w:val="00AD62F9"/>
    <w:rsid w:val="00B47F09"/>
    <w:rsid w:val="00BB6D1B"/>
    <w:rsid w:val="00C750D2"/>
    <w:rsid w:val="00D02700"/>
    <w:rsid w:val="00D0346B"/>
    <w:rsid w:val="00D248BD"/>
    <w:rsid w:val="00F71673"/>
    <w:rsid w:val="00F87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1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B6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1534"/>
  </w:style>
  <w:style w:type="paragraph" w:styleId="a5">
    <w:name w:val="List Paragraph"/>
    <w:basedOn w:val="a"/>
    <w:uiPriority w:val="34"/>
    <w:qFormat/>
    <w:rsid w:val="006D1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6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Admin-7</dc:creator>
  <cp:keywords/>
  <dc:description/>
  <cp:lastModifiedBy>admin</cp:lastModifiedBy>
  <cp:revision>4</cp:revision>
  <dcterms:created xsi:type="dcterms:W3CDTF">2015-11-05T12:48:00Z</dcterms:created>
  <dcterms:modified xsi:type="dcterms:W3CDTF">2015-11-05T15:46:00Z</dcterms:modified>
</cp:coreProperties>
</file>