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A3" w:rsidRDefault="002D2C08">
      <w:pPr>
        <w:rPr>
          <w:rFonts w:ascii="Times New Roman" w:hAnsi="Times New Roman" w:cs="Times New Roman"/>
          <w:i/>
          <w:sz w:val="48"/>
          <w:szCs w:val="48"/>
          <w:lang w:val="uk-UA"/>
        </w:rPr>
      </w:pPr>
      <w:bookmarkStart w:id="0" w:name="_GoBack"/>
      <w:bookmarkEnd w:id="0"/>
      <w:r>
        <w:rPr>
          <w:rFonts w:ascii="Times New Roman" w:hAnsi="Times New Roman" w:cs="Times New Roman"/>
          <w:i/>
          <w:sz w:val="48"/>
          <w:szCs w:val="48"/>
          <w:lang w:val="uk-UA"/>
        </w:rPr>
        <w:t xml:space="preserve">               </w:t>
      </w:r>
      <w:r>
        <w:rPr>
          <w:rFonts w:ascii="Times New Roman" w:hAnsi="Times New Roman" w:cs="Times New Roman"/>
          <w:i/>
          <w:sz w:val="48"/>
          <w:szCs w:val="48"/>
        </w:rPr>
        <w:t xml:space="preserve">Година </w:t>
      </w:r>
      <w:proofErr w:type="spellStart"/>
      <w:r>
        <w:rPr>
          <w:rFonts w:ascii="Times New Roman" w:hAnsi="Times New Roman" w:cs="Times New Roman"/>
          <w:i/>
          <w:sz w:val="48"/>
          <w:szCs w:val="48"/>
        </w:rPr>
        <w:t>сп</w:t>
      </w:r>
      <w:r>
        <w:rPr>
          <w:rFonts w:ascii="Times New Roman" w:hAnsi="Times New Roman" w:cs="Times New Roman"/>
          <w:i/>
          <w:sz w:val="48"/>
          <w:szCs w:val="48"/>
          <w:lang w:val="uk-UA"/>
        </w:rPr>
        <w:t>ілкування</w:t>
      </w:r>
      <w:proofErr w:type="spellEnd"/>
    </w:p>
    <w:p w:rsidR="002D2C08" w:rsidRDefault="002D2C08">
      <w:pPr>
        <w:rPr>
          <w:rFonts w:ascii="Times New Roman" w:hAnsi="Times New Roman" w:cs="Times New Roman"/>
          <w:i/>
          <w:sz w:val="56"/>
          <w:szCs w:val="56"/>
          <w:lang w:val="uk-UA"/>
        </w:rPr>
      </w:pPr>
      <w:r>
        <w:rPr>
          <w:rFonts w:ascii="Times New Roman" w:hAnsi="Times New Roman" w:cs="Times New Roman"/>
          <w:i/>
          <w:sz w:val="56"/>
          <w:szCs w:val="56"/>
          <w:lang w:val="uk-UA"/>
        </w:rPr>
        <w:t xml:space="preserve">   «Милосердя – це краса душі»</w:t>
      </w:r>
    </w:p>
    <w:p w:rsidR="002D2C08" w:rsidRDefault="002D2C08" w:rsidP="002D2C08">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Навчити учнів критично ставитися до своїх вчинків та вчинків інших   людей; розвивати почуття доброти</w:t>
      </w:r>
      <w:r w:rsidR="0021145B">
        <w:rPr>
          <w:rFonts w:ascii="Times New Roman" w:hAnsi="Times New Roman" w:cs="Times New Roman"/>
          <w:sz w:val="28"/>
          <w:szCs w:val="28"/>
          <w:lang w:val="uk-UA"/>
        </w:rPr>
        <w:t>, чуйності, милосердя; виховувати любов і повагу, щирість і працьовитість.</w:t>
      </w:r>
    </w:p>
    <w:p w:rsidR="0021145B" w:rsidRDefault="00373150" w:rsidP="002D2C08">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Обладнання: </w:t>
      </w:r>
      <w:r>
        <w:rPr>
          <w:rFonts w:ascii="Times New Roman" w:hAnsi="Times New Roman" w:cs="Times New Roman"/>
          <w:sz w:val="28"/>
          <w:szCs w:val="28"/>
          <w:lang w:val="uk-UA"/>
        </w:rPr>
        <w:t>чисті аркуші паперу, ручки.</w:t>
      </w:r>
    </w:p>
    <w:p w:rsidR="00373150" w:rsidRDefault="00373150" w:rsidP="002D2C08">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Перебіг заняття</w:t>
      </w:r>
    </w:p>
    <w:p w:rsidR="00373150" w:rsidRDefault="00373150" w:rsidP="002D2C08">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 дошці написано вислови </w:t>
      </w:r>
      <w:proofErr w:type="spellStart"/>
      <w:r>
        <w:rPr>
          <w:rFonts w:ascii="Times New Roman" w:hAnsi="Times New Roman" w:cs="Times New Roman"/>
          <w:sz w:val="28"/>
          <w:szCs w:val="28"/>
          <w:lang w:val="uk-UA"/>
        </w:rPr>
        <w:t>Сааді</w:t>
      </w:r>
      <w:proofErr w:type="spellEnd"/>
      <w:r>
        <w:rPr>
          <w:rFonts w:ascii="Times New Roman" w:hAnsi="Times New Roman" w:cs="Times New Roman"/>
          <w:sz w:val="28"/>
          <w:szCs w:val="28"/>
          <w:lang w:val="uk-UA"/>
        </w:rPr>
        <w:t>)</w:t>
      </w:r>
    </w:p>
    <w:p w:rsidR="00373150" w:rsidRDefault="00373150" w:rsidP="002D2C08">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«Коли людина перестане думати про власне задоволення, житиме для інших, то вона високо підніметься душею»</w:t>
      </w:r>
    </w:p>
    <w:p w:rsidR="00373150" w:rsidRDefault="00373150" w:rsidP="002D2C08">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«Все те, що робиш комусь, робиш собі!»</w:t>
      </w:r>
    </w:p>
    <w:p w:rsidR="00373150" w:rsidRDefault="00373150" w:rsidP="002D2C08">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«Не чиніть зла, воно гидке; і кривди не робіть нікому, бо кривда щастя не дає, а зло обмежує свободу»</w:t>
      </w:r>
    </w:p>
    <w:p w:rsidR="007768FA" w:rsidRDefault="00373150" w:rsidP="002D2C08">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«Якщо ти </w:t>
      </w:r>
      <w:r w:rsidR="007768FA">
        <w:rPr>
          <w:rFonts w:ascii="Times New Roman" w:hAnsi="Times New Roman" w:cs="Times New Roman"/>
          <w:i/>
          <w:sz w:val="28"/>
          <w:szCs w:val="28"/>
          <w:lang w:val="uk-UA"/>
        </w:rPr>
        <w:t>байдужий до страждань інших, ти не заслуговуєш називатися людиною»</w:t>
      </w:r>
    </w:p>
    <w:p w:rsidR="007768FA" w:rsidRDefault="007768FA" w:rsidP="002D2C0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Творче завдання «Потрібна допомога»---------------------------------------------</w:t>
      </w:r>
    </w:p>
    <w:p w:rsidR="00373150" w:rsidRDefault="007768FA" w:rsidP="002D2C08">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Наводжу учням приклади із життя дітей у дитячих будинках, тяжко хворих людей, розповідаю про покинутих тварин. Потім розділяю учнів на групи і пропоную кожній скласти «План допомоги» тим, хто потребує допомоги. Наприклад: написати лист, відправити іграшки, теплі речі. Гроші, відвідати людину.</w:t>
      </w:r>
    </w:p>
    <w:p w:rsidR="007768FA" w:rsidRDefault="007768FA" w:rsidP="002D2C08">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Слово вчителя----------------------------------------------------------------------------</w:t>
      </w:r>
    </w:p>
    <w:p w:rsidR="007768FA" w:rsidRDefault="007768FA"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Чим зміряти людяність? Справжня людина, </w:t>
      </w:r>
      <w:r w:rsidR="00E35B91">
        <w:rPr>
          <w:rFonts w:ascii="Times New Roman" w:hAnsi="Times New Roman" w:cs="Times New Roman"/>
          <w:sz w:val="28"/>
          <w:szCs w:val="28"/>
          <w:lang w:val="uk-UA"/>
        </w:rPr>
        <w:t xml:space="preserve">сильна і добра, ніколи не стане кривдити тих, хто їй довіриться, хто слабший за неї. Психологи </w:t>
      </w:r>
      <w:r w:rsidR="00E35B91">
        <w:rPr>
          <w:rFonts w:ascii="Times New Roman" w:hAnsi="Times New Roman" w:cs="Times New Roman"/>
          <w:sz w:val="28"/>
          <w:szCs w:val="28"/>
          <w:lang w:val="uk-UA"/>
        </w:rPr>
        <w:lastRenderedPageBreak/>
        <w:t xml:space="preserve">встановили, що більшість злочинців у дитинстві ставали жертвам насильства і жорстокості з боку батьків, а потім і самі виявляли жорстокість – зазвичай , до тварин. У цих людей відсутнє позитивне світосприйняття, адже їхнє дитинство було спотворене злом і ненавистю. От і стає зрозумілим, чим вимірюється гідність людини, її людяність </w:t>
      </w:r>
      <w:r w:rsidR="00A12FF6">
        <w:rPr>
          <w:rFonts w:ascii="Times New Roman" w:hAnsi="Times New Roman" w:cs="Times New Roman"/>
          <w:sz w:val="28"/>
          <w:szCs w:val="28"/>
          <w:lang w:val="uk-UA"/>
        </w:rPr>
        <w:t>–</w:t>
      </w:r>
      <w:r w:rsidR="00E35B91">
        <w:rPr>
          <w:rFonts w:ascii="Times New Roman" w:hAnsi="Times New Roman" w:cs="Times New Roman"/>
          <w:sz w:val="28"/>
          <w:szCs w:val="28"/>
          <w:lang w:val="uk-UA"/>
        </w:rPr>
        <w:t xml:space="preserve"> </w:t>
      </w:r>
      <w:r w:rsidR="00A12FF6">
        <w:rPr>
          <w:rFonts w:ascii="Times New Roman" w:hAnsi="Times New Roman" w:cs="Times New Roman"/>
          <w:sz w:val="28"/>
          <w:szCs w:val="28"/>
          <w:lang w:val="uk-UA"/>
        </w:rPr>
        <w:t>ставлення до інших: до рослин, тварин, людей. Ми також частина природи, отже, відповідаємо за все, що робимо в ній!</w:t>
      </w:r>
    </w:p>
    <w:p w:rsidR="00A12FF6" w:rsidRDefault="00A12FF6"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бачене людям я хочу сказати</w:t>
      </w:r>
    </w:p>
    <w:p w:rsidR="00A12FF6" w:rsidRDefault="00A12FF6"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Пішли із козою до лісу гуляти</w:t>
      </w:r>
    </w:p>
    <w:p w:rsidR="00A12FF6" w:rsidRDefault="00A12FF6"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Дивлюся собака зависла на гіллі.</w:t>
      </w:r>
    </w:p>
    <w:p w:rsidR="00A12FF6" w:rsidRDefault="00A12FF6"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хто поглумився над псом на дозвіллі?</w:t>
      </w:r>
    </w:p>
    <w:p w:rsidR="00A12FF6" w:rsidRDefault="00A12FF6"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Він лапки зложив на спочинок, невинний.</w:t>
      </w:r>
    </w:p>
    <w:p w:rsidR="00A12FF6" w:rsidRDefault="00A12FF6"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24A5">
        <w:rPr>
          <w:rFonts w:ascii="Times New Roman" w:hAnsi="Times New Roman" w:cs="Times New Roman"/>
          <w:sz w:val="28"/>
          <w:szCs w:val="28"/>
          <w:lang w:val="uk-UA"/>
        </w:rPr>
        <w:t>Висить, бідолаха, неначе дитина.</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Хазяїн-алкаш</w:t>
      </w:r>
      <w:proofErr w:type="spellEnd"/>
      <w:r>
        <w:rPr>
          <w:rFonts w:ascii="Times New Roman" w:hAnsi="Times New Roman" w:cs="Times New Roman"/>
          <w:sz w:val="28"/>
          <w:szCs w:val="28"/>
          <w:lang w:val="uk-UA"/>
        </w:rPr>
        <w:t xml:space="preserve"> в душі тримав біса –</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Задумав собаку повісити в лісі.</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вбивці є мати, і жінка, і діти.</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Чому так жорстоко зростає у світі</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  топить совість у склянці спиртного,</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Немає сумління, в душі нема Бога?</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Яка безсердечність у того садиста!</w:t>
      </w:r>
    </w:p>
    <w:p w:rsidR="000B24A5" w:rsidRDefault="000B24A5"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871CA">
        <w:rPr>
          <w:rFonts w:ascii="Times New Roman" w:hAnsi="Times New Roman" w:cs="Times New Roman"/>
          <w:sz w:val="28"/>
          <w:szCs w:val="28"/>
          <w:lang w:val="uk-UA"/>
        </w:rPr>
        <w:t xml:space="preserve">       Живе створіння для нього, мов листя.</w:t>
      </w:r>
    </w:p>
    <w:p w:rsidR="00E871CA" w:rsidRDefault="00E871CA"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 собака, а завтра – людина,</w:t>
      </w:r>
    </w:p>
    <w:p w:rsidR="00E871CA" w:rsidRDefault="00E871CA"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Така беззахисна, така безневинна.</w:t>
      </w:r>
    </w:p>
    <w:p w:rsidR="00E871CA" w:rsidRDefault="00E871CA"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Піде душогубець на сповідь до храму, </w:t>
      </w:r>
    </w:p>
    <w:p w:rsidR="00E871CA" w:rsidRDefault="00E871CA"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Забувши про вбивства гріховну обману.</w:t>
      </w:r>
    </w:p>
    <w:p w:rsidR="00E871CA" w:rsidRDefault="005A7A40"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нього не гріх, а розвага, пригода.</w:t>
      </w:r>
    </w:p>
    <w:p w:rsidR="005A7A40" w:rsidRDefault="005A7A40"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Над жертвою плачуть птахи і природа.</w:t>
      </w:r>
    </w:p>
    <w:p w:rsidR="005A7A40" w:rsidRDefault="005A7A40" w:rsidP="002D2C08">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Бесіда.---------------------------------------------------------------------------------------</w:t>
      </w:r>
    </w:p>
    <w:p w:rsidR="005A7A40" w:rsidRDefault="005A7A40"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правда, що той, хто в дитинстві знущається над тваринами, виростає безжалісним, жорстоким і навіть небезпечним для людського суспільства?</w:t>
      </w:r>
    </w:p>
    <w:p w:rsidR="005A7A40" w:rsidRDefault="005A7A40"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ви розумієте слово «милосердя»? Доберіть до цього слова синоніми. (Співчуття, </w:t>
      </w:r>
      <w:proofErr w:type="spellStart"/>
      <w:r>
        <w:rPr>
          <w:rFonts w:ascii="Times New Roman" w:hAnsi="Times New Roman" w:cs="Times New Roman"/>
          <w:sz w:val="28"/>
          <w:szCs w:val="28"/>
          <w:lang w:val="uk-UA"/>
        </w:rPr>
        <w:t>добродійсність</w:t>
      </w:r>
      <w:proofErr w:type="spellEnd"/>
      <w:r>
        <w:rPr>
          <w:rFonts w:ascii="Times New Roman" w:hAnsi="Times New Roman" w:cs="Times New Roman"/>
          <w:sz w:val="28"/>
          <w:szCs w:val="28"/>
          <w:lang w:val="uk-UA"/>
        </w:rPr>
        <w:t>, чуйність)</w:t>
      </w:r>
    </w:p>
    <w:p w:rsidR="005A7A40" w:rsidRDefault="005A7A40"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Розкажіть про </w:t>
      </w:r>
      <w:proofErr w:type="spellStart"/>
      <w:r w:rsidR="00F05CDE">
        <w:rPr>
          <w:rFonts w:ascii="Times New Roman" w:hAnsi="Times New Roman" w:cs="Times New Roman"/>
          <w:sz w:val="28"/>
          <w:szCs w:val="28"/>
          <w:lang w:val="uk-UA"/>
        </w:rPr>
        <w:t>які-небуть</w:t>
      </w:r>
      <w:proofErr w:type="spellEnd"/>
      <w:r w:rsidR="00F05CDE">
        <w:rPr>
          <w:rFonts w:ascii="Times New Roman" w:hAnsi="Times New Roman" w:cs="Times New Roman"/>
          <w:sz w:val="28"/>
          <w:szCs w:val="28"/>
          <w:lang w:val="uk-UA"/>
        </w:rPr>
        <w:t xml:space="preserve"> випадки із свого життя, коли ви виявили співчуття по відношенню до вас.</w:t>
      </w:r>
    </w:p>
    <w:p w:rsidR="00F05CDE" w:rsidRDefault="00F05CDE"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ви гадаєте, які риси характеру мають бути притаманні милосердній людині?</w:t>
      </w:r>
    </w:p>
    <w:p w:rsidR="00F05CDE" w:rsidRDefault="00F05CDE" w:rsidP="002D2C08">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Слово вчителя.--------------------------------------------------------------------------</w:t>
      </w:r>
    </w:p>
    <w:p w:rsidR="00F05CDE" w:rsidRDefault="00F05CDE"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Любове, ніщо не може зрівнятися з тобою! Ти – сад квітучий, ти – ліс густий, ти – море безкрає. Ти не досліджена ніким і не перевершена нічим. Усе, створене Богом, - прекрасне і мудре, тож учимося жити по-Божому. І велике щастя чекає на кожного з нас!</w:t>
      </w:r>
    </w:p>
    <w:p w:rsidR="00F05CDE" w:rsidRDefault="00825314"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 недаремно почали говорити про любов, адже все в житті починається з Любові!</w:t>
      </w:r>
    </w:p>
    <w:p w:rsidR="00825314" w:rsidRDefault="00825314"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 багато говорять про милосердя, доброту. Чим викликаний такий великий інтерес широкої громадськості до проблем моральності?</w:t>
      </w:r>
    </w:p>
    <w:p w:rsidR="00825314" w:rsidRDefault="00825314"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Вдумаймося у наслідки трагічних подій, які постійно дають знати про себе: аварія на Чорнобильській АЕС,</w:t>
      </w:r>
      <w:r w:rsidR="002215B4">
        <w:rPr>
          <w:rFonts w:ascii="Times New Roman" w:hAnsi="Times New Roman" w:cs="Times New Roman"/>
          <w:sz w:val="28"/>
          <w:szCs w:val="28"/>
          <w:lang w:val="uk-UA"/>
        </w:rPr>
        <w:t xml:space="preserve"> чисельні зіткнення суден і поїздів, прояви міжнаціональних непорозумінь, факти зростання злочинності. Та </w:t>
      </w:r>
      <w:r w:rsidR="002215B4">
        <w:rPr>
          <w:rFonts w:ascii="Times New Roman" w:hAnsi="Times New Roman" w:cs="Times New Roman"/>
          <w:sz w:val="28"/>
          <w:szCs w:val="28"/>
          <w:lang w:val="uk-UA"/>
        </w:rPr>
        <w:lastRenderedPageBreak/>
        <w:t>йдеться не лише про прямо катастрофічні події. Скільки в Україні покинутих дітей, самотніх стареньких?</w:t>
      </w:r>
    </w:p>
    <w:p w:rsidR="007A50EB" w:rsidRDefault="002215B4"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Дехто заперечить: при чому тут моральність? Але чи мали б місце усі </w:t>
      </w:r>
      <w:r w:rsidR="007A50EB">
        <w:rPr>
          <w:rFonts w:ascii="Times New Roman" w:hAnsi="Times New Roman" w:cs="Times New Roman"/>
          <w:sz w:val="28"/>
          <w:szCs w:val="28"/>
          <w:lang w:val="uk-UA"/>
        </w:rPr>
        <w:t>наведені факти, коли б люди були високоморальними? Мабуть ні.</w:t>
      </w:r>
    </w:p>
    <w:p w:rsidR="007A50EB" w:rsidRDefault="007A50EB"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Тому сьогодні ми будемо говорити про ті моральні цінності, які повинні бути у сучасних людей, зокрема й підлітків.</w:t>
      </w:r>
    </w:p>
    <w:p w:rsidR="007A50EB" w:rsidRDefault="007A50EB"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Нині поширена думка, що такі риси характеру, як чуйність, </w:t>
      </w:r>
      <w:r w:rsidR="00B92696">
        <w:rPr>
          <w:rFonts w:ascii="Times New Roman" w:hAnsi="Times New Roman" w:cs="Times New Roman"/>
          <w:sz w:val="28"/>
          <w:szCs w:val="28"/>
          <w:lang w:val="uk-UA"/>
        </w:rPr>
        <w:t>жертовність, милосердя є ознакою м</w:t>
      </w:r>
      <w:r w:rsidR="00B92696" w:rsidRPr="00B92696">
        <w:rPr>
          <w:rFonts w:ascii="Times New Roman" w:hAnsi="Times New Roman" w:cs="Times New Roman"/>
          <w:sz w:val="28"/>
          <w:szCs w:val="28"/>
        </w:rPr>
        <w:t>’</w:t>
      </w:r>
      <w:proofErr w:type="spellStart"/>
      <w:r w:rsidR="00B92696">
        <w:rPr>
          <w:rFonts w:ascii="Times New Roman" w:hAnsi="Times New Roman" w:cs="Times New Roman"/>
          <w:sz w:val="28"/>
          <w:szCs w:val="28"/>
          <w:lang w:val="uk-UA"/>
        </w:rPr>
        <w:t>якотливих</w:t>
      </w:r>
      <w:proofErr w:type="spellEnd"/>
      <w:r w:rsidR="00B92696">
        <w:rPr>
          <w:rFonts w:ascii="Times New Roman" w:hAnsi="Times New Roman" w:cs="Times New Roman"/>
          <w:sz w:val="28"/>
          <w:szCs w:val="28"/>
          <w:lang w:val="uk-UA"/>
        </w:rPr>
        <w:t>, безхарактерних людей.</w:t>
      </w:r>
    </w:p>
    <w:p w:rsidR="00B92696" w:rsidRDefault="00B92696" w:rsidP="007A50EB">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Запитання до учнів.----------------------------------------------------------------------</w:t>
      </w:r>
    </w:p>
    <w:p w:rsidR="00B92696" w:rsidRDefault="00B92696"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згідні ви з цією думкою?</w:t>
      </w:r>
    </w:p>
    <w:p w:rsidR="00B92696" w:rsidRDefault="00B92696"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Нині нас жахає навала людської жорстокості. Байдуже ставлення до старих, яких власні діти відправляють до будинків перестарілих, покинуті безпритульні діти, жебрацтво, хворі, покинуті напризволяще через брак грошей, дитяча та підліткова злочинність – усе це нині вже нікого не дивує.</w:t>
      </w:r>
    </w:p>
    <w:p w:rsidR="00B92696" w:rsidRDefault="00B92696"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Тож де візьметься милосердя, якщо сьогоднішні хлопці та дівчата не завжди </w:t>
      </w:r>
      <w:r w:rsidR="00F96139">
        <w:rPr>
          <w:rFonts w:ascii="Times New Roman" w:hAnsi="Times New Roman" w:cs="Times New Roman"/>
          <w:sz w:val="28"/>
          <w:szCs w:val="28"/>
          <w:lang w:val="uk-UA"/>
        </w:rPr>
        <w:t>відзначаються високим рівнем моральної зрілості. У їхньому середовищі мають місце багато різних правопорушень.</w:t>
      </w:r>
    </w:p>
    <w:p w:rsidR="00F96139" w:rsidRDefault="00F96139" w:rsidP="007A50EB">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Бесіда.--------------------------------------------------------------------------------</w:t>
      </w:r>
    </w:p>
    <w:p w:rsidR="00F96139" w:rsidRDefault="00F96139" w:rsidP="007A50EB">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Що, на вашу думку, є причиною зростання підліткової злочинності?</w:t>
      </w:r>
    </w:p>
    <w:p w:rsidR="00F96139" w:rsidRDefault="00F96139"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запобігти поширенню бездуховності суспільства?</w:t>
      </w:r>
    </w:p>
    <w:p w:rsidR="00F96139" w:rsidRDefault="00F96139"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Хто в першу </w:t>
      </w:r>
      <w:r w:rsidR="00616167">
        <w:rPr>
          <w:rFonts w:ascii="Times New Roman" w:hAnsi="Times New Roman" w:cs="Times New Roman"/>
          <w:sz w:val="28"/>
          <w:szCs w:val="28"/>
          <w:lang w:val="uk-UA"/>
        </w:rPr>
        <w:t>чергу має нести відповідальність за виховання молодого   покоління?</w:t>
      </w:r>
    </w:p>
    <w:p w:rsidR="00616167" w:rsidRDefault="00616167" w:rsidP="007A50EB">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Запитання до учнів--------------------------------------------------------------------</w:t>
      </w:r>
    </w:p>
    <w:p w:rsidR="00616167" w:rsidRDefault="00616167" w:rsidP="007A50EB">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Чи можуть діти, що виховуються у благополучних сім</w:t>
      </w:r>
      <w:r w:rsidRPr="00616167">
        <w:rPr>
          <w:rFonts w:ascii="Times New Roman" w:hAnsi="Times New Roman" w:cs="Times New Roman"/>
          <w:sz w:val="28"/>
          <w:szCs w:val="28"/>
        </w:rPr>
        <w:t>’</w:t>
      </w:r>
      <w:proofErr w:type="spellStart"/>
      <w:r w:rsidR="00D04D0C">
        <w:rPr>
          <w:rFonts w:ascii="Times New Roman" w:hAnsi="Times New Roman" w:cs="Times New Roman"/>
          <w:sz w:val="28"/>
          <w:szCs w:val="28"/>
        </w:rPr>
        <w:t>ях</w:t>
      </w:r>
      <w:proofErr w:type="spellEnd"/>
      <w:r w:rsidR="00D04D0C">
        <w:rPr>
          <w:rFonts w:ascii="Times New Roman" w:hAnsi="Times New Roman" w:cs="Times New Roman"/>
          <w:sz w:val="28"/>
          <w:szCs w:val="28"/>
        </w:rPr>
        <w:t xml:space="preserve">, </w:t>
      </w:r>
      <w:proofErr w:type="spellStart"/>
      <w:r w:rsidR="00D04D0C">
        <w:rPr>
          <w:rFonts w:ascii="Times New Roman" w:hAnsi="Times New Roman" w:cs="Times New Roman"/>
          <w:sz w:val="28"/>
          <w:szCs w:val="28"/>
        </w:rPr>
        <w:t>вирости</w:t>
      </w:r>
      <w:proofErr w:type="spellEnd"/>
      <w:r w:rsidR="00D04D0C">
        <w:rPr>
          <w:rFonts w:ascii="Times New Roman" w:hAnsi="Times New Roman" w:cs="Times New Roman"/>
          <w:sz w:val="28"/>
          <w:szCs w:val="28"/>
        </w:rPr>
        <w:t xml:space="preserve"> </w:t>
      </w:r>
      <w:proofErr w:type="spellStart"/>
      <w:r w:rsidR="00D04D0C">
        <w:rPr>
          <w:rFonts w:ascii="Times New Roman" w:hAnsi="Times New Roman" w:cs="Times New Roman"/>
          <w:sz w:val="28"/>
          <w:szCs w:val="28"/>
        </w:rPr>
        <w:t>злочинцями</w:t>
      </w:r>
      <w:proofErr w:type="spellEnd"/>
      <w:r w:rsidR="00D04D0C">
        <w:rPr>
          <w:rFonts w:ascii="Times New Roman" w:hAnsi="Times New Roman" w:cs="Times New Roman"/>
          <w:sz w:val="28"/>
          <w:szCs w:val="28"/>
        </w:rPr>
        <w:t>?</w:t>
      </w:r>
    </w:p>
    <w:p w:rsidR="00D04D0C" w:rsidRDefault="00D04D0C"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залежить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lang w:val="uk-UA"/>
        </w:rPr>
        <w:t>і</w:t>
      </w:r>
      <w:proofErr w:type="spellStart"/>
      <w:r>
        <w:rPr>
          <w:rFonts w:ascii="Times New Roman" w:hAnsi="Times New Roman" w:cs="Times New Roman"/>
          <w:sz w:val="28"/>
          <w:szCs w:val="28"/>
        </w:rPr>
        <w:t>вень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 xml:space="preserve"> в</w:t>
      </w:r>
      <w:r>
        <w:rPr>
          <w:rFonts w:ascii="Times New Roman" w:hAnsi="Times New Roman" w:cs="Times New Roman"/>
          <w:sz w:val="28"/>
          <w:szCs w:val="28"/>
          <w:lang w:val="uk-UA"/>
        </w:rPr>
        <w:t>і</w:t>
      </w:r>
      <w:r>
        <w:rPr>
          <w:rFonts w:ascii="Times New Roman" w:hAnsi="Times New Roman" w:cs="Times New Roman"/>
          <w:sz w:val="28"/>
          <w:szCs w:val="28"/>
        </w:rPr>
        <w:t xml:space="preserve">д </w:t>
      </w:r>
      <w:r>
        <w:rPr>
          <w:rFonts w:ascii="Times New Roman" w:hAnsi="Times New Roman" w:cs="Times New Roman"/>
          <w:sz w:val="28"/>
          <w:szCs w:val="28"/>
          <w:lang w:val="uk-UA"/>
        </w:rPr>
        <w:t>матеріального становища сім</w:t>
      </w:r>
      <w:r w:rsidRPr="00D04D0C">
        <w:rPr>
          <w:rFonts w:ascii="Times New Roman" w:hAnsi="Times New Roman" w:cs="Times New Roman"/>
          <w:sz w:val="28"/>
          <w:szCs w:val="28"/>
        </w:rPr>
        <w:t>’</w:t>
      </w:r>
      <w:r>
        <w:rPr>
          <w:rFonts w:ascii="Times New Roman" w:hAnsi="Times New Roman" w:cs="Times New Roman"/>
          <w:sz w:val="28"/>
          <w:szCs w:val="28"/>
          <w:lang w:val="uk-UA"/>
        </w:rPr>
        <w:t>ї?</w:t>
      </w:r>
    </w:p>
    <w:p w:rsidR="00D04D0C" w:rsidRDefault="00D04D0C" w:rsidP="007A50EB">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Творче завдання «Вчимося розумінню».---------------------------------------</w:t>
      </w:r>
    </w:p>
    <w:p w:rsidR="00D04D0C" w:rsidRDefault="00D04D0C"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Розділяю учнів на чотири групи. Одна група – батьки, друга – бабусі й дідусі, третя – учителі, четверта – діти. Кожна група повинна написати, чому її не розуміє решта груп. Після того, як представники від груп зачитають свої відповіді, разом скла</w:t>
      </w:r>
      <w:r w:rsidR="00337C3D">
        <w:rPr>
          <w:rFonts w:ascii="Times New Roman" w:hAnsi="Times New Roman" w:cs="Times New Roman"/>
          <w:sz w:val="28"/>
          <w:szCs w:val="28"/>
          <w:lang w:val="uk-UA"/>
        </w:rPr>
        <w:t>даємо загальний список проблем, пов</w:t>
      </w:r>
      <w:r w:rsidR="00337C3D" w:rsidRPr="00337C3D">
        <w:rPr>
          <w:rFonts w:ascii="Times New Roman" w:hAnsi="Times New Roman" w:cs="Times New Roman"/>
          <w:sz w:val="28"/>
          <w:szCs w:val="28"/>
          <w:lang w:val="uk-UA"/>
        </w:rPr>
        <w:t>’</w:t>
      </w:r>
      <w:r w:rsidR="00337C3D">
        <w:rPr>
          <w:rFonts w:ascii="Times New Roman" w:hAnsi="Times New Roman" w:cs="Times New Roman"/>
          <w:sz w:val="28"/>
          <w:szCs w:val="28"/>
          <w:lang w:val="uk-UA"/>
        </w:rPr>
        <w:t>язаних із непорозумінням один одного, і обговорюємо, як розв</w:t>
      </w:r>
      <w:r w:rsidR="00337C3D" w:rsidRPr="00337C3D">
        <w:rPr>
          <w:rFonts w:ascii="Times New Roman" w:hAnsi="Times New Roman" w:cs="Times New Roman"/>
          <w:sz w:val="28"/>
          <w:szCs w:val="28"/>
          <w:lang w:val="uk-UA"/>
        </w:rPr>
        <w:t>’</w:t>
      </w:r>
      <w:r w:rsidR="00337C3D">
        <w:rPr>
          <w:rFonts w:ascii="Times New Roman" w:hAnsi="Times New Roman" w:cs="Times New Roman"/>
          <w:sz w:val="28"/>
          <w:szCs w:val="28"/>
          <w:lang w:val="uk-UA"/>
        </w:rPr>
        <w:t>язати ці проблеми.</w:t>
      </w:r>
    </w:p>
    <w:p w:rsidR="00337C3D" w:rsidRDefault="00337C3D" w:rsidP="007A50EB">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Слово вчителя-----------------------------------------------------------------------</w:t>
      </w:r>
    </w:p>
    <w:p w:rsidR="00337C3D" w:rsidRDefault="00337C3D"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«Сьогоднішня молодь байдужа, вона не переживає за долю </w:t>
      </w:r>
      <w:r w:rsidR="00FA191C">
        <w:rPr>
          <w:rFonts w:ascii="Times New Roman" w:hAnsi="Times New Roman" w:cs="Times New Roman"/>
          <w:sz w:val="28"/>
          <w:szCs w:val="28"/>
          <w:lang w:val="uk-UA"/>
        </w:rPr>
        <w:t>інших людей, за майбутнє країни». Такі гіркі слова можна почути з уст старшого покоління. Проте, чи дійсно воно так?</w:t>
      </w:r>
    </w:p>
    <w:p w:rsidR="00FA191C" w:rsidRDefault="00FA191C" w:rsidP="007A50EB">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Бесіда---------------------------------------------------------------------------------</w:t>
      </w:r>
    </w:p>
    <w:p w:rsidR="00FA191C" w:rsidRDefault="00FA191C"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були у вас випадки, коли ваші товариші не відвідували школу певний час? Чи цікавились ви станом їхнього здоров</w:t>
      </w:r>
      <w:r w:rsidRPr="00FA191C">
        <w:rPr>
          <w:rFonts w:ascii="Times New Roman" w:hAnsi="Times New Roman" w:cs="Times New Roman"/>
          <w:sz w:val="28"/>
          <w:szCs w:val="28"/>
        </w:rPr>
        <w:t>’</w:t>
      </w:r>
      <w:r>
        <w:rPr>
          <w:rFonts w:ascii="Times New Roman" w:hAnsi="Times New Roman" w:cs="Times New Roman"/>
          <w:sz w:val="28"/>
          <w:szCs w:val="28"/>
          <w:lang w:val="uk-UA"/>
        </w:rPr>
        <w:t>я, їхніми турботами?</w:t>
      </w:r>
    </w:p>
    <w:p w:rsidR="00FA191C" w:rsidRDefault="00FA191C"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часто в житті ви робите добрі вчинки? Що це за вчинки?</w:t>
      </w:r>
    </w:p>
    <w:p w:rsidR="00FA191C" w:rsidRDefault="002D2437"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 у світі багато жебраків. Як ви ставитесь до них?</w:t>
      </w:r>
    </w:p>
    <w:p w:rsidR="002D2437" w:rsidRDefault="002D2437"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викликають у вас співчуття діти-сироти, діти-інваліди?</w:t>
      </w:r>
    </w:p>
    <w:p w:rsidR="005C71B2" w:rsidRDefault="005C71B2" w:rsidP="007A50EB">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Творче завдання «Великодушний вчинок»-----------------------------------</w:t>
      </w:r>
    </w:p>
    <w:p w:rsidR="005C71B2" w:rsidRDefault="005C71B2" w:rsidP="007A50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Подумаймо, які із запропонованих учинків можна назвати великодушними, а які – ні:</w:t>
      </w:r>
    </w:p>
    <w:p w:rsidR="005C71B2" w:rsidRDefault="005C71B2" w:rsidP="005C71B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завжди ділитеся зі своїм другом іграшками</w:t>
      </w:r>
      <w:r w:rsidR="008C4DE3">
        <w:rPr>
          <w:rFonts w:ascii="Times New Roman" w:hAnsi="Times New Roman" w:cs="Times New Roman"/>
          <w:sz w:val="28"/>
          <w:szCs w:val="28"/>
          <w:lang w:val="uk-UA"/>
        </w:rPr>
        <w:t>, цукерками тощо.</w:t>
      </w:r>
    </w:p>
    <w:p w:rsidR="008C4DE3" w:rsidRDefault="008C4DE3" w:rsidP="005C71B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заблукали в лісі й віддали останній шматок хліба своєму другові, хоча були також дуже голодні.</w:t>
      </w:r>
    </w:p>
    <w:p w:rsidR="008C4DE3" w:rsidRDefault="008C4DE3" w:rsidP="005C71B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купила дочці цукерок. Дорогою додому вона зустріла убогу дитину і пригостила її цукерками.</w:t>
      </w:r>
    </w:p>
    <w:p w:rsidR="008C4DE3" w:rsidRDefault="008C4DE3" w:rsidP="005C71B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Вранці по дорозі до школи ви прибираєте з дитячого майданчика осколки і сміття, щоб малюки не порізалися і не забруднилися.</w:t>
      </w:r>
    </w:p>
    <w:p w:rsidR="008C4DE3" w:rsidRDefault="007E4F8D" w:rsidP="005C71B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організували суботник і зібрали дітей зі всієї вулиці, щоб прибрати вулицю.</w:t>
      </w:r>
    </w:p>
    <w:p w:rsidR="007E4F8D" w:rsidRDefault="007E4F8D" w:rsidP="005C71B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завжди вчасно годуєте свого собаку.</w:t>
      </w:r>
    </w:p>
    <w:p w:rsidR="007E4F8D" w:rsidRDefault="007E4F8D" w:rsidP="007E4F8D">
      <w:pPr>
        <w:ind w:left="435"/>
        <w:jc w:val="both"/>
        <w:rPr>
          <w:rFonts w:ascii="Times New Roman" w:hAnsi="Times New Roman" w:cs="Times New Roman"/>
          <w:b/>
          <w:sz w:val="28"/>
          <w:szCs w:val="28"/>
          <w:lang w:val="uk-UA"/>
        </w:rPr>
      </w:pPr>
      <w:r>
        <w:rPr>
          <w:rFonts w:ascii="Times New Roman" w:hAnsi="Times New Roman" w:cs="Times New Roman"/>
          <w:b/>
          <w:sz w:val="28"/>
          <w:szCs w:val="28"/>
          <w:lang w:val="uk-UA"/>
        </w:rPr>
        <w:t>Бесіда---------------------------------------------------------------------------------------</w:t>
      </w:r>
    </w:p>
    <w:p w:rsidR="007E4F8D" w:rsidRDefault="007E4F8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яку людину говорять, що в неї великодушне серце?</w:t>
      </w:r>
    </w:p>
    <w:p w:rsidR="007E4F8D" w:rsidRDefault="007E4F8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w:t>
      </w:r>
      <w:r w:rsidR="00B35C6A">
        <w:rPr>
          <w:rFonts w:ascii="Times New Roman" w:hAnsi="Times New Roman" w:cs="Times New Roman"/>
          <w:sz w:val="28"/>
          <w:szCs w:val="28"/>
          <w:lang w:val="uk-UA"/>
        </w:rPr>
        <w:t>ви гадаєте, чи здатні ви на великодушний вчинок?</w:t>
      </w:r>
    </w:p>
    <w:p w:rsidR="001C1377" w:rsidRDefault="001C1377"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чому виявляється великодушність ваших близьких по відношенню до вас?</w:t>
      </w:r>
    </w:p>
    <w:p w:rsidR="001C1377" w:rsidRDefault="001C1377"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можуть бути милосердними і чуйними діти, яких виховує вулиця?</w:t>
      </w:r>
    </w:p>
    <w:p w:rsidR="001C1377" w:rsidRDefault="001C1377" w:rsidP="007E4F8D">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Слово вчителя---------------------------------------------------------------------------</w:t>
      </w:r>
    </w:p>
    <w:p w:rsidR="001C1377" w:rsidRDefault="001C1377"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Великий вплив на формування моральних якостей підлітка має преса  та кінофільми, які нині демонструють канали українського телебачення .</w:t>
      </w:r>
    </w:p>
    <w:p w:rsidR="00BC5366" w:rsidRDefault="00BC5366" w:rsidP="007E4F8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Запитання до учнів---------------------------------------------------------------------</w:t>
      </w:r>
    </w:p>
    <w:p w:rsidR="00BC5366" w:rsidRDefault="00BC5366"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часто ви дивитесь телевізор?</w:t>
      </w:r>
    </w:p>
    <w:p w:rsidR="00BC5366" w:rsidRDefault="00BC5366"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фільми  вам подобаються?</w:t>
      </w:r>
    </w:p>
    <w:p w:rsidR="00BC5366" w:rsidRDefault="00BC5366"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ви ставитесь до бойовиків? Чим вони вас приваблюють?</w:t>
      </w:r>
    </w:p>
    <w:p w:rsidR="00BC5366" w:rsidRDefault="00BC5366"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вчать ці фільми мужності, відваги, доброти?</w:t>
      </w:r>
    </w:p>
    <w:p w:rsidR="00BC5366" w:rsidRDefault="00BC5366" w:rsidP="007E4F8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E1755">
        <w:rPr>
          <w:rFonts w:ascii="Times New Roman" w:hAnsi="Times New Roman" w:cs="Times New Roman"/>
          <w:b/>
          <w:sz w:val="28"/>
          <w:szCs w:val="28"/>
          <w:lang w:val="uk-UA"/>
        </w:rPr>
        <w:t>Слово вчителя---------------------------------------------------------------------------</w:t>
      </w:r>
    </w:p>
    <w:p w:rsidR="005E1755" w:rsidRDefault="005E1755" w:rsidP="007E4F8D">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Так, бойовики у підлітків, особливо у хлопців, виховують жорстокість, насильство,злобу, ненависть. Про жорстокість написано чимало. Байдужість і жорстокість – страшні хвороби сучасності, з якими потрібно боротися кожному з нас.</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Чого ми всі такі жорстокі?</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Ще й злішаємо з кожним днем.</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загубивши власний спокій,</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Спокою іншим не </w:t>
      </w:r>
      <w:proofErr w:type="spellStart"/>
      <w:r>
        <w:rPr>
          <w:rFonts w:ascii="Times New Roman" w:hAnsi="Times New Roman" w:cs="Times New Roman"/>
          <w:sz w:val="28"/>
          <w:szCs w:val="28"/>
          <w:lang w:val="uk-UA"/>
        </w:rPr>
        <w:t>даєм</w:t>
      </w:r>
      <w:proofErr w:type="spellEnd"/>
      <w:r>
        <w:rPr>
          <w:rFonts w:ascii="Times New Roman" w:hAnsi="Times New Roman" w:cs="Times New Roman"/>
          <w:sz w:val="28"/>
          <w:szCs w:val="28"/>
          <w:lang w:val="uk-UA"/>
        </w:rPr>
        <w:t>.</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Чого забули милосердя</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заповідь святих небес?</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 перед віщим оком смерті</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w:t>
      </w:r>
      <w:proofErr w:type="spellStart"/>
      <w:r>
        <w:rPr>
          <w:rFonts w:ascii="Times New Roman" w:hAnsi="Times New Roman" w:cs="Times New Roman"/>
          <w:sz w:val="28"/>
          <w:szCs w:val="28"/>
          <w:lang w:val="uk-UA"/>
        </w:rPr>
        <w:t>зможем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виправдать</w:t>
      </w:r>
      <w:proofErr w:type="spellEnd"/>
      <w:r>
        <w:rPr>
          <w:rFonts w:ascii="Times New Roman" w:hAnsi="Times New Roman" w:cs="Times New Roman"/>
          <w:sz w:val="28"/>
          <w:szCs w:val="28"/>
          <w:lang w:val="uk-UA"/>
        </w:rPr>
        <w:t xml:space="preserve"> себе?</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Душа з начинкою лихою</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Втрачає людяне тепло, </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Ніяк не стане добротою</w:t>
      </w:r>
    </w:p>
    <w:p w:rsidR="00416560" w:rsidRDefault="00416560"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Зло, перемножене на зло.</w:t>
      </w:r>
    </w:p>
    <w:p w:rsidR="00416560"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Хіба ми будемо багатші,</w:t>
      </w:r>
    </w:p>
    <w:p w:rsidR="00DE411D" w:rsidRPr="00042DBB" w:rsidRDefault="00DE411D" w:rsidP="007E4F8D">
      <w:pPr>
        <w:jc w:val="both"/>
        <w:rPr>
          <w:rFonts w:ascii="Times New Roman" w:hAnsi="Times New Roman" w:cs="Times New Roman"/>
          <w:sz w:val="28"/>
          <w:szCs w:val="28"/>
        </w:rPr>
      </w:pPr>
      <w:r>
        <w:rPr>
          <w:rFonts w:ascii="Times New Roman" w:hAnsi="Times New Roman" w:cs="Times New Roman"/>
          <w:sz w:val="28"/>
          <w:szCs w:val="28"/>
          <w:lang w:val="uk-UA"/>
        </w:rPr>
        <w:t xml:space="preserve">                     Коли </w:t>
      </w:r>
      <w:proofErr w:type="spellStart"/>
      <w:r>
        <w:rPr>
          <w:rFonts w:ascii="Times New Roman" w:hAnsi="Times New Roman" w:cs="Times New Roman"/>
          <w:sz w:val="28"/>
          <w:szCs w:val="28"/>
          <w:lang w:val="uk-UA"/>
        </w:rPr>
        <w:t>розпустим</w:t>
      </w:r>
      <w:proofErr w:type="spellEnd"/>
      <w:r>
        <w:rPr>
          <w:rFonts w:ascii="Times New Roman" w:hAnsi="Times New Roman" w:cs="Times New Roman"/>
          <w:sz w:val="28"/>
          <w:szCs w:val="28"/>
          <w:lang w:val="uk-UA"/>
        </w:rPr>
        <w:t xml:space="preserve"> люті дим?</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Хай краще серце вже заплаче,</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Ніж в грудях стане </w:t>
      </w:r>
      <w:proofErr w:type="spellStart"/>
      <w:r>
        <w:rPr>
          <w:rFonts w:ascii="Times New Roman" w:hAnsi="Times New Roman" w:cs="Times New Roman"/>
          <w:sz w:val="28"/>
          <w:szCs w:val="28"/>
          <w:lang w:val="uk-UA"/>
        </w:rPr>
        <w:t>кам</w:t>
      </w:r>
      <w:proofErr w:type="spellEnd"/>
      <w:r w:rsidRPr="00DE411D">
        <w:rPr>
          <w:rFonts w:ascii="Times New Roman" w:hAnsi="Times New Roman" w:cs="Times New Roman"/>
          <w:sz w:val="28"/>
          <w:szCs w:val="28"/>
        </w:rPr>
        <w:t>’</w:t>
      </w:r>
      <w:proofErr w:type="spellStart"/>
      <w:r>
        <w:rPr>
          <w:rFonts w:ascii="Times New Roman" w:hAnsi="Times New Roman" w:cs="Times New Roman"/>
          <w:sz w:val="28"/>
          <w:szCs w:val="28"/>
          <w:lang w:val="uk-UA"/>
        </w:rPr>
        <w:t>яним</w:t>
      </w:r>
      <w:proofErr w:type="spellEnd"/>
      <w:r>
        <w:rPr>
          <w:rFonts w:ascii="Times New Roman" w:hAnsi="Times New Roman" w:cs="Times New Roman"/>
          <w:sz w:val="28"/>
          <w:szCs w:val="28"/>
          <w:lang w:val="uk-UA"/>
        </w:rPr>
        <w:t>.</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Іду навстріч – тож посміхніться,</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я всміхнуся мов дитя.</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Ні, ще не висохла криниця,</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Людська криниця співчуття.</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істини слова не пишні,</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Щоб кожен зміг до них дійти,</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Бо ж нас усіх створив Всевишній</w:t>
      </w:r>
    </w:p>
    <w:p w:rsidR="00DE411D" w:rsidRDefault="00DE411D"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живої плоті доброти.</w:t>
      </w:r>
    </w:p>
    <w:p w:rsidR="00DE411D" w:rsidRDefault="000858DF" w:rsidP="007E4F8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Заключне слово вчителя---------------------------------------------------------------</w:t>
      </w:r>
    </w:p>
    <w:p w:rsidR="000858DF" w:rsidRDefault="000858DF"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Кожна людина живе лише один раз. І що б не сталося у кожного з вас у житті, завжди </w:t>
      </w:r>
      <w:proofErr w:type="spellStart"/>
      <w:r>
        <w:rPr>
          <w:rFonts w:ascii="Times New Roman" w:hAnsi="Times New Roman" w:cs="Times New Roman"/>
          <w:sz w:val="28"/>
          <w:szCs w:val="28"/>
          <w:lang w:val="uk-UA"/>
        </w:rPr>
        <w:t>пам</w:t>
      </w:r>
      <w:proofErr w:type="spellEnd"/>
      <w:r w:rsidRPr="000858DF">
        <w:rPr>
          <w:rFonts w:ascii="Times New Roman" w:hAnsi="Times New Roman" w:cs="Times New Roman"/>
          <w:sz w:val="28"/>
          <w:szCs w:val="28"/>
        </w:rPr>
        <w:t>’</w:t>
      </w:r>
      <w:proofErr w:type="spellStart"/>
      <w:r>
        <w:rPr>
          <w:rFonts w:ascii="Times New Roman" w:hAnsi="Times New Roman" w:cs="Times New Roman"/>
          <w:sz w:val="28"/>
          <w:szCs w:val="28"/>
          <w:lang w:val="uk-UA"/>
        </w:rPr>
        <w:t>ятайте</w:t>
      </w:r>
      <w:proofErr w:type="spellEnd"/>
      <w:r>
        <w:rPr>
          <w:rFonts w:ascii="Times New Roman" w:hAnsi="Times New Roman" w:cs="Times New Roman"/>
          <w:sz w:val="28"/>
          <w:szCs w:val="28"/>
          <w:lang w:val="uk-UA"/>
        </w:rPr>
        <w:t>, що ви – люди. Ніколи не звинувачуйте когось у тому, що вас погано виховали. Ви самі повинні якомога більше працювати над удосконаленням своєї особистості. Цей шлях важкий, тернистий, але ви молоді й зможете все подолати. І ось тоді у вашому серці навіки оселяться найсвятіші людські почуття – любов, доброта, прощення. Їх не ку</w:t>
      </w:r>
      <w:r w:rsidR="00941853">
        <w:rPr>
          <w:rFonts w:ascii="Times New Roman" w:hAnsi="Times New Roman" w:cs="Times New Roman"/>
          <w:sz w:val="28"/>
          <w:szCs w:val="28"/>
          <w:lang w:val="uk-UA"/>
        </w:rPr>
        <w:t xml:space="preserve">пиш на </w:t>
      </w:r>
      <w:r w:rsidR="00941853">
        <w:rPr>
          <w:rFonts w:ascii="Times New Roman" w:hAnsi="Times New Roman" w:cs="Times New Roman"/>
          <w:sz w:val="28"/>
          <w:szCs w:val="28"/>
          <w:lang w:val="uk-UA"/>
        </w:rPr>
        <w:lastRenderedPageBreak/>
        <w:t>базарі, в магазині, їх ні в кого не позичиш, але можна навчити себе бути добрими, людяними і милосердними.</w:t>
      </w:r>
    </w:p>
    <w:p w:rsidR="00941853" w:rsidRDefault="00941853"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часто ми зриваємо квітку, не задумуючись над тим, що завдаємо їй болю. Як легко зранити серце одним необережним словом, тим самим не залишивши у цьому серці місця для проростання добра. Будьмо добрими чуйними, лагідними і щедрими, бо саме внутрішня краса прикрашає людину. Відкриймо настіж своє серце і душу для друзів, близьких і рідних. </w:t>
      </w:r>
      <w:r w:rsidR="00E91E21">
        <w:rPr>
          <w:rFonts w:ascii="Times New Roman" w:hAnsi="Times New Roman" w:cs="Times New Roman"/>
          <w:sz w:val="28"/>
          <w:szCs w:val="28"/>
          <w:lang w:val="uk-UA"/>
        </w:rPr>
        <w:t>Життя таке прекрасне, тож поспішаймо творити добро на землі.</w:t>
      </w:r>
    </w:p>
    <w:p w:rsidR="00E91E21" w:rsidRDefault="00E91E21"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Бути людиною – не дуже просто,</w:t>
      </w:r>
    </w:p>
    <w:p w:rsidR="00E91E21" w:rsidRDefault="00E91E21"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Бути людиною – геройство в наші дні.</w:t>
      </w:r>
    </w:p>
    <w:p w:rsidR="00E91E21" w:rsidRDefault="00E91E21"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Устати й крикнути з трибуни, із помосту:</w:t>
      </w:r>
    </w:p>
    <w:p w:rsidR="00E91E21" w:rsidRPr="000858DF" w:rsidRDefault="00E91E21" w:rsidP="007E4F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люди! Залишайтеся людьми!»</w:t>
      </w:r>
    </w:p>
    <w:p w:rsidR="007E4F8D" w:rsidRPr="007E4F8D" w:rsidRDefault="007E4F8D" w:rsidP="007E4F8D">
      <w:pPr>
        <w:ind w:left="435"/>
        <w:jc w:val="both"/>
        <w:rPr>
          <w:rFonts w:ascii="Times New Roman" w:hAnsi="Times New Roman" w:cs="Times New Roman"/>
          <w:sz w:val="28"/>
          <w:szCs w:val="28"/>
          <w:lang w:val="uk-UA"/>
        </w:rPr>
      </w:pPr>
    </w:p>
    <w:p w:rsidR="007E4F8D" w:rsidRPr="007E4F8D" w:rsidRDefault="007E4F8D" w:rsidP="007E4F8D">
      <w:pPr>
        <w:spacing w:line="360" w:lineRule="auto"/>
        <w:ind w:left="7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16167" w:rsidRPr="00F96139" w:rsidRDefault="00616167" w:rsidP="007A50EB">
      <w:pPr>
        <w:spacing w:line="360" w:lineRule="auto"/>
        <w:jc w:val="both"/>
        <w:rPr>
          <w:rFonts w:ascii="Times New Roman" w:hAnsi="Times New Roman" w:cs="Times New Roman"/>
          <w:sz w:val="28"/>
          <w:szCs w:val="28"/>
          <w:lang w:val="uk-UA"/>
        </w:rPr>
      </w:pPr>
    </w:p>
    <w:p w:rsidR="005A7A40" w:rsidRPr="005A7A40" w:rsidRDefault="005A7A40" w:rsidP="002D2C0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5A7A40" w:rsidRPr="005A7A40" w:rsidSect="00042DBB">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56365"/>
    <w:multiLevelType w:val="hybridMultilevel"/>
    <w:tmpl w:val="1AF21450"/>
    <w:lvl w:ilvl="0" w:tplc="AA8AE21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08"/>
    <w:rsid w:val="00042DBB"/>
    <w:rsid w:val="000858DF"/>
    <w:rsid w:val="000B24A5"/>
    <w:rsid w:val="001C1377"/>
    <w:rsid w:val="0021145B"/>
    <w:rsid w:val="002215B4"/>
    <w:rsid w:val="002D2437"/>
    <w:rsid w:val="002D2C08"/>
    <w:rsid w:val="00337C3D"/>
    <w:rsid w:val="00373150"/>
    <w:rsid w:val="00416560"/>
    <w:rsid w:val="005A7A40"/>
    <w:rsid w:val="005C71B2"/>
    <w:rsid w:val="005E1755"/>
    <w:rsid w:val="00616167"/>
    <w:rsid w:val="007768FA"/>
    <w:rsid w:val="007A50EB"/>
    <w:rsid w:val="007E4F8D"/>
    <w:rsid w:val="00825314"/>
    <w:rsid w:val="008C4DE3"/>
    <w:rsid w:val="00941853"/>
    <w:rsid w:val="00A12FF6"/>
    <w:rsid w:val="00B35C6A"/>
    <w:rsid w:val="00B92696"/>
    <w:rsid w:val="00BC5366"/>
    <w:rsid w:val="00C142A3"/>
    <w:rsid w:val="00D04D0C"/>
    <w:rsid w:val="00DE411D"/>
    <w:rsid w:val="00E35B91"/>
    <w:rsid w:val="00E871CA"/>
    <w:rsid w:val="00E91E21"/>
    <w:rsid w:val="00F05CDE"/>
    <w:rsid w:val="00F96139"/>
    <w:rsid w:val="00FA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2015-10-21T16:32:00Z</dcterms:created>
  <dcterms:modified xsi:type="dcterms:W3CDTF">2015-10-23T05:30:00Z</dcterms:modified>
</cp:coreProperties>
</file>