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8"/>
          <w:szCs w:val="28"/>
        </w:rPr>
        <w:id w:val="27681120"/>
        <w:docPartObj>
          <w:docPartGallery w:val="Cover Pages"/>
          <w:docPartUnique/>
        </w:docPartObj>
      </w:sdtPr>
      <w:sdtEndPr>
        <w:rPr>
          <w:rFonts w:eastAsiaTheme="majorEastAsia"/>
        </w:rPr>
      </w:sdtEndPr>
      <w:sdtContent>
        <w:bookmarkStart w:id="0" w:name="_GoBack" w:displacedByCustomXml="prev"/>
        <w:p w:rsidR="006D68B0" w:rsidRPr="001F1B68" w:rsidRDefault="0048067A" w:rsidP="001F1B6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2336" behindDoc="0" locked="0" layoutInCell="0" allowOverlap="1" wp14:anchorId="6734D0BF" wp14:editId="703918CF">
                    <wp:simplePos x="0" y="0"/>
                    <wp:positionH relativeFrom="page">
                      <wp:posOffset>766041</wp:posOffset>
                    </wp:positionH>
                    <wp:positionV relativeFrom="page">
                      <wp:posOffset>-97204</wp:posOffset>
                    </wp:positionV>
                    <wp:extent cx="5902960" cy="4838065"/>
                    <wp:effectExtent l="0" t="0" r="2540" b="63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42" name="AutoShape 39"/>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43" name="Group 40"/>
                            <wpg:cNvGrpSpPr>
                              <a:grpSpLocks/>
                            </wpg:cNvGrpSpPr>
                            <wpg:grpSpPr bwMode="auto">
                              <a:xfrm>
                                <a:off x="7095" y="5418"/>
                                <a:ext cx="2216" cy="2216"/>
                                <a:chOff x="7907" y="4350"/>
                                <a:chExt cx="2216" cy="2216"/>
                              </a:xfrm>
                            </wpg:grpSpPr>
                            <wps:wsp>
                              <wps:cNvPr id="44" name="Oval 41"/>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Oval 42"/>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Oval 43"/>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0.3pt;margin-top:-7.65pt;width:464.8pt;height:380.95pt;z-index:2516623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" o:allowincell="f">
                    <v:shapetype id="_x0000_t32" coordsize="21600,21600" o:spt="32" o:oned="t" path="m,l21600,21600e" filled="f">
                      <v:path arrowok="t" fillok="f" o:connecttype="none"/>
                      <o:lock v:ext="edit" shapetype="t"/>
                    </v:shapetype>
                    <v:shape id="AutoShape 39"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VysQAAADbAAAADwAAAGRycy9kb3ducmV2LnhtbESPQWvCQBSE7wX/w/IEb3WjhFaiq4gg&#10;CF7aVMTjM/tMotm3YXeNsb++Wyj0OMzMN8xi1ZtGdOR8bVnBZJyAIC6srrlUcPjavs5A+ICssbFM&#10;Cp7kYbUcvCww0/bBn9TloRQRwj5DBVUIbSalLyoy6Me2JY7exTqDIUpXSu3wEeGmkdMkeZMGa44L&#10;Fba0qai45Xej4HwK6ZX89Xj5/nCz9Jnvu3XyrtRo2K/nIAL14T/8195pBekUfr/E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BXKxAAAANsAAAAPAAAAAAAAAAAA&#10;AAAAAKECAABkcnMvZG93bnJldi54bWxQSwUGAAAAAAQABAD5AAAAkgMAAAAA&#10;" strokecolor="#a7bfde [1620]"/>
                    <v:group id="Group 40"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41"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KTcIA&#10;AADbAAAADwAAAGRycy9kb3ducmV2LnhtbESP0WoCMRRE3wv9h3ALvtVEEWlXo9hiRZ+qWz/gsrlu&#10;Fjc3yyZ11783guDjMDNnmPmyd7W4UBsqzxpGQwWCuPCm4lLD8e/n/QNEiMgGa8+k4UoBlovXlzlm&#10;xnd8oEseS5EgHDLUYGNsMilDYclhGPqGOHkn3zqMSbalNC12Ce5qOVZqKh1WnBYsNvRtqTjn/06D&#10;Inuoj2Yju9+vfRNytd4Vn2etB2/9agYiUh+f4Ud7azRMJnD/kn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spNwgAAANsAAAAPAAAAAAAAAAAAAAAAAJgCAABkcnMvZG93&#10;bnJldi54bWxQSwUGAAAAAAQABAD1AAAAhwMAAAAA&#10;" fillcolor="#a7bfde [1620]" stroked="f"/>
                      <v:oval id="Oval 42"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x08IA&#10;AADbAAAADwAAAGRycy9kb3ducmV2LnhtbESPT2vCQBTE74V+h+UVeim6saQq0VXEEvBq1Psj+0yC&#10;2bcxu/nTfvquIPQ4zMxvmPV2NLXoqXWVZQWzaQSCOLe64kLB+ZROliCcR9ZYWyYFP+Rgu3l9WWOi&#10;7cBH6jNfiABhl6CC0vsmkdLlJRl0U9sQB+9qW4M+yLaQusUhwE0tP6NoLg1WHBZKbGhfUn7LOqPA&#10;Xfaz9NItMl7GmP3qO32b/EOp97dxtwLhafT/4Wf7oBXEX/D4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HTwgAAANsAAAAPAAAAAAAAAAAAAAAAAJgCAABkcnMvZG93&#10;bnJldi54bWxQSwUGAAAAAAQABAD1AAAAhwMAAAAA&#10;" fillcolor="#d3dfee [820]" stroked="f"/>
                      <v:oval id="Oval 43"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iBMQA&#10;AADbAAAADwAAAGRycy9kb3ducmV2LnhtbESPQWvCQBSE7wX/w/KE3urGKiKpm6CVQA89tEY8P3Zf&#10;k7TZtzG7auqv7xYEj8PMfMOs8sG24ky9bxwrmE4SEMTamYYrBfuyeFqC8AHZYOuYFPyShzwbPaww&#10;Ne7Cn3TehUpECPsUFdQhdKmUXtdk0U9cRxy9L9dbDFH2lTQ9XiLctvI5SRbSYsNxocaOXmvSP7uT&#10;VTB7x221uepj+VEclsm303pWeKUex8P6BUSgIdzDt/abUTBfwP+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YgTEAAAA2wAAAA8AAAAAAAAAAAAAAAAAmAIAAGRycy9k&#10;b3ducmV2LnhtbFBLBQYAAAAABAAEAPUAAACJAwAAAAA=&#10;" fillcolor="#7ba0cd [2420]" stroked="f"/>
                    </v:group>
                    <w10:wrap anchorx="page" anchory="page"/>
                  </v:group>
                </w:pict>
              </mc:Fallback>
            </mc:AlternateContent>
          </w:r>
          <w:bookmarkEnd w:id="0"/>
          <w:r w:rsidR="00067BC9">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14:anchorId="47E13F0F" wp14:editId="273CEBF5">
                    <wp:simplePos x="0" y="0"/>
                    <wp:positionH relativeFrom="page">
                      <wp:align>right</wp:align>
                    </wp:positionH>
                    <wp:positionV relativeFrom="page">
                      <wp:align>bottom</wp:align>
                    </wp:positionV>
                    <wp:extent cx="3359785" cy="8771255"/>
                    <wp:effectExtent l="6985" t="5080" r="5080" b="5715"/>
                    <wp:wrapNone/>
                    <wp:docPr id="4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48" name="AutoShape 28"/>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49" name="Group 29"/>
                            <wpg:cNvGrpSpPr>
                              <a:grpSpLocks/>
                            </wpg:cNvGrpSpPr>
                            <wpg:grpSpPr bwMode="auto">
                              <a:xfrm>
                                <a:off x="5531" y="9226"/>
                                <a:ext cx="5291" cy="5845"/>
                                <a:chOff x="5531" y="9226"/>
                                <a:chExt cx="5291" cy="5845"/>
                              </a:xfrm>
                            </wpg:grpSpPr>
                            <wps:wsp>
                              <wps:cNvPr id="50" name="Freeform 30"/>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Oval 31"/>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52" name="Oval 32"/>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">
                    <v:shape id="AutoShape 28"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EWf8AAAADbAAAADwAAAGRycy9kb3ducmV2LnhtbERP3WqDMBS+H+wdwhn0biaWMYYzigxW&#10;diGMuj7AwZypaE7EpK326ZuLwS4/vv+8XO0kLrT4wbGGNFEgiFtnBu40nH4+n99A+IBscHJMGjby&#10;UBaPDzlmxl35SJcmdCKGsM9QQx/CnEnp254s+sTNxJH7dYvFEOHSSbPgNYbbSe6VepUWB44NPc70&#10;0VM7NmerYdzq7dYc1fdB3VorK1u7fVprvXtaq3cQgdbwL/5zfxkNL3Fs/BJ/gCz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RFn/AAAAA2wAAAA8AAAAAAAAAAAAAAAAA&#10;oQIAAGRycy9kb3ducmV2LnhtbFBLBQYAAAAABAAEAPkAAACOAwAAAAA=&#10;" strokecolor="#a7bfde [1620]"/>
                    <v:group id="Group 29"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0"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Mkr8A&#10;AADbAAAADwAAAGRycy9kb3ducmV2LnhtbERPz2vCMBS+D/wfwhN2W1OFDVuNIjLBg5d1xfOjeabB&#10;5qU0WVv/++Uw2PHj+707zK4TIw3BelawynIQxI3Xlo2C+vv8tgERIrLGzjMpeFKAw37xssNS+4m/&#10;aKyiESmEQ4kK2hj7UsrQtOQwZL4nTtzdDw5jgoOResAphbtOrvP8Qzq0nBpa7OnUUvOofpyCgqpP&#10;ey/6eqTCm2llrtfNLSj1upyPWxCR5vgv/nNftIL3tD59S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rUySvwAAANsAAAAPAAAAAAAAAAAAAAAAAJgCAABkcnMvZG93bnJl&#10;di54bWxQSwUGAAAAAAQABAD1AAAAhAMAAAAA&#10;" path="m6418,1185r,5485l1809,6669c974,5889,,3958,1407,1987,2830,,5591,411,6418,1185xe" fillcolor="#a7bfde [1620]" stroked="f">
                        <v:path arrowok="t" o:connecttype="custom" o:connectlocs="5291,1038;5291,5845;1491,5844;1160,1741;5291,1038" o:connectangles="0,0,0,0,0"/>
                      </v:shape>
                      <v:oval id="Oval 31"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MJMIA&#10;AADbAAAADwAAAGRycy9kb3ducmV2LnhtbESP3YrCMBSE74V9h3AW9s6muqxINcoi/oEoWPX+0Bzb&#10;ss1JaaLtvr0RBC+HmfmGmc47U4k7Na60rGAQxSCIM6tLzhWcT6v+GITzyBory6TgnxzMZx+9KSba&#10;tnyke+pzESDsElRQeF8nUrqsIIMusjVx8K62MeiDbHKpG2wD3FRyGMcjabDksFBgTYuCsr/0ZhS0&#10;m3i0Wy4uen343lJ92183PpVKfX12vxMQnjr/Dr/aW63gZwD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wkwgAAANsAAAAPAAAAAAAAAAAAAAAAAJgCAABkcnMvZG93&#10;bnJldi54bWxQSwUGAAAAAAQABAD1AAAAhwMAAAAA&#10;" fillcolor="#d3dfee [820]" stroked="f" strokecolor="#a7bfde [1620]"/>
                      <v:oval id="Oval 32"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EGsIA&#10;AADbAAAADwAAAGRycy9kb3ducmV2LnhtbESPUWvCQBCE3wX/w7EF3/TSgKWkniEI0oIUWtu+L3dr&#10;Eszthdwa03/fKwg+DjPzDbMpJ9+pkYbYBjbwuMpAEdvgWq4NfH/tl8+goiA77AKTgV+KUG7nsw0W&#10;Llz5k8aj1CpBOBZooBHpC62jbchjXIWeOHmnMHiUJIdauwGvCe47nWfZk/bYclposKddQ/Z8vHgD&#10;79X4cThVlxHZ2sNr20n948WYxcNUvYASmuQevrXfnIF1Dv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sQawgAAANsAAAAPAAAAAAAAAAAAAAAAAJgCAABkcnMvZG93&#10;bnJldi54bWxQSwUGAAAAAAQABAD1AAAAhwMAAAAA&#10;" fillcolor="#7ba0cd [2420]" stroked="f" strokecolor="#a7bfde [1620]"/>
                    </v:group>
                    <w10:wrap anchorx="page" anchory="page"/>
                  </v:group>
                </w:pict>
              </mc:Fallback>
            </mc:AlternateContent>
          </w:r>
          <w:r w:rsidR="00067BC9">
            <w:rPr>
              <w:rFonts w:ascii="Times New Roman" w:hAnsi="Times New Roman" w:cs="Times New Roman"/>
              <w:noProof/>
              <w:sz w:val="28"/>
              <w:szCs w:val="28"/>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ge">
                      <wp:align>top</wp:align>
                    </wp:positionV>
                    <wp:extent cx="4225290" cy="2886075"/>
                    <wp:effectExtent l="5715" t="9525" r="7620" b="0"/>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7" name="AutoShape 34"/>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8" name="Oval 35"/>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36"/>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Oval 37"/>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" o:allowincell="f">
                    <v:shape id="AutoShape 34"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nFL8UAAADbAAAADwAAAGRycy9kb3ducmV2LnhtbESPT2sCMRTE7wW/Q3iCt5qtSpXtRhFB&#10;ELy02yIeXzfP/dPNy5LEde2nbwqFHoeZ+Q2TbQbTip6cry0reJomIIgLq2suFXy87x9XIHxA1tha&#10;JgV38rBZjx4yTLW98Rv1eShFhLBPUUEVQpdK6YuKDPqp7Yijd7HOYIjSlVI7vEW4aeUsSZ6lwZrj&#10;QoUd7SoqvvKrUfB5DouGfHO6fL+61eKeH/ttslRqMh62LyACDeE//Nc+aAXzJ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nFL8UAAADbAAAADwAAAAAAAAAA&#10;AAAAAAChAgAAZHJzL2Rvd25yZXYueG1sUEsFBgAAAAAEAAQA+QAAAJMDAAAAAA==&#10;" strokecolor="#a7bfde [1620]"/>
                    <v:oval id="Oval 35"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zNb8A&#10;AADbAAAADwAAAGRycy9kb3ducmV2LnhtbERP3WrCMBS+F/YO4Qy800QFcZ1R3HBDr7SdD3Bozppi&#10;c1KazHZvby4ELz++//V2cI24URdqzxpmUwWCuPSm5krD5edrsgIRIrLBxjNp+KcA283LaI2Z8T3n&#10;dCtiJVIIhww12BjbTMpQWnIYpr4lTtyv7xzGBLtKmg77FO4aOVdqKR3WnBostvRpqbwWf06DIps3&#10;F/Mt+9PHuQ2F2h/Lt6vW49dh9w4i0hCf4of7YDQs0tj0Jf0Aub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QbM1vwAAANsAAAAPAAAAAAAAAAAAAAAAAJgCAABkcnMvZG93bnJl&#10;di54bWxQSwUGAAAAAAQABAD1AAAAhAMAAAAA&#10;" fillcolor="#a7bfde [1620]" stroked="f"/>
                    <v:oval id="Oval 36"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Iq8MA&#10;AADbAAAADwAAAGRycy9kb3ducmV2LnhtbESPT2vCQBTE74LfYXlCL6KbtMU/qatIiuC1Ue+P7DMJ&#10;zb6N2U1M++ndQsHjMDO/YTa7wdSip9ZVlhXE8wgEcW51xYWC8+kwW4FwHlljbZkU/JCD3XY82mCi&#10;7Z2/qM98IQKEXYIKSu+bREqXl2TQzW1DHLyrbQ36INtC6hbvAW5q+RpFC2mw4rBQYkNpSfl31hkF&#10;7pLGh0u3zHj1jtmvvtGnyadKvUyG/QcIT4N/hv/bR63gbQ1/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Iq8MAAADbAAAADwAAAAAAAAAAAAAAAACYAgAAZHJzL2Rv&#10;d25yZXYueG1sUEsFBgAAAAAEAAQA9QAAAIgDAAAAAA==&#10;" fillcolor="#d3dfee [820]" stroked="f"/>
                    <v:oval id="Oval 37"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f68IA&#10;AADbAAAADwAAAGRycy9kb3ducmV2LnhtbERPz2vCMBS+D/Y/hCfsNlPtGNIZxSkFDzu4OnZ+JM+2&#10;2rzUJmvr/vrlIOz48f1erkfbiJ46XztWMJsmIIi1MzWXCr6O+fMChA/IBhvHpOBGHtarx4clZsYN&#10;/El9EUoRQ9hnqKAKoc2k9Loii37qWuLInVxnMUTYldJ0OMRw28h5krxKizXHhgpb2lakL8WPVZB+&#10;4K58/9XX4yH/XiRnp3Wae6WeJuPmDUSgMfyL7+69UfAS18c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1/rwgAAANsAAAAPAAAAAAAAAAAAAAAAAJgCAABkcnMvZG93&#10;bnJldi54bWxQSwUGAAAAAAQABAD1AAAAhwMAAAAA&#10;" fillcolor="#7ba0cd [2420]" stroked="f"/>
                    <w10:wrap anchorx="margin" anchory="page"/>
                  </v:group>
                </w:pict>
              </mc:Fallback>
            </mc:AlternateContent>
          </w:r>
        </w:p>
        <w:tbl>
          <w:tblPr>
            <w:tblpPr w:leftFromText="187" w:rightFromText="187" w:vertAnchor="page" w:horzAnchor="margin" w:tblpY="4527"/>
            <w:tblW w:w="3146" w:type="pct"/>
            <w:tblLook w:val="04A0" w:firstRow="1" w:lastRow="0" w:firstColumn="1" w:lastColumn="0" w:noHBand="0" w:noVBand="1"/>
          </w:tblPr>
          <w:tblGrid>
            <w:gridCol w:w="6022"/>
          </w:tblGrid>
          <w:tr w:rsidR="00F82892" w:rsidRPr="001F1B68" w:rsidTr="00354335">
            <w:trPr>
              <w:trHeight w:val="4595"/>
            </w:trPr>
            <w:tc>
              <w:tcPr>
                <w:tcW w:w="6023" w:type="dxa"/>
              </w:tcPr>
              <w:p w:rsidR="00F82892" w:rsidRPr="001F1B68" w:rsidRDefault="0048067A" w:rsidP="001F1B68">
                <w:pPr>
                  <w:pStyle w:val="a3"/>
                  <w:spacing w:line="360" w:lineRule="auto"/>
                  <w:jc w:val="both"/>
                  <w:rPr>
                    <w:rFonts w:ascii="Times New Roman" w:hAnsi="Times New Roman" w:cs="Times New Roman"/>
                    <w:sz w:val="52"/>
                    <w:szCs w:val="52"/>
                    <w:lang w:val="uk-UA"/>
                  </w:rPr>
                </w:pPr>
                <w:sdt>
                  <w:sdtPr>
                    <w:rPr>
                      <w:rFonts w:ascii="Times New Roman" w:eastAsiaTheme="majorEastAsia" w:hAnsi="Times New Roman" w:cs="Times New Roman"/>
                      <w:b/>
                      <w:bCs/>
                      <w:i/>
                      <w:color w:val="365F91" w:themeColor="accent1" w:themeShade="BF"/>
                      <w:sz w:val="52"/>
                      <w:szCs w:val="52"/>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EndPr/>
                  <w:sdtContent>
                    <w:r w:rsidR="004950D8">
                      <w:rPr>
                        <w:rFonts w:ascii="Times New Roman" w:eastAsiaTheme="majorEastAsia" w:hAnsi="Times New Roman" w:cs="Times New Roman"/>
                        <w:b/>
                        <w:bCs/>
                        <w:i/>
                        <w:sz w:val="52"/>
                        <w:szCs w:val="52"/>
                        <w:lang w:val="uk-UA"/>
                      </w:rPr>
                      <w:t>Методика ейдетики та її використання</w:t>
                    </w:r>
                    <w:r w:rsidR="00354335" w:rsidRPr="001F1B68">
                      <w:rPr>
                        <w:rFonts w:ascii="Times New Roman" w:eastAsiaTheme="majorEastAsia" w:hAnsi="Times New Roman" w:cs="Times New Roman"/>
                        <w:b/>
                        <w:bCs/>
                        <w:i/>
                        <w:sz w:val="52"/>
                        <w:szCs w:val="52"/>
                      </w:rPr>
                      <w:t xml:space="preserve"> на уроках української мови та літератури</w:t>
                    </w:r>
                  </w:sdtContent>
                </w:sdt>
                <w:r w:rsidR="00F82892" w:rsidRPr="001F1B68">
                  <w:rPr>
                    <w:rFonts w:ascii="Times New Roman" w:hAnsi="Times New Roman" w:cs="Times New Roman"/>
                    <w:sz w:val="52"/>
                    <w:szCs w:val="52"/>
                    <w:lang w:val="uk-UA"/>
                  </w:rPr>
                  <w:t xml:space="preserve"> </w:t>
                </w:r>
              </w:p>
            </w:tc>
          </w:tr>
          <w:tr w:rsidR="00F82892" w:rsidRPr="001F1B68" w:rsidTr="00354335">
            <w:trPr>
              <w:trHeight w:val="366"/>
            </w:trPr>
            <w:tc>
              <w:tcPr>
                <w:tcW w:w="6023" w:type="dxa"/>
              </w:tcPr>
              <w:p w:rsidR="00F82892" w:rsidRPr="001F1B68" w:rsidRDefault="00F82892" w:rsidP="001F1B68">
                <w:pPr>
                  <w:pStyle w:val="a3"/>
                  <w:spacing w:line="360" w:lineRule="auto"/>
                  <w:jc w:val="both"/>
                  <w:rPr>
                    <w:rFonts w:ascii="Times New Roman" w:hAnsi="Times New Roman" w:cs="Times New Roman"/>
                    <w:color w:val="484329" w:themeColor="background2" w:themeShade="3F"/>
                    <w:sz w:val="28"/>
                    <w:szCs w:val="28"/>
                  </w:rPr>
                </w:pPr>
              </w:p>
            </w:tc>
          </w:tr>
          <w:tr w:rsidR="00F82892" w:rsidRPr="001F1B68" w:rsidTr="00354335">
            <w:trPr>
              <w:trHeight w:val="1606"/>
            </w:trPr>
            <w:tc>
              <w:tcPr>
                <w:tcW w:w="6023" w:type="dxa"/>
              </w:tcPr>
              <w:p w:rsidR="00F82892" w:rsidRPr="001F1B68" w:rsidRDefault="00F82892" w:rsidP="001F1B68">
                <w:pPr>
                  <w:pStyle w:val="a3"/>
                  <w:spacing w:line="360" w:lineRule="auto"/>
                  <w:jc w:val="both"/>
                  <w:rPr>
                    <w:rFonts w:ascii="Times New Roman" w:hAnsi="Times New Roman" w:cs="Times New Roman"/>
                    <w:i/>
                    <w:sz w:val="28"/>
                    <w:szCs w:val="28"/>
                  </w:rPr>
                </w:pPr>
              </w:p>
            </w:tc>
          </w:tr>
          <w:tr w:rsidR="00354335" w:rsidRPr="001F1B68" w:rsidTr="00354335">
            <w:trPr>
              <w:trHeight w:val="366"/>
            </w:trPr>
            <w:sdt>
              <w:sdtPr>
                <w:rPr>
                  <w:rFonts w:ascii="Times New Roman" w:hAnsi="Times New Roman" w:cs="Times New Roman"/>
                  <w:b/>
                  <w:i/>
                  <w:color w:val="484329" w:themeColor="background2" w:themeShade="3F"/>
                  <w:sz w:val="32"/>
                  <w:szCs w:val="32"/>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6023" w:type="dxa"/>
                  </w:tcPr>
                  <w:p w:rsidR="00354335" w:rsidRPr="00A05BA3" w:rsidRDefault="004950D8" w:rsidP="001F1B68">
                    <w:pPr>
                      <w:pStyle w:val="a3"/>
                      <w:spacing w:line="360" w:lineRule="auto"/>
                      <w:jc w:val="both"/>
                      <w:rPr>
                        <w:rFonts w:ascii="Times New Roman" w:hAnsi="Times New Roman" w:cs="Times New Roman"/>
                        <w:b/>
                        <w:i/>
                        <w:color w:val="484329" w:themeColor="background2" w:themeShade="3F"/>
                        <w:sz w:val="32"/>
                        <w:szCs w:val="32"/>
                      </w:rPr>
                    </w:pPr>
                    <w:r w:rsidRPr="00A05BA3">
                      <w:rPr>
                        <w:rFonts w:ascii="Times New Roman" w:hAnsi="Times New Roman" w:cs="Times New Roman"/>
                        <w:b/>
                        <w:i/>
                        <w:sz w:val="32"/>
                        <w:szCs w:val="32"/>
                      </w:rPr>
                      <w:t xml:space="preserve">Опис </w:t>
                    </w:r>
                    <w:r w:rsidR="00354335" w:rsidRPr="00A05BA3">
                      <w:rPr>
                        <w:rFonts w:ascii="Times New Roman" w:hAnsi="Times New Roman" w:cs="Times New Roman"/>
                        <w:b/>
                        <w:i/>
                        <w:sz w:val="32"/>
                        <w:szCs w:val="32"/>
                      </w:rPr>
                      <w:t xml:space="preserve"> досвіду роботи</w:t>
                    </w:r>
                  </w:p>
                </w:tc>
              </w:sdtContent>
            </w:sdt>
          </w:tr>
          <w:tr w:rsidR="00354335" w:rsidRPr="00A05BA3" w:rsidTr="00354335">
            <w:trPr>
              <w:trHeight w:val="1561"/>
            </w:trPr>
            <w:tc>
              <w:tcPr>
                <w:tcW w:w="6023" w:type="dxa"/>
              </w:tcPr>
              <w:p w:rsidR="00A05BA3" w:rsidRPr="00A05BA3" w:rsidRDefault="00354335" w:rsidP="001F1B68">
                <w:pPr>
                  <w:pStyle w:val="a3"/>
                  <w:spacing w:line="360" w:lineRule="auto"/>
                  <w:jc w:val="both"/>
                  <w:rPr>
                    <w:rFonts w:ascii="Times New Roman" w:hAnsi="Times New Roman" w:cs="Times New Roman"/>
                    <w:bCs/>
                    <w:i/>
                    <w:sz w:val="32"/>
                    <w:szCs w:val="32"/>
                  </w:rPr>
                </w:pPr>
                <w:r w:rsidRPr="00A05BA3">
                  <w:rPr>
                    <w:rFonts w:ascii="Times New Roman" w:hAnsi="Times New Roman" w:cs="Times New Roman"/>
                    <w:bCs/>
                    <w:i/>
                    <w:sz w:val="32"/>
                    <w:szCs w:val="32"/>
                    <w:lang w:val="uk-UA"/>
                  </w:rPr>
                  <w:t>вчителя  украї</w:t>
                </w:r>
                <w:r w:rsidR="004950D8" w:rsidRPr="00A05BA3">
                  <w:rPr>
                    <w:rFonts w:ascii="Times New Roman" w:hAnsi="Times New Roman" w:cs="Times New Roman"/>
                    <w:bCs/>
                    <w:i/>
                    <w:sz w:val="32"/>
                    <w:szCs w:val="32"/>
                    <w:lang w:val="uk-UA"/>
                  </w:rPr>
                  <w:t>нської мов</w:t>
                </w:r>
                <w:r w:rsidR="00A05BA3" w:rsidRPr="00A05BA3">
                  <w:rPr>
                    <w:rFonts w:ascii="Times New Roman" w:hAnsi="Times New Roman" w:cs="Times New Roman"/>
                    <w:bCs/>
                    <w:i/>
                    <w:sz w:val="32"/>
                    <w:szCs w:val="32"/>
                    <w:lang w:val="uk-UA"/>
                  </w:rPr>
                  <w:t>и та літератури</w:t>
                </w:r>
                <w:r w:rsidR="004950D8" w:rsidRPr="00A05BA3">
                  <w:rPr>
                    <w:rFonts w:ascii="Times New Roman" w:hAnsi="Times New Roman" w:cs="Times New Roman"/>
                    <w:bCs/>
                    <w:i/>
                    <w:sz w:val="32"/>
                    <w:szCs w:val="32"/>
                    <w:lang w:val="uk-UA"/>
                  </w:rPr>
                  <w:t xml:space="preserve">,  </w:t>
                </w:r>
              </w:p>
              <w:p w:rsidR="00A05BA3" w:rsidRPr="00A05BA3" w:rsidRDefault="004950D8" w:rsidP="001F1B68">
                <w:pPr>
                  <w:pStyle w:val="a3"/>
                  <w:spacing w:line="360" w:lineRule="auto"/>
                  <w:jc w:val="both"/>
                  <w:rPr>
                    <w:rFonts w:ascii="Times New Roman" w:hAnsi="Times New Roman" w:cs="Times New Roman"/>
                    <w:bCs/>
                    <w:i/>
                    <w:sz w:val="32"/>
                    <w:szCs w:val="32"/>
                  </w:rPr>
                </w:pPr>
                <w:r w:rsidRPr="00A05BA3">
                  <w:rPr>
                    <w:rFonts w:ascii="Times New Roman" w:hAnsi="Times New Roman" w:cs="Times New Roman"/>
                    <w:bCs/>
                    <w:i/>
                    <w:sz w:val="32"/>
                    <w:szCs w:val="32"/>
                    <w:lang w:val="uk-UA"/>
                  </w:rPr>
                  <w:t>Вербовецької загальноосвітньої школи</w:t>
                </w:r>
              </w:p>
              <w:p w:rsidR="004950D8" w:rsidRPr="00A05BA3" w:rsidRDefault="00A05BA3" w:rsidP="001F1B68">
                <w:pPr>
                  <w:pStyle w:val="a3"/>
                  <w:spacing w:line="360" w:lineRule="auto"/>
                  <w:jc w:val="both"/>
                  <w:rPr>
                    <w:rFonts w:ascii="Times New Roman" w:hAnsi="Times New Roman" w:cs="Times New Roman"/>
                    <w:bCs/>
                    <w:i/>
                    <w:sz w:val="32"/>
                    <w:szCs w:val="32"/>
                    <w:lang w:val="uk-UA"/>
                  </w:rPr>
                </w:pPr>
                <w:r w:rsidRPr="00A05BA3">
                  <w:rPr>
                    <w:rFonts w:ascii="Times New Roman" w:hAnsi="Times New Roman" w:cs="Times New Roman"/>
                    <w:bCs/>
                    <w:i/>
                    <w:sz w:val="32"/>
                    <w:szCs w:val="32"/>
                  </w:rPr>
                  <w:t xml:space="preserve">             </w:t>
                </w:r>
                <w:r w:rsidR="004950D8" w:rsidRPr="00A05BA3">
                  <w:rPr>
                    <w:rFonts w:ascii="Times New Roman" w:hAnsi="Times New Roman" w:cs="Times New Roman"/>
                    <w:bCs/>
                    <w:i/>
                    <w:sz w:val="32"/>
                    <w:szCs w:val="32"/>
                    <w:lang w:val="uk-UA"/>
                  </w:rPr>
                  <w:t xml:space="preserve"> І-ІІІ ступенів</w:t>
                </w:r>
              </w:p>
              <w:p w:rsidR="00354335" w:rsidRPr="00A05BA3" w:rsidRDefault="004950D8" w:rsidP="001F1B68">
                <w:pPr>
                  <w:pStyle w:val="a3"/>
                  <w:spacing w:line="360" w:lineRule="auto"/>
                  <w:jc w:val="both"/>
                  <w:rPr>
                    <w:rFonts w:ascii="Times New Roman" w:hAnsi="Times New Roman" w:cs="Times New Roman"/>
                    <w:b/>
                    <w:bCs/>
                    <w:i/>
                    <w:sz w:val="32"/>
                    <w:szCs w:val="32"/>
                    <w:lang w:val="uk-UA"/>
                  </w:rPr>
                </w:pPr>
                <w:r w:rsidRPr="00A05BA3">
                  <w:rPr>
                    <w:rFonts w:ascii="Times New Roman" w:hAnsi="Times New Roman" w:cs="Times New Roman"/>
                    <w:b/>
                    <w:bCs/>
                    <w:i/>
                    <w:sz w:val="32"/>
                    <w:szCs w:val="32"/>
                    <w:lang w:val="uk-UA"/>
                  </w:rPr>
                  <w:t>Мудрак Наталії Ігорів</w:t>
                </w:r>
                <w:r w:rsidR="00354335" w:rsidRPr="00A05BA3">
                  <w:rPr>
                    <w:rFonts w:ascii="Times New Roman" w:hAnsi="Times New Roman" w:cs="Times New Roman"/>
                    <w:b/>
                    <w:bCs/>
                    <w:i/>
                    <w:sz w:val="32"/>
                    <w:szCs w:val="32"/>
                    <w:lang w:val="uk-UA"/>
                  </w:rPr>
                  <w:t>ни</w:t>
                </w:r>
              </w:p>
              <w:p w:rsidR="00354335" w:rsidRPr="00A05BA3" w:rsidRDefault="00354335" w:rsidP="001F1B68">
                <w:pPr>
                  <w:pStyle w:val="a3"/>
                  <w:spacing w:line="360" w:lineRule="auto"/>
                  <w:jc w:val="both"/>
                  <w:rPr>
                    <w:rFonts w:ascii="Times New Roman" w:hAnsi="Times New Roman" w:cs="Times New Roman"/>
                    <w:bCs/>
                    <w:i/>
                    <w:sz w:val="32"/>
                    <w:szCs w:val="32"/>
                    <w:lang w:val="en-US"/>
                  </w:rPr>
                </w:pPr>
              </w:p>
            </w:tc>
          </w:tr>
          <w:tr w:rsidR="00354335" w:rsidRPr="001F1B68" w:rsidTr="00354335">
            <w:trPr>
              <w:trHeight w:val="306"/>
            </w:trPr>
            <w:sdt>
              <w:sdtPr>
                <w:rPr>
                  <w:rFonts w:ascii="Times New Roman" w:hAnsi="Times New Roman" w:cs="Times New Roman"/>
                  <w:b/>
                  <w:bCs/>
                  <w:sz w:val="28"/>
                  <w:szCs w:val="28"/>
                </w:rPr>
                <w:alias w:val="Дата"/>
                <w:id w:val="703864210"/>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tc>
                  <w:tcPr>
                    <w:tcW w:w="6023" w:type="dxa"/>
                  </w:tcPr>
                  <w:p w:rsidR="00354335" w:rsidRPr="001F1B68" w:rsidRDefault="00A05BA3" w:rsidP="00A05BA3">
                    <w:pPr>
                      <w:pStyle w:val="a3"/>
                      <w:spacing w:line="360" w:lineRule="auto"/>
                      <w:jc w:val="both"/>
                      <w:rPr>
                        <w:rFonts w:ascii="Times New Roman" w:hAnsi="Times New Roman" w:cs="Times New Roman"/>
                        <w:b/>
                        <w:bCs/>
                        <w:sz w:val="28"/>
                        <w:szCs w:val="28"/>
                      </w:rPr>
                    </w:pPr>
                    <w:r w:rsidRPr="00A05BA3">
                      <w:rPr>
                        <w:rFonts w:ascii="Times New Roman" w:hAnsi="Times New Roman" w:cs="Times New Roman"/>
                        <w:b/>
                        <w:bCs/>
                        <w:sz w:val="28"/>
                        <w:szCs w:val="28"/>
                        <w:lang w:val="en-US"/>
                      </w:rPr>
                      <w:t xml:space="preserve"> 2014</w:t>
                    </w:r>
                  </w:p>
                </w:tc>
              </w:sdtContent>
            </w:sdt>
          </w:tr>
          <w:tr w:rsidR="00354335" w:rsidRPr="001F1B68" w:rsidTr="00354335">
            <w:trPr>
              <w:trHeight w:val="285"/>
            </w:trPr>
            <w:tc>
              <w:tcPr>
                <w:tcW w:w="6023" w:type="dxa"/>
              </w:tcPr>
              <w:p w:rsidR="00354335" w:rsidRPr="001F1B68" w:rsidRDefault="00354335" w:rsidP="001F1B68">
                <w:pPr>
                  <w:pStyle w:val="a3"/>
                  <w:spacing w:line="360" w:lineRule="auto"/>
                  <w:jc w:val="both"/>
                  <w:rPr>
                    <w:rFonts w:ascii="Times New Roman" w:hAnsi="Times New Roman" w:cs="Times New Roman"/>
                    <w:b/>
                    <w:bCs/>
                    <w:sz w:val="28"/>
                    <w:szCs w:val="28"/>
                  </w:rPr>
                </w:pPr>
              </w:p>
            </w:tc>
          </w:tr>
        </w:tbl>
        <w:p w:rsidR="00B90938" w:rsidRPr="005A24D5" w:rsidRDefault="00F82892" w:rsidP="00164393">
          <w:pPr>
            <w:spacing w:after="0" w:line="360" w:lineRule="auto"/>
            <w:jc w:val="both"/>
            <w:rPr>
              <w:rFonts w:ascii="Times New Roman" w:eastAsiaTheme="majorEastAsia" w:hAnsi="Times New Roman" w:cs="Times New Roman"/>
              <w:sz w:val="28"/>
              <w:szCs w:val="28"/>
            </w:rPr>
          </w:pPr>
          <w:r w:rsidRPr="001F1B68">
            <w:rPr>
              <w:rFonts w:ascii="Times New Roman" w:eastAsiaTheme="majorEastAsia" w:hAnsi="Times New Roman" w:cs="Times New Roman"/>
              <w:sz w:val="28"/>
              <w:szCs w:val="28"/>
            </w:rPr>
            <w:t xml:space="preserve"> </w:t>
          </w:r>
          <w:r w:rsidR="006D68B0" w:rsidRPr="001F1B68">
            <w:rPr>
              <w:rFonts w:ascii="Times New Roman" w:eastAsiaTheme="majorEastAsia" w:hAnsi="Times New Roman" w:cs="Times New Roman"/>
              <w:sz w:val="28"/>
              <w:szCs w:val="28"/>
            </w:rPr>
            <w:br w:type="page"/>
          </w:r>
        </w:p>
      </w:sdtContent>
    </w:sdt>
    <w:p w:rsidR="005A24D5" w:rsidRPr="004950D8" w:rsidRDefault="005A24D5" w:rsidP="005A24D5">
      <w:pPr>
        <w:spacing w:after="0" w:line="240" w:lineRule="auto"/>
        <w:jc w:val="both"/>
        <w:rPr>
          <w:rFonts w:ascii="Times New Roman" w:hAnsi="Times New Roman" w:cs="Times New Roman"/>
          <w:b/>
          <w:sz w:val="24"/>
          <w:szCs w:val="24"/>
          <w:lang w:val="uk-UA"/>
        </w:rPr>
      </w:pPr>
    </w:p>
    <w:p w:rsidR="005A24D5" w:rsidRDefault="005A24D5" w:rsidP="005A24D5">
      <w:pPr>
        <w:spacing w:after="0" w:line="240" w:lineRule="auto"/>
        <w:jc w:val="both"/>
        <w:rPr>
          <w:rFonts w:ascii="Times New Roman" w:hAnsi="Times New Roman" w:cs="Times New Roman"/>
          <w:i/>
          <w:sz w:val="36"/>
          <w:szCs w:val="36"/>
          <w:lang w:val="uk-UA"/>
        </w:rPr>
      </w:pPr>
      <w:r w:rsidRPr="004950D8">
        <w:rPr>
          <w:rFonts w:ascii="Times New Roman" w:hAnsi="Times New Roman" w:cs="Times New Roman"/>
          <w:b/>
          <w:i/>
          <w:sz w:val="36"/>
          <w:szCs w:val="36"/>
          <w:lang w:val="uk-UA"/>
        </w:rPr>
        <w:t xml:space="preserve">Тема досвіду: </w:t>
      </w:r>
      <w:r w:rsidRPr="004950D8">
        <w:rPr>
          <w:rFonts w:ascii="Times New Roman" w:hAnsi="Times New Roman" w:cs="Times New Roman"/>
          <w:i/>
          <w:sz w:val="36"/>
          <w:szCs w:val="36"/>
          <w:lang w:val="uk-UA"/>
        </w:rPr>
        <w:t xml:space="preserve">" </w:t>
      </w:r>
      <w:sdt>
        <w:sdtPr>
          <w:rPr>
            <w:rFonts w:ascii="Times New Roman" w:hAnsi="Times New Roman" w:cs="Times New Roman"/>
            <w:bCs/>
            <w:i/>
            <w:sz w:val="36"/>
            <w:szCs w:val="36"/>
          </w:rPr>
          <w:alias w:val="Заголовок"/>
          <w:id w:val="4123360"/>
          <w:dataBinding w:prefixMappings="xmlns:ns0='http://schemas.openxmlformats.org/package/2006/metadata/core-properties' xmlns:ns1='http://purl.org/dc/elements/1.1/'" w:xpath="/ns0:coreProperties[1]/ns1:title[1]" w:storeItemID="{6C3C8BC8-F283-45AE-878A-BAB7291924A1}"/>
          <w:text/>
        </w:sdtPr>
        <w:sdtEndPr/>
        <w:sdtContent>
          <w:r w:rsidR="004950D8" w:rsidRPr="004950D8">
            <w:rPr>
              <w:rFonts w:ascii="Times New Roman" w:hAnsi="Times New Roman" w:cs="Times New Roman"/>
              <w:bCs/>
              <w:i/>
              <w:sz w:val="36"/>
              <w:szCs w:val="36"/>
            </w:rPr>
            <w:t>Методика ейдетики та її використання на уроках української мови та літератури</w:t>
          </w:r>
        </w:sdtContent>
      </w:sdt>
      <w:r w:rsidRPr="004950D8">
        <w:rPr>
          <w:rFonts w:ascii="Times New Roman" w:hAnsi="Times New Roman" w:cs="Times New Roman"/>
          <w:i/>
          <w:sz w:val="36"/>
          <w:szCs w:val="36"/>
          <w:lang w:val="uk-UA"/>
        </w:rPr>
        <w:t xml:space="preserve"> ".</w:t>
      </w:r>
    </w:p>
    <w:p w:rsidR="004950D8" w:rsidRPr="004950D8" w:rsidRDefault="004950D8" w:rsidP="005A24D5">
      <w:pPr>
        <w:spacing w:after="0" w:line="240" w:lineRule="auto"/>
        <w:jc w:val="both"/>
        <w:rPr>
          <w:rFonts w:ascii="Times New Roman" w:hAnsi="Times New Roman" w:cs="Times New Roman"/>
          <w:i/>
          <w:sz w:val="36"/>
          <w:szCs w:val="36"/>
          <w:lang w:val="uk-UA"/>
        </w:rPr>
      </w:pPr>
    </w:p>
    <w:p w:rsidR="005A24D5" w:rsidRPr="008F790E" w:rsidRDefault="005A24D5" w:rsidP="008F790E">
      <w:pPr>
        <w:spacing w:after="0" w:line="360" w:lineRule="auto"/>
        <w:jc w:val="center"/>
        <w:rPr>
          <w:rFonts w:ascii="Times New Roman" w:hAnsi="Times New Roman" w:cs="Times New Roman"/>
          <w:b/>
          <w:sz w:val="28"/>
          <w:szCs w:val="28"/>
          <w:lang w:val="uk-UA"/>
        </w:rPr>
      </w:pPr>
      <w:r w:rsidRPr="008F790E">
        <w:rPr>
          <w:rFonts w:ascii="Times New Roman" w:hAnsi="Times New Roman" w:cs="Times New Roman"/>
          <w:b/>
          <w:sz w:val="28"/>
          <w:szCs w:val="28"/>
          <w:lang w:val="uk-UA"/>
        </w:rPr>
        <w:t>Базова модель досвіду</w:t>
      </w:r>
    </w:p>
    <w:p w:rsidR="00B90938" w:rsidRPr="008F790E" w:rsidRDefault="00B90938" w:rsidP="008F790E">
      <w:pPr>
        <w:spacing w:after="0" w:line="360" w:lineRule="auto"/>
        <w:jc w:val="both"/>
        <w:rPr>
          <w:rFonts w:ascii="Times New Roman" w:hAnsi="Times New Roman" w:cs="Times New Roman"/>
          <w:b/>
          <w:sz w:val="28"/>
          <w:szCs w:val="28"/>
          <w:lang w:val="uk-UA"/>
        </w:rPr>
      </w:pPr>
      <w:r w:rsidRPr="008F790E">
        <w:rPr>
          <w:rFonts w:ascii="Times New Roman" w:hAnsi="Times New Roman" w:cs="Times New Roman"/>
          <w:b/>
          <w:sz w:val="28"/>
          <w:szCs w:val="28"/>
          <w:lang w:val="uk-UA"/>
        </w:rPr>
        <w:t xml:space="preserve">Актуальність </w:t>
      </w:r>
      <w:r w:rsidR="005A24D5" w:rsidRPr="008F790E">
        <w:rPr>
          <w:rFonts w:ascii="Times New Roman" w:hAnsi="Times New Roman" w:cs="Times New Roman"/>
          <w:b/>
          <w:sz w:val="28"/>
          <w:szCs w:val="28"/>
          <w:lang w:val="uk-UA"/>
        </w:rPr>
        <w:t xml:space="preserve">і перспективність </w:t>
      </w:r>
      <w:r w:rsidRPr="008F790E">
        <w:rPr>
          <w:rFonts w:ascii="Times New Roman" w:hAnsi="Times New Roman" w:cs="Times New Roman"/>
          <w:b/>
          <w:sz w:val="28"/>
          <w:szCs w:val="28"/>
          <w:lang w:val="uk-UA"/>
        </w:rPr>
        <w:t>досвіду:</w:t>
      </w:r>
    </w:p>
    <w:p w:rsidR="00B90938" w:rsidRPr="008F790E" w:rsidRDefault="00B90938" w:rsidP="008F790E">
      <w:pPr>
        <w:pStyle w:val="a7"/>
        <w:numPr>
          <w:ilvl w:val="0"/>
          <w:numId w:val="1"/>
        </w:numPr>
        <w:spacing w:after="0" w:line="360" w:lineRule="auto"/>
        <w:ind w:left="0" w:firstLine="0"/>
        <w:rPr>
          <w:rFonts w:ascii="Times New Roman" w:hAnsi="Times New Roman" w:cs="Times New Roman"/>
          <w:sz w:val="28"/>
          <w:szCs w:val="28"/>
          <w:lang w:val="uk-UA"/>
        </w:rPr>
      </w:pPr>
      <w:r w:rsidRPr="008F790E">
        <w:rPr>
          <w:rFonts w:ascii="Times New Roman" w:hAnsi="Times New Roman" w:cs="Times New Roman"/>
          <w:sz w:val="28"/>
          <w:szCs w:val="28"/>
          <w:lang w:val="uk-UA"/>
        </w:rPr>
        <w:t>Забезпечує умови для розвитку творчої особистості дитини;</w:t>
      </w:r>
    </w:p>
    <w:p w:rsidR="00B90938" w:rsidRPr="008F790E" w:rsidRDefault="00B90938" w:rsidP="008F790E">
      <w:pPr>
        <w:pStyle w:val="a7"/>
        <w:numPr>
          <w:ilvl w:val="0"/>
          <w:numId w:val="1"/>
        </w:numPr>
        <w:spacing w:after="0" w:line="360" w:lineRule="auto"/>
        <w:ind w:left="0" w:firstLine="0"/>
        <w:rPr>
          <w:rFonts w:ascii="Times New Roman" w:hAnsi="Times New Roman" w:cs="Times New Roman"/>
          <w:sz w:val="28"/>
          <w:szCs w:val="28"/>
          <w:lang w:val="uk-UA"/>
        </w:rPr>
      </w:pPr>
      <w:r w:rsidRPr="008F790E">
        <w:rPr>
          <w:rFonts w:ascii="Times New Roman" w:hAnsi="Times New Roman" w:cs="Times New Roman"/>
          <w:sz w:val="28"/>
          <w:szCs w:val="28"/>
          <w:lang w:val="uk-UA"/>
        </w:rPr>
        <w:t>Сприяє виконанню завдань Національної доктрини розвитку освіти;</w:t>
      </w:r>
    </w:p>
    <w:p w:rsidR="007146BE" w:rsidRPr="008F790E" w:rsidRDefault="007146BE" w:rsidP="008F790E">
      <w:pPr>
        <w:pStyle w:val="a7"/>
        <w:numPr>
          <w:ilvl w:val="0"/>
          <w:numId w:val="1"/>
        </w:numPr>
        <w:spacing w:after="0" w:line="360" w:lineRule="auto"/>
        <w:ind w:left="0" w:firstLine="0"/>
        <w:rPr>
          <w:rFonts w:ascii="Times New Roman" w:hAnsi="Times New Roman" w:cs="Times New Roman"/>
          <w:sz w:val="28"/>
          <w:szCs w:val="28"/>
          <w:lang w:val="uk-UA"/>
        </w:rPr>
      </w:pPr>
      <w:r w:rsidRPr="008F790E">
        <w:rPr>
          <w:rFonts w:ascii="Times New Roman" w:hAnsi="Times New Roman" w:cs="Times New Roman"/>
          <w:sz w:val="28"/>
          <w:szCs w:val="28"/>
          <w:lang w:val="uk-UA"/>
        </w:rPr>
        <w:t xml:space="preserve">Сприяє позитивній мотивації учнів до пізнавальної діяльності, потребі в самопізнанні, самореалізації та самовдосконаленні; </w:t>
      </w:r>
    </w:p>
    <w:p w:rsidR="007146BE" w:rsidRPr="008F790E" w:rsidRDefault="007146BE" w:rsidP="008F790E">
      <w:pPr>
        <w:pStyle w:val="a7"/>
        <w:numPr>
          <w:ilvl w:val="0"/>
          <w:numId w:val="1"/>
        </w:numPr>
        <w:spacing w:after="0" w:line="360" w:lineRule="auto"/>
        <w:ind w:left="0" w:firstLine="0"/>
        <w:rPr>
          <w:rFonts w:ascii="Times New Roman" w:hAnsi="Times New Roman" w:cs="Times New Roman"/>
          <w:sz w:val="28"/>
          <w:szCs w:val="28"/>
          <w:lang w:val="uk-UA"/>
        </w:rPr>
      </w:pPr>
      <w:r w:rsidRPr="008F790E">
        <w:rPr>
          <w:rFonts w:ascii="Times New Roman" w:hAnsi="Times New Roman" w:cs="Times New Roman"/>
          <w:sz w:val="28"/>
          <w:szCs w:val="28"/>
          <w:lang w:val="uk-UA"/>
        </w:rPr>
        <w:t>Дозволяє  гарантувати досягнення певного стандарту освіти;</w:t>
      </w:r>
    </w:p>
    <w:p w:rsidR="007146BE" w:rsidRPr="008F790E" w:rsidRDefault="007146BE" w:rsidP="008F790E">
      <w:pPr>
        <w:pStyle w:val="a7"/>
        <w:numPr>
          <w:ilvl w:val="0"/>
          <w:numId w:val="1"/>
        </w:numPr>
        <w:spacing w:after="0" w:line="360" w:lineRule="auto"/>
        <w:ind w:left="0" w:firstLine="0"/>
        <w:rPr>
          <w:rFonts w:ascii="Times New Roman" w:hAnsi="Times New Roman" w:cs="Times New Roman"/>
          <w:sz w:val="28"/>
          <w:szCs w:val="28"/>
          <w:lang w:val="uk-UA"/>
        </w:rPr>
      </w:pPr>
      <w:r w:rsidRPr="008F790E">
        <w:rPr>
          <w:rFonts w:ascii="Times New Roman" w:hAnsi="Times New Roman" w:cs="Times New Roman"/>
          <w:sz w:val="28"/>
          <w:szCs w:val="28"/>
          <w:lang w:val="uk-UA"/>
        </w:rPr>
        <w:t>Забезпечує особистісно орієнтовану</w:t>
      </w:r>
      <w:r w:rsidR="00DA2D51" w:rsidRPr="008F790E">
        <w:rPr>
          <w:rFonts w:ascii="Times New Roman" w:hAnsi="Times New Roman" w:cs="Times New Roman"/>
          <w:sz w:val="28"/>
          <w:szCs w:val="28"/>
          <w:lang w:val="uk-UA"/>
        </w:rPr>
        <w:t xml:space="preserve"> модель навчання;</w:t>
      </w:r>
    </w:p>
    <w:p w:rsidR="0056193A" w:rsidRPr="008F790E" w:rsidRDefault="00DA2D51" w:rsidP="008F790E">
      <w:pPr>
        <w:pStyle w:val="a7"/>
        <w:numPr>
          <w:ilvl w:val="0"/>
          <w:numId w:val="1"/>
        </w:numPr>
        <w:spacing w:after="0" w:line="360" w:lineRule="auto"/>
        <w:ind w:left="0" w:firstLine="0"/>
        <w:rPr>
          <w:rFonts w:ascii="Times New Roman" w:hAnsi="Times New Roman" w:cs="Times New Roman"/>
          <w:sz w:val="28"/>
          <w:szCs w:val="28"/>
          <w:lang w:val="uk-UA"/>
        </w:rPr>
      </w:pPr>
      <w:r w:rsidRPr="008F790E">
        <w:rPr>
          <w:rFonts w:ascii="Times New Roman" w:hAnsi="Times New Roman" w:cs="Times New Roman"/>
          <w:sz w:val="28"/>
          <w:szCs w:val="28"/>
          <w:lang w:val="uk-UA"/>
        </w:rPr>
        <w:t>Робить можливим оригінальний підхід до побудови структури сучасного уроку української мови та літератури.</w:t>
      </w:r>
    </w:p>
    <w:p w:rsidR="0056193A" w:rsidRPr="008F790E" w:rsidRDefault="0056193A" w:rsidP="008F790E">
      <w:pPr>
        <w:pStyle w:val="a7"/>
        <w:spacing w:after="0" w:line="360" w:lineRule="auto"/>
        <w:ind w:left="0"/>
        <w:rPr>
          <w:rFonts w:ascii="Times New Roman" w:hAnsi="Times New Roman" w:cs="Times New Roman"/>
          <w:b/>
          <w:sz w:val="28"/>
          <w:szCs w:val="28"/>
          <w:lang w:val="uk-UA"/>
        </w:rPr>
      </w:pPr>
      <w:r w:rsidRPr="008F790E">
        <w:rPr>
          <w:rFonts w:ascii="Times New Roman" w:hAnsi="Times New Roman" w:cs="Times New Roman"/>
          <w:b/>
          <w:sz w:val="28"/>
          <w:szCs w:val="28"/>
          <w:lang w:val="uk-UA"/>
        </w:rPr>
        <w:t>Мета досвіду:</w:t>
      </w:r>
    </w:p>
    <w:p w:rsidR="0056193A" w:rsidRPr="008F790E" w:rsidRDefault="0056193A" w:rsidP="008F790E">
      <w:pPr>
        <w:pStyle w:val="a7"/>
        <w:numPr>
          <w:ilvl w:val="0"/>
          <w:numId w:val="2"/>
        </w:numPr>
        <w:spacing w:after="0" w:line="360" w:lineRule="auto"/>
        <w:ind w:left="0" w:firstLine="0"/>
        <w:rPr>
          <w:rFonts w:ascii="Times New Roman" w:hAnsi="Times New Roman" w:cs="Times New Roman"/>
          <w:sz w:val="28"/>
          <w:szCs w:val="28"/>
          <w:lang w:val="uk-UA"/>
        </w:rPr>
      </w:pPr>
      <w:r w:rsidRPr="008F790E">
        <w:rPr>
          <w:rFonts w:ascii="Times New Roman" w:hAnsi="Times New Roman" w:cs="Times New Roman"/>
          <w:sz w:val="28"/>
          <w:szCs w:val="28"/>
          <w:lang w:val="uk-UA"/>
        </w:rPr>
        <w:t>Створення оптимальних умов для розвитку творчих здібностей дитини на уроках словесності;</w:t>
      </w:r>
    </w:p>
    <w:p w:rsidR="0056193A" w:rsidRPr="008F790E" w:rsidRDefault="006309D6" w:rsidP="008F790E">
      <w:pPr>
        <w:pStyle w:val="a7"/>
        <w:numPr>
          <w:ilvl w:val="0"/>
          <w:numId w:val="2"/>
        </w:numPr>
        <w:spacing w:after="0" w:line="360" w:lineRule="auto"/>
        <w:ind w:left="0" w:firstLine="0"/>
        <w:rPr>
          <w:rFonts w:ascii="Times New Roman" w:hAnsi="Times New Roman" w:cs="Times New Roman"/>
          <w:sz w:val="28"/>
          <w:szCs w:val="28"/>
          <w:lang w:val="uk-UA"/>
        </w:rPr>
      </w:pPr>
      <w:r w:rsidRPr="008F790E">
        <w:rPr>
          <w:rFonts w:ascii="Times New Roman" w:hAnsi="Times New Roman" w:cs="Times New Roman"/>
          <w:sz w:val="28"/>
          <w:szCs w:val="28"/>
          <w:lang w:val="uk-UA"/>
        </w:rPr>
        <w:t>Створення атмосфери співробітництва, взаємодії вчителя та учня;</w:t>
      </w:r>
    </w:p>
    <w:p w:rsidR="00A10AC6" w:rsidRPr="008F790E" w:rsidRDefault="006309D6" w:rsidP="008F790E">
      <w:pPr>
        <w:pStyle w:val="a7"/>
        <w:numPr>
          <w:ilvl w:val="0"/>
          <w:numId w:val="2"/>
        </w:numPr>
        <w:spacing w:after="0" w:line="360" w:lineRule="auto"/>
        <w:ind w:left="0" w:firstLine="0"/>
        <w:rPr>
          <w:rFonts w:ascii="Times New Roman" w:hAnsi="Times New Roman" w:cs="Times New Roman"/>
          <w:sz w:val="28"/>
          <w:szCs w:val="28"/>
          <w:lang w:val="uk-UA"/>
        </w:rPr>
      </w:pPr>
      <w:r w:rsidRPr="008F790E">
        <w:rPr>
          <w:rFonts w:ascii="Times New Roman" w:hAnsi="Times New Roman" w:cs="Times New Roman"/>
          <w:sz w:val="28"/>
          <w:szCs w:val="28"/>
          <w:lang w:val="uk-UA"/>
        </w:rPr>
        <w:t>Розвиток соціальної та громадянської компетентності дитини.</w:t>
      </w:r>
    </w:p>
    <w:p w:rsidR="004950D8" w:rsidRPr="008F790E" w:rsidRDefault="004950D8" w:rsidP="008F790E">
      <w:pPr>
        <w:pStyle w:val="a7"/>
        <w:spacing w:after="0" w:line="360" w:lineRule="auto"/>
        <w:ind w:left="0"/>
        <w:rPr>
          <w:rFonts w:ascii="Times New Roman" w:hAnsi="Times New Roman" w:cs="Times New Roman"/>
          <w:sz w:val="28"/>
          <w:szCs w:val="28"/>
          <w:lang w:val="uk-UA"/>
        </w:rPr>
      </w:pPr>
    </w:p>
    <w:p w:rsidR="00F46ADF" w:rsidRPr="008F790E" w:rsidRDefault="009840C9" w:rsidP="008F790E">
      <w:pPr>
        <w:spacing w:after="0" w:line="360" w:lineRule="auto"/>
        <w:jc w:val="both"/>
        <w:rPr>
          <w:rFonts w:ascii="Times New Roman" w:hAnsi="Times New Roman" w:cs="Times New Roman"/>
          <w:sz w:val="28"/>
          <w:szCs w:val="28"/>
          <w:lang w:val="uk-UA"/>
        </w:rPr>
      </w:pPr>
      <w:r w:rsidRPr="008F790E">
        <w:rPr>
          <w:rFonts w:ascii="Times New Roman" w:hAnsi="Times New Roman" w:cs="Times New Roman"/>
          <w:b/>
          <w:sz w:val="28"/>
          <w:szCs w:val="28"/>
          <w:lang w:val="uk-UA"/>
        </w:rPr>
        <w:t>Теоретичну базу</w:t>
      </w:r>
      <w:r w:rsidR="00A10AC6" w:rsidRPr="008F790E">
        <w:rPr>
          <w:rFonts w:ascii="Times New Roman" w:hAnsi="Times New Roman" w:cs="Times New Roman"/>
          <w:b/>
          <w:sz w:val="28"/>
          <w:szCs w:val="28"/>
          <w:lang w:val="uk-UA"/>
        </w:rPr>
        <w:t xml:space="preserve"> досвіду</w:t>
      </w:r>
      <w:r w:rsidRPr="008F790E">
        <w:rPr>
          <w:rFonts w:ascii="Times New Roman" w:hAnsi="Times New Roman" w:cs="Times New Roman"/>
          <w:sz w:val="28"/>
          <w:szCs w:val="28"/>
          <w:lang w:val="uk-UA"/>
        </w:rPr>
        <w:t xml:space="preserve"> ста</w:t>
      </w:r>
      <w:r w:rsidR="00F46ADF" w:rsidRPr="008F790E">
        <w:rPr>
          <w:rFonts w:ascii="Times New Roman" w:hAnsi="Times New Roman" w:cs="Times New Roman"/>
          <w:sz w:val="28"/>
          <w:szCs w:val="28"/>
          <w:lang w:val="uk-UA"/>
        </w:rPr>
        <w:t>новить вчення</w:t>
      </w:r>
      <w:r w:rsidR="00A05BA3" w:rsidRPr="008F790E">
        <w:rPr>
          <w:rFonts w:ascii="Times New Roman" w:hAnsi="Times New Roman" w:cs="Times New Roman"/>
          <w:sz w:val="28"/>
          <w:szCs w:val="28"/>
          <w:lang w:val="uk-UA"/>
        </w:rPr>
        <w:t xml:space="preserve"> </w:t>
      </w:r>
      <w:r w:rsidR="00F46ADF" w:rsidRPr="008F790E">
        <w:rPr>
          <w:rFonts w:ascii="Times New Roman" w:hAnsi="Times New Roman" w:cs="Times New Roman"/>
          <w:sz w:val="28"/>
          <w:szCs w:val="28"/>
          <w:lang w:val="uk-UA"/>
        </w:rPr>
        <w:t xml:space="preserve">російського вченого, </w:t>
      </w:r>
    </w:p>
    <w:p w:rsidR="00F46ADF" w:rsidRPr="008F790E" w:rsidRDefault="00F46ADF" w:rsidP="008F790E">
      <w:pPr>
        <w:spacing w:after="0" w:line="360" w:lineRule="auto"/>
        <w:jc w:val="both"/>
        <w:rPr>
          <w:rFonts w:ascii="Times New Roman" w:hAnsi="Times New Roman" w:cs="Times New Roman"/>
          <w:sz w:val="28"/>
          <w:szCs w:val="28"/>
        </w:rPr>
      </w:pPr>
      <w:r w:rsidRPr="008F790E">
        <w:rPr>
          <w:rFonts w:ascii="Times New Roman" w:hAnsi="Times New Roman" w:cs="Times New Roman"/>
          <w:sz w:val="28"/>
          <w:szCs w:val="28"/>
          <w:lang w:val="uk-UA"/>
        </w:rPr>
        <w:t>доктора  педагогічних наук Ігоря Матюгіна.  Цим питанням в Україні займається Є.В.Антощук, який заснував Українську школу ейдетики</w:t>
      </w:r>
    </w:p>
    <w:p w:rsidR="00F46ADF" w:rsidRPr="008F790E" w:rsidRDefault="00F46ADF" w:rsidP="008F790E">
      <w:pPr>
        <w:spacing w:after="0" w:line="360" w:lineRule="auto"/>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xml:space="preserve"> « Мнемозина». </w:t>
      </w:r>
    </w:p>
    <w:p w:rsidR="002B3E78" w:rsidRPr="008F790E" w:rsidRDefault="002B3E78" w:rsidP="008F790E">
      <w:pPr>
        <w:pStyle w:val="a7"/>
        <w:spacing w:after="0" w:line="360" w:lineRule="auto"/>
        <w:ind w:left="0" w:firstLine="708"/>
        <w:jc w:val="both"/>
        <w:rPr>
          <w:rFonts w:ascii="Times New Roman" w:hAnsi="Times New Roman" w:cs="Times New Roman"/>
          <w:b/>
          <w:sz w:val="28"/>
          <w:szCs w:val="28"/>
          <w:lang w:val="uk-UA"/>
        </w:rPr>
      </w:pPr>
    </w:p>
    <w:p w:rsidR="00FB525C" w:rsidRPr="008F790E" w:rsidRDefault="004B1C1C" w:rsidP="008F790E">
      <w:pPr>
        <w:pStyle w:val="a7"/>
        <w:spacing w:after="0" w:line="360" w:lineRule="auto"/>
        <w:ind w:left="0" w:firstLine="708"/>
        <w:jc w:val="both"/>
        <w:rPr>
          <w:rFonts w:ascii="Times New Roman" w:hAnsi="Times New Roman" w:cs="Times New Roman"/>
          <w:sz w:val="28"/>
          <w:szCs w:val="28"/>
          <w:lang w:val="uk-UA"/>
        </w:rPr>
      </w:pPr>
      <w:r w:rsidRPr="008F790E">
        <w:rPr>
          <w:rFonts w:ascii="Times New Roman" w:hAnsi="Times New Roman" w:cs="Times New Roman"/>
          <w:b/>
          <w:sz w:val="28"/>
          <w:szCs w:val="28"/>
          <w:lang w:val="uk-UA"/>
        </w:rPr>
        <w:t>Провідна ідея досвіду</w:t>
      </w:r>
      <w:r w:rsidRPr="008F790E">
        <w:rPr>
          <w:rFonts w:ascii="Times New Roman" w:hAnsi="Times New Roman" w:cs="Times New Roman"/>
          <w:sz w:val="28"/>
          <w:szCs w:val="28"/>
          <w:lang w:val="uk-UA"/>
        </w:rPr>
        <w:t xml:space="preserve"> полягає </w:t>
      </w:r>
      <w:r w:rsidR="000A3F24" w:rsidRPr="008F790E">
        <w:rPr>
          <w:rFonts w:ascii="Times New Roman" w:hAnsi="Times New Roman" w:cs="Times New Roman"/>
          <w:sz w:val="28"/>
          <w:szCs w:val="28"/>
          <w:lang w:val="uk-UA"/>
        </w:rPr>
        <w:t xml:space="preserve">у виробленні певної сукупності технологій навчання української словесності, що сприяють </w:t>
      </w:r>
      <w:r w:rsidR="000A3F24" w:rsidRPr="008F790E">
        <w:rPr>
          <w:rFonts w:ascii="Times New Roman" w:eastAsia="Calibri" w:hAnsi="Times New Roman" w:cs="Times New Roman"/>
          <w:sz w:val="28"/>
          <w:szCs w:val="28"/>
          <w:lang w:val="uk-UA"/>
        </w:rPr>
        <w:t xml:space="preserve"> </w:t>
      </w:r>
      <w:r w:rsidR="000A3F24" w:rsidRPr="008F790E">
        <w:rPr>
          <w:rFonts w:ascii="Times New Roman" w:hAnsi="Times New Roman" w:cs="Times New Roman"/>
          <w:sz w:val="28"/>
          <w:szCs w:val="28"/>
          <w:lang w:val="uk-UA"/>
        </w:rPr>
        <w:t>розвитку творчих здібностей, інтересів, умінь і навичок та інших інтелектуальних чинників у сучасних школярів.</w:t>
      </w:r>
    </w:p>
    <w:p w:rsidR="002B3E78" w:rsidRPr="008F790E" w:rsidRDefault="002B3E78" w:rsidP="008F790E">
      <w:pPr>
        <w:pStyle w:val="a7"/>
        <w:spacing w:after="0" w:line="360" w:lineRule="auto"/>
        <w:ind w:left="0" w:firstLine="708"/>
        <w:jc w:val="both"/>
        <w:rPr>
          <w:rFonts w:ascii="Times New Roman" w:hAnsi="Times New Roman" w:cs="Times New Roman"/>
          <w:sz w:val="28"/>
          <w:szCs w:val="28"/>
          <w:lang w:val="uk-UA"/>
        </w:rPr>
      </w:pPr>
    </w:p>
    <w:p w:rsidR="00A05BA3" w:rsidRPr="008F790E" w:rsidRDefault="0018612B" w:rsidP="008F790E">
      <w:pPr>
        <w:widowControl w:val="0"/>
        <w:shd w:val="clear" w:color="auto" w:fill="FFFFFF"/>
        <w:autoSpaceDE w:val="0"/>
        <w:autoSpaceDN w:val="0"/>
        <w:adjustRightInd w:val="0"/>
        <w:spacing w:line="360" w:lineRule="auto"/>
        <w:ind w:right="14" w:firstLine="567"/>
        <w:jc w:val="both"/>
        <w:rPr>
          <w:rFonts w:ascii="Times New Roman" w:hAnsi="Times New Roman" w:cs="Times New Roman"/>
          <w:sz w:val="28"/>
          <w:szCs w:val="28"/>
          <w:lang w:val="uk-UA"/>
        </w:rPr>
      </w:pPr>
      <w:r w:rsidRPr="008F790E">
        <w:rPr>
          <w:rFonts w:ascii="Times New Roman" w:hAnsi="Times New Roman" w:cs="Times New Roman"/>
          <w:b/>
          <w:sz w:val="28"/>
          <w:szCs w:val="28"/>
          <w:lang w:val="uk-UA"/>
        </w:rPr>
        <w:t>Результативність досвіду.</w:t>
      </w:r>
      <w:r w:rsidR="00A05BA3" w:rsidRPr="008F790E">
        <w:rPr>
          <w:rFonts w:ascii="Times New Roman" w:hAnsi="Times New Roman" w:cs="Times New Roman"/>
          <w:color w:val="000000"/>
          <w:spacing w:val="-2"/>
          <w:sz w:val="28"/>
          <w:szCs w:val="28"/>
          <w:lang w:val="uk-UA"/>
        </w:rPr>
        <w:t xml:space="preserve"> </w:t>
      </w:r>
      <w:r w:rsidR="00A05BA3" w:rsidRPr="008F790E">
        <w:rPr>
          <w:rFonts w:ascii="Times New Roman" w:hAnsi="Times New Roman" w:cs="Times New Roman"/>
          <w:color w:val="000000"/>
          <w:sz w:val="28"/>
          <w:szCs w:val="28"/>
          <w:lang w:val="uk-UA"/>
        </w:rPr>
        <w:t xml:space="preserve">Впровадження ейдетичних </w:t>
      </w:r>
      <w:r w:rsidR="00A05BA3" w:rsidRPr="008F790E">
        <w:rPr>
          <w:rFonts w:ascii="Times New Roman" w:hAnsi="Times New Roman" w:cs="Times New Roman"/>
          <w:color w:val="000000"/>
          <w:spacing w:val="1"/>
          <w:sz w:val="28"/>
          <w:szCs w:val="28"/>
          <w:lang w:val="uk-UA"/>
        </w:rPr>
        <w:t xml:space="preserve">методів і </w:t>
      </w:r>
      <w:r w:rsidR="00A05BA3" w:rsidRPr="008F790E">
        <w:rPr>
          <w:rFonts w:ascii="Times New Roman" w:hAnsi="Times New Roman" w:cs="Times New Roman"/>
          <w:color w:val="000000"/>
          <w:spacing w:val="1"/>
          <w:sz w:val="28"/>
          <w:szCs w:val="28"/>
          <w:lang w:val="uk-UA"/>
        </w:rPr>
        <w:lastRenderedPageBreak/>
        <w:t>прийомів сприяє підви</w:t>
      </w:r>
      <w:r w:rsidR="00A05BA3" w:rsidRPr="008F790E">
        <w:rPr>
          <w:rFonts w:ascii="Times New Roman" w:hAnsi="Times New Roman" w:cs="Times New Roman"/>
          <w:color w:val="000000"/>
          <w:spacing w:val="1"/>
          <w:sz w:val="28"/>
          <w:szCs w:val="28"/>
          <w:lang w:val="uk-UA"/>
        </w:rPr>
        <w:softHyphen/>
      </w:r>
      <w:r w:rsidR="00A05BA3" w:rsidRPr="008F790E">
        <w:rPr>
          <w:rFonts w:ascii="Times New Roman" w:hAnsi="Times New Roman" w:cs="Times New Roman"/>
          <w:color w:val="000000"/>
          <w:spacing w:val="-1"/>
          <w:sz w:val="28"/>
          <w:szCs w:val="28"/>
          <w:lang w:val="uk-UA"/>
        </w:rPr>
        <w:t xml:space="preserve">щенню ролі розвивального аспекту </w:t>
      </w:r>
      <w:r w:rsidR="00A05BA3" w:rsidRPr="008F790E">
        <w:rPr>
          <w:rFonts w:ascii="Times New Roman" w:hAnsi="Times New Roman" w:cs="Times New Roman"/>
          <w:color w:val="000000"/>
          <w:spacing w:val="-2"/>
          <w:sz w:val="28"/>
          <w:szCs w:val="28"/>
          <w:lang w:val="uk-UA"/>
        </w:rPr>
        <w:t xml:space="preserve">навчання, що своєю чергою веде до </w:t>
      </w:r>
      <w:r w:rsidR="00A05BA3" w:rsidRPr="008F790E">
        <w:rPr>
          <w:rFonts w:ascii="Times New Roman" w:hAnsi="Times New Roman" w:cs="Times New Roman"/>
          <w:color w:val="000000"/>
          <w:spacing w:val="2"/>
          <w:sz w:val="28"/>
          <w:szCs w:val="28"/>
          <w:lang w:val="uk-UA"/>
        </w:rPr>
        <w:t xml:space="preserve">успішного засвоєння знань, умінь </w:t>
      </w:r>
      <w:r w:rsidR="00A05BA3" w:rsidRPr="008F790E">
        <w:rPr>
          <w:rFonts w:ascii="Times New Roman" w:hAnsi="Times New Roman" w:cs="Times New Roman"/>
          <w:color w:val="000000"/>
          <w:spacing w:val="4"/>
          <w:sz w:val="28"/>
          <w:szCs w:val="28"/>
          <w:lang w:val="uk-UA"/>
        </w:rPr>
        <w:t xml:space="preserve">та навичок учнями, дозволяє їм </w:t>
      </w:r>
      <w:r w:rsidR="00A05BA3" w:rsidRPr="008F790E">
        <w:rPr>
          <w:rFonts w:ascii="Times New Roman" w:hAnsi="Times New Roman" w:cs="Times New Roman"/>
          <w:color w:val="000000"/>
          <w:spacing w:val="2"/>
          <w:sz w:val="28"/>
          <w:szCs w:val="28"/>
          <w:lang w:val="uk-UA"/>
        </w:rPr>
        <w:t xml:space="preserve">психологічно комфортно та легко </w:t>
      </w:r>
      <w:r w:rsidR="00A05BA3" w:rsidRPr="008F790E">
        <w:rPr>
          <w:rFonts w:ascii="Times New Roman" w:hAnsi="Times New Roman" w:cs="Times New Roman"/>
          <w:color w:val="000000"/>
          <w:sz w:val="28"/>
          <w:szCs w:val="28"/>
          <w:lang w:val="uk-UA"/>
        </w:rPr>
        <w:t xml:space="preserve">здобувати нові знання, отримувати </w:t>
      </w:r>
      <w:r w:rsidR="00A05BA3" w:rsidRPr="008F790E">
        <w:rPr>
          <w:rFonts w:ascii="Times New Roman" w:hAnsi="Times New Roman" w:cs="Times New Roman"/>
          <w:color w:val="000000"/>
          <w:spacing w:val="-3"/>
          <w:sz w:val="28"/>
          <w:szCs w:val="28"/>
          <w:lang w:val="uk-UA"/>
        </w:rPr>
        <w:t>задоволення від реалізації своїх зді</w:t>
      </w:r>
      <w:r w:rsidR="00A05BA3" w:rsidRPr="008F790E">
        <w:rPr>
          <w:rFonts w:ascii="Times New Roman" w:hAnsi="Times New Roman" w:cs="Times New Roman"/>
          <w:color w:val="000000"/>
          <w:spacing w:val="-3"/>
          <w:sz w:val="28"/>
          <w:szCs w:val="28"/>
          <w:lang w:val="uk-UA"/>
        </w:rPr>
        <w:softHyphen/>
      </w:r>
      <w:r w:rsidR="00A05BA3" w:rsidRPr="008F790E">
        <w:rPr>
          <w:rFonts w:ascii="Times New Roman" w:hAnsi="Times New Roman" w:cs="Times New Roman"/>
          <w:color w:val="000000"/>
          <w:spacing w:val="-2"/>
          <w:sz w:val="28"/>
          <w:szCs w:val="28"/>
          <w:lang w:val="uk-UA"/>
        </w:rPr>
        <w:t xml:space="preserve">бностей. Використання ейдетичних </w:t>
      </w:r>
      <w:r w:rsidR="00A05BA3" w:rsidRPr="008F790E">
        <w:rPr>
          <w:rFonts w:ascii="Times New Roman" w:hAnsi="Times New Roman" w:cs="Times New Roman"/>
          <w:color w:val="000000"/>
          <w:spacing w:val="1"/>
          <w:sz w:val="28"/>
          <w:szCs w:val="28"/>
          <w:lang w:val="uk-UA"/>
        </w:rPr>
        <w:t xml:space="preserve">прийомів сприяє розвитку пам'яті, </w:t>
      </w:r>
      <w:r w:rsidR="00A05BA3" w:rsidRPr="008F790E">
        <w:rPr>
          <w:rFonts w:ascii="Times New Roman" w:hAnsi="Times New Roman" w:cs="Times New Roman"/>
          <w:color w:val="000000"/>
          <w:sz w:val="28"/>
          <w:szCs w:val="28"/>
          <w:lang w:val="uk-UA"/>
        </w:rPr>
        <w:t xml:space="preserve">уяви, творчого мислення та вміння </w:t>
      </w:r>
      <w:r w:rsidR="00A05BA3" w:rsidRPr="008F790E">
        <w:rPr>
          <w:rFonts w:ascii="Times New Roman" w:hAnsi="Times New Roman" w:cs="Times New Roman"/>
          <w:color w:val="000000"/>
          <w:spacing w:val="1"/>
          <w:sz w:val="28"/>
          <w:szCs w:val="28"/>
          <w:lang w:val="uk-UA"/>
        </w:rPr>
        <w:t>швидко і точно відтворити отри</w:t>
      </w:r>
      <w:r w:rsidR="00A05BA3" w:rsidRPr="008F790E">
        <w:rPr>
          <w:rFonts w:ascii="Times New Roman" w:hAnsi="Times New Roman" w:cs="Times New Roman"/>
          <w:color w:val="000000"/>
          <w:spacing w:val="1"/>
          <w:sz w:val="28"/>
          <w:szCs w:val="28"/>
          <w:lang w:val="uk-UA"/>
        </w:rPr>
        <w:softHyphen/>
      </w:r>
      <w:r w:rsidR="00A05BA3" w:rsidRPr="008F790E">
        <w:rPr>
          <w:rFonts w:ascii="Times New Roman" w:hAnsi="Times New Roman" w:cs="Times New Roman"/>
          <w:color w:val="000000"/>
          <w:sz w:val="28"/>
          <w:szCs w:val="28"/>
          <w:lang w:val="uk-UA"/>
        </w:rPr>
        <w:t xml:space="preserve">ману інформацію. Тож учні мають </w:t>
      </w:r>
      <w:r w:rsidR="00A05BA3" w:rsidRPr="008F790E">
        <w:rPr>
          <w:rFonts w:ascii="Times New Roman" w:hAnsi="Times New Roman" w:cs="Times New Roman"/>
          <w:color w:val="000000"/>
          <w:spacing w:val="2"/>
          <w:sz w:val="28"/>
          <w:szCs w:val="28"/>
          <w:lang w:val="uk-UA"/>
        </w:rPr>
        <w:t>можливість відчувати себе впев</w:t>
      </w:r>
      <w:r w:rsidR="00A05BA3" w:rsidRPr="008F790E">
        <w:rPr>
          <w:rFonts w:ascii="Times New Roman" w:hAnsi="Times New Roman" w:cs="Times New Roman"/>
          <w:color w:val="000000"/>
          <w:spacing w:val="2"/>
          <w:sz w:val="28"/>
          <w:szCs w:val="28"/>
          <w:lang w:val="uk-UA"/>
        </w:rPr>
        <w:softHyphen/>
      </w:r>
      <w:r w:rsidR="00A05BA3" w:rsidRPr="008F790E">
        <w:rPr>
          <w:rFonts w:ascii="Times New Roman" w:hAnsi="Times New Roman" w:cs="Times New Roman"/>
          <w:color w:val="000000"/>
          <w:spacing w:val="3"/>
          <w:sz w:val="28"/>
          <w:szCs w:val="28"/>
          <w:lang w:val="uk-UA"/>
        </w:rPr>
        <w:t xml:space="preserve">нено у вирі інформації, яку вони </w:t>
      </w:r>
      <w:r w:rsidR="00A05BA3" w:rsidRPr="008F790E">
        <w:rPr>
          <w:rFonts w:ascii="Times New Roman" w:hAnsi="Times New Roman" w:cs="Times New Roman"/>
          <w:color w:val="000000"/>
          <w:spacing w:val="2"/>
          <w:sz w:val="28"/>
          <w:szCs w:val="28"/>
          <w:lang w:val="uk-UA"/>
        </w:rPr>
        <w:t>отримують під час навчання.</w:t>
      </w:r>
    </w:p>
    <w:p w:rsidR="00A05BA3" w:rsidRPr="008F790E" w:rsidRDefault="00A05BA3" w:rsidP="008F790E">
      <w:pPr>
        <w:widowControl w:val="0"/>
        <w:shd w:val="clear" w:color="auto" w:fill="FFFFFF"/>
        <w:autoSpaceDE w:val="0"/>
        <w:autoSpaceDN w:val="0"/>
        <w:adjustRightInd w:val="0"/>
        <w:spacing w:line="360" w:lineRule="auto"/>
        <w:ind w:right="14" w:firstLine="567"/>
        <w:jc w:val="both"/>
        <w:rPr>
          <w:rFonts w:ascii="Times New Roman" w:hAnsi="Times New Roman" w:cs="Times New Roman"/>
          <w:sz w:val="28"/>
          <w:szCs w:val="28"/>
        </w:rPr>
      </w:pPr>
      <w:r w:rsidRPr="008F790E">
        <w:rPr>
          <w:rFonts w:ascii="Times New Roman" w:hAnsi="Times New Roman" w:cs="Times New Roman"/>
          <w:spacing w:val="2"/>
          <w:sz w:val="28"/>
          <w:szCs w:val="28"/>
          <w:lang w:val="uk-UA"/>
        </w:rPr>
        <w:t>М</w:t>
      </w:r>
      <w:r w:rsidRPr="008F790E">
        <w:rPr>
          <w:rFonts w:ascii="Times New Roman" w:hAnsi="Times New Roman" w:cs="Times New Roman"/>
          <w:spacing w:val="9"/>
          <w:sz w:val="28"/>
          <w:szCs w:val="28"/>
          <w:lang w:val="uk-UA"/>
        </w:rPr>
        <w:t xml:space="preserve">етоди ейдетики спонукають учнів до </w:t>
      </w:r>
      <w:r w:rsidRPr="008F790E">
        <w:rPr>
          <w:rFonts w:ascii="Times New Roman" w:hAnsi="Times New Roman" w:cs="Times New Roman"/>
          <w:spacing w:val="3"/>
          <w:sz w:val="28"/>
          <w:szCs w:val="28"/>
          <w:lang w:val="uk-UA"/>
        </w:rPr>
        <w:t xml:space="preserve">дослідницької творчої активності, створюють умови для усвідомлення ними </w:t>
      </w:r>
      <w:r w:rsidRPr="008F790E">
        <w:rPr>
          <w:rFonts w:ascii="Times New Roman" w:hAnsi="Times New Roman" w:cs="Times New Roman"/>
          <w:sz w:val="28"/>
          <w:szCs w:val="28"/>
          <w:lang w:val="uk-UA"/>
        </w:rPr>
        <w:t xml:space="preserve">матеріалу, узагальнення одержаних знань. </w:t>
      </w:r>
      <w:r w:rsidRPr="008F790E">
        <w:rPr>
          <w:rFonts w:ascii="Times New Roman" w:hAnsi="Times New Roman" w:cs="Times New Roman"/>
          <w:spacing w:val="9"/>
          <w:sz w:val="28"/>
          <w:szCs w:val="28"/>
          <w:lang w:val="uk-UA"/>
        </w:rPr>
        <w:t xml:space="preserve"> Адже завдяки їй учень стає активним учасником процесу навчання.   </w:t>
      </w:r>
    </w:p>
    <w:p w:rsidR="00A05BA3" w:rsidRPr="008F790E" w:rsidRDefault="00A05BA3" w:rsidP="008F790E">
      <w:pPr>
        <w:widowControl w:val="0"/>
        <w:shd w:val="clear" w:color="auto" w:fill="FFFFFF"/>
        <w:autoSpaceDE w:val="0"/>
        <w:autoSpaceDN w:val="0"/>
        <w:adjustRightInd w:val="0"/>
        <w:spacing w:line="360" w:lineRule="auto"/>
        <w:ind w:firstLine="567"/>
        <w:jc w:val="both"/>
        <w:rPr>
          <w:rFonts w:ascii="Times New Roman" w:hAnsi="Times New Roman" w:cs="Times New Roman"/>
          <w:spacing w:val="-3"/>
          <w:sz w:val="28"/>
          <w:szCs w:val="28"/>
          <w:lang w:val="uk-UA"/>
        </w:rPr>
      </w:pPr>
      <w:r w:rsidRPr="008F790E">
        <w:rPr>
          <w:rFonts w:ascii="Times New Roman" w:hAnsi="Times New Roman" w:cs="Times New Roman"/>
          <w:sz w:val="28"/>
          <w:szCs w:val="28"/>
          <w:lang w:val="uk-UA"/>
        </w:rPr>
        <w:t>Методи ейдетики</w:t>
      </w:r>
      <w:r w:rsidRPr="008F790E">
        <w:rPr>
          <w:rFonts w:ascii="Times New Roman" w:hAnsi="Times New Roman" w:cs="Times New Roman"/>
          <w:spacing w:val="1"/>
          <w:sz w:val="28"/>
          <w:szCs w:val="28"/>
          <w:lang w:val="uk-UA"/>
        </w:rPr>
        <w:t xml:space="preserve"> допомагають готувати дітей нового покоління, які вміють розмірковувати, спілкуватися, чути та слухати інших. П</w:t>
      </w:r>
      <w:r w:rsidRPr="008F790E">
        <w:rPr>
          <w:rFonts w:ascii="Times New Roman" w:hAnsi="Times New Roman" w:cs="Times New Roman"/>
          <w:spacing w:val="4"/>
          <w:sz w:val="28"/>
          <w:szCs w:val="28"/>
          <w:lang w:val="uk-UA"/>
        </w:rPr>
        <w:t xml:space="preserve">ри  запровадженні   цих  методів  знання   засвоюються  набагато </w:t>
      </w:r>
      <w:r w:rsidRPr="008F790E">
        <w:rPr>
          <w:rFonts w:ascii="Times New Roman" w:hAnsi="Times New Roman" w:cs="Times New Roman"/>
          <w:spacing w:val="2"/>
          <w:sz w:val="28"/>
          <w:szCs w:val="28"/>
          <w:lang w:val="uk-UA"/>
        </w:rPr>
        <w:t xml:space="preserve">краще, адже вони розраховані  не на запам'ятовування, а на </w:t>
      </w:r>
      <w:r w:rsidRPr="008F790E">
        <w:rPr>
          <w:rFonts w:ascii="Times New Roman" w:hAnsi="Times New Roman" w:cs="Times New Roman"/>
          <w:spacing w:val="9"/>
          <w:sz w:val="28"/>
          <w:szCs w:val="28"/>
          <w:lang w:val="uk-UA"/>
        </w:rPr>
        <w:t xml:space="preserve">вдумливий, творчий процес пізнання світу, на постановку проблеми та її </w:t>
      </w:r>
      <w:r w:rsidRPr="008F790E">
        <w:rPr>
          <w:rFonts w:ascii="Times New Roman" w:hAnsi="Times New Roman" w:cs="Times New Roman"/>
          <w:spacing w:val="-3"/>
          <w:sz w:val="28"/>
          <w:szCs w:val="28"/>
          <w:lang w:val="uk-UA"/>
        </w:rPr>
        <w:t>вирішення.</w:t>
      </w:r>
    </w:p>
    <w:p w:rsidR="0018612B" w:rsidRPr="008F790E" w:rsidRDefault="0018612B" w:rsidP="008F790E">
      <w:pPr>
        <w:pStyle w:val="a7"/>
        <w:spacing w:after="0" w:line="360" w:lineRule="auto"/>
        <w:ind w:left="0" w:firstLine="708"/>
        <w:jc w:val="both"/>
        <w:rPr>
          <w:rFonts w:ascii="Times New Roman" w:hAnsi="Times New Roman" w:cs="Times New Roman"/>
          <w:sz w:val="28"/>
          <w:szCs w:val="28"/>
        </w:rPr>
      </w:pPr>
      <w:r w:rsidRPr="008F790E">
        <w:rPr>
          <w:rFonts w:ascii="Times New Roman" w:hAnsi="Times New Roman" w:cs="Times New Roman"/>
          <w:sz w:val="28"/>
          <w:szCs w:val="28"/>
          <w:lang w:val="uk-UA"/>
        </w:rPr>
        <w:t>Підвищився інтерес до вивчення предме</w:t>
      </w:r>
      <w:r w:rsidR="00354528" w:rsidRPr="008F790E">
        <w:rPr>
          <w:rFonts w:ascii="Times New Roman" w:hAnsi="Times New Roman" w:cs="Times New Roman"/>
          <w:sz w:val="28"/>
          <w:szCs w:val="28"/>
          <w:lang w:val="uk-UA"/>
        </w:rPr>
        <w:t>та</w:t>
      </w:r>
      <w:r w:rsidRPr="008F790E">
        <w:rPr>
          <w:rFonts w:ascii="Times New Roman" w:hAnsi="Times New Roman" w:cs="Times New Roman"/>
          <w:sz w:val="28"/>
          <w:szCs w:val="28"/>
          <w:lang w:val="uk-UA"/>
        </w:rPr>
        <w:t>, збільшилася кількість учнів, що бажають взяти участь у</w:t>
      </w:r>
      <w:r w:rsidR="007112C3" w:rsidRPr="008F790E">
        <w:rPr>
          <w:rFonts w:ascii="Times New Roman" w:hAnsi="Times New Roman" w:cs="Times New Roman"/>
          <w:sz w:val="28"/>
          <w:szCs w:val="28"/>
          <w:lang w:val="uk-UA"/>
        </w:rPr>
        <w:t xml:space="preserve"> різних конкурсах .</w:t>
      </w:r>
    </w:p>
    <w:p w:rsidR="002B3E78" w:rsidRPr="008F790E" w:rsidRDefault="002B3E78" w:rsidP="008F790E">
      <w:pPr>
        <w:pStyle w:val="a7"/>
        <w:spacing w:after="0" w:line="360" w:lineRule="auto"/>
        <w:ind w:left="0" w:firstLine="708"/>
        <w:jc w:val="both"/>
        <w:rPr>
          <w:rFonts w:ascii="Times New Roman" w:hAnsi="Times New Roman" w:cs="Times New Roman"/>
          <w:sz w:val="28"/>
          <w:szCs w:val="28"/>
        </w:rPr>
      </w:pPr>
    </w:p>
    <w:p w:rsidR="000A3F24" w:rsidRPr="008F790E" w:rsidRDefault="000A3F24" w:rsidP="008F790E">
      <w:pPr>
        <w:pStyle w:val="a7"/>
        <w:spacing w:after="0" w:line="360" w:lineRule="auto"/>
        <w:ind w:left="0" w:firstLine="708"/>
        <w:jc w:val="both"/>
        <w:rPr>
          <w:rFonts w:ascii="Times New Roman" w:hAnsi="Times New Roman" w:cs="Times New Roman"/>
          <w:sz w:val="28"/>
          <w:szCs w:val="28"/>
          <w:lang w:val="uk-UA"/>
        </w:rPr>
      </w:pPr>
      <w:r w:rsidRPr="008F790E">
        <w:rPr>
          <w:rFonts w:ascii="Times New Roman" w:hAnsi="Times New Roman" w:cs="Times New Roman"/>
          <w:b/>
          <w:sz w:val="28"/>
          <w:szCs w:val="28"/>
          <w:lang w:val="uk-UA"/>
        </w:rPr>
        <w:t>За інноваційним потенціалом</w:t>
      </w:r>
      <w:r w:rsidRPr="008F790E">
        <w:rPr>
          <w:rFonts w:ascii="Times New Roman" w:hAnsi="Times New Roman" w:cs="Times New Roman"/>
          <w:sz w:val="28"/>
          <w:szCs w:val="28"/>
          <w:lang w:val="uk-UA"/>
        </w:rPr>
        <w:t xml:space="preserve"> досвід носить комбінаторний характер, т</w:t>
      </w:r>
      <w:r w:rsidR="00FB525C" w:rsidRPr="008F790E">
        <w:rPr>
          <w:rFonts w:ascii="Times New Roman" w:hAnsi="Times New Roman" w:cs="Times New Roman"/>
          <w:sz w:val="28"/>
          <w:szCs w:val="28"/>
          <w:lang w:val="uk-UA"/>
        </w:rPr>
        <w:t xml:space="preserve">ак як передбачає конструктивні поєднання, інтеграцію сучасних педагогічних технологій та методик, спрямованих на розвиток творчої особистості. Це дозволяє вчителю </w:t>
      </w:r>
      <w:r w:rsidR="00164393" w:rsidRPr="008F790E">
        <w:rPr>
          <w:rFonts w:ascii="Times New Roman" w:hAnsi="Times New Roman" w:cs="Times New Roman"/>
          <w:sz w:val="28"/>
          <w:szCs w:val="28"/>
          <w:lang w:val="uk-UA"/>
        </w:rPr>
        <w:t xml:space="preserve">самому </w:t>
      </w:r>
      <w:r w:rsidR="00FB525C" w:rsidRPr="008F790E">
        <w:rPr>
          <w:rFonts w:ascii="Times New Roman" w:hAnsi="Times New Roman" w:cs="Times New Roman"/>
          <w:sz w:val="28"/>
          <w:szCs w:val="28"/>
          <w:lang w:val="uk-UA"/>
        </w:rPr>
        <w:t>творчо інтерпретувати</w:t>
      </w:r>
      <w:r w:rsidR="00164393" w:rsidRPr="008F790E">
        <w:rPr>
          <w:rFonts w:ascii="Times New Roman" w:hAnsi="Times New Roman" w:cs="Times New Roman"/>
          <w:sz w:val="28"/>
          <w:szCs w:val="28"/>
          <w:lang w:val="uk-UA"/>
        </w:rPr>
        <w:t xml:space="preserve"> різні підходи до організації навчально-виховного процесу, а не заглиблюватися в суть тільки однієї технології. </w:t>
      </w:r>
    </w:p>
    <w:p w:rsidR="00164393" w:rsidRPr="008F790E" w:rsidRDefault="00164393" w:rsidP="008F790E">
      <w:pPr>
        <w:pStyle w:val="a7"/>
        <w:spacing w:after="0" w:line="360" w:lineRule="auto"/>
        <w:ind w:left="0" w:firstLine="708"/>
        <w:jc w:val="both"/>
        <w:rPr>
          <w:rFonts w:ascii="Times New Roman" w:hAnsi="Times New Roman" w:cs="Times New Roman"/>
          <w:sz w:val="28"/>
          <w:szCs w:val="28"/>
          <w:lang w:val="uk-UA"/>
        </w:rPr>
      </w:pPr>
    </w:p>
    <w:p w:rsidR="0018612B" w:rsidRPr="008F790E" w:rsidRDefault="0018612B" w:rsidP="008F790E">
      <w:pPr>
        <w:pStyle w:val="a7"/>
        <w:spacing w:after="0" w:line="360" w:lineRule="auto"/>
        <w:ind w:left="0" w:firstLine="708"/>
        <w:jc w:val="both"/>
        <w:rPr>
          <w:rFonts w:ascii="Times New Roman" w:hAnsi="Times New Roman" w:cs="Times New Roman"/>
          <w:sz w:val="28"/>
          <w:szCs w:val="28"/>
          <w:lang w:val="uk-UA"/>
        </w:rPr>
      </w:pPr>
    </w:p>
    <w:p w:rsidR="008F790E" w:rsidRDefault="008F790E" w:rsidP="008F790E">
      <w:pPr>
        <w:pStyle w:val="a7"/>
        <w:spacing w:after="0" w:line="360" w:lineRule="auto"/>
        <w:ind w:left="708"/>
        <w:rPr>
          <w:rFonts w:ascii="Times New Roman" w:hAnsi="Times New Roman" w:cs="Times New Roman"/>
          <w:b/>
          <w:sz w:val="28"/>
          <w:szCs w:val="28"/>
          <w:lang w:val="uk-UA"/>
        </w:rPr>
      </w:pPr>
    </w:p>
    <w:p w:rsidR="00354528" w:rsidRPr="008F790E" w:rsidRDefault="00F46ADF" w:rsidP="008F790E">
      <w:pPr>
        <w:pStyle w:val="a7"/>
        <w:spacing w:after="0" w:line="360" w:lineRule="auto"/>
        <w:ind w:left="708"/>
        <w:rPr>
          <w:rFonts w:ascii="Times New Roman" w:hAnsi="Times New Roman" w:cs="Times New Roman"/>
          <w:b/>
          <w:sz w:val="28"/>
          <w:szCs w:val="28"/>
          <w:lang w:val="uk-UA"/>
        </w:rPr>
      </w:pPr>
      <w:r w:rsidRPr="008F790E">
        <w:rPr>
          <w:rFonts w:ascii="Times New Roman" w:hAnsi="Times New Roman" w:cs="Times New Roman"/>
          <w:b/>
          <w:sz w:val="28"/>
          <w:szCs w:val="28"/>
          <w:lang w:val="uk-UA"/>
        </w:rPr>
        <w:lastRenderedPageBreak/>
        <w:t xml:space="preserve">Висвітлення </w:t>
      </w:r>
      <w:r w:rsidR="00354528" w:rsidRPr="008F790E">
        <w:rPr>
          <w:rFonts w:ascii="Times New Roman" w:hAnsi="Times New Roman" w:cs="Times New Roman"/>
          <w:b/>
          <w:sz w:val="28"/>
          <w:szCs w:val="28"/>
          <w:lang w:val="uk-UA"/>
        </w:rPr>
        <w:t>змісту досвіду як системи в дії</w:t>
      </w:r>
    </w:p>
    <w:p w:rsidR="001F1B68" w:rsidRPr="008F790E" w:rsidRDefault="0020070F" w:rsidP="008F790E">
      <w:pPr>
        <w:pStyle w:val="a7"/>
        <w:numPr>
          <w:ilvl w:val="0"/>
          <w:numId w:val="6"/>
        </w:numPr>
        <w:spacing w:after="0" w:line="360" w:lineRule="auto"/>
        <w:jc w:val="both"/>
        <w:rPr>
          <w:rFonts w:ascii="Times New Roman" w:hAnsi="Times New Roman" w:cs="Times New Roman"/>
          <w:sz w:val="28"/>
          <w:szCs w:val="28"/>
          <w:lang w:val="uk-UA"/>
        </w:rPr>
      </w:pPr>
      <w:r w:rsidRPr="008F790E">
        <w:rPr>
          <w:rFonts w:ascii="Times New Roman" w:hAnsi="Times New Roman" w:cs="Times New Roman"/>
          <w:sz w:val="28"/>
          <w:szCs w:val="28"/>
        </w:rPr>
        <w:t xml:space="preserve">Духовне оновлення нашої держави, процес демократизації </w:t>
      </w:r>
      <w:r w:rsidR="002B3E78" w:rsidRPr="008F790E">
        <w:rPr>
          <w:rFonts w:ascii="Times New Roman" w:hAnsi="Times New Roman" w:cs="Times New Roman"/>
          <w:sz w:val="28"/>
          <w:szCs w:val="28"/>
        </w:rPr>
        <w:t xml:space="preserve"> </w:t>
      </w:r>
      <w:r w:rsidRPr="008F790E">
        <w:rPr>
          <w:rFonts w:ascii="Times New Roman" w:hAnsi="Times New Roman" w:cs="Times New Roman"/>
          <w:sz w:val="28"/>
          <w:szCs w:val="28"/>
        </w:rPr>
        <w:t>суспільства передбачають створення сприятливих умов для утвердження атмосфери творчості, багатогранного розвитку особистості, її обдарованості. Завдання щодо виховання людей із високим творчим потенціалом постає не лише як актуальна проблема сучасної педагогічної науки та практики, але і як соціальна необхідність.</w:t>
      </w:r>
    </w:p>
    <w:p w:rsidR="001F1B68" w:rsidRPr="008F790E" w:rsidRDefault="001F1B68"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Ж</w:t>
      </w:r>
      <w:r w:rsidR="0020070F" w:rsidRPr="008F790E">
        <w:rPr>
          <w:rFonts w:ascii="Times New Roman" w:hAnsi="Times New Roman" w:cs="Times New Roman"/>
          <w:sz w:val="28"/>
          <w:szCs w:val="28"/>
          <w:lang w:val="uk-UA"/>
        </w:rPr>
        <w:t>иття доводить, що в складних умовах, що постійно змінюються, найкраще орієнтується, приймає рішення, працює людина творча, гнучка, креативна, здатна до генерування і використання нового (нови</w:t>
      </w:r>
      <w:r w:rsidR="0091436C" w:rsidRPr="008F790E">
        <w:rPr>
          <w:rFonts w:ascii="Times New Roman" w:hAnsi="Times New Roman" w:cs="Times New Roman"/>
          <w:sz w:val="28"/>
          <w:szCs w:val="28"/>
          <w:lang w:val="uk-UA"/>
        </w:rPr>
        <w:t>х ідей, задумів, нових підходів та</w:t>
      </w:r>
      <w:r w:rsidR="0020070F" w:rsidRPr="008F790E">
        <w:rPr>
          <w:rFonts w:ascii="Times New Roman" w:hAnsi="Times New Roman" w:cs="Times New Roman"/>
          <w:sz w:val="28"/>
          <w:szCs w:val="28"/>
          <w:lang w:val="uk-UA"/>
        </w:rPr>
        <w:t xml:space="preserve"> рішень). </w:t>
      </w:r>
      <w:r w:rsidR="0020070F" w:rsidRPr="008F790E">
        <w:rPr>
          <w:rFonts w:ascii="Times New Roman" w:hAnsi="Times New Roman" w:cs="Times New Roman"/>
          <w:sz w:val="28"/>
          <w:szCs w:val="28"/>
        </w:rPr>
        <w:t xml:space="preserve">Це людина, „яка володіє певним переліком якостей, а </w:t>
      </w:r>
      <w:r w:rsidR="009A614E" w:rsidRPr="008F790E">
        <w:rPr>
          <w:rFonts w:ascii="Times New Roman" w:hAnsi="Times New Roman" w:cs="Times New Roman"/>
          <w:sz w:val="28"/>
          <w:szCs w:val="28"/>
        </w:rPr>
        <w:t>са</w:t>
      </w:r>
      <w:r w:rsidR="0091436C" w:rsidRPr="008F790E">
        <w:rPr>
          <w:rFonts w:ascii="Times New Roman" w:hAnsi="Times New Roman" w:cs="Times New Roman"/>
          <w:sz w:val="28"/>
          <w:szCs w:val="28"/>
        </w:rPr>
        <w:t>ме</w:t>
      </w:r>
      <w:r w:rsidR="0091436C" w:rsidRPr="008F790E">
        <w:rPr>
          <w:rFonts w:ascii="Times New Roman" w:hAnsi="Times New Roman" w:cs="Times New Roman"/>
          <w:sz w:val="28"/>
          <w:szCs w:val="28"/>
          <w:lang w:val="uk-UA"/>
        </w:rPr>
        <w:t>:</w:t>
      </w:r>
      <w:r w:rsidR="0020070F" w:rsidRPr="008F790E">
        <w:rPr>
          <w:rFonts w:ascii="Times New Roman" w:hAnsi="Times New Roman" w:cs="Times New Roman"/>
          <w:sz w:val="28"/>
          <w:szCs w:val="28"/>
        </w:rPr>
        <w:t xml:space="preserve"> рішучістю, вмінням не зупинятися на досягнутому, сміливістю мислення, вмінням бачити за межі того, що бачать сучасники і бачили попередники”.</w:t>
      </w:r>
    </w:p>
    <w:p w:rsidR="00C1591E" w:rsidRPr="008F790E" w:rsidRDefault="0020070F"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rPr>
        <w:t>У наш час спостерігається зростання інтересу до процесу творчості. Якщо в деяких психічних процесах людині допомагають складні механізми (комп’ютери, сканери, обчислювані машини), то творчість не може бути формалізована і обмежена певною програмою дій, не може бути механічною.</w:t>
      </w:r>
      <w:r w:rsidR="008255F4" w:rsidRPr="008F790E">
        <w:rPr>
          <w:rFonts w:ascii="Times New Roman" w:hAnsi="Times New Roman" w:cs="Times New Roman"/>
          <w:sz w:val="28"/>
          <w:szCs w:val="28"/>
        </w:rPr>
        <w:t xml:space="preserve"> </w:t>
      </w:r>
    </w:p>
    <w:p w:rsidR="001F1B68" w:rsidRPr="008F790E" w:rsidRDefault="008255F4" w:rsidP="008F790E">
      <w:pPr>
        <w:spacing w:after="0" w:line="360" w:lineRule="auto"/>
        <w:jc w:val="both"/>
        <w:rPr>
          <w:rFonts w:ascii="Times New Roman" w:hAnsi="Times New Roman" w:cs="Times New Roman"/>
          <w:sz w:val="28"/>
          <w:szCs w:val="28"/>
          <w:lang w:val="uk-UA"/>
        </w:rPr>
      </w:pPr>
      <w:r w:rsidRPr="008F790E">
        <w:rPr>
          <w:rFonts w:ascii="Times New Roman" w:hAnsi="Times New Roman" w:cs="Times New Roman"/>
          <w:sz w:val="28"/>
          <w:szCs w:val="28"/>
        </w:rPr>
        <w:t xml:space="preserve">Пріоритетним завданням навчально-виховного процесу в сучасній школі є всебічний розвиток школярів, зокрема творчих </w:t>
      </w:r>
      <w:r w:rsidR="00C1591E" w:rsidRPr="008F790E">
        <w:rPr>
          <w:rFonts w:ascii="Times New Roman" w:hAnsi="Times New Roman" w:cs="Times New Roman"/>
          <w:sz w:val="28"/>
          <w:szCs w:val="28"/>
          <w:lang w:val="uk-UA"/>
        </w:rPr>
        <w:t xml:space="preserve">здібностей </w:t>
      </w:r>
      <w:r w:rsidRPr="008F790E">
        <w:rPr>
          <w:rFonts w:ascii="Times New Roman" w:hAnsi="Times New Roman" w:cs="Times New Roman"/>
          <w:sz w:val="28"/>
          <w:szCs w:val="28"/>
        </w:rPr>
        <w:t xml:space="preserve">особистості. </w:t>
      </w:r>
    </w:p>
    <w:p w:rsidR="001F1B68" w:rsidRPr="008F790E" w:rsidRDefault="00C1591E"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У сучасних умовах гуманізації й дем</w:t>
      </w:r>
      <w:r w:rsidR="0020070F" w:rsidRPr="008F790E">
        <w:rPr>
          <w:rFonts w:ascii="Times New Roman" w:hAnsi="Times New Roman" w:cs="Times New Roman"/>
          <w:sz w:val="28"/>
          <w:szCs w:val="28"/>
          <w:lang w:val="uk-UA"/>
        </w:rPr>
        <w:t>ократизації навчального процесу</w:t>
      </w:r>
      <w:r w:rsidRPr="008F790E">
        <w:rPr>
          <w:rFonts w:ascii="Times New Roman" w:hAnsi="Times New Roman" w:cs="Times New Roman"/>
          <w:sz w:val="28"/>
          <w:szCs w:val="28"/>
          <w:lang w:val="uk-UA"/>
        </w:rPr>
        <w:t xml:space="preserve"> як ніколи актуальні дидактичні заповіді В.Сухомлинського. У книзі „ Сто порад учителю” він писав: „Немає абстрактного учня. Мистецтво й майстерність навчання і виховання полягає в тому, щоб розкривати сили й можливості кожної дитини, дати їй радість успіху в розумовій праці...” </w:t>
      </w:r>
      <w:r w:rsidR="0091436C" w:rsidRPr="008F790E">
        <w:rPr>
          <w:rFonts w:ascii="Times New Roman" w:hAnsi="Times New Roman" w:cs="Times New Roman"/>
          <w:sz w:val="28"/>
          <w:szCs w:val="28"/>
          <w:lang w:val="uk-UA"/>
        </w:rPr>
        <w:t>Вважаю, що з</w:t>
      </w:r>
      <w:r w:rsidRPr="008F790E">
        <w:rPr>
          <w:rFonts w:ascii="Times New Roman" w:hAnsi="Times New Roman" w:cs="Times New Roman"/>
          <w:sz w:val="28"/>
          <w:szCs w:val="28"/>
        </w:rPr>
        <w:t>авдання вчителя – допомогти учневі знайти себе в житті; пробудити чи розвинути в дитині те творче зернятко, яке є в кожному, бо заклад</w:t>
      </w:r>
      <w:r w:rsidR="001F1B68" w:rsidRPr="008F790E">
        <w:rPr>
          <w:rFonts w:ascii="Times New Roman" w:hAnsi="Times New Roman" w:cs="Times New Roman"/>
          <w:sz w:val="28"/>
          <w:szCs w:val="28"/>
        </w:rPr>
        <w:t>ене там природою.</w:t>
      </w:r>
    </w:p>
    <w:p w:rsidR="00EE06B0" w:rsidRPr="008F790E" w:rsidRDefault="00C1591E"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xml:space="preserve">Розвивати творчі здібності можна по-різному. Окремі учні (обдаровані) переважно самостійно тренують свої задатки, щоб розвинути їх у здібності, і </w:t>
      </w:r>
      <w:r w:rsidRPr="008F790E">
        <w:rPr>
          <w:rFonts w:ascii="Times New Roman" w:hAnsi="Times New Roman" w:cs="Times New Roman"/>
          <w:sz w:val="28"/>
          <w:szCs w:val="28"/>
          <w:lang w:val="uk-UA"/>
        </w:rPr>
        <w:lastRenderedPageBreak/>
        <w:t xml:space="preserve">удосконалюють свої здібності, щоб вони стали творчими. </w:t>
      </w:r>
      <w:r w:rsidRPr="008F790E">
        <w:rPr>
          <w:rFonts w:ascii="Times New Roman" w:hAnsi="Times New Roman" w:cs="Times New Roman"/>
          <w:sz w:val="28"/>
          <w:szCs w:val="28"/>
        </w:rPr>
        <w:t>Але для розвитку творчих здібностей більшості школярів важливою є саме роль учителя. Завдання педагога - управляти процесами творчого пошуку, йдучи від простого до складного: створювати ситуації, що сприяють творчій активності та спрямованості школяра, розвивати його уяву, асоціативне мислення, здатність розуміти закономірності, прагнення постійно вдосконалюватися, розв'язувати дедалі складніші творчі завдання</w:t>
      </w:r>
      <w:r w:rsidRPr="008F790E">
        <w:rPr>
          <w:rFonts w:ascii="Times New Roman" w:hAnsi="Times New Roman" w:cs="Times New Roman"/>
          <w:sz w:val="28"/>
          <w:szCs w:val="28"/>
          <w:lang w:val="uk-UA"/>
        </w:rPr>
        <w:t>.</w:t>
      </w:r>
      <w:r w:rsidR="00EE06B0" w:rsidRPr="008F790E">
        <w:rPr>
          <w:rFonts w:ascii="Times New Roman" w:hAnsi="Times New Roman" w:cs="Times New Roman"/>
          <w:sz w:val="28"/>
          <w:szCs w:val="28"/>
          <w:lang w:val="uk-UA"/>
        </w:rPr>
        <w:t xml:space="preserve"> </w:t>
      </w:r>
    </w:p>
    <w:p w:rsidR="00EE06B0" w:rsidRPr="008F790E" w:rsidRDefault="00EE06B0"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xml:space="preserve">Для себе прийнятною вважаю таку </w:t>
      </w:r>
      <w:r w:rsidRPr="008F790E">
        <w:rPr>
          <w:rFonts w:ascii="Times New Roman" w:hAnsi="Times New Roman" w:cs="Times New Roman"/>
          <w:i/>
          <w:sz w:val="28"/>
          <w:szCs w:val="28"/>
          <w:lang w:val="uk-UA"/>
        </w:rPr>
        <w:t>модель творчої особистості учня</w:t>
      </w:r>
      <w:r w:rsidRPr="008F790E">
        <w:rPr>
          <w:rFonts w:ascii="Times New Roman" w:hAnsi="Times New Roman" w:cs="Times New Roman"/>
          <w:sz w:val="28"/>
          <w:szCs w:val="28"/>
          <w:lang w:val="uk-UA"/>
        </w:rPr>
        <w:t>:</w:t>
      </w:r>
    </w:p>
    <w:p w:rsidR="00EE06B0" w:rsidRPr="008F790E" w:rsidRDefault="00EE06B0" w:rsidP="008F790E">
      <w:pPr>
        <w:spacing w:after="0" w:line="360" w:lineRule="auto"/>
        <w:ind w:firstLine="708"/>
        <w:jc w:val="center"/>
        <w:rPr>
          <w:rFonts w:ascii="Times New Roman" w:hAnsi="Times New Roman" w:cs="Times New Roman"/>
          <w:sz w:val="28"/>
          <w:szCs w:val="28"/>
          <w:lang w:val="uk-UA"/>
        </w:rPr>
      </w:pPr>
    </w:p>
    <w:p w:rsidR="00EE06B0" w:rsidRPr="008F790E" w:rsidRDefault="00EE06B0" w:rsidP="008F790E">
      <w:pPr>
        <w:spacing w:after="0" w:line="360" w:lineRule="auto"/>
        <w:ind w:firstLine="708"/>
        <w:jc w:val="center"/>
        <w:rPr>
          <w:rFonts w:ascii="Times New Roman" w:hAnsi="Times New Roman" w:cs="Times New Roman"/>
          <w:sz w:val="28"/>
          <w:szCs w:val="28"/>
          <w:lang w:val="uk-UA"/>
        </w:rPr>
      </w:pPr>
      <w:r w:rsidRPr="008F790E">
        <w:rPr>
          <w:rFonts w:ascii="Times New Roman" w:hAnsi="Times New Roman" w:cs="Times New Roman"/>
          <w:noProof/>
          <w:sz w:val="28"/>
          <w:szCs w:val="28"/>
        </w:rPr>
        <w:drawing>
          <wp:inline distT="0" distB="0" distL="0" distR="0" wp14:anchorId="0699F6EB" wp14:editId="5BA2446D">
            <wp:extent cx="4827542" cy="3123210"/>
            <wp:effectExtent l="0" t="0" r="11430" b="127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F1B68" w:rsidRPr="008F790E" w:rsidRDefault="001F1B68" w:rsidP="008F790E">
      <w:pPr>
        <w:spacing w:after="0" w:line="360" w:lineRule="auto"/>
        <w:jc w:val="both"/>
        <w:rPr>
          <w:rFonts w:ascii="Times New Roman" w:hAnsi="Times New Roman" w:cs="Times New Roman"/>
          <w:sz w:val="28"/>
          <w:szCs w:val="28"/>
          <w:lang w:val="uk-UA"/>
        </w:rPr>
      </w:pPr>
    </w:p>
    <w:p w:rsidR="001F1B68" w:rsidRPr="008F790E" w:rsidRDefault="00C1591E"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rPr>
        <w:t>І єдиним, на мою думку, найефективнішим засобом досягнення мети є інноваційн</w:t>
      </w:r>
      <w:r w:rsidRPr="008F790E">
        <w:rPr>
          <w:rFonts w:ascii="Times New Roman" w:hAnsi="Times New Roman" w:cs="Times New Roman"/>
          <w:sz w:val="28"/>
          <w:szCs w:val="28"/>
          <w:lang w:val="uk-UA"/>
        </w:rPr>
        <w:t>і технології</w:t>
      </w:r>
      <w:r w:rsidR="004950D8" w:rsidRPr="008F790E">
        <w:rPr>
          <w:rFonts w:ascii="Times New Roman" w:hAnsi="Times New Roman" w:cs="Times New Roman"/>
          <w:sz w:val="28"/>
          <w:szCs w:val="28"/>
        </w:rPr>
        <w:t xml:space="preserve"> навчання</w:t>
      </w:r>
      <w:r w:rsidR="004950D8" w:rsidRPr="008F790E">
        <w:rPr>
          <w:rFonts w:ascii="Times New Roman" w:hAnsi="Times New Roman" w:cs="Times New Roman"/>
          <w:sz w:val="28"/>
          <w:szCs w:val="28"/>
          <w:lang w:val="uk-UA"/>
        </w:rPr>
        <w:t xml:space="preserve"> зокрема методики ейдетики.</w:t>
      </w:r>
      <w:r w:rsidR="0029534D" w:rsidRPr="008F790E">
        <w:rPr>
          <w:rFonts w:ascii="Times New Roman" w:hAnsi="Times New Roman" w:cs="Times New Roman"/>
          <w:sz w:val="28"/>
          <w:szCs w:val="28"/>
        </w:rPr>
        <w:t xml:space="preserve"> </w:t>
      </w:r>
      <w:r w:rsidR="0029534D" w:rsidRPr="008F790E">
        <w:rPr>
          <w:rFonts w:ascii="Times New Roman" w:hAnsi="Times New Roman" w:cs="Times New Roman"/>
          <w:sz w:val="28"/>
          <w:szCs w:val="28"/>
          <w:lang w:val="uk-UA"/>
        </w:rPr>
        <w:t xml:space="preserve">Такий </w:t>
      </w:r>
      <w:r w:rsidRPr="008F790E">
        <w:rPr>
          <w:rFonts w:ascii="Times New Roman" w:hAnsi="Times New Roman" w:cs="Times New Roman"/>
          <w:sz w:val="28"/>
          <w:szCs w:val="28"/>
        </w:rPr>
        <w:t>підхід забезпечує позитивну мотивацію здобуття знань, активне функціонування інтелектуальних і вольових сфер, сприяє розвитку творчої особистості.</w:t>
      </w:r>
    </w:p>
    <w:p w:rsidR="0091436C" w:rsidRPr="008F790E" w:rsidRDefault="0029534D"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xml:space="preserve">Створення ситуації </w:t>
      </w:r>
      <w:r w:rsidR="006D68B0" w:rsidRPr="008F790E">
        <w:rPr>
          <w:rFonts w:ascii="Times New Roman" w:hAnsi="Times New Roman" w:cs="Times New Roman"/>
          <w:sz w:val="28"/>
          <w:szCs w:val="28"/>
          <w:lang w:val="uk-UA"/>
        </w:rPr>
        <w:t xml:space="preserve">, </w:t>
      </w:r>
      <w:r w:rsidRPr="008F790E">
        <w:rPr>
          <w:rFonts w:ascii="Times New Roman" w:hAnsi="Times New Roman" w:cs="Times New Roman"/>
          <w:sz w:val="28"/>
          <w:szCs w:val="28"/>
          <w:lang w:val="uk-UA"/>
        </w:rPr>
        <w:t>які сприяють повноцінній</w:t>
      </w:r>
      <w:r w:rsidR="006D68B0" w:rsidRPr="008F790E">
        <w:rPr>
          <w:rFonts w:ascii="Times New Roman" w:hAnsi="Times New Roman" w:cs="Times New Roman"/>
          <w:sz w:val="28"/>
          <w:szCs w:val="28"/>
          <w:lang w:val="uk-UA"/>
        </w:rPr>
        <w:t xml:space="preserve"> діяльності кожної дитини – основна </w:t>
      </w:r>
      <w:r w:rsidRPr="008F790E">
        <w:rPr>
          <w:rFonts w:ascii="Times New Roman" w:hAnsi="Times New Roman" w:cs="Times New Roman"/>
          <w:sz w:val="28"/>
          <w:szCs w:val="28"/>
          <w:lang w:val="uk-UA"/>
        </w:rPr>
        <w:t xml:space="preserve">мета, що покладена в основу </w:t>
      </w:r>
      <w:r w:rsidR="006D68B0" w:rsidRPr="008F790E">
        <w:rPr>
          <w:rFonts w:ascii="Times New Roman" w:hAnsi="Times New Roman" w:cs="Times New Roman"/>
          <w:sz w:val="28"/>
          <w:szCs w:val="28"/>
          <w:lang w:val="uk-UA"/>
        </w:rPr>
        <w:t xml:space="preserve"> технологій навчання. Багато з них варті уваги сучасного педагога, який прагне дати якісний рівень знань, зробити урок цікавим, досягти максимального взаєморозуміння і </w:t>
      </w:r>
      <w:r w:rsidR="0091436C" w:rsidRPr="008F790E">
        <w:rPr>
          <w:rFonts w:ascii="Times New Roman" w:hAnsi="Times New Roman" w:cs="Times New Roman"/>
          <w:sz w:val="28"/>
          <w:szCs w:val="28"/>
          <w:lang w:val="uk-UA"/>
        </w:rPr>
        <w:t>співпраці між вчителем і учнем.</w:t>
      </w:r>
    </w:p>
    <w:p w:rsidR="00491157" w:rsidRPr="008F790E" w:rsidRDefault="006D68B0" w:rsidP="008F790E">
      <w:pPr>
        <w:spacing w:after="0" w:line="360" w:lineRule="auto"/>
        <w:ind w:firstLine="708"/>
        <w:jc w:val="both"/>
        <w:rPr>
          <w:rFonts w:ascii="Times New Roman" w:hAnsi="Times New Roman" w:cs="Times New Roman"/>
          <w:i/>
          <w:sz w:val="28"/>
          <w:szCs w:val="28"/>
          <w:lang w:val="uk-UA"/>
        </w:rPr>
      </w:pPr>
      <w:r w:rsidRPr="008F790E">
        <w:rPr>
          <w:rFonts w:ascii="Times New Roman" w:hAnsi="Times New Roman" w:cs="Times New Roman"/>
          <w:sz w:val="28"/>
          <w:szCs w:val="28"/>
          <w:lang w:val="uk-UA"/>
        </w:rPr>
        <w:lastRenderedPageBreak/>
        <w:t xml:space="preserve">Саме тому я зупинилась на вирішенні науково – методичної проблеми  </w:t>
      </w:r>
      <w:r w:rsidRPr="008F790E">
        <w:rPr>
          <w:rFonts w:ascii="Times New Roman" w:hAnsi="Times New Roman" w:cs="Times New Roman"/>
          <w:i/>
          <w:sz w:val="28"/>
          <w:szCs w:val="28"/>
          <w:lang w:val="uk-UA"/>
        </w:rPr>
        <w:t>"</w:t>
      </w:r>
      <w:r w:rsidR="00C1591E" w:rsidRPr="008F790E">
        <w:rPr>
          <w:rFonts w:ascii="Times New Roman" w:hAnsi="Times New Roman" w:cs="Times New Roman"/>
          <w:i/>
          <w:sz w:val="28"/>
          <w:szCs w:val="28"/>
          <w:lang w:val="uk-UA"/>
        </w:rPr>
        <w:t xml:space="preserve"> </w:t>
      </w:r>
      <w:sdt>
        <w:sdtPr>
          <w:rPr>
            <w:rFonts w:ascii="Times New Roman" w:hAnsi="Times New Roman" w:cs="Times New Roman"/>
            <w:b/>
            <w:bCs/>
            <w:i/>
            <w:sz w:val="28"/>
            <w:szCs w:val="28"/>
          </w:rPr>
          <w:alias w:val="Заголовок"/>
          <w:id w:val="47949392"/>
          <w:dataBinding w:prefixMappings="xmlns:ns0='http://schemas.openxmlformats.org/package/2006/metadata/core-properties' xmlns:ns1='http://purl.org/dc/elements/1.1/'" w:xpath="/ns0:coreProperties[1]/ns1:title[1]" w:storeItemID="{6C3C8BC8-F283-45AE-878A-BAB7291924A1}"/>
          <w:text/>
        </w:sdtPr>
        <w:sdtEndPr/>
        <w:sdtContent>
          <w:r w:rsidR="004950D8" w:rsidRPr="008F790E">
            <w:rPr>
              <w:rFonts w:ascii="Times New Roman" w:hAnsi="Times New Roman" w:cs="Times New Roman"/>
              <w:b/>
              <w:bCs/>
              <w:i/>
              <w:sz w:val="28"/>
              <w:szCs w:val="28"/>
            </w:rPr>
            <w:t>Методика ейдетики та її використання на уроках української мови та літератури</w:t>
          </w:r>
        </w:sdtContent>
      </w:sdt>
      <w:r w:rsidR="00C1591E" w:rsidRPr="008F790E">
        <w:rPr>
          <w:rFonts w:ascii="Times New Roman" w:hAnsi="Times New Roman" w:cs="Times New Roman"/>
          <w:i/>
          <w:sz w:val="28"/>
          <w:szCs w:val="28"/>
          <w:lang w:val="uk-UA"/>
        </w:rPr>
        <w:t xml:space="preserve"> "</w:t>
      </w:r>
      <w:r w:rsidRPr="008F790E">
        <w:rPr>
          <w:rFonts w:ascii="Times New Roman" w:hAnsi="Times New Roman" w:cs="Times New Roman"/>
          <w:i/>
          <w:sz w:val="28"/>
          <w:szCs w:val="28"/>
          <w:lang w:val="uk-UA"/>
        </w:rPr>
        <w:t>.</w:t>
      </w:r>
    </w:p>
    <w:p w:rsidR="00354528" w:rsidRPr="008F790E" w:rsidRDefault="00354528"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xml:space="preserve">Часто у роботі вчителі – словесники надмірно захоплюються використанням якоїсь однієї педагогічної технології, не помічаючи її "мінусів", не враховуючи індивідуальні особливості своїх </w:t>
      </w:r>
      <w:r w:rsidR="00EA0F73" w:rsidRPr="008F790E">
        <w:rPr>
          <w:rFonts w:ascii="Times New Roman" w:hAnsi="Times New Roman" w:cs="Times New Roman"/>
          <w:sz w:val="28"/>
          <w:szCs w:val="28"/>
          <w:lang w:val="uk-UA"/>
        </w:rPr>
        <w:t>учнів, їх готовність до роботи за певною технологією.</w:t>
      </w:r>
      <w:r w:rsidR="0068682C" w:rsidRPr="008F790E">
        <w:rPr>
          <w:rFonts w:ascii="Times New Roman" w:hAnsi="Times New Roman" w:cs="Times New Roman"/>
          <w:sz w:val="28"/>
          <w:szCs w:val="28"/>
          <w:lang w:val="uk-UA"/>
        </w:rPr>
        <w:t xml:space="preserve"> Експеримент не приносить бажаних результатів, і вчитель розчаровується у всіх нововведеннях, продовжує працювати </w:t>
      </w:r>
      <w:r w:rsidR="005961C6" w:rsidRPr="008F790E">
        <w:rPr>
          <w:rFonts w:ascii="Times New Roman" w:hAnsi="Times New Roman" w:cs="Times New Roman"/>
          <w:sz w:val="28"/>
          <w:szCs w:val="28"/>
          <w:lang w:val="uk-UA"/>
        </w:rPr>
        <w:t>за "</w:t>
      </w:r>
      <w:r w:rsidR="00EA0F73" w:rsidRPr="008F790E">
        <w:rPr>
          <w:rFonts w:ascii="Times New Roman" w:hAnsi="Times New Roman" w:cs="Times New Roman"/>
          <w:sz w:val="28"/>
          <w:szCs w:val="28"/>
          <w:lang w:val="uk-UA"/>
        </w:rPr>
        <w:t>старою</w:t>
      </w:r>
      <w:r w:rsidR="005961C6" w:rsidRPr="008F790E">
        <w:rPr>
          <w:rFonts w:ascii="Times New Roman" w:hAnsi="Times New Roman" w:cs="Times New Roman"/>
          <w:sz w:val="28"/>
          <w:szCs w:val="28"/>
          <w:lang w:val="uk-UA"/>
        </w:rPr>
        <w:t xml:space="preserve"> системою"</w:t>
      </w:r>
      <w:r w:rsidR="0068682C" w:rsidRPr="008F790E">
        <w:rPr>
          <w:rFonts w:ascii="Times New Roman" w:hAnsi="Times New Roman" w:cs="Times New Roman"/>
          <w:sz w:val="28"/>
          <w:szCs w:val="28"/>
          <w:lang w:val="uk-UA"/>
        </w:rPr>
        <w:t xml:space="preserve">. Вважаю, що </w:t>
      </w:r>
      <w:r w:rsidR="005961C6" w:rsidRPr="008F790E">
        <w:rPr>
          <w:rFonts w:ascii="Times New Roman" w:hAnsi="Times New Roman" w:cs="Times New Roman"/>
          <w:sz w:val="28"/>
          <w:szCs w:val="28"/>
          <w:lang w:val="uk-UA"/>
        </w:rPr>
        <w:t xml:space="preserve">сучасному педагогові </w:t>
      </w:r>
      <w:r w:rsidR="0068682C" w:rsidRPr="008F790E">
        <w:rPr>
          <w:rFonts w:ascii="Times New Roman" w:hAnsi="Times New Roman" w:cs="Times New Roman"/>
          <w:sz w:val="28"/>
          <w:szCs w:val="28"/>
          <w:lang w:val="uk-UA"/>
        </w:rPr>
        <w:t>необхідно вибрати те "зерно", що дасть змогу створити свою міні-методику. А у творчого вчителя і учні прагнутимуть до творчості.</w:t>
      </w:r>
    </w:p>
    <w:p w:rsidR="006D68B0" w:rsidRPr="008F790E" w:rsidRDefault="006D68B0"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xml:space="preserve">У своїй </w:t>
      </w:r>
      <w:r w:rsidR="0020070F" w:rsidRPr="008F790E">
        <w:rPr>
          <w:rFonts w:ascii="Times New Roman" w:hAnsi="Times New Roman" w:cs="Times New Roman"/>
          <w:sz w:val="28"/>
          <w:szCs w:val="28"/>
          <w:lang w:val="uk-UA"/>
        </w:rPr>
        <w:t xml:space="preserve">педагогічній практиці </w:t>
      </w:r>
      <w:r w:rsidRPr="008F790E">
        <w:rPr>
          <w:rFonts w:ascii="Times New Roman" w:hAnsi="Times New Roman" w:cs="Times New Roman"/>
          <w:sz w:val="28"/>
          <w:szCs w:val="28"/>
          <w:lang w:val="uk-UA"/>
        </w:rPr>
        <w:t xml:space="preserve">апробовую </w:t>
      </w:r>
      <w:r w:rsidRPr="008F790E">
        <w:rPr>
          <w:rFonts w:ascii="Times New Roman" w:hAnsi="Times New Roman" w:cs="Times New Roman"/>
          <w:i/>
          <w:sz w:val="28"/>
          <w:szCs w:val="28"/>
          <w:lang w:val="uk-UA"/>
        </w:rPr>
        <w:t xml:space="preserve"> </w:t>
      </w:r>
      <w:r w:rsidR="0029534D" w:rsidRPr="008F790E">
        <w:rPr>
          <w:rFonts w:ascii="Times New Roman" w:hAnsi="Times New Roman" w:cs="Times New Roman"/>
          <w:i/>
          <w:sz w:val="28"/>
          <w:szCs w:val="28"/>
          <w:lang w:val="uk-UA"/>
        </w:rPr>
        <w:t xml:space="preserve">окремі </w:t>
      </w:r>
      <w:r w:rsidR="00E24555">
        <w:rPr>
          <w:rFonts w:ascii="Times New Roman" w:hAnsi="Times New Roman" w:cs="Times New Roman"/>
          <w:i/>
          <w:sz w:val="28"/>
          <w:szCs w:val="28"/>
          <w:lang w:val="uk-UA"/>
        </w:rPr>
        <w:t xml:space="preserve"> елементи</w:t>
      </w:r>
      <w:r w:rsidR="00B249FB" w:rsidRPr="008F790E">
        <w:rPr>
          <w:rFonts w:ascii="Times New Roman" w:hAnsi="Times New Roman" w:cs="Times New Roman"/>
          <w:i/>
          <w:sz w:val="28"/>
          <w:szCs w:val="28"/>
          <w:lang w:val="uk-UA"/>
        </w:rPr>
        <w:t xml:space="preserve"> </w:t>
      </w:r>
      <w:r w:rsidR="007112C3" w:rsidRPr="008F790E">
        <w:rPr>
          <w:rFonts w:ascii="Times New Roman" w:hAnsi="Times New Roman" w:cs="Times New Roman"/>
          <w:i/>
          <w:sz w:val="28"/>
          <w:szCs w:val="28"/>
          <w:lang w:val="uk-UA"/>
        </w:rPr>
        <w:t>таких методик</w:t>
      </w:r>
      <w:r w:rsidRPr="008F790E">
        <w:rPr>
          <w:rFonts w:ascii="Times New Roman" w:hAnsi="Times New Roman" w:cs="Times New Roman"/>
          <w:i/>
          <w:sz w:val="28"/>
          <w:szCs w:val="28"/>
          <w:lang w:val="uk-UA"/>
        </w:rPr>
        <w:t xml:space="preserve"> навчання</w:t>
      </w:r>
      <w:r w:rsidRPr="008F790E">
        <w:rPr>
          <w:rFonts w:ascii="Times New Roman" w:hAnsi="Times New Roman" w:cs="Times New Roman"/>
          <w:sz w:val="28"/>
          <w:szCs w:val="28"/>
          <w:lang w:val="uk-UA"/>
        </w:rPr>
        <w:t xml:space="preserve"> : </w:t>
      </w:r>
    </w:p>
    <w:p w:rsidR="006D68B0" w:rsidRPr="008F790E" w:rsidRDefault="00084AEA" w:rsidP="008F790E">
      <w:pPr>
        <w:pStyle w:val="a7"/>
        <w:numPr>
          <w:ilvl w:val="0"/>
          <w:numId w:val="7"/>
        </w:numPr>
        <w:spacing w:after="0" w:line="360" w:lineRule="auto"/>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М</w:t>
      </w:r>
      <w:r w:rsidR="00FE09A9" w:rsidRPr="008F790E">
        <w:rPr>
          <w:rFonts w:ascii="Times New Roman" w:hAnsi="Times New Roman" w:cs="Times New Roman"/>
          <w:sz w:val="28"/>
          <w:szCs w:val="28"/>
          <w:lang w:val="uk-UA"/>
        </w:rPr>
        <w:t>етод піктограм</w:t>
      </w:r>
      <w:r w:rsidR="006D68B0" w:rsidRPr="008F790E">
        <w:rPr>
          <w:rFonts w:ascii="Times New Roman" w:hAnsi="Times New Roman" w:cs="Times New Roman"/>
          <w:sz w:val="28"/>
          <w:szCs w:val="28"/>
          <w:lang w:val="uk-UA"/>
        </w:rPr>
        <w:t>;</w:t>
      </w:r>
    </w:p>
    <w:p w:rsidR="00B249FB" w:rsidRPr="008F790E" w:rsidRDefault="00084AEA" w:rsidP="008F790E">
      <w:pPr>
        <w:pStyle w:val="a7"/>
        <w:numPr>
          <w:ilvl w:val="0"/>
          <w:numId w:val="7"/>
        </w:numPr>
        <w:spacing w:after="0" w:line="360" w:lineRule="auto"/>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Л</w:t>
      </w:r>
      <w:r w:rsidR="00FE09A9" w:rsidRPr="008F790E">
        <w:rPr>
          <w:rFonts w:ascii="Times New Roman" w:hAnsi="Times New Roman" w:cs="Times New Roman"/>
          <w:sz w:val="28"/>
          <w:szCs w:val="28"/>
          <w:lang w:val="uk-UA"/>
        </w:rPr>
        <w:t>анцюговий метод</w:t>
      </w:r>
      <w:r w:rsidR="006D68B0" w:rsidRPr="008F790E">
        <w:rPr>
          <w:rFonts w:ascii="Times New Roman" w:hAnsi="Times New Roman" w:cs="Times New Roman"/>
          <w:sz w:val="28"/>
          <w:szCs w:val="28"/>
          <w:lang w:val="uk-UA"/>
        </w:rPr>
        <w:t>;</w:t>
      </w:r>
    </w:p>
    <w:p w:rsidR="00FE09A9" w:rsidRPr="008F790E" w:rsidRDefault="00084AEA" w:rsidP="008F790E">
      <w:pPr>
        <w:pStyle w:val="a7"/>
        <w:numPr>
          <w:ilvl w:val="0"/>
          <w:numId w:val="7"/>
        </w:numPr>
        <w:spacing w:after="0" w:line="360" w:lineRule="auto"/>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А</w:t>
      </w:r>
      <w:r w:rsidR="00FE09A9" w:rsidRPr="008F790E">
        <w:rPr>
          <w:rFonts w:ascii="Times New Roman" w:hAnsi="Times New Roman" w:cs="Times New Roman"/>
          <w:sz w:val="28"/>
          <w:szCs w:val="28"/>
          <w:lang w:val="uk-UA"/>
        </w:rPr>
        <w:t>кровербальний метод</w:t>
      </w:r>
      <w:r w:rsidRPr="008F790E">
        <w:rPr>
          <w:rFonts w:ascii="Times New Roman" w:hAnsi="Times New Roman" w:cs="Times New Roman"/>
          <w:sz w:val="28"/>
          <w:szCs w:val="28"/>
          <w:lang w:val="uk-UA"/>
        </w:rPr>
        <w:t>;</w:t>
      </w:r>
    </w:p>
    <w:p w:rsidR="00FE09A9" w:rsidRPr="008F790E" w:rsidRDefault="00FE09A9" w:rsidP="008F790E">
      <w:pPr>
        <w:pStyle w:val="a7"/>
        <w:numPr>
          <w:ilvl w:val="0"/>
          <w:numId w:val="7"/>
        </w:numPr>
        <w:spacing w:after="0" w:line="360" w:lineRule="auto"/>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Авторське напуття</w:t>
      </w:r>
      <w:r w:rsidR="00084AEA" w:rsidRPr="008F790E">
        <w:rPr>
          <w:rFonts w:ascii="Times New Roman" w:hAnsi="Times New Roman" w:cs="Times New Roman"/>
          <w:sz w:val="28"/>
          <w:szCs w:val="28"/>
          <w:lang w:val="uk-UA"/>
        </w:rPr>
        <w:t>;</w:t>
      </w:r>
    </w:p>
    <w:p w:rsidR="00444892" w:rsidRPr="008F790E" w:rsidRDefault="00084AEA" w:rsidP="008F790E">
      <w:pPr>
        <w:spacing w:after="0" w:line="360" w:lineRule="auto"/>
        <w:ind w:left="106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5.</w:t>
      </w:r>
      <w:r w:rsidR="00147BBB" w:rsidRPr="008F790E">
        <w:rPr>
          <w:rFonts w:ascii="Times New Roman" w:hAnsi="Times New Roman" w:cs="Times New Roman"/>
          <w:sz w:val="28"/>
          <w:szCs w:val="28"/>
          <w:lang w:val="uk-UA"/>
        </w:rPr>
        <w:t>Доповнення образу</w:t>
      </w:r>
      <w:r w:rsidR="006D68B0" w:rsidRPr="008F790E">
        <w:rPr>
          <w:rFonts w:ascii="Times New Roman" w:hAnsi="Times New Roman" w:cs="Times New Roman"/>
          <w:sz w:val="28"/>
          <w:szCs w:val="28"/>
          <w:lang w:val="uk-UA"/>
        </w:rPr>
        <w:t>.</w:t>
      </w:r>
    </w:p>
    <w:p w:rsidR="002A0A10" w:rsidRPr="008F790E" w:rsidRDefault="006D68B0"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Для того, щоб така інтеграція принесла бажаний результат, намагаюся вникнути в методику кожної з освітніх технологій і використовувати на своїх уроках залежно від теми, мети виучуваного матеріалу, а також типу уроку та навчального предмета.</w:t>
      </w:r>
      <w:r w:rsidR="00367EFE" w:rsidRPr="008F790E">
        <w:rPr>
          <w:rFonts w:ascii="Times New Roman" w:hAnsi="Times New Roman" w:cs="Times New Roman"/>
          <w:sz w:val="28"/>
          <w:szCs w:val="28"/>
          <w:lang w:val="uk-UA"/>
        </w:rPr>
        <w:t xml:space="preserve"> </w:t>
      </w:r>
    </w:p>
    <w:p w:rsidR="00367EFE" w:rsidRPr="008F790E" w:rsidRDefault="00367EFE"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xml:space="preserve">Незважаючи на розмаїття нововведень, основною формою організації навчальної діяльності залишається урок.  Яким же повинен він бути?  Сучасний урок – це урок демократичний. Для такого уроку характерними ознаками є : </w:t>
      </w:r>
    </w:p>
    <w:p w:rsidR="00367EFE" w:rsidRPr="008F790E" w:rsidRDefault="00367EFE"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підготовка не мовознавців-теоретиків, а гуманних освічених людей;</w:t>
      </w:r>
    </w:p>
    <w:p w:rsidR="00367EFE" w:rsidRPr="008F790E" w:rsidRDefault="00367EFE"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навчання не словом, а справою;</w:t>
      </w:r>
    </w:p>
    <w:p w:rsidR="00367EFE" w:rsidRPr="008F790E" w:rsidRDefault="00367EFE"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xml:space="preserve">•    проведення його не для учнів, а разом з ними; </w:t>
      </w:r>
    </w:p>
    <w:p w:rsidR="00367EFE" w:rsidRPr="008F790E" w:rsidRDefault="00367EFE"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спрямовування діяльності не на клас в цілому, а на особистість кожного учня;</w:t>
      </w:r>
    </w:p>
    <w:p w:rsidR="00367EFE" w:rsidRPr="008F790E" w:rsidRDefault="00367EFE"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lastRenderedPageBreak/>
        <w:t>•    забезпечення повного засвоєння навчального матеріалу на уроці.</w:t>
      </w:r>
    </w:p>
    <w:p w:rsidR="00367EFE" w:rsidRPr="008F790E" w:rsidRDefault="00367EFE"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Саме уникненню багатьох недоліків у підготовці до уроку  допомагає чітке використання методики тієї чи іншої технології, суттєвою особливістю якої є протиставлення довільних дій чіткому алгоритму, системі логічно вмотивованих дій, послідовному переходу від одного елемента до іншого.</w:t>
      </w:r>
    </w:p>
    <w:p w:rsidR="00367EFE" w:rsidRPr="008F790E" w:rsidRDefault="00367EFE" w:rsidP="008F790E">
      <w:pPr>
        <w:spacing w:after="0" w:line="360" w:lineRule="auto"/>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Складові ефективності й успішності уроку можна зобразити так:</w:t>
      </w:r>
    </w:p>
    <w:p w:rsidR="0068682C" w:rsidRPr="008F790E" w:rsidRDefault="00367EFE" w:rsidP="008F790E">
      <w:pPr>
        <w:spacing w:after="0" w:line="360" w:lineRule="auto"/>
        <w:jc w:val="both"/>
        <w:rPr>
          <w:rFonts w:ascii="Times New Roman" w:hAnsi="Times New Roman" w:cs="Times New Roman"/>
          <w:sz w:val="28"/>
          <w:szCs w:val="28"/>
          <w:lang w:val="uk-UA"/>
        </w:rPr>
      </w:pPr>
      <w:r w:rsidRPr="008F790E">
        <w:rPr>
          <w:rFonts w:ascii="Times New Roman" w:hAnsi="Times New Roman" w:cs="Times New Roman"/>
          <w:noProof/>
          <w:sz w:val="28"/>
          <w:szCs w:val="28"/>
        </w:rPr>
        <w:drawing>
          <wp:inline distT="0" distB="0" distL="0" distR="0" wp14:anchorId="7B27E621" wp14:editId="44B48CB4">
            <wp:extent cx="5153890" cy="2280063"/>
            <wp:effectExtent l="0" t="0" r="0" b="254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860ED" w:rsidRPr="008F790E" w:rsidRDefault="00B249FB"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xml:space="preserve"> </w:t>
      </w:r>
      <w:r w:rsidR="002A0A10" w:rsidRPr="008F790E">
        <w:rPr>
          <w:rFonts w:ascii="Times New Roman" w:hAnsi="Times New Roman" w:cs="Times New Roman"/>
          <w:sz w:val="28"/>
          <w:szCs w:val="28"/>
          <w:lang w:val="uk-UA"/>
        </w:rPr>
        <w:t xml:space="preserve">Постійно поглиблюю свої знання, опрацьовую додаткову літературу, привчаю до цього і своїх учнів. Прагну донести до них таку </w:t>
      </w:r>
      <w:r w:rsidR="00E24555">
        <w:rPr>
          <w:rFonts w:ascii="Times New Roman" w:hAnsi="Times New Roman" w:cs="Times New Roman"/>
          <w:sz w:val="28"/>
          <w:szCs w:val="28"/>
          <w:lang w:val="uk-UA"/>
        </w:rPr>
        <w:t>аксіому – підручник -  не  єдине</w:t>
      </w:r>
      <w:r w:rsidR="002627C6">
        <w:rPr>
          <w:rFonts w:ascii="Times New Roman" w:hAnsi="Times New Roman" w:cs="Times New Roman"/>
          <w:sz w:val="28"/>
          <w:szCs w:val="28"/>
          <w:lang w:val="uk-UA"/>
        </w:rPr>
        <w:t xml:space="preserve"> джерело</w:t>
      </w:r>
      <w:r w:rsidR="002A0A10" w:rsidRPr="008F790E">
        <w:rPr>
          <w:rFonts w:ascii="Times New Roman" w:hAnsi="Times New Roman" w:cs="Times New Roman"/>
          <w:sz w:val="28"/>
          <w:szCs w:val="28"/>
          <w:lang w:val="uk-UA"/>
        </w:rPr>
        <w:t xml:space="preserve"> знань</w:t>
      </w:r>
      <w:r w:rsidR="006860ED" w:rsidRPr="008F790E">
        <w:rPr>
          <w:rFonts w:ascii="Times New Roman" w:hAnsi="Times New Roman" w:cs="Times New Roman"/>
          <w:sz w:val="28"/>
          <w:szCs w:val="28"/>
          <w:lang w:val="uk-UA"/>
        </w:rPr>
        <w:t xml:space="preserve">, тому варто вивчати різні погляди на проблему із посібників, словників, довідників. </w:t>
      </w:r>
    </w:p>
    <w:p w:rsidR="00E71D92" w:rsidRPr="008F790E" w:rsidRDefault="006860ED" w:rsidP="008F790E">
      <w:pPr>
        <w:spacing w:after="0" w:line="360" w:lineRule="auto"/>
        <w:ind w:firstLine="708"/>
        <w:jc w:val="both"/>
        <w:rPr>
          <w:rFonts w:ascii="Times New Roman" w:hAnsi="Times New Roman" w:cs="Times New Roman"/>
          <w:sz w:val="28"/>
          <w:szCs w:val="28"/>
          <w:lang w:val="uk-UA"/>
        </w:rPr>
      </w:pPr>
      <w:r w:rsidRPr="008F790E">
        <w:rPr>
          <w:rFonts w:ascii="Times New Roman" w:hAnsi="Times New Roman" w:cs="Times New Roman"/>
          <w:sz w:val="28"/>
          <w:szCs w:val="28"/>
          <w:lang w:val="uk-UA"/>
        </w:rPr>
        <w:t xml:space="preserve">Ретельно готуюсь до кожного уроку, продумуючи хід заняття, добираючи ефективні методи та прийоми. Допомагають у цьому сучасні технології. </w:t>
      </w:r>
    </w:p>
    <w:sectPr w:rsidR="00E71D92" w:rsidRPr="008F790E" w:rsidSect="005A24D5">
      <w:pgSz w:w="11906" w:h="16838"/>
      <w:pgMar w:top="1134" w:right="850" w:bottom="851"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2280"/>
    <w:multiLevelType w:val="hybridMultilevel"/>
    <w:tmpl w:val="544EC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53577"/>
    <w:multiLevelType w:val="hybridMultilevel"/>
    <w:tmpl w:val="C9764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19007C"/>
    <w:multiLevelType w:val="hybridMultilevel"/>
    <w:tmpl w:val="004A52F4"/>
    <w:lvl w:ilvl="0" w:tplc="0419000D">
      <w:start w:val="1"/>
      <w:numFmt w:val="bullet"/>
      <w:lvlText w:val=""/>
      <w:lvlJc w:val="left"/>
      <w:pPr>
        <w:ind w:left="3600" w:hanging="360"/>
      </w:pPr>
      <w:rPr>
        <w:rFonts w:ascii="Wingdings" w:hAnsi="Wingdings" w:hint="default"/>
      </w:rPr>
    </w:lvl>
    <w:lvl w:ilvl="1" w:tplc="EDB4B0EA">
      <w:numFmt w:val="bullet"/>
      <w:lvlText w:val="•"/>
      <w:lvlJc w:val="left"/>
      <w:pPr>
        <w:ind w:left="4320" w:hanging="360"/>
      </w:pPr>
      <w:rPr>
        <w:rFonts w:ascii="Times New Roman" w:eastAsiaTheme="minorEastAsia" w:hAnsi="Times New Roman" w:cs="Times New Roman"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
    <w:nsid w:val="3C461098"/>
    <w:multiLevelType w:val="hybridMultilevel"/>
    <w:tmpl w:val="91667D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08F5EBD"/>
    <w:multiLevelType w:val="hybridMultilevel"/>
    <w:tmpl w:val="2B909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CB7414"/>
    <w:multiLevelType w:val="hybridMultilevel"/>
    <w:tmpl w:val="20802E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E0254B2"/>
    <w:multiLevelType w:val="hybridMultilevel"/>
    <w:tmpl w:val="BE18155E"/>
    <w:lvl w:ilvl="0" w:tplc="65BC507E">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B0"/>
    <w:rsid w:val="00026C23"/>
    <w:rsid w:val="0005084F"/>
    <w:rsid w:val="00061891"/>
    <w:rsid w:val="00067BC9"/>
    <w:rsid w:val="00084AEA"/>
    <w:rsid w:val="000A3F24"/>
    <w:rsid w:val="000C3E5A"/>
    <w:rsid w:val="001019C9"/>
    <w:rsid w:val="00130968"/>
    <w:rsid w:val="00133733"/>
    <w:rsid w:val="00147BBB"/>
    <w:rsid w:val="00163946"/>
    <w:rsid w:val="00164393"/>
    <w:rsid w:val="00174039"/>
    <w:rsid w:val="0018612B"/>
    <w:rsid w:val="001A3860"/>
    <w:rsid w:val="001C576D"/>
    <w:rsid w:val="001F1B68"/>
    <w:rsid w:val="0020070F"/>
    <w:rsid w:val="002627C6"/>
    <w:rsid w:val="0029534D"/>
    <w:rsid w:val="002A0A10"/>
    <w:rsid w:val="002B3E78"/>
    <w:rsid w:val="003003D1"/>
    <w:rsid w:val="00304EFC"/>
    <w:rsid w:val="00354335"/>
    <w:rsid w:val="00354528"/>
    <w:rsid w:val="0036680C"/>
    <w:rsid w:val="00367EFE"/>
    <w:rsid w:val="003B3993"/>
    <w:rsid w:val="003E4FA5"/>
    <w:rsid w:val="00444892"/>
    <w:rsid w:val="0048067A"/>
    <w:rsid w:val="004861C2"/>
    <w:rsid w:val="00491157"/>
    <w:rsid w:val="004950D8"/>
    <w:rsid w:val="004B0F6D"/>
    <w:rsid w:val="004B1C1C"/>
    <w:rsid w:val="004D555F"/>
    <w:rsid w:val="004F5786"/>
    <w:rsid w:val="0056193A"/>
    <w:rsid w:val="00561D98"/>
    <w:rsid w:val="00563485"/>
    <w:rsid w:val="005961C6"/>
    <w:rsid w:val="005A24D5"/>
    <w:rsid w:val="005C7E05"/>
    <w:rsid w:val="005F2FE0"/>
    <w:rsid w:val="006309D6"/>
    <w:rsid w:val="00647314"/>
    <w:rsid w:val="00654156"/>
    <w:rsid w:val="00667A52"/>
    <w:rsid w:val="006860ED"/>
    <w:rsid w:val="0068682C"/>
    <w:rsid w:val="006D68B0"/>
    <w:rsid w:val="007112C3"/>
    <w:rsid w:val="007146BE"/>
    <w:rsid w:val="00730D14"/>
    <w:rsid w:val="0079344B"/>
    <w:rsid w:val="007E0366"/>
    <w:rsid w:val="0080628F"/>
    <w:rsid w:val="008255F4"/>
    <w:rsid w:val="00842974"/>
    <w:rsid w:val="00865C39"/>
    <w:rsid w:val="008A6C5A"/>
    <w:rsid w:val="008C176C"/>
    <w:rsid w:val="008F790E"/>
    <w:rsid w:val="0091436C"/>
    <w:rsid w:val="0097457C"/>
    <w:rsid w:val="009840C9"/>
    <w:rsid w:val="0099115A"/>
    <w:rsid w:val="009A614E"/>
    <w:rsid w:val="009D08A1"/>
    <w:rsid w:val="009E4313"/>
    <w:rsid w:val="00A01B3B"/>
    <w:rsid w:val="00A05BA3"/>
    <w:rsid w:val="00A10AC6"/>
    <w:rsid w:val="00A161A4"/>
    <w:rsid w:val="00A54DAE"/>
    <w:rsid w:val="00A9343D"/>
    <w:rsid w:val="00B00389"/>
    <w:rsid w:val="00B23F01"/>
    <w:rsid w:val="00B249FB"/>
    <w:rsid w:val="00B76B8B"/>
    <w:rsid w:val="00B80238"/>
    <w:rsid w:val="00B876F3"/>
    <w:rsid w:val="00B90938"/>
    <w:rsid w:val="00BC467A"/>
    <w:rsid w:val="00BC61A1"/>
    <w:rsid w:val="00C1591E"/>
    <w:rsid w:val="00C555CD"/>
    <w:rsid w:val="00CB0C8D"/>
    <w:rsid w:val="00CF1462"/>
    <w:rsid w:val="00D22163"/>
    <w:rsid w:val="00DA2D51"/>
    <w:rsid w:val="00DC0947"/>
    <w:rsid w:val="00E21981"/>
    <w:rsid w:val="00E24555"/>
    <w:rsid w:val="00E40881"/>
    <w:rsid w:val="00E47C34"/>
    <w:rsid w:val="00E71D92"/>
    <w:rsid w:val="00EA0F73"/>
    <w:rsid w:val="00EC1675"/>
    <w:rsid w:val="00EC236B"/>
    <w:rsid w:val="00ED0DFC"/>
    <w:rsid w:val="00EE06B0"/>
    <w:rsid w:val="00EE6EB2"/>
    <w:rsid w:val="00F256AD"/>
    <w:rsid w:val="00F46ADF"/>
    <w:rsid w:val="00F50D22"/>
    <w:rsid w:val="00F67A72"/>
    <w:rsid w:val="00F82892"/>
    <w:rsid w:val="00F84A48"/>
    <w:rsid w:val="00FA68C7"/>
    <w:rsid w:val="00FB1247"/>
    <w:rsid w:val="00FB4EF6"/>
    <w:rsid w:val="00FB525C"/>
    <w:rsid w:val="00FE09A9"/>
    <w:rsid w:val="00FE5E00"/>
    <w:rsid w:val="00FE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68B0"/>
    <w:pPr>
      <w:spacing w:after="0" w:line="240" w:lineRule="auto"/>
    </w:pPr>
  </w:style>
  <w:style w:type="character" w:customStyle="1" w:styleId="a4">
    <w:name w:val="Без интервала Знак"/>
    <w:basedOn w:val="a0"/>
    <w:link w:val="a3"/>
    <w:uiPriority w:val="1"/>
    <w:rsid w:val="006D68B0"/>
    <w:rPr>
      <w:rFonts w:eastAsiaTheme="minorEastAsia"/>
    </w:rPr>
  </w:style>
  <w:style w:type="paragraph" w:styleId="a5">
    <w:name w:val="Balloon Text"/>
    <w:basedOn w:val="a"/>
    <w:link w:val="a6"/>
    <w:uiPriority w:val="99"/>
    <w:semiHidden/>
    <w:unhideWhenUsed/>
    <w:rsid w:val="006D6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8B0"/>
    <w:rPr>
      <w:rFonts w:ascii="Tahoma" w:hAnsi="Tahoma" w:cs="Tahoma"/>
      <w:sz w:val="16"/>
      <w:szCs w:val="16"/>
    </w:rPr>
  </w:style>
  <w:style w:type="paragraph" w:styleId="a7">
    <w:name w:val="List Paragraph"/>
    <w:basedOn w:val="a"/>
    <w:uiPriority w:val="34"/>
    <w:qFormat/>
    <w:rsid w:val="00B90938"/>
    <w:pPr>
      <w:ind w:left="720"/>
      <w:contextualSpacing/>
    </w:pPr>
  </w:style>
  <w:style w:type="paragraph" w:styleId="a8">
    <w:name w:val="Body Text"/>
    <w:basedOn w:val="a"/>
    <w:link w:val="a9"/>
    <w:semiHidden/>
    <w:rsid w:val="0056193A"/>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semiHidden/>
    <w:rsid w:val="0056193A"/>
    <w:rPr>
      <w:rFonts w:ascii="Times New Roman" w:eastAsia="Times New Roman" w:hAnsi="Times New Roman" w:cs="Times New Roman"/>
      <w:sz w:val="24"/>
      <w:szCs w:val="20"/>
      <w:lang w:eastAsia="ru-RU"/>
    </w:rPr>
  </w:style>
  <w:style w:type="table" w:styleId="aa">
    <w:name w:val="Table Grid"/>
    <w:basedOn w:val="a1"/>
    <w:uiPriority w:val="59"/>
    <w:rsid w:val="005634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uiPriority w:val="99"/>
    <w:semiHidden/>
    <w:unhideWhenUsed/>
    <w:rsid w:val="00304E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68B0"/>
    <w:pPr>
      <w:spacing w:after="0" w:line="240" w:lineRule="auto"/>
    </w:pPr>
  </w:style>
  <w:style w:type="character" w:customStyle="1" w:styleId="a4">
    <w:name w:val="Без интервала Знак"/>
    <w:basedOn w:val="a0"/>
    <w:link w:val="a3"/>
    <w:uiPriority w:val="1"/>
    <w:rsid w:val="006D68B0"/>
    <w:rPr>
      <w:rFonts w:eastAsiaTheme="minorEastAsia"/>
    </w:rPr>
  </w:style>
  <w:style w:type="paragraph" w:styleId="a5">
    <w:name w:val="Balloon Text"/>
    <w:basedOn w:val="a"/>
    <w:link w:val="a6"/>
    <w:uiPriority w:val="99"/>
    <w:semiHidden/>
    <w:unhideWhenUsed/>
    <w:rsid w:val="006D6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8B0"/>
    <w:rPr>
      <w:rFonts w:ascii="Tahoma" w:hAnsi="Tahoma" w:cs="Tahoma"/>
      <w:sz w:val="16"/>
      <w:szCs w:val="16"/>
    </w:rPr>
  </w:style>
  <w:style w:type="paragraph" w:styleId="a7">
    <w:name w:val="List Paragraph"/>
    <w:basedOn w:val="a"/>
    <w:uiPriority w:val="34"/>
    <w:qFormat/>
    <w:rsid w:val="00B90938"/>
    <w:pPr>
      <w:ind w:left="720"/>
      <w:contextualSpacing/>
    </w:pPr>
  </w:style>
  <w:style w:type="paragraph" w:styleId="a8">
    <w:name w:val="Body Text"/>
    <w:basedOn w:val="a"/>
    <w:link w:val="a9"/>
    <w:semiHidden/>
    <w:rsid w:val="0056193A"/>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semiHidden/>
    <w:rsid w:val="0056193A"/>
    <w:rPr>
      <w:rFonts w:ascii="Times New Roman" w:eastAsia="Times New Roman" w:hAnsi="Times New Roman" w:cs="Times New Roman"/>
      <w:sz w:val="24"/>
      <w:szCs w:val="20"/>
      <w:lang w:eastAsia="ru-RU"/>
    </w:rPr>
  </w:style>
  <w:style w:type="table" w:styleId="aa">
    <w:name w:val="Table Grid"/>
    <w:basedOn w:val="a1"/>
    <w:uiPriority w:val="59"/>
    <w:rsid w:val="005634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uiPriority w:val="99"/>
    <w:semiHidden/>
    <w:unhideWhenUsed/>
    <w:rsid w:val="00304E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microsoft.com/office/2007/relationships/stylesWithEffects" Target="stylesWithEffect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C99A5E-99C5-4BCC-9194-347B6ED5B95B}"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25F0BFB4-6299-4014-9AA2-D540BCB42EBF}">
      <dgm:prSet phldrT="[Текст]" custT="1"/>
      <dgm:spPr/>
      <dgm:t>
        <a:bodyPr/>
        <a:lstStyle/>
        <a:p>
          <a:pPr algn="ctr"/>
          <a:r>
            <a:rPr lang="ru-RU" sz="2000" b="1">
              <a:solidFill>
                <a:sysClr val="windowText" lastClr="000000"/>
              </a:solidFill>
            </a:rPr>
            <a:t>творча особистість</a:t>
          </a:r>
        </a:p>
      </dgm:t>
    </dgm:pt>
    <dgm:pt modelId="{8AD9960B-893B-4F6D-BAA3-7949B5216CDD}" type="parTrans" cxnId="{7FA99B44-BC3B-4FFC-B825-815F4956DE19}">
      <dgm:prSet/>
      <dgm:spPr/>
      <dgm:t>
        <a:bodyPr/>
        <a:lstStyle/>
        <a:p>
          <a:pPr algn="ctr"/>
          <a:endParaRPr lang="ru-RU"/>
        </a:p>
      </dgm:t>
    </dgm:pt>
    <dgm:pt modelId="{50061A66-52D6-4730-9BFF-AADFE96C043E}" type="sibTrans" cxnId="{7FA99B44-BC3B-4FFC-B825-815F4956DE19}">
      <dgm:prSet/>
      <dgm:spPr/>
      <dgm:t>
        <a:bodyPr/>
        <a:lstStyle/>
        <a:p>
          <a:pPr algn="ctr"/>
          <a:endParaRPr lang="ru-RU"/>
        </a:p>
      </dgm:t>
    </dgm:pt>
    <dgm:pt modelId="{453A9397-B093-4D37-8360-D5F87D9286DC}">
      <dgm:prSet phldrT="[Текст]"/>
      <dgm:spPr/>
      <dgm:t>
        <a:bodyPr/>
        <a:lstStyle/>
        <a:p>
          <a:pPr algn="ctr"/>
          <a:r>
            <a:rPr lang="ru-RU">
              <a:solidFill>
                <a:sysClr val="windowText" lastClr="000000"/>
              </a:solidFill>
            </a:rPr>
            <a:t>творча діяльність</a:t>
          </a:r>
        </a:p>
      </dgm:t>
    </dgm:pt>
    <dgm:pt modelId="{CECAFBCF-28A4-4D4C-B012-21E2298FB0E0}" type="parTrans" cxnId="{04E5DEBA-6DFB-475D-8218-91836A9DDC4F}">
      <dgm:prSet/>
      <dgm:spPr/>
      <dgm:t>
        <a:bodyPr/>
        <a:lstStyle/>
        <a:p>
          <a:pPr algn="ctr"/>
          <a:endParaRPr lang="ru-RU"/>
        </a:p>
      </dgm:t>
    </dgm:pt>
    <dgm:pt modelId="{3E4482BC-2892-4EB6-BCA2-34F0595B243F}" type="sibTrans" cxnId="{04E5DEBA-6DFB-475D-8218-91836A9DDC4F}">
      <dgm:prSet/>
      <dgm:spPr/>
      <dgm:t>
        <a:bodyPr/>
        <a:lstStyle/>
        <a:p>
          <a:pPr algn="ctr"/>
          <a:endParaRPr lang="ru-RU"/>
        </a:p>
      </dgm:t>
    </dgm:pt>
    <dgm:pt modelId="{F2D37E34-E653-47C0-9D22-9E95BC27CEE3}">
      <dgm:prSet phldrT="[Текст]"/>
      <dgm:spPr/>
      <dgm:t>
        <a:bodyPr/>
        <a:lstStyle/>
        <a:p>
          <a:pPr algn="ctr"/>
          <a:r>
            <a:rPr lang="ru-RU">
              <a:solidFill>
                <a:sysClr val="windowText" lastClr="000000"/>
              </a:solidFill>
            </a:rPr>
            <a:t>творче спілкування</a:t>
          </a:r>
        </a:p>
      </dgm:t>
    </dgm:pt>
    <dgm:pt modelId="{9B6EB242-720C-4EAD-83DC-CD2C12AD27D3}" type="parTrans" cxnId="{7052284B-80AD-420B-A446-0FA770D21F0F}">
      <dgm:prSet/>
      <dgm:spPr/>
      <dgm:t>
        <a:bodyPr/>
        <a:lstStyle/>
        <a:p>
          <a:pPr algn="ctr"/>
          <a:endParaRPr lang="ru-RU"/>
        </a:p>
      </dgm:t>
    </dgm:pt>
    <dgm:pt modelId="{D0793D3A-C861-417D-AE28-A5FD57E7ABE6}" type="sibTrans" cxnId="{7052284B-80AD-420B-A446-0FA770D21F0F}">
      <dgm:prSet/>
      <dgm:spPr/>
      <dgm:t>
        <a:bodyPr/>
        <a:lstStyle/>
        <a:p>
          <a:pPr algn="ctr"/>
          <a:endParaRPr lang="ru-RU"/>
        </a:p>
      </dgm:t>
    </dgm:pt>
    <dgm:pt modelId="{AB50E1BA-1D80-425B-A72E-A243B4C7EDF2}">
      <dgm:prSet phldrT="[Текст]"/>
      <dgm:spPr/>
      <dgm:t>
        <a:bodyPr/>
        <a:lstStyle/>
        <a:p>
          <a:pPr algn="ctr"/>
          <a:r>
            <a:rPr lang="ru-RU">
              <a:solidFill>
                <a:sysClr val="windowText" lastClr="000000"/>
              </a:solidFill>
            </a:rPr>
            <a:t>творчий пошук</a:t>
          </a:r>
        </a:p>
      </dgm:t>
    </dgm:pt>
    <dgm:pt modelId="{6EEA8167-E797-41C7-A967-D5D3A60C7668}" type="parTrans" cxnId="{D2CAF589-50AC-4C6B-AA45-D210BB88391F}">
      <dgm:prSet/>
      <dgm:spPr/>
      <dgm:t>
        <a:bodyPr/>
        <a:lstStyle/>
        <a:p>
          <a:pPr algn="ctr"/>
          <a:endParaRPr lang="ru-RU"/>
        </a:p>
      </dgm:t>
    </dgm:pt>
    <dgm:pt modelId="{C4FD87DD-9687-402D-931B-237657C9DD4E}" type="sibTrans" cxnId="{D2CAF589-50AC-4C6B-AA45-D210BB88391F}">
      <dgm:prSet/>
      <dgm:spPr/>
      <dgm:t>
        <a:bodyPr/>
        <a:lstStyle/>
        <a:p>
          <a:pPr algn="ctr"/>
          <a:endParaRPr lang="ru-RU"/>
        </a:p>
      </dgm:t>
    </dgm:pt>
    <dgm:pt modelId="{B691DAFC-B8C1-43FB-A676-F22FCFE8173A}">
      <dgm:prSet/>
      <dgm:spPr/>
      <dgm:t>
        <a:bodyPr/>
        <a:lstStyle/>
        <a:p>
          <a:pPr algn="ctr"/>
          <a:r>
            <a:rPr lang="ru-RU">
              <a:solidFill>
                <a:sysClr val="windowText" lastClr="000000"/>
              </a:solidFill>
            </a:rPr>
            <a:t>творча активність</a:t>
          </a:r>
        </a:p>
      </dgm:t>
    </dgm:pt>
    <dgm:pt modelId="{7DB4AFBC-B98B-4B8A-9A36-CB16EA9BD36C}" type="parTrans" cxnId="{AED46685-BBE4-4F25-8FF7-678BE5DA1179}">
      <dgm:prSet/>
      <dgm:spPr/>
      <dgm:t>
        <a:bodyPr/>
        <a:lstStyle/>
        <a:p>
          <a:pPr algn="ctr"/>
          <a:endParaRPr lang="ru-RU"/>
        </a:p>
      </dgm:t>
    </dgm:pt>
    <dgm:pt modelId="{0F08876D-0BC7-43AC-BDB5-2919FC08F43A}" type="sibTrans" cxnId="{AED46685-BBE4-4F25-8FF7-678BE5DA1179}">
      <dgm:prSet/>
      <dgm:spPr/>
      <dgm:t>
        <a:bodyPr/>
        <a:lstStyle/>
        <a:p>
          <a:pPr algn="ctr"/>
          <a:endParaRPr lang="ru-RU"/>
        </a:p>
      </dgm:t>
    </dgm:pt>
    <dgm:pt modelId="{C3C1AD39-8E36-49E2-B080-34AA2EC31939}">
      <dgm:prSet/>
      <dgm:spPr/>
      <dgm:t>
        <a:bodyPr/>
        <a:lstStyle/>
        <a:p>
          <a:pPr algn="ctr"/>
          <a:r>
            <a:rPr lang="ru-RU">
              <a:solidFill>
                <a:sysClr val="windowText" lastClr="000000"/>
              </a:solidFill>
            </a:rPr>
            <a:t>творче мислення</a:t>
          </a:r>
        </a:p>
      </dgm:t>
    </dgm:pt>
    <dgm:pt modelId="{65A1E553-1A57-435D-8B4E-887DFDD3E9B3}" type="parTrans" cxnId="{1AC68449-4C64-456A-856A-17D511740884}">
      <dgm:prSet/>
      <dgm:spPr/>
      <dgm:t>
        <a:bodyPr/>
        <a:lstStyle/>
        <a:p>
          <a:pPr algn="ctr"/>
          <a:endParaRPr lang="ru-RU"/>
        </a:p>
      </dgm:t>
    </dgm:pt>
    <dgm:pt modelId="{637B82A1-4DF6-4B0D-86AF-9AF1DA1F88AF}" type="sibTrans" cxnId="{1AC68449-4C64-456A-856A-17D511740884}">
      <dgm:prSet/>
      <dgm:spPr/>
      <dgm:t>
        <a:bodyPr/>
        <a:lstStyle/>
        <a:p>
          <a:pPr algn="ctr"/>
          <a:endParaRPr lang="ru-RU"/>
        </a:p>
      </dgm:t>
    </dgm:pt>
    <dgm:pt modelId="{E4140F0F-E9B6-463D-8B87-4DAC5F3EE79A}" type="pres">
      <dgm:prSet presAssocID="{44C99A5E-99C5-4BCC-9194-347B6ED5B95B}" presName="cycle" presStyleCnt="0">
        <dgm:presLayoutVars>
          <dgm:chMax val="1"/>
          <dgm:dir/>
          <dgm:animLvl val="ctr"/>
          <dgm:resizeHandles val="exact"/>
        </dgm:presLayoutVars>
      </dgm:prSet>
      <dgm:spPr/>
      <dgm:t>
        <a:bodyPr/>
        <a:lstStyle/>
        <a:p>
          <a:endParaRPr lang="ru-RU"/>
        </a:p>
      </dgm:t>
    </dgm:pt>
    <dgm:pt modelId="{4A09B83A-3339-4437-99F8-1172B7D850E4}" type="pres">
      <dgm:prSet presAssocID="{25F0BFB4-6299-4014-9AA2-D540BCB42EBF}" presName="centerShape" presStyleLbl="node0" presStyleIdx="0" presStyleCnt="1" custScaleX="156486" custScaleY="118272"/>
      <dgm:spPr/>
      <dgm:t>
        <a:bodyPr/>
        <a:lstStyle/>
        <a:p>
          <a:endParaRPr lang="ru-RU"/>
        </a:p>
      </dgm:t>
    </dgm:pt>
    <dgm:pt modelId="{717F6A7F-E7AD-4631-8613-A46B71E1B9B3}" type="pres">
      <dgm:prSet presAssocID="{CECAFBCF-28A4-4D4C-B012-21E2298FB0E0}" presName="parTrans" presStyleLbl="bgSibTrans2D1" presStyleIdx="0" presStyleCnt="5"/>
      <dgm:spPr/>
      <dgm:t>
        <a:bodyPr/>
        <a:lstStyle/>
        <a:p>
          <a:endParaRPr lang="ru-RU"/>
        </a:p>
      </dgm:t>
    </dgm:pt>
    <dgm:pt modelId="{079EE547-2D86-4CE6-BCB9-E25296E3C342}" type="pres">
      <dgm:prSet presAssocID="{453A9397-B093-4D37-8360-D5F87D9286DC}" presName="node" presStyleLbl="node1" presStyleIdx="0" presStyleCnt="5">
        <dgm:presLayoutVars>
          <dgm:bulletEnabled val="1"/>
        </dgm:presLayoutVars>
      </dgm:prSet>
      <dgm:spPr/>
      <dgm:t>
        <a:bodyPr/>
        <a:lstStyle/>
        <a:p>
          <a:endParaRPr lang="ru-RU"/>
        </a:p>
      </dgm:t>
    </dgm:pt>
    <dgm:pt modelId="{2504C5B7-BB92-42AA-B043-A3410353DA3B}" type="pres">
      <dgm:prSet presAssocID="{9B6EB242-720C-4EAD-83DC-CD2C12AD27D3}" presName="parTrans" presStyleLbl="bgSibTrans2D1" presStyleIdx="1" presStyleCnt="5"/>
      <dgm:spPr/>
      <dgm:t>
        <a:bodyPr/>
        <a:lstStyle/>
        <a:p>
          <a:endParaRPr lang="ru-RU"/>
        </a:p>
      </dgm:t>
    </dgm:pt>
    <dgm:pt modelId="{B88EAC7B-F59A-47CB-847D-580024879124}" type="pres">
      <dgm:prSet presAssocID="{F2D37E34-E653-47C0-9D22-9E95BC27CEE3}" presName="node" presStyleLbl="node1" presStyleIdx="1" presStyleCnt="5">
        <dgm:presLayoutVars>
          <dgm:bulletEnabled val="1"/>
        </dgm:presLayoutVars>
      </dgm:prSet>
      <dgm:spPr/>
      <dgm:t>
        <a:bodyPr/>
        <a:lstStyle/>
        <a:p>
          <a:endParaRPr lang="ru-RU"/>
        </a:p>
      </dgm:t>
    </dgm:pt>
    <dgm:pt modelId="{33FBC597-2B9D-4E0A-A192-46BE1DB967D4}" type="pres">
      <dgm:prSet presAssocID="{6EEA8167-E797-41C7-A967-D5D3A60C7668}" presName="parTrans" presStyleLbl="bgSibTrans2D1" presStyleIdx="2" presStyleCnt="5"/>
      <dgm:spPr/>
      <dgm:t>
        <a:bodyPr/>
        <a:lstStyle/>
        <a:p>
          <a:endParaRPr lang="ru-RU"/>
        </a:p>
      </dgm:t>
    </dgm:pt>
    <dgm:pt modelId="{FFE3567F-3B79-4A85-A10E-21B9F384FDF4}" type="pres">
      <dgm:prSet presAssocID="{AB50E1BA-1D80-425B-A72E-A243B4C7EDF2}" presName="node" presStyleLbl="node1" presStyleIdx="2" presStyleCnt="5">
        <dgm:presLayoutVars>
          <dgm:bulletEnabled val="1"/>
        </dgm:presLayoutVars>
      </dgm:prSet>
      <dgm:spPr/>
      <dgm:t>
        <a:bodyPr/>
        <a:lstStyle/>
        <a:p>
          <a:endParaRPr lang="ru-RU"/>
        </a:p>
      </dgm:t>
    </dgm:pt>
    <dgm:pt modelId="{58A14C42-A23C-41D6-AF59-46BC58A8F179}" type="pres">
      <dgm:prSet presAssocID="{7DB4AFBC-B98B-4B8A-9A36-CB16EA9BD36C}" presName="parTrans" presStyleLbl="bgSibTrans2D1" presStyleIdx="3" presStyleCnt="5"/>
      <dgm:spPr/>
      <dgm:t>
        <a:bodyPr/>
        <a:lstStyle/>
        <a:p>
          <a:endParaRPr lang="ru-RU"/>
        </a:p>
      </dgm:t>
    </dgm:pt>
    <dgm:pt modelId="{2F4FBF53-ED39-4804-BDF9-539F922C9EC8}" type="pres">
      <dgm:prSet presAssocID="{B691DAFC-B8C1-43FB-A676-F22FCFE8173A}" presName="node" presStyleLbl="node1" presStyleIdx="3" presStyleCnt="5">
        <dgm:presLayoutVars>
          <dgm:bulletEnabled val="1"/>
        </dgm:presLayoutVars>
      </dgm:prSet>
      <dgm:spPr/>
      <dgm:t>
        <a:bodyPr/>
        <a:lstStyle/>
        <a:p>
          <a:endParaRPr lang="ru-RU"/>
        </a:p>
      </dgm:t>
    </dgm:pt>
    <dgm:pt modelId="{8468395F-11D2-4982-8A03-70BA4D0BD0AD}" type="pres">
      <dgm:prSet presAssocID="{65A1E553-1A57-435D-8B4E-887DFDD3E9B3}" presName="parTrans" presStyleLbl="bgSibTrans2D1" presStyleIdx="4" presStyleCnt="5"/>
      <dgm:spPr/>
      <dgm:t>
        <a:bodyPr/>
        <a:lstStyle/>
        <a:p>
          <a:endParaRPr lang="ru-RU"/>
        </a:p>
      </dgm:t>
    </dgm:pt>
    <dgm:pt modelId="{11CACBC1-7B20-4215-A880-10DF6485C74B}" type="pres">
      <dgm:prSet presAssocID="{C3C1AD39-8E36-49E2-B080-34AA2EC31939}" presName="node" presStyleLbl="node1" presStyleIdx="4" presStyleCnt="5">
        <dgm:presLayoutVars>
          <dgm:bulletEnabled val="1"/>
        </dgm:presLayoutVars>
      </dgm:prSet>
      <dgm:spPr/>
      <dgm:t>
        <a:bodyPr/>
        <a:lstStyle/>
        <a:p>
          <a:endParaRPr lang="ru-RU"/>
        </a:p>
      </dgm:t>
    </dgm:pt>
  </dgm:ptLst>
  <dgm:cxnLst>
    <dgm:cxn modelId="{5F4C9A7C-EA7A-442E-B7BE-A225FDA2A2A2}" type="presOf" srcId="{B691DAFC-B8C1-43FB-A676-F22FCFE8173A}" destId="{2F4FBF53-ED39-4804-BDF9-539F922C9EC8}" srcOrd="0" destOrd="0" presId="urn:microsoft.com/office/officeart/2005/8/layout/radial4"/>
    <dgm:cxn modelId="{BD782173-F43B-46E3-BFFD-BBAAA9848957}" type="presOf" srcId="{F2D37E34-E653-47C0-9D22-9E95BC27CEE3}" destId="{B88EAC7B-F59A-47CB-847D-580024879124}" srcOrd="0" destOrd="0" presId="urn:microsoft.com/office/officeart/2005/8/layout/radial4"/>
    <dgm:cxn modelId="{1AC68449-4C64-456A-856A-17D511740884}" srcId="{25F0BFB4-6299-4014-9AA2-D540BCB42EBF}" destId="{C3C1AD39-8E36-49E2-B080-34AA2EC31939}" srcOrd="4" destOrd="0" parTransId="{65A1E553-1A57-435D-8B4E-887DFDD3E9B3}" sibTransId="{637B82A1-4DF6-4B0D-86AF-9AF1DA1F88AF}"/>
    <dgm:cxn modelId="{F8E82FD4-2631-4ED4-BE09-3B2E0B1D61A6}" type="presOf" srcId="{C3C1AD39-8E36-49E2-B080-34AA2EC31939}" destId="{11CACBC1-7B20-4215-A880-10DF6485C74B}" srcOrd="0" destOrd="0" presId="urn:microsoft.com/office/officeart/2005/8/layout/radial4"/>
    <dgm:cxn modelId="{76D9C635-5FEA-4B6C-8475-23B77EC70001}" type="presOf" srcId="{44C99A5E-99C5-4BCC-9194-347B6ED5B95B}" destId="{E4140F0F-E9B6-463D-8B87-4DAC5F3EE79A}" srcOrd="0" destOrd="0" presId="urn:microsoft.com/office/officeart/2005/8/layout/radial4"/>
    <dgm:cxn modelId="{EF21C3F7-159D-4A7E-BCC1-53EC70EDB398}" type="presOf" srcId="{453A9397-B093-4D37-8360-D5F87D9286DC}" destId="{079EE547-2D86-4CE6-BCB9-E25296E3C342}" srcOrd="0" destOrd="0" presId="urn:microsoft.com/office/officeart/2005/8/layout/radial4"/>
    <dgm:cxn modelId="{A15210BB-0843-4DA4-ADFC-DA33D73E940A}" type="presOf" srcId="{AB50E1BA-1D80-425B-A72E-A243B4C7EDF2}" destId="{FFE3567F-3B79-4A85-A10E-21B9F384FDF4}" srcOrd="0" destOrd="0" presId="urn:microsoft.com/office/officeart/2005/8/layout/radial4"/>
    <dgm:cxn modelId="{CD63C007-2A95-4C6D-9A5B-9CBF7A6659FA}" type="presOf" srcId="{CECAFBCF-28A4-4D4C-B012-21E2298FB0E0}" destId="{717F6A7F-E7AD-4631-8613-A46B71E1B9B3}" srcOrd="0" destOrd="0" presId="urn:microsoft.com/office/officeart/2005/8/layout/radial4"/>
    <dgm:cxn modelId="{7FA99B44-BC3B-4FFC-B825-815F4956DE19}" srcId="{44C99A5E-99C5-4BCC-9194-347B6ED5B95B}" destId="{25F0BFB4-6299-4014-9AA2-D540BCB42EBF}" srcOrd="0" destOrd="0" parTransId="{8AD9960B-893B-4F6D-BAA3-7949B5216CDD}" sibTransId="{50061A66-52D6-4730-9BFF-AADFE96C043E}"/>
    <dgm:cxn modelId="{D2CAF589-50AC-4C6B-AA45-D210BB88391F}" srcId="{25F0BFB4-6299-4014-9AA2-D540BCB42EBF}" destId="{AB50E1BA-1D80-425B-A72E-A243B4C7EDF2}" srcOrd="2" destOrd="0" parTransId="{6EEA8167-E797-41C7-A967-D5D3A60C7668}" sibTransId="{C4FD87DD-9687-402D-931B-237657C9DD4E}"/>
    <dgm:cxn modelId="{EA2E9E05-B9F6-4F76-B0EF-F3CD48ED7945}" type="presOf" srcId="{6EEA8167-E797-41C7-A967-D5D3A60C7668}" destId="{33FBC597-2B9D-4E0A-A192-46BE1DB967D4}" srcOrd="0" destOrd="0" presId="urn:microsoft.com/office/officeart/2005/8/layout/radial4"/>
    <dgm:cxn modelId="{04E5DEBA-6DFB-475D-8218-91836A9DDC4F}" srcId="{25F0BFB4-6299-4014-9AA2-D540BCB42EBF}" destId="{453A9397-B093-4D37-8360-D5F87D9286DC}" srcOrd="0" destOrd="0" parTransId="{CECAFBCF-28A4-4D4C-B012-21E2298FB0E0}" sibTransId="{3E4482BC-2892-4EB6-BCA2-34F0595B243F}"/>
    <dgm:cxn modelId="{7052284B-80AD-420B-A446-0FA770D21F0F}" srcId="{25F0BFB4-6299-4014-9AA2-D540BCB42EBF}" destId="{F2D37E34-E653-47C0-9D22-9E95BC27CEE3}" srcOrd="1" destOrd="0" parTransId="{9B6EB242-720C-4EAD-83DC-CD2C12AD27D3}" sibTransId="{D0793D3A-C861-417D-AE28-A5FD57E7ABE6}"/>
    <dgm:cxn modelId="{B3BB9EAA-CE92-4756-AB0A-0083990F9C30}" type="presOf" srcId="{25F0BFB4-6299-4014-9AA2-D540BCB42EBF}" destId="{4A09B83A-3339-4437-99F8-1172B7D850E4}" srcOrd="0" destOrd="0" presId="urn:microsoft.com/office/officeart/2005/8/layout/radial4"/>
    <dgm:cxn modelId="{AED46685-BBE4-4F25-8FF7-678BE5DA1179}" srcId="{25F0BFB4-6299-4014-9AA2-D540BCB42EBF}" destId="{B691DAFC-B8C1-43FB-A676-F22FCFE8173A}" srcOrd="3" destOrd="0" parTransId="{7DB4AFBC-B98B-4B8A-9A36-CB16EA9BD36C}" sibTransId="{0F08876D-0BC7-43AC-BDB5-2919FC08F43A}"/>
    <dgm:cxn modelId="{933F3CD6-8FE7-4228-8616-B048E96E81F7}" type="presOf" srcId="{7DB4AFBC-B98B-4B8A-9A36-CB16EA9BD36C}" destId="{58A14C42-A23C-41D6-AF59-46BC58A8F179}" srcOrd="0" destOrd="0" presId="urn:microsoft.com/office/officeart/2005/8/layout/radial4"/>
    <dgm:cxn modelId="{EAE085F6-587F-4015-A506-D376E831867A}" type="presOf" srcId="{9B6EB242-720C-4EAD-83DC-CD2C12AD27D3}" destId="{2504C5B7-BB92-42AA-B043-A3410353DA3B}" srcOrd="0" destOrd="0" presId="urn:microsoft.com/office/officeart/2005/8/layout/radial4"/>
    <dgm:cxn modelId="{D42EA4CD-18C0-4AD1-8BC9-50007C3C6EA2}" type="presOf" srcId="{65A1E553-1A57-435D-8B4E-887DFDD3E9B3}" destId="{8468395F-11D2-4982-8A03-70BA4D0BD0AD}" srcOrd="0" destOrd="0" presId="urn:microsoft.com/office/officeart/2005/8/layout/radial4"/>
    <dgm:cxn modelId="{8F103CE0-BB98-4D77-8C08-9061AB5F28DD}" type="presParOf" srcId="{E4140F0F-E9B6-463D-8B87-4DAC5F3EE79A}" destId="{4A09B83A-3339-4437-99F8-1172B7D850E4}" srcOrd="0" destOrd="0" presId="urn:microsoft.com/office/officeart/2005/8/layout/radial4"/>
    <dgm:cxn modelId="{8785FBEE-28F5-4DC8-9FAA-2085D9C3D105}" type="presParOf" srcId="{E4140F0F-E9B6-463D-8B87-4DAC5F3EE79A}" destId="{717F6A7F-E7AD-4631-8613-A46B71E1B9B3}" srcOrd="1" destOrd="0" presId="urn:microsoft.com/office/officeart/2005/8/layout/radial4"/>
    <dgm:cxn modelId="{DC6FA36D-A09C-40AC-BC54-9EFED85E6089}" type="presParOf" srcId="{E4140F0F-E9B6-463D-8B87-4DAC5F3EE79A}" destId="{079EE547-2D86-4CE6-BCB9-E25296E3C342}" srcOrd="2" destOrd="0" presId="urn:microsoft.com/office/officeart/2005/8/layout/radial4"/>
    <dgm:cxn modelId="{9B54AD7F-C802-4CC5-B6FC-6AD6CA17ADFF}" type="presParOf" srcId="{E4140F0F-E9B6-463D-8B87-4DAC5F3EE79A}" destId="{2504C5B7-BB92-42AA-B043-A3410353DA3B}" srcOrd="3" destOrd="0" presId="urn:microsoft.com/office/officeart/2005/8/layout/radial4"/>
    <dgm:cxn modelId="{59C428CC-223B-451F-A8F0-D237AC16D01F}" type="presParOf" srcId="{E4140F0F-E9B6-463D-8B87-4DAC5F3EE79A}" destId="{B88EAC7B-F59A-47CB-847D-580024879124}" srcOrd="4" destOrd="0" presId="urn:microsoft.com/office/officeart/2005/8/layout/radial4"/>
    <dgm:cxn modelId="{A9391E03-D8BC-4ECB-975C-937A6A16C1D1}" type="presParOf" srcId="{E4140F0F-E9B6-463D-8B87-4DAC5F3EE79A}" destId="{33FBC597-2B9D-4E0A-A192-46BE1DB967D4}" srcOrd="5" destOrd="0" presId="urn:microsoft.com/office/officeart/2005/8/layout/radial4"/>
    <dgm:cxn modelId="{A5C8B61A-2C37-4D19-BA7B-75A72ED81F35}" type="presParOf" srcId="{E4140F0F-E9B6-463D-8B87-4DAC5F3EE79A}" destId="{FFE3567F-3B79-4A85-A10E-21B9F384FDF4}" srcOrd="6" destOrd="0" presId="urn:microsoft.com/office/officeart/2005/8/layout/radial4"/>
    <dgm:cxn modelId="{CB5847E1-0C80-4502-A798-6935D92F69F5}" type="presParOf" srcId="{E4140F0F-E9B6-463D-8B87-4DAC5F3EE79A}" destId="{58A14C42-A23C-41D6-AF59-46BC58A8F179}" srcOrd="7" destOrd="0" presId="urn:microsoft.com/office/officeart/2005/8/layout/radial4"/>
    <dgm:cxn modelId="{FD86C378-BF12-4337-964D-6A47F75A7CC8}" type="presParOf" srcId="{E4140F0F-E9B6-463D-8B87-4DAC5F3EE79A}" destId="{2F4FBF53-ED39-4804-BDF9-539F922C9EC8}" srcOrd="8" destOrd="0" presId="urn:microsoft.com/office/officeart/2005/8/layout/radial4"/>
    <dgm:cxn modelId="{A3D36A42-C809-4E8D-B187-C1338D43043C}" type="presParOf" srcId="{E4140F0F-E9B6-463D-8B87-4DAC5F3EE79A}" destId="{8468395F-11D2-4982-8A03-70BA4D0BD0AD}" srcOrd="9" destOrd="0" presId="urn:microsoft.com/office/officeart/2005/8/layout/radial4"/>
    <dgm:cxn modelId="{8CBBED8A-D7C9-41C4-BE47-C4BEB0C0EEF9}" type="presParOf" srcId="{E4140F0F-E9B6-463D-8B87-4DAC5F3EE79A}" destId="{11CACBC1-7B20-4215-A880-10DF6485C74B}" srcOrd="10"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77DC81-5ADC-447E-84CD-120FEB461578}" type="doc">
      <dgm:prSet loTypeId="urn:microsoft.com/office/officeart/2005/8/layout/equation1" loCatId="process" qsTypeId="urn:microsoft.com/office/officeart/2005/8/quickstyle/simple1" qsCatId="simple" csTypeId="urn:microsoft.com/office/officeart/2005/8/colors/accent1_2" csCatId="accent1" phldr="1"/>
      <dgm:spPr/>
    </dgm:pt>
    <dgm:pt modelId="{9832596B-BC9C-4E44-8797-4C0E8210ABD7}">
      <dgm:prSet phldrT="[Текст]" custT="1"/>
      <dgm:spPr/>
      <dgm:t>
        <a:bodyPr/>
        <a:lstStyle/>
        <a:p>
          <a:pPr algn="ctr"/>
          <a:r>
            <a:rPr lang="ru-RU" sz="1200">
              <a:solidFill>
                <a:sysClr val="windowText" lastClr="000000"/>
              </a:solidFill>
            </a:rPr>
            <a:t>глибокі теоретичні зна</a:t>
          </a:r>
        </a:p>
        <a:p>
          <a:pPr algn="ctr"/>
          <a:r>
            <a:rPr lang="ru-RU" sz="1200">
              <a:solidFill>
                <a:sysClr val="windowText" lastClr="000000"/>
              </a:solidFill>
            </a:rPr>
            <a:t>ння</a:t>
          </a:r>
        </a:p>
      </dgm:t>
    </dgm:pt>
    <dgm:pt modelId="{9B650928-AFF1-45C4-A66F-B0C40B023F8D}" type="parTrans" cxnId="{E3058EA0-FB8A-4A04-820F-1E4E95E5D3DD}">
      <dgm:prSet/>
      <dgm:spPr/>
      <dgm:t>
        <a:bodyPr/>
        <a:lstStyle/>
        <a:p>
          <a:pPr algn="ctr"/>
          <a:endParaRPr lang="ru-RU"/>
        </a:p>
      </dgm:t>
    </dgm:pt>
    <dgm:pt modelId="{41B4235F-C4BC-4837-A0E8-87924A1B061B}" type="sibTrans" cxnId="{E3058EA0-FB8A-4A04-820F-1E4E95E5D3DD}">
      <dgm:prSet/>
      <dgm:spPr/>
      <dgm:t>
        <a:bodyPr/>
        <a:lstStyle/>
        <a:p>
          <a:pPr algn="ctr"/>
          <a:endParaRPr lang="ru-RU"/>
        </a:p>
      </dgm:t>
    </dgm:pt>
    <dgm:pt modelId="{658A0302-6509-4E4E-8E29-CAD4D9185319}">
      <dgm:prSet phldrT="[Текст]" custT="1"/>
      <dgm:spPr/>
      <dgm:t>
        <a:bodyPr/>
        <a:lstStyle/>
        <a:p>
          <a:pPr algn="ctr"/>
          <a:r>
            <a:rPr lang="ru-RU" sz="1100">
              <a:solidFill>
                <a:sysClr val="windowText" lastClr="000000"/>
              </a:solidFill>
            </a:rPr>
            <a:t>ретельна підгото</a:t>
          </a:r>
        </a:p>
        <a:p>
          <a:pPr algn="ctr"/>
          <a:r>
            <a:rPr lang="ru-RU" sz="1100">
              <a:solidFill>
                <a:sysClr val="windowText" lastClr="000000"/>
              </a:solidFill>
            </a:rPr>
            <a:t>вка уроку</a:t>
          </a:r>
        </a:p>
      </dgm:t>
    </dgm:pt>
    <dgm:pt modelId="{0350F8DD-488A-487B-8284-9347DC3F803A}" type="parTrans" cxnId="{B857734A-01F9-4050-8A97-9D1EF5D69662}">
      <dgm:prSet/>
      <dgm:spPr/>
      <dgm:t>
        <a:bodyPr/>
        <a:lstStyle/>
        <a:p>
          <a:pPr algn="ctr"/>
          <a:endParaRPr lang="ru-RU"/>
        </a:p>
      </dgm:t>
    </dgm:pt>
    <dgm:pt modelId="{E1A5D1B8-9B1D-43B4-9E19-15C67AF57004}" type="sibTrans" cxnId="{B857734A-01F9-4050-8A97-9D1EF5D69662}">
      <dgm:prSet/>
      <dgm:spPr/>
      <dgm:t>
        <a:bodyPr/>
        <a:lstStyle/>
        <a:p>
          <a:pPr algn="ctr"/>
          <a:endParaRPr lang="ru-RU"/>
        </a:p>
      </dgm:t>
    </dgm:pt>
    <dgm:pt modelId="{A918CDD2-21F8-429B-AB5D-ADF17CD1FC65}">
      <dgm:prSet phldrT="[Текст]" custT="1"/>
      <dgm:spPr/>
      <dgm:t>
        <a:bodyPr/>
        <a:lstStyle/>
        <a:p>
          <a:pPr algn="ctr"/>
          <a:r>
            <a:rPr lang="ru-RU" sz="1800" b="1">
              <a:solidFill>
                <a:sysClr val="windowText" lastClr="000000"/>
              </a:solidFill>
            </a:rPr>
            <a:t>ефектив</a:t>
          </a:r>
        </a:p>
        <a:p>
          <a:pPr algn="ctr"/>
          <a:r>
            <a:rPr lang="ru-RU" sz="1800" b="1">
              <a:solidFill>
                <a:sysClr val="windowText" lastClr="000000"/>
              </a:solidFill>
            </a:rPr>
            <a:t>ний </a:t>
          </a:r>
        </a:p>
        <a:p>
          <a:pPr algn="ctr"/>
          <a:r>
            <a:rPr lang="ru-RU" sz="1800" b="1">
              <a:solidFill>
                <a:sysClr val="windowText" lastClr="000000"/>
              </a:solidFill>
            </a:rPr>
            <a:t>урок</a:t>
          </a:r>
        </a:p>
      </dgm:t>
    </dgm:pt>
    <dgm:pt modelId="{E00DB4EA-61F5-4F31-8AB2-E4888F172603}" type="parTrans" cxnId="{6CDF3419-217C-4E83-9FF7-13C98566DBFC}">
      <dgm:prSet/>
      <dgm:spPr/>
      <dgm:t>
        <a:bodyPr/>
        <a:lstStyle/>
        <a:p>
          <a:pPr algn="ctr"/>
          <a:endParaRPr lang="ru-RU"/>
        </a:p>
      </dgm:t>
    </dgm:pt>
    <dgm:pt modelId="{07BED324-6F3E-42F7-A8CD-E536A0643EFD}" type="sibTrans" cxnId="{6CDF3419-217C-4E83-9FF7-13C98566DBFC}">
      <dgm:prSet/>
      <dgm:spPr/>
      <dgm:t>
        <a:bodyPr/>
        <a:lstStyle/>
        <a:p>
          <a:pPr algn="ctr"/>
          <a:endParaRPr lang="ru-RU"/>
        </a:p>
      </dgm:t>
    </dgm:pt>
    <dgm:pt modelId="{49474565-D8F0-415B-8FEC-628203A3E1B7}">
      <dgm:prSet/>
      <dgm:spPr/>
      <dgm:t>
        <a:bodyPr/>
        <a:lstStyle/>
        <a:p>
          <a:pPr algn="ctr"/>
          <a:r>
            <a:rPr lang="ru-RU">
              <a:solidFill>
                <a:sysClr val="windowText" lastClr="000000"/>
              </a:solidFill>
            </a:rPr>
            <a:t>творчий підхід учителя</a:t>
          </a:r>
        </a:p>
      </dgm:t>
    </dgm:pt>
    <dgm:pt modelId="{A7672747-4497-45DC-9D35-F390CADEFDDF}" type="parTrans" cxnId="{10C0BBBA-4348-4715-AA27-3118168391D7}">
      <dgm:prSet/>
      <dgm:spPr/>
      <dgm:t>
        <a:bodyPr/>
        <a:lstStyle/>
        <a:p>
          <a:pPr algn="ctr"/>
          <a:endParaRPr lang="ru-RU"/>
        </a:p>
      </dgm:t>
    </dgm:pt>
    <dgm:pt modelId="{5A58EB7A-79A4-40DD-B0A1-5E3665E5586A}" type="sibTrans" cxnId="{10C0BBBA-4348-4715-AA27-3118168391D7}">
      <dgm:prSet/>
      <dgm:spPr/>
      <dgm:t>
        <a:bodyPr/>
        <a:lstStyle/>
        <a:p>
          <a:pPr algn="ctr"/>
          <a:endParaRPr lang="ru-RU"/>
        </a:p>
      </dgm:t>
    </dgm:pt>
    <dgm:pt modelId="{B4FFA301-63C0-41FC-B827-58DF5AA4E26C}" type="pres">
      <dgm:prSet presAssocID="{3177DC81-5ADC-447E-84CD-120FEB461578}" presName="linearFlow" presStyleCnt="0">
        <dgm:presLayoutVars>
          <dgm:dir/>
          <dgm:resizeHandles val="exact"/>
        </dgm:presLayoutVars>
      </dgm:prSet>
      <dgm:spPr/>
    </dgm:pt>
    <dgm:pt modelId="{3AC21E15-B04C-45F2-8CF9-A26E5E0D08A3}" type="pres">
      <dgm:prSet presAssocID="{9832596B-BC9C-4E44-8797-4C0E8210ABD7}" presName="node" presStyleLbl="node1" presStyleIdx="0" presStyleCnt="4" custScaleX="96500" custScaleY="258370">
        <dgm:presLayoutVars>
          <dgm:bulletEnabled val="1"/>
        </dgm:presLayoutVars>
      </dgm:prSet>
      <dgm:spPr/>
      <dgm:t>
        <a:bodyPr/>
        <a:lstStyle/>
        <a:p>
          <a:endParaRPr lang="ru-RU"/>
        </a:p>
      </dgm:t>
    </dgm:pt>
    <dgm:pt modelId="{D596B1EE-DA34-4920-A8C8-8EEAD1878CDC}" type="pres">
      <dgm:prSet presAssocID="{41B4235F-C4BC-4837-A0E8-87924A1B061B}" presName="spacerL" presStyleCnt="0"/>
      <dgm:spPr/>
    </dgm:pt>
    <dgm:pt modelId="{9FA281BC-7F7F-4EC7-91AB-F6FE22B69800}" type="pres">
      <dgm:prSet presAssocID="{41B4235F-C4BC-4837-A0E8-87924A1B061B}" presName="sibTrans" presStyleLbl="sibTrans2D1" presStyleIdx="0" presStyleCnt="3"/>
      <dgm:spPr/>
      <dgm:t>
        <a:bodyPr/>
        <a:lstStyle/>
        <a:p>
          <a:endParaRPr lang="ru-RU"/>
        </a:p>
      </dgm:t>
    </dgm:pt>
    <dgm:pt modelId="{FBFDE479-FCF1-4EFF-BE45-97274B58C947}" type="pres">
      <dgm:prSet presAssocID="{41B4235F-C4BC-4837-A0E8-87924A1B061B}" presName="spacerR" presStyleCnt="0"/>
      <dgm:spPr/>
    </dgm:pt>
    <dgm:pt modelId="{2446399D-6A80-4784-ADC5-1421A2ECDE0C}" type="pres">
      <dgm:prSet presAssocID="{658A0302-6509-4E4E-8E29-CAD4D9185319}" presName="node" presStyleLbl="node1" presStyleIdx="1" presStyleCnt="4" custScaleX="110299" custScaleY="237688">
        <dgm:presLayoutVars>
          <dgm:bulletEnabled val="1"/>
        </dgm:presLayoutVars>
      </dgm:prSet>
      <dgm:spPr/>
      <dgm:t>
        <a:bodyPr/>
        <a:lstStyle/>
        <a:p>
          <a:endParaRPr lang="ru-RU"/>
        </a:p>
      </dgm:t>
    </dgm:pt>
    <dgm:pt modelId="{FBEC415F-F2B4-4E0C-8EFD-B15F0849F627}" type="pres">
      <dgm:prSet presAssocID="{E1A5D1B8-9B1D-43B4-9E19-15C67AF57004}" presName="spacerL" presStyleCnt="0"/>
      <dgm:spPr/>
    </dgm:pt>
    <dgm:pt modelId="{C04880E8-AAC3-4162-93B9-3FC4BF1A2687}" type="pres">
      <dgm:prSet presAssocID="{E1A5D1B8-9B1D-43B4-9E19-15C67AF57004}" presName="sibTrans" presStyleLbl="sibTrans2D1" presStyleIdx="1" presStyleCnt="3"/>
      <dgm:spPr/>
      <dgm:t>
        <a:bodyPr/>
        <a:lstStyle/>
        <a:p>
          <a:endParaRPr lang="ru-RU"/>
        </a:p>
      </dgm:t>
    </dgm:pt>
    <dgm:pt modelId="{5E7F4D81-C548-40E3-87E5-1CD870A68256}" type="pres">
      <dgm:prSet presAssocID="{E1A5D1B8-9B1D-43B4-9E19-15C67AF57004}" presName="spacerR" presStyleCnt="0"/>
      <dgm:spPr/>
    </dgm:pt>
    <dgm:pt modelId="{1C7ADC0F-A895-44B5-9519-B0199E390056}" type="pres">
      <dgm:prSet presAssocID="{49474565-D8F0-415B-8FEC-628203A3E1B7}" presName="node" presStyleLbl="node1" presStyleIdx="2" presStyleCnt="4" custScaleX="105888" custScaleY="255669">
        <dgm:presLayoutVars>
          <dgm:bulletEnabled val="1"/>
        </dgm:presLayoutVars>
      </dgm:prSet>
      <dgm:spPr/>
      <dgm:t>
        <a:bodyPr/>
        <a:lstStyle/>
        <a:p>
          <a:endParaRPr lang="ru-RU"/>
        </a:p>
      </dgm:t>
    </dgm:pt>
    <dgm:pt modelId="{E0EC0CB6-A677-4813-B71C-39B9C2DCB478}" type="pres">
      <dgm:prSet presAssocID="{5A58EB7A-79A4-40DD-B0A1-5E3665E5586A}" presName="spacerL" presStyleCnt="0"/>
      <dgm:spPr/>
    </dgm:pt>
    <dgm:pt modelId="{3FC5A454-9023-42CE-A80D-11C2D7090E68}" type="pres">
      <dgm:prSet presAssocID="{5A58EB7A-79A4-40DD-B0A1-5E3665E5586A}" presName="sibTrans" presStyleLbl="sibTrans2D1" presStyleIdx="2" presStyleCnt="3"/>
      <dgm:spPr/>
      <dgm:t>
        <a:bodyPr/>
        <a:lstStyle/>
        <a:p>
          <a:endParaRPr lang="ru-RU"/>
        </a:p>
      </dgm:t>
    </dgm:pt>
    <dgm:pt modelId="{F8369764-E342-4CC5-B065-F957C8E72D3E}" type="pres">
      <dgm:prSet presAssocID="{5A58EB7A-79A4-40DD-B0A1-5E3665E5586A}" presName="spacerR" presStyleCnt="0"/>
      <dgm:spPr/>
    </dgm:pt>
    <dgm:pt modelId="{5FAB43CC-3304-4B70-AF9B-363F5DADB49F}" type="pres">
      <dgm:prSet presAssocID="{A918CDD2-21F8-429B-AB5D-ADF17CD1FC65}" presName="node" presStyleLbl="node1" presStyleIdx="3" presStyleCnt="4" custScaleX="205055" custScaleY="363673">
        <dgm:presLayoutVars>
          <dgm:bulletEnabled val="1"/>
        </dgm:presLayoutVars>
      </dgm:prSet>
      <dgm:spPr/>
      <dgm:t>
        <a:bodyPr/>
        <a:lstStyle/>
        <a:p>
          <a:endParaRPr lang="ru-RU"/>
        </a:p>
      </dgm:t>
    </dgm:pt>
  </dgm:ptLst>
  <dgm:cxnLst>
    <dgm:cxn modelId="{541C2F90-8D52-4C50-A0C3-A2BF42840ACD}" type="presOf" srcId="{658A0302-6509-4E4E-8E29-CAD4D9185319}" destId="{2446399D-6A80-4784-ADC5-1421A2ECDE0C}" srcOrd="0" destOrd="0" presId="urn:microsoft.com/office/officeart/2005/8/layout/equation1"/>
    <dgm:cxn modelId="{B857734A-01F9-4050-8A97-9D1EF5D69662}" srcId="{3177DC81-5ADC-447E-84CD-120FEB461578}" destId="{658A0302-6509-4E4E-8E29-CAD4D9185319}" srcOrd="1" destOrd="0" parTransId="{0350F8DD-488A-487B-8284-9347DC3F803A}" sibTransId="{E1A5D1B8-9B1D-43B4-9E19-15C67AF57004}"/>
    <dgm:cxn modelId="{D3682D82-CCA7-48D4-BF24-ECF771676B57}" type="presOf" srcId="{3177DC81-5ADC-447E-84CD-120FEB461578}" destId="{B4FFA301-63C0-41FC-B827-58DF5AA4E26C}" srcOrd="0" destOrd="0" presId="urn:microsoft.com/office/officeart/2005/8/layout/equation1"/>
    <dgm:cxn modelId="{E3058EA0-FB8A-4A04-820F-1E4E95E5D3DD}" srcId="{3177DC81-5ADC-447E-84CD-120FEB461578}" destId="{9832596B-BC9C-4E44-8797-4C0E8210ABD7}" srcOrd="0" destOrd="0" parTransId="{9B650928-AFF1-45C4-A66F-B0C40B023F8D}" sibTransId="{41B4235F-C4BC-4837-A0E8-87924A1B061B}"/>
    <dgm:cxn modelId="{6E7B2DC1-8A3A-4787-A39A-AC862C742A09}" type="presOf" srcId="{41B4235F-C4BC-4837-A0E8-87924A1B061B}" destId="{9FA281BC-7F7F-4EC7-91AB-F6FE22B69800}" srcOrd="0" destOrd="0" presId="urn:microsoft.com/office/officeart/2005/8/layout/equation1"/>
    <dgm:cxn modelId="{E8E4D002-F77A-418A-9786-75CE2579F472}" type="presOf" srcId="{5A58EB7A-79A4-40DD-B0A1-5E3665E5586A}" destId="{3FC5A454-9023-42CE-A80D-11C2D7090E68}" srcOrd="0" destOrd="0" presId="urn:microsoft.com/office/officeart/2005/8/layout/equation1"/>
    <dgm:cxn modelId="{E5DAC14D-B2DB-4ED1-9945-7E2EBCC75E92}" type="presOf" srcId="{A918CDD2-21F8-429B-AB5D-ADF17CD1FC65}" destId="{5FAB43CC-3304-4B70-AF9B-363F5DADB49F}" srcOrd="0" destOrd="0" presId="urn:microsoft.com/office/officeart/2005/8/layout/equation1"/>
    <dgm:cxn modelId="{10C0BBBA-4348-4715-AA27-3118168391D7}" srcId="{3177DC81-5ADC-447E-84CD-120FEB461578}" destId="{49474565-D8F0-415B-8FEC-628203A3E1B7}" srcOrd="2" destOrd="0" parTransId="{A7672747-4497-45DC-9D35-F390CADEFDDF}" sibTransId="{5A58EB7A-79A4-40DD-B0A1-5E3665E5586A}"/>
    <dgm:cxn modelId="{23773063-0A6C-4C2D-ADBA-C8A834053ECA}" type="presOf" srcId="{9832596B-BC9C-4E44-8797-4C0E8210ABD7}" destId="{3AC21E15-B04C-45F2-8CF9-A26E5E0D08A3}" srcOrd="0" destOrd="0" presId="urn:microsoft.com/office/officeart/2005/8/layout/equation1"/>
    <dgm:cxn modelId="{A4C989D5-A5E6-4434-AD5E-26A8CC5E7848}" type="presOf" srcId="{E1A5D1B8-9B1D-43B4-9E19-15C67AF57004}" destId="{C04880E8-AAC3-4162-93B9-3FC4BF1A2687}" srcOrd="0" destOrd="0" presId="urn:microsoft.com/office/officeart/2005/8/layout/equation1"/>
    <dgm:cxn modelId="{D9F50F59-CCF3-4B94-BFF4-18CF8AFF47EE}" type="presOf" srcId="{49474565-D8F0-415B-8FEC-628203A3E1B7}" destId="{1C7ADC0F-A895-44B5-9519-B0199E390056}" srcOrd="0" destOrd="0" presId="urn:microsoft.com/office/officeart/2005/8/layout/equation1"/>
    <dgm:cxn modelId="{6CDF3419-217C-4E83-9FF7-13C98566DBFC}" srcId="{3177DC81-5ADC-447E-84CD-120FEB461578}" destId="{A918CDD2-21F8-429B-AB5D-ADF17CD1FC65}" srcOrd="3" destOrd="0" parTransId="{E00DB4EA-61F5-4F31-8AB2-E4888F172603}" sibTransId="{07BED324-6F3E-42F7-A8CD-E536A0643EFD}"/>
    <dgm:cxn modelId="{BC4FA2FD-BD0D-44F1-836F-364BD4D2CCCF}" type="presParOf" srcId="{B4FFA301-63C0-41FC-B827-58DF5AA4E26C}" destId="{3AC21E15-B04C-45F2-8CF9-A26E5E0D08A3}" srcOrd="0" destOrd="0" presId="urn:microsoft.com/office/officeart/2005/8/layout/equation1"/>
    <dgm:cxn modelId="{329BAE36-180B-4B3C-B244-F886DE92E750}" type="presParOf" srcId="{B4FFA301-63C0-41FC-B827-58DF5AA4E26C}" destId="{D596B1EE-DA34-4920-A8C8-8EEAD1878CDC}" srcOrd="1" destOrd="0" presId="urn:microsoft.com/office/officeart/2005/8/layout/equation1"/>
    <dgm:cxn modelId="{098DF9FB-68CD-4DD8-8F31-E5DAD7C60CF1}" type="presParOf" srcId="{B4FFA301-63C0-41FC-B827-58DF5AA4E26C}" destId="{9FA281BC-7F7F-4EC7-91AB-F6FE22B69800}" srcOrd="2" destOrd="0" presId="urn:microsoft.com/office/officeart/2005/8/layout/equation1"/>
    <dgm:cxn modelId="{8E309CEC-F2EF-4496-B0E9-B2D43367F1BF}" type="presParOf" srcId="{B4FFA301-63C0-41FC-B827-58DF5AA4E26C}" destId="{FBFDE479-FCF1-4EFF-BE45-97274B58C947}" srcOrd="3" destOrd="0" presId="urn:microsoft.com/office/officeart/2005/8/layout/equation1"/>
    <dgm:cxn modelId="{FD808826-DB61-4794-BFA9-A30C1CAF2D10}" type="presParOf" srcId="{B4FFA301-63C0-41FC-B827-58DF5AA4E26C}" destId="{2446399D-6A80-4784-ADC5-1421A2ECDE0C}" srcOrd="4" destOrd="0" presId="urn:microsoft.com/office/officeart/2005/8/layout/equation1"/>
    <dgm:cxn modelId="{F2915A2C-C1B4-493F-9E6D-32B949BE1C2A}" type="presParOf" srcId="{B4FFA301-63C0-41FC-B827-58DF5AA4E26C}" destId="{FBEC415F-F2B4-4E0C-8EFD-B15F0849F627}" srcOrd="5" destOrd="0" presId="urn:microsoft.com/office/officeart/2005/8/layout/equation1"/>
    <dgm:cxn modelId="{9E0D34F6-6BC8-4B7B-BC19-91DB09B60706}" type="presParOf" srcId="{B4FFA301-63C0-41FC-B827-58DF5AA4E26C}" destId="{C04880E8-AAC3-4162-93B9-3FC4BF1A2687}" srcOrd="6" destOrd="0" presId="urn:microsoft.com/office/officeart/2005/8/layout/equation1"/>
    <dgm:cxn modelId="{C862E463-DCE4-4E29-8DBD-5053A392F824}" type="presParOf" srcId="{B4FFA301-63C0-41FC-B827-58DF5AA4E26C}" destId="{5E7F4D81-C548-40E3-87E5-1CD870A68256}" srcOrd="7" destOrd="0" presId="urn:microsoft.com/office/officeart/2005/8/layout/equation1"/>
    <dgm:cxn modelId="{9C8D8BF3-AF2B-4B7B-95FE-57BBD19AA88A}" type="presParOf" srcId="{B4FFA301-63C0-41FC-B827-58DF5AA4E26C}" destId="{1C7ADC0F-A895-44B5-9519-B0199E390056}" srcOrd="8" destOrd="0" presId="urn:microsoft.com/office/officeart/2005/8/layout/equation1"/>
    <dgm:cxn modelId="{EA72FBB5-D40E-4988-8BEC-815CD978D301}" type="presParOf" srcId="{B4FFA301-63C0-41FC-B827-58DF5AA4E26C}" destId="{E0EC0CB6-A677-4813-B71C-39B9C2DCB478}" srcOrd="9" destOrd="0" presId="urn:microsoft.com/office/officeart/2005/8/layout/equation1"/>
    <dgm:cxn modelId="{642D479E-1DD4-4D0A-B76C-8912B0564E48}" type="presParOf" srcId="{B4FFA301-63C0-41FC-B827-58DF5AA4E26C}" destId="{3FC5A454-9023-42CE-A80D-11C2D7090E68}" srcOrd="10" destOrd="0" presId="urn:microsoft.com/office/officeart/2005/8/layout/equation1"/>
    <dgm:cxn modelId="{2F667F96-3CB7-421B-8D3B-6DDE1AFAF7CD}" type="presParOf" srcId="{B4FFA301-63C0-41FC-B827-58DF5AA4E26C}" destId="{F8369764-E342-4CC5-B065-F957C8E72D3E}" srcOrd="11" destOrd="0" presId="urn:microsoft.com/office/officeart/2005/8/layout/equation1"/>
    <dgm:cxn modelId="{D2D55674-5B7A-43BF-81C0-B509955F826E}" type="presParOf" srcId="{B4FFA301-63C0-41FC-B827-58DF5AA4E26C}" destId="{5FAB43CC-3304-4B70-AF9B-363F5DADB49F}" srcOrd="12" destOrd="0" presId="urn:microsoft.com/office/officeart/2005/8/layout/equati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09B83A-3339-4437-99F8-1172B7D850E4}">
      <dsp:nvSpPr>
        <dsp:cNvPr id="0" name=""/>
        <dsp:cNvSpPr/>
      </dsp:nvSpPr>
      <dsp:spPr>
        <a:xfrm>
          <a:off x="1441728" y="1607291"/>
          <a:ext cx="1944084" cy="14693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b="1" kern="1200">
              <a:solidFill>
                <a:sysClr val="windowText" lastClr="000000"/>
              </a:solidFill>
            </a:rPr>
            <a:t>творча особистість</a:t>
          </a:r>
        </a:p>
      </dsp:txBody>
      <dsp:txXfrm>
        <a:off x="1726433" y="1822470"/>
        <a:ext cx="1374674" cy="1038979"/>
      </dsp:txXfrm>
    </dsp:sp>
    <dsp:sp modelId="{717F6A7F-E7AD-4631-8613-A46B71E1B9B3}">
      <dsp:nvSpPr>
        <dsp:cNvPr id="0" name=""/>
        <dsp:cNvSpPr/>
      </dsp:nvSpPr>
      <dsp:spPr>
        <a:xfrm rot="10800000">
          <a:off x="590480" y="2164927"/>
          <a:ext cx="804429" cy="35406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9EE547-2D86-4CE6-BCB9-E25296E3C342}">
      <dsp:nvSpPr>
        <dsp:cNvPr id="0" name=""/>
        <dsp:cNvSpPr/>
      </dsp:nvSpPr>
      <dsp:spPr>
        <a:xfrm>
          <a:off x="369" y="1869871"/>
          <a:ext cx="1180220" cy="944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rPr>
            <a:t>творча діяльність</a:t>
          </a:r>
        </a:p>
      </dsp:txBody>
      <dsp:txXfrm>
        <a:off x="28023" y="1897525"/>
        <a:ext cx="1124912" cy="888868"/>
      </dsp:txXfrm>
    </dsp:sp>
    <dsp:sp modelId="{2504C5B7-BB92-42AA-B043-A3410353DA3B}">
      <dsp:nvSpPr>
        <dsp:cNvPr id="0" name=""/>
        <dsp:cNvSpPr/>
      </dsp:nvSpPr>
      <dsp:spPr>
        <a:xfrm rot="13500000">
          <a:off x="986889" y="1207909"/>
          <a:ext cx="939727" cy="35406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8EAC7B-F59A-47CB-847D-580024879124}">
      <dsp:nvSpPr>
        <dsp:cNvPr id="0" name=""/>
        <dsp:cNvSpPr/>
      </dsp:nvSpPr>
      <dsp:spPr>
        <a:xfrm>
          <a:off x="534399" y="580610"/>
          <a:ext cx="1180220" cy="944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rPr>
            <a:t>творче спілкування</a:t>
          </a:r>
        </a:p>
      </dsp:txBody>
      <dsp:txXfrm>
        <a:off x="562053" y="608264"/>
        <a:ext cx="1124912" cy="888868"/>
      </dsp:txXfrm>
    </dsp:sp>
    <dsp:sp modelId="{33FBC597-2B9D-4E0A-A192-46BE1DB967D4}">
      <dsp:nvSpPr>
        <dsp:cNvPr id="0" name=""/>
        <dsp:cNvSpPr/>
      </dsp:nvSpPr>
      <dsp:spPr>
        <a:xfrm rot="16200000">
          <a:off x="1899397" y="856010"/>
          <a:ext cx="1028747" cy="35406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E3567F-3B79-4A85-A10E-21B9F384FDF4}">
      <dsp:nvSpPr>
        <dsp:cNvPr id="0" name=""/>
        <dsp:cNvSpPr/>
      </dsp:nvSpPr>
      <dsp:spPr>
        <a:xfrm>
          <a:off x="1823660" y="46580"/>
          <a:ext cx="1180220" cy="944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rPr>
            <a:t>творчий пошук</a:t>
          </a:r>
        </a:p>
      </dsp:txBody>
      <dsp:txXfrm>
        <a:off x="1851314" y="74234"/>
        <a:ext cx="1124912" cy="888868"/>
      </dsp:txXfrm>
    </dsp:sp>
    <dsp:sp modelId="{58A14C42-A23C-41D6-AF59-46BC58A8F179}">
      <dsp:nvSpPr>
        <dsp:cNvPr id="0" name=""/>
        <dsp:cNvSpPr/>
      </dsp:nvSpPr>
      <dsp:spPr>
        <a:xfrm rot="18900000">
          <a:off x="2900924" y="1207909"/>
          <a:ext cx="939727" cy="35406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4FBF53-ED39-4804-BDF9-539F922C9EC8}">
      <dsp:nvSpPr>
        <dsp:cNvPr id="0" name=""/>
        <dsp:cNvSpPr/>
      </dsp:nvSpPr>
      <dsp:spPr>
        <a:xfrm>
          <a:off x="3112921" y="580610"/>
          <a:ext cx="1180220" cy="944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rPr>
            <a:t>творча активність</a:t>
          </a:r>
        </a:p>
      </dsp:txBody>
      <dsp:txXfrm>
        <a:off x="3140575" y="608264"/>
        <a:ext cx="1124912" cy="888868"/>
      </dsp:txXfrm>
    </dsp:sp>
    <dsp:sp modelId="{8468395F-11D2-4982-8A03-70BA4D0BD0AD}">
      <dsp:nvSpPr>
        <dsp:cNvPr id="0" name=""/>
        <dsp:cNvSpPr/>
      </dsp:nvSpPr>
      <dsp:spPr>
        <a:xfrm>
          <a:off x="3432632" y="2164927"/>
          <a:ext cx="804429" cy="35406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CACBC1-7B20-4215-A880-10DF6485C74B}">
      <dsp:nvSpPr>
        <dsp:cNvPr id="0" name=""/>
        <dsp:cNvSpPr/>
      </dsp:nvSpPr>
      <dsp:spPr>
        <a:xfrm>
          <a:off x="3646951" y="1869871"/>
          <a:ext cx="1180220" cy="944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rPr>
            <a:t>творче мислення</a:t>
          </a:r>
        </a:p>
      </dsp:txBody>
      <dsp:txXfrm>
        <a:off x="3674605" y="1897525"/>
        <a:ext cx="1124912" cy="8888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C21E15-B04C-45F2-8CF9-A26E5E0D08A3}">
      <dsp:nvSpPr>
        <dsp:cNvPr id="0" name=""/>
        <dsp:cNvSpPr/>
      </dsp:nvSpPr>
      <dsp:spPr>
        <a:xfrm>
          <a:off x="257001" y="330531"/>
          <a:ext cx="604688" cy="16189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rPr>
            <a:t>глибокі теоретичні зна</a:t>
          </a:r>
        </a:p>
        <a:p>
          <a:pPr lvl="0" algn="ctr" defTabSz="533400">
            <a:lnSpc>
              <a:spcPct val="90000"/>
            </a:lnSpc>
            <a:spcBef>
              <a:spcPct val="0"/>
            </a:spcBef>
            <a:spcAft>
              <a:spcPct val="35000"/>
            </a:spcAft>
          </a:pPr>
          <a:r>
            <a:rPr lang="ru-RU" sz="1200" kern="1200">
              <a:solidFill>
                <a:sysClr val="windowText" lastClr="000000"/>
              </a:solidFill>
            </a:rPr>
            <a:t>ння</a:t>
          </a:r>
        </a:p>
      </dsp:txBody>
      <dsp:txXfrm>
        <a:off x="345556" y="567628"/>
        <a:ext cx="427578" cy="1144805"/>
      </dsp:txXfrm>
    </dsp:sp>
    <dsp:sp modelId="{9FA281BC-7F7F-4EC7-91AB-F6FE22B69800}">
      <dsp:nvSpPr>
        <dsp:cNvPr id="0" name=""/>
        <dsp:cNvSpPr/>
      </dsp:nvSpPr>
      <dsp:spPr>
        <a:xfrm>
          <a:off x="912572" y="958311"/>
          <a:ext cx="363439" cy="36343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960746" y="1097290"/>
        <a:ext cx="267091" cy="85481"/>
      </dsp:txXfrm>
    </dsp:sp>
    <dsp:sp modelId="{2446399D-6A80-4784-ADC5-1421A2ECDE0C}">
      <dsp:nvSpPr>
        <dsp:cNvPr id="0" name=""/>
        <dsp:cNvSpPr/>
      </dsp:nvSpPr>
      <dsp:spPr>
        <a:xfrm>
          <a:off x="1326893" y="395330"/>
          <a:ext cx="691156" cy="14894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ретельна підгото</a:t>
          </a:r>
        </a:p>
        <a:p>
          <a:pPr lvl="0" algn="ctr" defTabSz="488950">
            <a:lnSpc>
              <a:spcPct val="90000"/>
            </a:lnSpc>
            <a:spcBef>
              <a:spcPct val="0"/>
            </a:spcBef>
            <a:spcAft>
              <a:spcPct val="35000"/>
            </a:spcAft>
          </a:pPr>
          <a:r>
            <a:rPr lang="ru-RU" sz="1100" kern="1200">
              <a:solidFill>
                <a:sysClr val="windowText" lastClr="000000"/>
              </a:solidFill>
            </a:rPr>
            <a:t>вка уроку</a:t>
          </a:r>
        </a:p>
      </dsp:txBody>
      <dsp:txXfrm>
        <a:off x="1428110" y="613448"/>
        <a:ext cx="488722" cy="1053165"/>
      </dsp:txXfrm>
    </dsp:sp>
    <dsp:sp modelId="{C04880E8-AAC3-4162-93B9-3FC4BF1A2687}">
      <dsp:nvSpPr>
        <dsp:cNvPr id="0" name=""/>
        <dsp:cNvSpPr/>
      </dsp:nvSpPr>
      <dsp:spPr>
        <a:xfrm>
          <a:off x="2068931" y="958311"/>
          <a:ext cx="363439" cy="36343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117105" y="1097290"/>
        <a:ext cx="267091" cy="85481"/>
      </dsp:txXfrm>
    </dsp:sp>
    <dsp:sp modelId="{1C7ADC0F-A895-44B5-9519-B0199E390056}">
      <dsp:nvSpPr>
        <dsp:cNvPr id="0" name=""/>
        <dsp:cNvSpPr/>
      </dsp:nvSpPr>
      <dsp:spPr>
        <a:xfrm>
          <a:off x="2483252" y="338994"/>
          <a:ext cx="663515" cy="16020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творчий підхід учителя</a:t>
          </a:r>
        </a:p>
      </dsp:txBody>
      <dsp:txXfrm>
        <a:off x="2580422" y="573612"/>
        <a:ext cx="469175" cy="1132838"/>
      </dsp:txXfrm>
    </dsp:sp>
    <dsp:sp modelId="{3FC5A454-9023-42CE-A80D-11C2D7090E68}">
      <dsp:nvSpPr>
        <dsp:cNvPr id="0" name=""/>
        <dsp:cNvSpPr/>
      </dsp:nvSpPr>
      <dsp:spPr>
        <a:xfrm>
          <a:off x="3197650" y="958311"/>
          <a:ext cx="363439" cy="363439"/>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245824" y="1033179"/>
        <a:ext cx="267091" cy="213703"/>
      </dsp:txXfrm>
    </dsp:sp>
    <dsp:sp modelId="{5FAB43CC-3304-4B70-AF9B-363F5DADB49F}">
      <dsp:nvSpPr>
        <dsp:cNvPr id="0" name=""/>
        <dsp:cNvSpPr/>
      </dsp:nvSpPr>
      <dsp:spPr>
        <a:xfrm>
          <a:off x="3611971" y="606"/>
          <a:ext cx="1284916" cy="22788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rPr>
            <a:t>ефектив</a:t>
          </a:r>
        </a:p>
        <a:p>
          <a:pPr lvl="0" algn="ctr" defTabSz="800100">
            <a:lnSpc>
              <a:spcPct val="90000"/>
            </a:lnSpc>
            <a:spcBef>
              <a:spcPct val="0"/>
            </a:spcBef>
            <a:spcAft>
              <a:spcPct val="35000"/>
            </a:spcAft>
          </a:pPr>
          <a:r>
            <a:rPr lang="ru-RU" sz="1800" b="1" kern="1200">
              <a:solidFill>
                <a:sysClr val="windowText" lastClr="000000"/>
              </a:solidFill>
            </a:rPr>
            <a:t>ний </a:t>
          </a:r>
        </a:p>
        <a:p>
          <a:pPr lvl="0" algn="ctr" defTabSz="800100">
            <a:lnSpc>
              <a:spcPct val="90000"/>
            </a:lnSpc>
            <a:spcBef>
              <a:spcPct val="0"/>
            </a:spcBef>
            <a:spcAft>
              <a:spcPct val="35000"/>
            </a:spcAft>
          </a:pPr>
          <a:r>
            <a:rPr lang="ru-RU" sz="1800" b="1" kern="1200">
              <a:solidFill>
                <a:sysClr val="windowText" lastClr="000000"/>
              </a:solidFill>
            </a:rPr>
            <a:t>урок</a:t>
          </a:r>
        </a:p>
      </dsp:txBody>
      <dsp:txXfrm>
        <a:off x="3800143" y="334336"/>
        <a:ext cx="908572" cy="16113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2014</PublishDate>
  <Abstract>Апробовано спосіб інтеграції деяких сучасних технологій навчання у розвитку творчої особистості учня на уроках словесності.</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12F9E-B6FA-495B-8E08-9776EB96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Методика ейдетики та її використання на уроках української мови та літератури</vt:lpstr>
    </vt:vector>
  </TitlesOfParts>
  <Company>Grizli777</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ейдетики та її використання на уроках української мови та літератури</dc:title>
  <dc:subject>Опис  досвіду роботи</dc:subject>
  <dc:creator>Администратор</dc:creator>
  <cp:keywords/>
  <dc:description/>
  <cp:lastModifiedBy>User</cp:lastModifiedBy>
  <cp:revision>8</cp:revision>
  <cp:lastPrinted>2014-11-24T10:52:00Z</cp:lastPrinted>
  <dcterms:created xsi:type="dcterms:W3CDTF">2014-03-28T21:32:00Z</dcterms:created>
  <dcterms:modified xsi:type="dcterms:W3CDTF">2014-12-12T08:53:00Z</dcterms:modified>
</cp:coreProperties>
</file>