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64" w:rsidRPr="00357CA1" w:rsidRDefault="00BA5C64" w:rsidP="00771165">
      <w:pPr>
        <w:rPr>
          <w:rFonts w:ascii="Times New Roman" w:hAnsi="Times New Roman"/>
          <w:color w:val="000000"/>
          <w:sz w:val="32"/>
          <w:szCs w:val="32"/>
        </w:rPr>
      </w:pPr>
      <w:r w:rsidRPr="00357CA1">
        <w:rPr>
          <w:rFonts w:ascii="Times New Roman" w:hAnsi="Times New Roman"/>
          <w:color w:val="000000"/>
          <w:sz w:val="32"/>
          <w:szCs w:val="32"/>
        </w:rPr>
        <w:t>ВІДДІЛ ОСВІТИ ТЕРЕБОВЛЯНСЬКОЇ РАЙДЕРЖАДМІНІСТРАЦІЇ</w:t>
      </w:r>
    </w:p>
    <w:p w:rsidR="00BA5C64" w:rsidRPr="00357CA1" w:rsidRDefault="00BA5C64" w:rsidP="00771165">
      <w:pPr>
        <w:rPr>
          <w:rFonts w:ascii="Times New Roman" w:hAnsi="Times New Roman"/>
          <w:b/>
          <w:color w:val="000000"/>
          <w:sz w:val="32"/>
          <w:szCs w:val="32"/>
        </w:rPr>
      </w:pPr>
      <w:r w:rsidRPr="00357CA1">
        <w:rPr>
          <w:rFonts w:ascii="Times New Roman" w:hAnsi="Times New Roman"/>
          <w:b/>
          <w:color w:val="000000"/>
          <w:sz w:val="32"/>
          <w:szCs w:val="32"/>
        </w:rPr>
        <w:t>ТЕРЕБОВЛЯНСЬКИЙ РАЙОННИЙ МЕТОДИЧНИЙ КАБІНЕТ</w:t>
      </w:r>
    </w:p>
    <w:p w:rsidR="00BA5C64" w:rsidRDefault="00BA5C64" w:rsidP="00771165">
      <w:pPr>
        <w:rPr>
          <w:b/>
          <w:color w:val="0070C0"/>
          <w:sz w:val="52"/>
          <w:szCs w:val="52"/>
        </w:rPr>
      </w:pPr>
    </w:p>
    <w:p w:rsidR="00BA5C64" w:rsidRDefault="00BA5C64" w:rsidP="00771165">
      <w:pPr>
        <w:rPr>
          <w:b/>
          <w:color w:val="0070C0"/>
          <w:sz w:val="96"/>
          <w:szCs w:val="96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2014. &amp;fcy;&amp;ocy;&amp;ncy; &amp;dcy;&amp;lcy;&amp;yacy; &amp;pcy;&amp;rcy;&amp;iecy;&amp;zcy;&amp;iecy;&amp;ncy;&amp;tcy;&amp;acy;&amp;tscy;&amp;icy;&amp;icy; &amp;IEcy;&amp;dcy;&amp;icy;&amp;ncy;&amp;ycy;&amp;jcy; &amp;gcy;&amp;ocy;&amp;scy;&amp;ucy;&amp;dcy;&amp;acy;&amp;rcy;&amp;scy;&amp;tcy;&amp;vcy;&amp;iecy;&amp;ncy;&amp;ncy;&amp;ycy;&amp;jcy; &amp;ecy;&amp;kcy;&amp;zcy;&amp;acy;&amp;mcy;&amp;iecy;&amp;ncy;." style="position:absolute;margin-left:-113.45pt;margin-top:-183.6pt;width:1131.8pt;height:882pt;z-index:-251658240">
            <v:imagedata r:id="rId5" r:href="rId6"/>
          </v:shape>
        </w:pict>
      </w:r>
      <w:r>
        <w:rPr>
          <w:b/>
          <w:color w:val="0070C0"/>
          <w:sz w:val="96"/>
          <w:szCs w:val="96"/>
        </w:rPr>
        <w:t xml:space="preserve">        </w:t>
      </w:r>
    </w:p>
    <w:p w:rsidR="00BA5C64" w:rsidRDefault="00BA5C64" w:rsidP="00771165">
      <w:pPr>
        <w:rPr>
          <w:b/>
          <w:color w:val="0070C0"/>
          <w:sz w:val="96"/>
          <w:szCs w:val="96"/>
        </w:rPr>
      </w:pPr>
      <w:r>
        <w:rPr>
          <w:b/>
          <w:color w:val="0070C0"/>
          <w:sz w:val="96"/>
          <w:szCs w:val="96"/>
        </w:rPr>
        <w:t xml:space="preserve">             Урок-гра</w:t>
      </w:r>
    </w:p>
    <w:p w:rsidR="00BA5C64" w:rsidRPr="005F5AD1" w:rsidRDefault="00BA5C64" w:rsidP="00771165">
      <w:pPr>
        <w:rPr>
          <w:b/>
          <w:color w:val="0070C0"/>
          <w:sz w:val="96"/>
          <w:szCs w:val="96"/>
        </w:rPr>
      </w:pPr>
      <w:r w:rsidRPr="005F5AD1">
        <w:rPr>
          <w:b/>
          <w:color w:val="0070C0"/>
          <w:sz w:val="52"/>
          <w:szCs w:val="52"/>
        </w:rPr>
        <w:t xml:space="preserve"> Форма</w:t>
      </w:r>
      <w:r>
        <w:rPr>
          <w:b/>
          <w:color w:val="0070C0"/>
          <w:sz w:val="52"/>
          <w:szCs w:val="52"/>
        </w:rPr>
        <w:t xml:space="preserve"> </w:t>
      </w:r>
      <w:r w:rsidRPr="005F5AD1">
        <w:rPr>
          <w:b/>
          <w:color w:val="0070C0"/>
          <w:sz w:val="52"/>
          <w:szCs w:val="52"/>
        </w:rPr>
        <w:t xml:space="preserve"> </w:t>
      </w:r>
      <w:r>
        <w:rPr>
          <w:b/>
          <w:color w:val="0070C0"/>
          <w:sz w:val="52"/>
          <w:szCs w:val="52"/>
        </w:rPr>
        <w:t xml:space="preserve">в       образотворчому         </w:t>
      </w:r>
      <w:r w:rsidRPr="005F5AD1">
        <w:rPr>
          <w:b/>
          <w:color w:val="0070C0"/>
          <w:sz w:val="52"/>
          <w:szCs w:val="52"/>
        </w:rPr>
        <w:t>мистецтві.</w:t>
      </w:r>
    </w:p>
    <w:p w:rsidR="00BA5C64" w:rsidRDefault="00BA5C64" w:rsidP="00771165">
      <w:pPr>
        <w:rPr>
          <w:b/>
          <w:color w:val="404040"/>
          <w:sz w:val="36"/>
          <w:szCs w:val="36"/>
        </w:rPr>
      </w:pPr>
      <w:r w:rsidRPr="006551A1">
        <w:rPr>
          <w:b/>
          <w:color w:val="404040"/>
          <w:sz w:val="36"/>
          <w:szCs w:val="36"/>
        </w:rPr>
        <w:t xml:space="preserve">                                                          </w:t>
      </w:r>
    </w:p>
    <w:p w:rsidR="00BA5C64" w:rsidRDefault="00BA5C64" w:rsidP="00771165">
      <w:pPr>
        <w:rPr>
          <w:b/>
          <w:color w:val="404040"/>
          <w:sz w:val="36"/>
          <w:szCs w:val="36"/>
        </w:rPr>
      </w:pPr>
    </w:p>
    <w:p w:rsidR="00BA5C64" w:rsidRDefault="00BA5C64" w:rsidP="00771165">
      <w:pPr>
        <w:rPr>
          <w:b/>
          <w:color w:val="404040"/>
          <w:sz w:val="36"/>
          <w:szCs w:val="36"/>
        </w:rPr>
      </w:pPr>
    </w:p>
    <w:p w:rsidR="00BA5C64" w:rsidRDefault="00BA5C64" w:rsidP="00771165">
      <w:pPr>
        <w:rPr>
          <w:b/>
          <w:color w:val="404040"/>
          <w:sz w:val="36"/>
          <w:szCs w:val="36"/>
        </w:rPr>
      </w:pPr>
    </w:p>
    <w:p w:rsidR="00BA5C64" w:rsidRPr="00357CA1" w:rsidRDefault="00BA5C64" w:rsidP="00771165">
      <w:pPr>
        <w:rPr>
          <w:rFonts w:ascii="Times New Roman" w:hAnsi="Times New Roman"/>
          <w:b/>
          <w:color w:val="404040"/>
          <w:sz w:val="36"/>
          <w:szCs w:val="36"/>
        </w:rPr>
      </w:pPr>
      <w:r w:rsidRPr="00357CA1">
        <w:rPr>
          <w:rFonts w:ascii="Times New Roman" w:hAnsi="Times New Roman"/>
          <w:b/>
          <w:color w:val="404040"/>
          <w:sz w:val="36"/>
          <w:szCs w:val="36"/>
        </w:rPr>
        <w:t xml:space="preserve">                                                             Підготувала вчитель</w:t>
      </w:r>
    </w:p>
    <w:p w:rsidR="00BA5C64" w:rsidRPr="00357CA1" w:rsidRDefault="00BA5C64" w:rsidP="00771165">
      <w:pPr>
        <w:rPr>
          <w:rFonts w:ascii="Times New Roman" w:hAnsi="Times New Roman"/>
          <w:b/>
          <w:color w:val="404040"/>
          <w:sz w:val="36"/>
          <w:szCs w:val="36"/>
        </w:rPr>
      </w:pPr>
      <w:r w:rsidRPr="00357CA1">
        <w:rPr>
          <w:rFonts w:ascii="Times New Roman" w:hAnsi="Times New Roman"/>
          <w:b/>
          <w:color w:val="404040"/>
          <w:sz w:val="36"/>
          <w:szCs w:val="36"/>
        </w:rPr>
        <w:t xml:space="preserve">                                                            образотворчого мистецтва</w:t>
      </w:r>
    </w:p>
    <w:p w:rsidR="00BA5C64" w:rsidRPr="00357CA1" w:rsidRDefault="00BA5C64" w:rsidP="00771165">
      <w:pPr>
        <w:rPr>
          <w:rFonts w:ascii="Times New Roman" w:hAnsi="Times New Roman"/>
          <w:b/>
          <w:color w:val="404040"/>
          <w:sz w:val="36"/>
          <w:szCs w:val="36"/>
        </w:rPr>
      </w:pPr>
      <w:r w:rsidRPr="00357CA1">
        <w:rPr>
          <w:rFonts w:ascii="Times New Roman" w:hAnsi="Times New Roman"/>
          <w:b/>
          <w:color w:val="404040"/>
          <w:sz w:val="36"/>
          <w:szCs w:val="36"/>
        </w:rPr>
        <w:t xml:space="preserve">                                                            Микулинецької ЗОШ І-ІІІст.</w:t>
      </w:r>
    </w:p>
    <w:p w:rsidR="00BA5C64" w:rsidRPr="00357CA1" w:rsidRDefault="00BA5C64" w:rsidP="00771165">
      <w:pPr>
        <w:rPr>
          <w:rFonts w:ascii="Times New Roman" w:hAnsi="Times New Roman"/>
          <w:b/>
          <w:color w:val="404040"/>
          <w:sz w:val="36"/>
          <w:szCs w:val="36"/>
        </w:rPr>
      </w:pPr>
      <w:r w:rsidRPr="00357CA1">
        <w:rPr>
          <w:rFonts w:ascii="Times New Roman" w:hAnsi="Times New Roman"/>
          <w:b/>
          <w:color w:val="404040"/>
          <w:sz w:val="36"/>
          <w:szCs w:val="36"/>
        </w:rPr>
        <w:t xml:space="preserve">                                                            Черевчук О.В.</w:t>
      </w:r>
    </w:p>
    <w:p w:rsidR="00BA5C64" w:rsidRDefault="00BA5C64" w:rsidP="00771165">
      <w:pPr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 xml:space="preserve">        </w:t>
      </w:r>
    </w:p>
    <w:p w:rsidR="00BA5C64" w:rsidRDefault="00BA5C64" w:rsidP="00771165">
      <w:pPr>
        <w:rPr>
          <w:b/>
          <w:color w:val="404040"/>
          <w:sz w:val="36"/>
          <w:szCs w:val="36"/>
        </w:rPr>
      </w:pPr>
    </w:p>
    <w:p w:rsidR="00BA5C64" w:rsidRDefault="00BA5C64" w:rsidP="00771165">
      <w:pPr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 xml:space="preserve">                                       </w:t>
      </w:r>
    </w:p>
    <w:p w:rsidR="00BA5C64" w:rsidRPr="005F5AD1" w:rsidRDefault="00BA5C64" w:rsidP="00771165">
      <w:pPr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 xml:space="preserve">                                       </w:t>
      </w:r>
      <w:r>
        <w:rPr>
          <w:sz w:val="28"/>
          <w:szCs w:val="28"/>
        </w:rPr>
        <w:t xml:space="preserve"> Теребовля 2014</w:t>
      </w:r>
    </w:p>
    <w:p w:rsidR="00BA5C64" w:rsidRPr="00771165" w:rsidRDefault="00BA5C64" w:rsidP="00771165">
      <w:pPr>
        <w:rPr>
          <w:b/>
          <w:color w:val="0070C0"/>
          <w:sz w:val="52"/>
          <w:szCs w:val="52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“Форма в образотворчому мистецтві“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9D32B4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Мета: ф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ормувати вміння , використовувати здобуті знання; перевірити , закріпити , пам’ять спостережливість , увагу , уяву та фантазію , логічне і абстрактне мислення; збагачувати емоційно-естетичний досвід учнів; сприяти самореалізації учнів у командній грі; виховувати допитливість і зацікавленість .</w:t>
      </w:r>
      <w:r w:rsidRPr="009D32B4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Тип уроку: у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рок-гра .</w:t>
      </w:r>
      <w:r w:rsidRPr="009D32B4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Обладнання уроку: к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’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 , мультимедійну дошку, пре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зентація ,                                                                                                                            карточки- завдання для конкурсу .  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Хід уроку</w:t>
      </w:r>
    </w:p>
    <w:p w:rsidR="00BA5C64" w:rsidRPr="009D32B4" w:rsidRDefault="00BA5C64" w:rsidP="009D32B4">
      <w:pPr>
        <w:pStyle w:val="ListParagraph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Організаційний момент.</w:t>
      </w:r>
    </w:p>
    <w:p w:rsidR="00BA5C64" w:rsidRPr="009D32B4" w:rsidRDefault="00BA5C64" w:rsidP="009D32B4">
      <w:pPr>
        <w:pStyle w:val="ListParagraph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Повідомлення теми та мети уроку.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Сьогодні на уроці ми пригадаєм знання з теми “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Форма в образотворчому мистецтві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вигляді художньої гри “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Загадки мистецтва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 .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 зможите дружньо попрацювати в команді , продемонструвати свої знання з мистецтва , проявити свою спостережливість , фантазію , увагу , допитливість , художнє бачення форми та розвинути свій художній смак.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Отож , ви в класі поділились на три команди: “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Веселі акварелі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 , “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Веселкова палітра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” та “Олівці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молодці” . 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 додатковій дошці експер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 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уроку буде записувати бали , отримані в ході уроку-гри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а в кінці уроку за сумою 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балів визначемо переможців . На учасників команди-переможниці чекають нагороди ! 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Правила гри:</w:t>
      </w:r>
    </w:p>
    <w:p w:rsidR="00BA5C64" w:rsidRPr="009D32B4" w:rsidRDefault="00BA5C64" w:rsidP="009D32B4">
      <w:pPr>
        <w:pStyle w:val="ListParagraph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Кожен конкурс чи завдання оцінюєтьсяв 1-3 балами;</w:t>
      </w:r>
    </w:p>
    <w:p w:rsidR="00BA5C64" w:rsidRPr="009D32B4" w:rsidRDefault="00BA5C64" w:rsidP="009D32B4">
      <w:pPr>
        <w:pStyle w:val="ListParagraph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команда вирішує хто буде відповідати чи виконувати художнє завдання;</w:t>
      </w:r>
    </w:p>
    <w:p w:rsidR="00BA5C64" w:rsidRPr="009D32B4" w:rsidRDefault="00BA5C64" w:rsidP="009D32B4">
      <w:pPr>
        <w:pStyle w:val="ListParagraph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дотримуватись регламента часу ( 1-5 хвилин )                                                                                     </w:t>
      </w:r>
    </w:p>
    <w:p w:rsidR="00BA5C64" w:rsidRPr="005C1754" w:rsidRDefault="00BA5C64" w:rsidP="005C1754">
      <w:pPr>
        <w:spacing w:line="36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5C1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Хід гри: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Лунає музика “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Фанфари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 Р. Штрауса 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Вчитель: Наші змагання розпочинає конкурс перший !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Конкурс 1 . Тестові завдання з теми: </w:t>
      </w:r>
    </w:p>
    <w:p w:rsidR="00BA5C64" w:rsidRPr="009D32B4" w:rsidRDefault="00BA5C64" w:rsidP="009D32B4">
      <w:pPr>
        <w:spacing w:line="360" w:lineRule="auto"/>
        <w:ind w:left="36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СЛАЙД №1 </w:t>
      </w:r>
    </w:p>
    <w:p w:rsidR="00BA5C64" w:rsidRPr="009D32B4" w:rsidRDefault="00BA5C64" w:rsidP="009D32B4">
      <w:pPr>
        <w:pStyle w:val="ListParagraph"/>
        <w:numPr>
          <w:ilvl w:val="0"/>
          <w:numId w:val="4"/>
        </w:num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Хто такий анімаліст?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А)художник що створює мультфільм;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Б)художник що зображує тварин;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В)людина яка доглядає за тваринами;</w:t>
      </w:r>
    </w:p>
    <w:p w:rsidR="00BA5C64" w:rsidRPr="009D32B4" w:rsidRDefault="00BA5C64" w:rsidP="009D32B4">
      <w:pPr>
        <w:pStyle w:val="ListParagraph"/>
        <w:numPr>
          <w:ilvl w:val="0"/>
          <w:numId w:val="4"/>
        </w:num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Заглиблений у площину рельєф : 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СЛАЙД №2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А)барельєф;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Б)горельєф;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В) контеррельєф;</w:t>
      </w:r>
    </w:p>
    <w:p w:rsidR="00BA5C64" w:rsidRPr="009D32B4" w:rsidRDefault="00BA5C64" w:rsidP="009D32B4">
      <w:pPr>
        <w:pStyle w:val="ListParagraph"/>
        <w:numPr>
          <w:ilvl w:val="0"/>
          <w:numId w:val="4"/>
        </w:num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Декоративним пейзажам притаманні : 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СЛАЙД№3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А)обов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’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язкове дотримання правил перспективи;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Б)точно виписані деталі і колорит як у природі;</w:t>
      </w:r>
    </w:p>
    <w:p w:rsidR="00BA5C64" w:rsidRPr="009D32B4" w:rsidRDefault="00BA5C64" w:rsidP="009D32B4">
      <w:pPr>
        <w:pStyle w:val="ListParagraph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В)умовність кольору , узагальнені форми , підкреслена декоративність.</w:t>
      </w:r>
    </w:p>
    <w:p w:rsidR="00BA5C64" w:rsidRPr="009D32B4" w:rsidRDefault="00BA5C64" w:rsidP="009D32B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Звучить окремо кожне запитання . Команди обговорюють одну хвилину . відповідає один учень з команди . за рішенням команди . Правильні відповіді – 3 бали . Експерт записує на дошці бали для кожної команди . </w:t>
      </w:r>
    </w:p>
    <w:p w:rsidR="00BA5C64" w:rsidRPr="009D32B4" w:rsidRDefault="00BA5C64" w:rsidP="009D32B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Конкурс 2 . Прочитай мистецький ребус . </w:t>
      </w:r>
    </w:p>
    <w:p w:rsidR="00BA5C64" w:rsidRPr="009D32B4" w:rsidRDefault="00BA5C64" w:rsidP="009D32B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Кожна команда отримує аркуш із ребусом . За 2 хвилини команди мають прочитати ребус і озвучити відповідь ( живопис , графіка , архітектура ) . Правильна відповідь – 1 бал .</w:t>
      </w:r>
    </w:p>
    <w:p w:rsidR="00BA5C64" w:rsidRPr="009D32B4" w:rsidRDefault="00BA5C64" w:rsidP="009D32B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Конкурс 3 . Відгадай загадку , намалюй відгадку ! </w:t>
      </w:r>
    </w:p>
    <w:p w:rsidR="00BA5C64" w:rsidRPr="009D32B4" w:rsidRDefault="00BA5C64" w:rsidP="009D32B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Дошку по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3 частини . Від кожної команди підходить художник і малює відгадку на загадку . Якщо малюнок вірний , команда отримує 1 бал . На обдумування загадки дається 1 хв . </w:t>
      </w:r>
    </w:p>
    <w:p w:rsidR="00BA5C64" w:rsidRDefault="00BA5C64" w:rsidP="005C175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Час і бали контролює експерт . </w:t>
      </w:r>
    </w:p>
    <w:p w:rsidR="00BA5C64" w:rsidRPr="005C1754" w:rsidRDefault="00BA5C64" w:rsidP="005C175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СЛАЙД№4</w:t>
      </w:r>
    </w:p>
    <w:p w:rsidR="00BA5C64" w:rsidRPr="009D32B4" w:rsidRDefault="00BA5C64" w:rsidP="009D32B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Загадки:</w:t>
      </w:r>
    </w:p>
    <w:p w:rsidR="00BA5C64" w:rsidRPr="009D32B4" w:rsidRDefault="00BA5C64" w:rsidP="009D32B4">
      <w:pPr>
        <w:pStyle w:val="ListParagraph"/>
        <w:numPr>
          <w:ilvl w:val="0"/>
          <w:numId w:val="6"/>
        </w:num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 дуже схожі , як брати , у двох ми ходимо завжди . Ми під столом , коли їдять , під ліжечком , коли всі сплять . (Чоботи)</w:t>
      </w:r>
    </w:p>
    <w:p w:rsidR="00BA5C64" w:rsidRPr="009D32B4" w:rsidRDefault="00BA5C64" w:rsidP="009D32B4">
      <w:pPr>
        <w:pStyle w:val="ListParagraph"/>
        <w:numPr>
          <w:ilvl w:val="0"/>
          <w:numId w:val="6"/>
        </w:num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капусті народився  , на листочку ріс , живився , восени заснув , не вмер . Має крилечка тепер . ( Метелик )</w:t>
      </w:r>
    </w:p>
    <w:p w:rsidR="00BA5C64" w:rsidRPr="009D32B4" w:rsidRDefault="00BA5C64" w:rsidP="009D32B4">
      <w:pPr>
        <w:pStyle w:val="ListParagraph"/>
        <w:numPr>
          <w:ilvl w:val="0"/>
          <w:numId w:val="6"/>
        </w:num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Має вуса , пишний хвіст , і негарну звичку : спершу добре він поїсть , потім вмиє личко . (Кіт) </w:t>
      </w:r>
    </w:p>
    <w:p w:rsidR="00BA5C64" w:rsidRPr="009D32B4" w:rsidRDefault="00BA5C64" w:rsidP="009D32B4">
      <w:pPr>
        <w:pStyle w:val="ListParagraph"/>
        <w:spacing w:line="360" w:lineRule="auto"/>
        <w:ind w:left="108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Конкурс 4 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«Перестрілка ».</w:t>
      </w:r>
    </w:p>
    <w:p w:rsidR="00BA5C64" w:rsidRPr="009D32B4" w:rsidRDefault="00BA5C64" w:rsidP="009D32B4">
      <w:pPr>
        <w:pStyle w:val="ListParagraph"/>
        <w:spacing w:line="360" w:lineRule="auto"/>
        <w:ind w:left="0" w:right="-81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Учасники кожної команди мають по 2 хвилини , щоб скласти запитання з теми 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команді – суперниці . Капітани команд виголошують запитання і кожна команда 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через 2 хвилини дає відповідь . Правильні відповіді оцінюються 1 балом , неправильні – 0 балів . </w:t>
      </w:r>
    </w:p>
    <w:p w:rsidR="00BA5C64" w:rsidRPr="009D32B4" w:rsidRDefault="00BA5C64" w:rsidP="009D32B4">
      <w:pPr>
        <w:pStyle w:val="ListParagraph"/>
        <w:spacing w:line="360" w:lineRule="auto"/>
        <w:ind w:left="108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Конкурс 5 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Близнюки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BA5C64" w:rsidRDefault="00BA5C64" w:rsidP="009D32B4">
      <w:pPr>
        <w:pStyle w:val="ListParagraph"/>
        <w:spacing w:line="360" w:lineRule="auto"/>
        <w:ind w:left="108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Учням демонструють 2 майже одинакові картини , які мають відмінності у зображенні .</w:t>
      </w:r>
    </w:p>
    <w:p w:rsidR="00BA5C64" w:rsidRPr="009D32B4" w:rsidRDefault="00BA5C64" w:rsidP="005C1754">
      <w:pPr>
        <w:pStyle w:val="ListParagraph"/>
        <w:spacing w:line="360" w:lineRule="auto"/>
        <w:ind w:left="108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Завдання : за 2 хвилини , нарахувати якнайбільше відмінностей . Їх є 8 . Команда , яка нарахувала найбільше відмінностей отримує 3 бали , а найменше – 1 бал .</w:t>
      </w:r>
    </w:p>
    <w:p w:rsidR="00BA5C64" w:rsidRPr="009D32B4" w:rsidRDefault="00BA5C64" w:rsidP="009D32B4">
      <w:pPr>
        <w:pStyle w:val="ListParagraph"/>
        <w:spacing w:line="360" w:lineRule="auto"/>
        <w:ind w:left="108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A5C64" w:rsidRPr="009D32B4" w:rsidRDefault="00BA5C64" w:rsidP="009D32B4">
      <w:pPr>
        <w:pStyle w:val="ListParagraph"/>
        <w:spacing w:line="360" w:lineRule="auto"/>
        <w:ind w:left="108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A5C64" w:rsidRPr="009D32B4" w:rsidRDefault="00BA5C64" w:rsidP="009D32B4">
      <w:pPr>
        <w:pStyle w:val="ListParagraph"/>
        <w:spacing w:line="360" w:lineRule="auto"/>
        <w:ind w:left="108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6414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pict>
          <v:shape id="Рисунок 1" o:spid="_x0000_i1025" type="#_x0000_t75" style="width:230.25pt;height:309.75pt;visibility:visible">
            <v:imagedata r:id="rId7" o:title=""/>
          </v:shape>
        </w:pic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 6 . Історичним кроком .</w:t>
      </w:r>
    </w:p>
    <w:p w:rsidR="00BA5C64" w:rsidRPr="009D32B4" w:rsidRDefault="00BA5C64" w:rsidP="009D32B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СЛАЙД№5</w:t>
      </w:r>
    </w:p>
    <w:p w:rsidR="00BA5C64" w:rsidRPr="009D32B4" w:rsidRDefault="00BA5C64" w:rsidP="009D32B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Учні бачать 2 портрети . Називають їх : Дід Мороз та Святий Миколай . На протязі 2 хвилин учні кожної команди мають написати на аркушати паперу якнайбільше речень про них . Експерт контролює час . Учні в голос зачинають повідомлення і за найбільшою кількістю речень визначаються бали : 3бали , 2бали , 1бал </w:t>
      </w:r>
    </w:p>
    <w:p w:rsidR="00BA5C64" w:rsidRPr="009D32B4" w:rsidRDefault="00BA5C64" w:rsidP="009D32B4">
      <w:pPr>
        <w:spacing w:line="360" w:lineRule="auto"/>
        <w:ind w:left="72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6414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pict>
          <v:shape id="Рисунок 5" o:spid="_x0000_i1026" type="#_x0000_t75" style="width:147pt;height:294pt;visibility:visible">
            <v:imagedata r:id="rId8" o:title=""/>
          </v:shape>
        </w:pict>
      </w:r>
      <w:r w:rsidRPr="009D32B4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uk-UA"/>
        </w:rPr>
        <w:t xml:space="preserve">                </w:t>
      </w:r>
      <w:r w:rsidRPr="00696414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pict>
          <v:shape id="Рисунок 4" o:spid="_x0000_i1027" type="#_x0000_t75" style="width:228pt;height:294pt;visibility:visible">
            <v:imagedata r:id="rId9" o:title=""/>
          </v:shape>
        </w:pict>
      </w:r>
    </w:p>
    <w:p w:rsidR="00BA5C64" w:rsidRPr="009D32B4" w:rsidRDefault="00BA5C64" w:rsidP="009D32B4">
      <w:pPr>
        <w:pStyle w:val="ListParagraph"/>
        <w:numPr>
          <w:ilvl w:val="0"/>
          <w:numId w:val="1"/>
        </w:numPr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Слово вчителя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 </w:t>
      </w:r>
    </w:p>
    <w:p w:rsidR="00BA5C64" w:rsidRPr="009D32B4" w:rsidRDefault="00BA5C64" w:rsidP="009D32B4">
      <w:pPr>
        <w:spacing w:line="360" w:lineRule="auto"/>
        <w:ind w:left="36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“Ось і добіг кінця наш конкурс , тому підрахуємо зароблені бали для команд і визначимо переможця “ (підрахунок балів) “Вітаємо команду переможницю! Ви усі молодці ! Усі продемонстрували прекрасні мистецькі  досягнення ! Тому усі учні з команди переможниці отримають натюрморт із солодощами , цукерками та фруктами від учителя , а учні інших команди – набори кольорових олівців . Дякую за активну роботу на уроці</w:t>
      </w:r>
      <w:r w:rsidRPr="009D32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”</w:t>
      </w:r>
    </w:p>
    <w:p w:rsidR="00BA5C64" w:rsidRPr="009D32B4" w:rsidRDefault="00BA5C64" w:rsidP="009D32B4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sectPr w:rsidR="00BA5C64" w:rsidRPr="009D32B4" w:rsidSect="009448E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A53"/>
    <w:multiLevelType w:val="hybridMultilevel"/>
    <w:tmpl w:val="0BCCE9EC"/>
    <w:lvl w:ilvl="0" w:tplc="B81C8E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E1C67F7"/>
    <w:multiLevelType w:val="hybridMultilevel"/>
    <w:tmpl w:val="8FC87E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F82A7C"/>
    <w:multiLevelType w:val="hybridMultilevel"/>
    <w:tmpl w:val="85F0E9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9A6704"/>
    <w:multiLevelType w:val="hybridMultilevel"/>
    <w:tmpl w:val="2420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856E40"/>
    <w:multiLevelType w:val="hybridMultilevel"/>
    <w:tmpl w:val="D6FC2C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33F8E"/>
    <w:multiLevelType w:val="hybridMultilevel"/>
    <w:tmpl w:val="2506BA8A"/>
    <w:lvl w:ilvl="0" w:tplc="B04A81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86D"/>
    <w:rsid w:val="000535BF"/>
    <w:rsid w:val="001A16D3"/>
    <w:rsid w:val="00234236"/>
    <w:rsid w:val="002E54B1"/>
    <w:rsid w:val="00325E84"/>
    <w:rsid w:val="00357CA1"/>
    <w:rsid w:val="004E5287"/>
    <w:rsid w:val="004E5DED"/>
    <w:rsid w:val="00537929"/>
    <w:rsid w:val="005C1754"/>
    <w:rsid w:val="005F5AD1"/>
    <w:rsid w:val="006206BE"/>
    <w:rsid w:val="006551A1"/>
    <w:rsid w:val="00686A65"/>
    <w:rsid w:val="0069036C"/>
    <w:rsid w:val="00696414"/>
    <w:rsid w:val="00761FBC"/>
    <w:rsid w:val="00771165"/>
    <w:rsid w:val="007879A2"/>
    <w:rsid w:val="0090686D"/>
    <w:rsid w:val="009448EE"/>
    <w:rsid w:val="009D32B4"/>
    <w:rsid w:val="00A818B8"/>
    <w:rsid w:val="00A86140"/>
    <w:rsid w:val="00AF6C86"/>
    <w:rsid w:val="00BA5C64"/>
    <w:rsid w:val="00C33066"/>
    <w:rsid w:val="00C46093"/>
    <w:rsid w:val="00D6684B"/>
    <w:rsid w:val="00E0774C"/>
    <w:rsid w:val="00E22C95"/>
    <w:rsid w:val="00E61DB3"/>
    <w:rsid w:val="00E7600D"/>
    <w:rsid w:val="00F0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3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6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2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C9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771165"/>
    <w:rPr>
      <w:rFonts w:eastAsia="Times New Roman"/>
      <w:lang w:val="uk-UA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71165"/>
    <w:rPr>
      <w:rFonts w:eastAsia="Times New Roman" w:cs="Times New Roman"/>
      <w:sz w:val="22"/>
      <w:szCs w:val="22"/>
      <w:lang w:val="uk-UA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ames-scene.ru/prez/image/aHR0cDovL3d3dy50dm95cmViZW5vay5ydS9pbWFnZXMvcHJlc2VudGF0aW9uL3NjaG9vbC9tLzAzLmpwZw=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781</Words>
  <Characters>4455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Nata</cp:lastModifiedBy>
  <cp:revision>19</cp:revision>
  <cp:lastPrinted>2014-12-16T10:08:00Z</cp:lastPrinted>
  <dcterms:created xsi:type="dcterms:W3CDTF">2014-11-24T14:28:00Z</dcterms:created>
  <dcterms:modified xsi:type="dcterms:W3CDTF">2014-12-16T10:08:00Z</dcterms:modified>
</cp:coreProperties>
</file>