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A7" w:rsidRPr="000A718F" w:rsidRDefault="00A457A6" w:rsidP="001D37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57A6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              </w:t>
      </w:r>
      <w:r w:rsidR="000D364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</w:t>
      </w:r>
    </w:p>
    <w:p w:rsidR="009E1E32" w:rsidRDefault="009E1E32" w:rsidP="009E1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Духовне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демократизації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атмосфери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багатогранного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обдарованості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творчим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потенціалом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постає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як актуальна проблема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науки та практики,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proofErr w:type="gramStart"/>
      <w:r w:rsidRPr="001F1B6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F1B68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>.</w:t>
      </w:r>
    </w:p>
    <w:p w:rsidR="009E1E32" w:rsidRDefault="009E1E32" w:rsidP="009E1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Ж</w:t>
      </w:r>
      <w:r w:rsidRPr="001F1B68">
        <w:rPr>
          <w:rFonts w:ascii="Times New Roman" w:hAnsi="Times New Roman" w:cs="Times New Roman"/>
          <w:sz w:val="28"/>
          <w:szCs w:val="28"/>
          <w:lang w:val="uk-UA"/>
        </w:rPr>
        <w:t xml:space="preserve">иття </w:t>
      </w:r>
      <w:r w:rsidR="00C27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1B68">
        <w:rPr>
          <w:rFonts w:ascii="Times New Roman" w:hAnsi="Times New Roman" w:cs="Times New Roman"/>
          <w:sz w:val="28"/>
          <w:szCs w:val="28"/>
          <w:lang w:val="uk-UA"/>
        </w:rPr>
        <w:t>доводить, що в складних умовах, що постійно змінюються, найкраще орієнтується, приймає рішення, працює людина творча, гнучка, креативна, здатна до генерування і використання нового (нови</w:t>
      </w:r>
      <w:r>
        <w:rPr>
          <w:rFonts w:ascii="Times New Roman" w:hAnsi="Times New Roman" w:cs="Times New Roman"/>
          <w:sz w:val="28"/>
          <w:szCs w:val="28"/>
          <w:lang w:val="uk-UA"/>
        </w:rPr>
        <w:t>х ідей, задумів, нових підходів та</w:t>
      </w:r>
      <w:r w:rsidRPr="001F1B68">
        <w:rPr>
          <w:rFonts w:ascii="Times New Roman" w:hAnsi="Times New Roman" w:cs="Times New Roman"/>
          <w:sz w:val="28"/>
          <w:szCs w:val="28"/>
          <w:lang w:val="uk-UA"/>
        </w:rPr>
        <w:t xml:space="preserve"> рішень). </w:t>
      </w:r>
      <w:proofErr w:type="spellStart"/>
      <w:r w:rsidR="001D37C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D3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7C6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1D37C6">
        <w:rPr>
          <w:rFonts w:ascii="Times New Roman" w:hAnsi="Times New Roman" w:cs="Times New Roman"/>
          <w:sz w:val="28"/>
          <w:szCs w:val="28"/>
        </w:rPr>
        <w:t xml:space="preserve">, </w:t>
      </w:r>
      <w:r w:rsidRPr="001F1B68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певним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переліком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1B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1B68">
        <w:rPr>
          <w:rFonts w:ascii="Times New Roman" w:hAnsi="Times New Roman" w:cs="Times New Roman"/>
          <w:sz w:val="28"/>
          <w:szCs w:val="28"/>
        </w:rPr>
        <w:t>ішучістю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вмінням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зупинятися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досягнутому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сміливістю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вмінням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бачать</w:t>
      </w:r>
      <w:proofErr w:type="spellEnd"/>
      <w:r w:rsidR="001D3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7C6">
        <w:rPr>
          <w:rFonts w:ascii="Times New Roman" w:hAnsi="Times New Roman" w:cs="Times New Roman"/>
          <w:sz w:val="28"/>
          <w:szCs w:val="28"/>
        </w:rPr>
        <w:t>сучасники</w:t>
      </w:r>
      <w:proofErr w:type="spellEnd"/>
      <w:r w:rsidR="001D3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7C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D3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7C6">
        <w:rPr>
          <w:rFonts w:ascii="Times New Roman" w:hAnsi="Times New Roman" w:cs="Times New Roman"/>
          <w:sz w:val="28"/>
          <w:szCs w:val="28"/>
        </w:rPr>
        <w:t>бачили</w:t>
      </w:r>
      <w:proofErr w:type="spellEnd"/>
      <w:r w:rsidR="001D3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7C6">
        <w:rPr>
          <w:rFonts w:ascii="Times New Roman" w:hAnsi="Times New Roman" w:cs="Times New Roman"/>
          <w:sz w:val="28"/>
          <w:szCs w:val="28"/>
        </w:rPr>
        <w:t>попередники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>.</w:t>
      </w:r>
    </w:p>
    <w:p w:rsidR="009E1E32" w:rsidRPr="001F1B68" w:rsidRDefault="009E1E32" w:rsidP="009E1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gramStart"/>
      <w:r w:rsidRPr="001F1B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1B68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1F1B6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процесах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механ</w:t>
      </w:r>
      <w:r w:rsidR="001D37C6">
        <w:rPr>
          <w:rFonts w:ascii="Times New Roman" w:hAnsi="Times New Roman" w:cs="Times New Roman"/>
          <w:sz w:val="28"/>
          <w:szCs w:val="28"/>
        </w:rPr>
        <w:t>ізми</w:t>
      </w:r>
      <w:proofErr w:type="spellEnd"/>
      <w:r w:rsidR="001D37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D37C6">
        <w:rPr>
          <w:rFonts w:ascii="Times New Roman" w:hAnsi="Times New Roman" w:cs="Times New Roman"/>
          <w:sz w:val="28"/>
          <w:szCs w:val="28"/>
        </w:rPr>
        <w:t>комп’ютери</w:t>
      </w:r>
      <w:proofErr w:type="spellEnd"/>
      <w:r w:rsidR="001D37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37C6">
        <w:rPr>
          <w:rFonts w:ascii="Times New Roman" w:hAnsi="Times New Roman" w:cs="Times New Roman"/>
          <w:sz w:val="28"/>
          <w:szCs w:val="28"/>
        </w:rPr>
        <w:t>сканери</w:t>
      </w:r>
      <w:proofErr w:type="spellEnd"/>
      <w:r w:rsidR="001D37C6">
        <w:rPr>
          <w:rFonts w:ascii="Times New Roman" w:hAnsi="Times New Roman" w:cs="Times New Roman"/>
          <w:sz w:val="28"/>
          <w:szCs w:val="28"/>
        </w:rPr>
        <w:t>…</w:t>
      </w:r>
      <w:r w:rsidRPr="001F1B68">
        <w:rPr>
          <w:rFonts w:ascii="Times New Roman" w:hAnsi="Times New Roman" w:cs="Times New Roman"/>
          <w:sz w:val="28"/>
          <w:szCs w:val="28"/>
        </w:rPr>
        <w:t xml:space="preserve">), то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формалізована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обмежена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певною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механічною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E32" w:rsidRPr="00853F2D" w:rsidRDefault="009E1E32" w:rsidP="009E1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1B6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1F1B68">
        <w:rPr>
          <w:rFonts w:ascii="Times New Roman" w:hAnsi="Times New Roman" w:cs="Times New Roman"/>
          <w:sz w:val="28"/>
          <w:szCs w:val="28"/>
        </w:rPr>
        <w:t>іоритетним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всебічний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="00B21AA1" w:rsidRPr="00B21AA1">
        <w:rPr>
          <w:rFonts w:ascii="Times New Roman" w:hAnsi="Times New Roman" w:cs="Times New Roman"/>
          <w:sz w:val="28"/>
          <w:szCs w:val="28"/>
        </w:rPr>
        <w:t xml:space="preserve"> </w:t>
      </w:r>
      <w:r w:rsidRPr="001F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r w:rsidRPr="001F1B68">
        <w:rPr>
          <w:rFonts w:ascii="Times New Roman" w:hAnsi="Times New Roman" w:cs="Times New Roman"/>
          <w:sz w:val="28"/>
          <w:szCs w:val="28"/>
          <w:lang w:val="uk-UA"/>
        </w:rPr>
        <w:t xml:space="preserve">здібностей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7C6" w:rsidRPr="00164393" w:rsidRDefault="001D37C6" w:rsidP="001D37C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400885">
        <w:rPr>
          <w:rFonts w:ascii="Times New Roman" w:hAnsi="Times New Roman" w:cs="Times New Roman"/>
          <w:sz w:val="28"/>
          <w:szCs w:val="28"/>
          <w:lang w:val="uk-UA"/>
        </w:rPr>
        <w:t>Теоретичну базу досвіду</w:t>
      </w:r>
      <w:r w:rsidRPr="00164393">
        <w:rPr>
          <w:rFonts w:ascii="Times New Roman" w:hAnsi="Times New Roman" w:cs="Times New Roman"/>
          <w:sz w:val="28"/>
          <w:szCs w:val="28"/>
          <w:lang w:val="uk-UA"/>
        </w:rPr>
        <w:t xml:space="preserve"> становлять положення, що ґрунтуються на психологічній теорії творчої особисто</w:t>
      </w:r>
      <w:r>
        <w:rPr>
          <w:rFonts w:ascii="Times New Roman" w:hAnsi="Times New Roman" w:cs="Times New Roman"/>
          <w:sz w:val="28"/>
          <w:szCs w:val="28"/>
          <w:lang w:val="uk-UA"/>
        </w:rPr>
        <w:t>сті та її розвитку(</w:t>
      </w:r>
      <w:proofErr w:type="spellStart"/>
      <w:r w:rsidRPr="00BF69C6">
        <w:rPr>
          <w:rFonts w:ascii="Times New Roman" w:hAnsi="Times New Roman"/>
          <w:sz w:val="28"/>
          <w:szCs w:val="28"/>
          <w:lang w:val="uk-UA"/>
        </w:rPr>
        <w:t>Гонташ</w:t>
      </w:r>
      <w:proofErr w:type="spellEnd"/>
      <w:r w:rsidRPr="00BF69C6">
        <w:rPr>
          <w:rFonts w:ascii="Times New Roman" w:hAnsi="Times New Roman"/>
          <w:sz w:val="28"/>
          <w:szCs w:val="28"/>
          <w:lang w:val="uk-UA"/>
        </w:rPr>
        <w:t xml:space="preserve"> Г.Є.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F69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F69C6">
        <w:rPr>
          <w:rFonts w:ascii="Times New Roman" w:hAnsi="Times New Roman"/>
          <w:sz w:val="28"/>
          <w:szCs w:val="28"/>
          <w:lang w:val="uk-UA"/>
        </w:rPr>
        <w:t>Красноголов</w:t>
      </w:r>
      <w:proofErr w:type="spellEnd"/>
      <w:r w:rsidRPr="00BF69C6">
        <w:rPr>
          <w:rFonts w:ascii="Times New Roman" w:hAnsi="Times New Roman"/>
          <w:sz w:val="28"/>
          <w:szCs w:val="28"/>
          <w:lang w:val="uk-UA"/>
        </w:rPr>
        <w:t xml:space="preserve"> В.О.</w:t>
      </w:r>
      <w:r w:rsidRPr="00164393">
        <w:rPr>
          <w:rFonts w:ascii="Times New Roman" w:hAnsi="Times New Roman" w:cs="Times New Roman"/>
          <w:sz w:val="28"/>
          <w:szCs w:val="28"/>
          <w:lang w:val="uk-UA"/>
        </w:rPr>
        <w:t>), роботи вітчизняних та зарубіжних вчених з проблем технологізації освітнього процесу (</w:t>
      </w:r>
      <w:proofErr w:type="spellStart"/>
      <w:r w:rsidRPr="00BF69C6">
        <w:rPr>
          <w:rFonts w:ascii="Times New Roman" w:hAnsi="Times New Roman"/>
          <w:sz w:val="28"/>
          <w:szCs w:val="28"/>
          <w:lang w:val="uk-UA"/>
        </w:rPr>
        <w:t>Шарко</w:t>
      </w:r>
      <w:proofErr w:type="spellEnd"/>
      <w:r w:rsidRPr="00BF69C6">
        <w:rPr>
          <w:rFonts w:ascii="Times New Roman" w:hAnsi="Times New Roman"/>
          <w:sz w:val="28"/>
          <w:szCs w:val="28"/>
          <w:lang w:val="uk-UA"/>
        </w:rPr>
        <w:t xml:space="preserve"> В.Д.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64393">
        <w:rPr>
          <w:rFonts w:ascii="Times New Roman" w:hAnsi="Times New Roman" w:cs="Times New Roman"/>
          <w:sz w:val="28"/>
          <w:szCs w:val="28"/>
          <w:lang w:val="uk-UA"/>
        </w:rPr>
        <w:t>). Особливої уваги, на мою думк</w:t>
      </w:r>
      <w:r w:rsidR="00853F2D">
        <w:rPr>
          <w:rFonts w:ascii="Times New Roman" w:hAnsi="Times New Roman" w:cs="Times New Roman"/>
          <w:sz w:val="28"/>
          <w:szCs w:val="28"/>
          <w:lang w:val="uk-UA"/>
        </w:rPr>
        <w:t xml:space="preserve">у, заслуговує праця </w:t>
      </w:r>
      <w:r w:rsidR="00853F2D" w:rsidRPr="00853F2D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BF69C6">
        <w:rPr>
          <w:rFonts w:ascii="Times New Roman" w:hAnsi="Times New Roman"/>
          <w:sz w:val="28"/>
          <w:szCs w:val="28"/>
          <w:lang w:val="uk-UA"/>
        </w:rPr>
        <w:t xml:space="preserve"> Цінності обдарованої особистості</w:t>
      </w:r>
      <w:r w:rsidR="00853F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69C6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>
        <w:rPr>
          <w:rFonts w:ascii="Times New Roman" w:hAnsi="Times New Roman"/>
          <w:sz w:val="28"/>
          <w:szCs w:val="28"/>
          <w:lang w:val="uk-UA"/>
        </w:rPr>
        <w:t>Музика О. Л</w:t>
      </w:r>
      <w:r w:rsidRPr="00164393">
        <w:rPr>
          <w:rFonts w:ascii="Times New Roman" w:hAnsi="Times New Roman" w:cs="Times New Roman"/>
          <w:sz w:val="28"/>
          <w:szCs w:val="28"/>
          <w:lang w:val="uk-UA"/>
        </w:rPr>
        <w:t xml:space="preserve">), в якій обґрунтовано модель творчої особистості учня, розглянуто специфіку 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креативної </w:t>
      </w:r>
      <w:r w:rsidRPr="00164393">
        <w:rPr>
          <w:rFonts w:ascii="Times New Roman" w:hAnsi="Times New Roman" w:cs="Times New Roman"/>
          <w:sz w:val="28"/>
          <w:szCs w:val="28"/>
          <w:lang w:val="uk-UA"/>
        </w:rPr>
        <w:t>особистості дитини.</w:t>
      </w:r>
    </w:p>
    <w:p w:rsidR="001D37C6" w:rsidRPr="00B21AA1" w:rsidRDefault="001D37C6" w:rsidP="001D37C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64393">
        <w:rPr>
          <w:rFonts w:ascii="Times New Roman" w:hAnsi="Times New Roman" w:cs="Times New Roman"/>
          <w:sz w:val="28"/>
          <w:szCs w:val="28"/>
          <w:lang w:val="uk-UA"/>
        </w:rPr>
        <w:t>Ідеї інтерактивного навчання (</w:t>
      </w:r>
      <w:r w:rsidRPr="00164393">
        <w:rPr>
          <w:rFonts w:ascii="Times New Roman" w:eastAsia="Calibri" w:hAnsi="Times New Roman" w:cs="Times New Roman"/>
          <w:sz w:val="28"/>
          <w:szCs w:val="28"/>
          <w:lang w:val="uk-UA"/>
        </w:rPr>
        <w:t>О.</w:t>
      </w:r>
      <w:proofErr w:type="spellStart"/>
      <w:r w:rsidRPr="00164393">
        <w:rPr>
          <w:rFonts w:ascii="Times New Roman" w:eastAsia="Calibri" w:hAnsi="Times New Roman" w:cs="Times New Roman"/>
          <w:sz w:val="28"/>
          <w:szCs w:val="28"/>
          <w:lang w:val="uk-UA"/>
        </w:rPr>
        <w:t>Пометун</w:t>
      </w:r>
      <w:proofErr w:type="spellEnd"/>
      <w:r w:rsidRPr="00164393">
        <w:rPr>
          <w:rFonts w:ascii="Times New Roman" w:eastAsia="Calibri" w:hAnsi="Times New Roman" w:cs="Times New Roman"/>
          <w:sz w:val="28"/>
          <w:szCs w:val="28"/>
          <w:lang w:val="uk-UA"/>
        </w:rPr>
        <w:t>, Л.</w:t>
      </w:r>
      <w:proofErr w:type="spellStart"/>
      <w:r w:rsidRPr="00164393">
        <w:rPr>
          <w:rFonts w:ascii="Times New Roman" w:eastAsia="Calibri" w:hAnsi="Times New Roman" w:cs="Times New Roman"/>
          <w:sz w:val="28"/>
          <w:szCs w:val="28"/>
          <w:lang w:val="uk-UA"/>
        </w:rPr>
        <w:t>Пироженко</w:t>
      </w:r>
      <w:proofErr w:type="spellEnd"/>
      <w:r w:rsidRPr="00164393">
        <w:rPr>
          <w:rFonts w:ascii="Times New Roman" w:hAnsi="Times New Roman" w:cs="Times New Roman"/>
          <w:sz w:val="28"/>
          <w:szCs w:val="28"/>
          <w:lang w:val="uk-UA"/>
        </w:rPr>
        <w:t>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проектної технології (</w:t>
      </w:r>
      <w:r w:rsidRPr="00164393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proofErr w:type="spellStart"/>
      <w:r w:rsidRPr="00164393">
        <w:rPr>
          <w:rFonts w:ascii="Times New Roman" w:hAnsi="Times New Roman" w:cs="Times New Roman"/>
          <w:sz w:val="28"/>
          <w:szCs w:val="28"/>
          <w:lang w:val="uk-UA"/>
        </w:rPr>
        <w:t>Пєхота</w:t>
      </w:r>
      <w:proofErr w:type="spellEnd"/>
      <w:r w:rsidRPr="00164393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164393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 w:rsidRPr="00164393">
        <w:rPr>
          <w:rFonts w:ascii="Times New Roman" w:hAnsi="Times New Roman" w:cs="Times New Roman"/>
          <w:sz w:val="28"/>
          <w:szCs w:val="28"/>
          <w:lang w:val="uk-UA"/>
        </w:rPr>
        <w:t xml:space="preserve"> орієнтованого навчання  (</w:t>
      </w:r>
      <w:proofErr w:type="spellStart"/>
      <w:r w:rsidRPr="00BF69C6">
        <w:rPr>
          <w:rFonts w:ascii="Times New Roman" w:hAnsi="Times New Roman"/>
          <w:sz w:val="28"/>
          <w:szCs w:val="28"/>
          <w:lang w:val="uk-UA"/>
        </w:rPr>
        <w:t>Якиманська</w:t>
      </w:r>
      <w:proofErr w:type="spellEnd"/>
      <w:r w:rsidRPr="00BF69C6">
        <w:rPr>
          <w:rFonts w:ascii="Times New Roman" w:hAnsi="Times New Roman"/>
          <w:sz w:val="28"/>
          <w:szCs w:val="28"/>
          <w:lang w:val="uk-UA"/>
        </w:rPr>
        <w:t xml:space="preserve"> І., </w:t>
      </w:r>
      <w:proofErr w:type="spellStart"/>
      <w:r w:rsidRPr="00BF69C6">
        <w:rPr>
          <w:rFonts w:ascii="Times New Roman" w:hAnsi="Times New Roman"/>
          <w:sz w:val="28"/>
          <w:szCs w:val="28"/>
          <w:lang w:val="uk-UA"/>
        </w:rPr>
        <w:t>Якуніна</w:t>
      </w:r>
      <w:proofErr w:type="spellEnd"/>
      <w:r w:rsidRPr="00BF69C6">
        <w:rPr>
          <w:rFonts w:ascii="Times New Roman" w:hAnsi="Times New Roman"/>
          <w:sz w:val="28"/>
          <w:szCs w:val="28"/>
          <w:lang w:val="uk-UA"/>
        </w:rPr>
        <w:t xml:space="preserve"> О.</w:t>
      </w:r>
      <w:r w:rsidRPr="00164393">
        <w:rPr>
          <w:rFonts w:ascii="Times New Roman" w:hAnsi="Times New Roman" w:cs="Times New Roman"/>
          <w:sz w:val="28"/>
          <w:szCs w:val="28"/>
          <w:lang w:val="uk-UA"/>
        </w:rPr>
        <w:t>), спрямовані на реалізацію теми досвіду, стали частковими теоретичними положеннями.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</w:p>
    <w:p w:rsidR="001D37C6" w:rsidRPr="001D37C6" w:rsidRDefault="001D37C6" w:rsidP="009E1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426" w:rsidRDefault="009E1E32" w:rsidP="00EC6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Pr="001F1B68">
        <w:rPr>
          <w:rFonts w:ascii="Times New Roman" w:hAnsi="Times New Roman" w:cs="Times New Roman"/>
          <w:sz w:val="28"/>
          <w:szCs w:val="28"/>
          <w:lang w:val="uk-UA"/>
        </w:rPr>
        <w:t>У сучасних умовах гуманізації й демократизації навчального процесу як ніколи актуальні дидактичні заповіді В.Сухомлинського. У книзі „ Сто порад учителю</w:t>
      </w:r>
      <w:r w:rsidR="00B21AA1" w:rsidRPr="00B21AA1">
        <w:rPr>
          <w:rFonts w:ascii="Times New Roman" w:hAnsi="Times New Roman" w:cs="Times New Roman"/>
          <w:sz w:val="28"/>
          <w:szCs w:val="28"/>
        </w:rPr>
        <w:t xml:space="preserve"> </w:t>
      </w:r>
      <w:r w:rsidRPr="001F1B68">
        <w:rPr>
          <w:rFonts w:ascii="Times New Roman" w:hAnsi="Times New Roman" w:cs="Times New Roman"/>
          <w:sz w:val="28"/>
          <w:szCs w:val="28"/>
          <w:lang w:val="uk-UA"/>
        </w:rPr>
        <w:t>” він писав: „</w:t>
      </w:r>
      <w:r w:rsidR="00B21AA1" w:rsidRPr="00B21AA1">
        <w:rPr>
          <w:rFonts w:ascii="Times New Roman" w:hAnsi="Times New Roman" w:cs="Times New Roman"/>
          <w:sz w:val="28"/>
          <w:szCs w:val="28"/>
        </w:rPr>
        <w:t xml:space="preserve"> </w:t>
      </w:r>
      <w:r w:rsidRPr="001F1B68">
        <w:rPr>
          <w:rFonts w:ascii="Times New Roman" w:hAnsi="Times New Roman" w:cs="Times New Roman"/>
          <w:sz w:val="28"/>
          <w:szCs w:val="28"/>
          <w:lang w:val="uk-UA"/>
        </w:rPr>
        <w:t xml:space="preserve">Немає абстрактного учня. Мистецтво й майстерність навчання і виховання полягає в тому, щоб розкривати сили й можливості кожної дитини, дати їй радість успіху в розумовій праці...” </w:t>
      </w:r>
      <w:r>
        <w:rPr>
          <w:rFonts w:ascii="Times New Roman" w:hAnsi="Times New Roman" w:cs="Times New Roman"/>
          <w:sz w:val="28"/>
          <w:szCs w:val="28"/>
          <w:lang w:val="uk-UA"/>
        </w:rPr>
        <w:t>Вважаю, що з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авдання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учневі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себе в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пробудити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зернятко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в кожному,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заклад</w:t>
      </w:r>
      <w:r>
        <w:rPr>
          <w:rFonts w:ascii="Times New Roman" w:hAnsi="Times New Roman" w:cs="Times New Roman"/>
          <w:sz w:val="28"/>
          <w:szCs w:val="28"/>
        </w:rPr>
        <w:t>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 природою.</w:t>
      </w:r>
    </w:p>
    <w:p w:rsidR="003831DA" w:rsidRPr="001D37C6" w:rsidRDefault="00EC6426" w:rsidP="001D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E1E32" w:rsidRPr="001F1B68">
        <w:rPr>
          <w:rFonts w:ascii="Times New Roman" w:hAnsi="Times New Roman" w:cs="Times New Roman"/>
          <w:sz w:val="28"/>
          <w:szCs w:val="28"/>
          <w:lang w:val="uk-UA"/>
        </w:rPr>
        <w:t>Розвивати творчі здібності можна по-різному. Окремі учні (обдаровані) переважно самостійно тренують свої задатки, щоб розвинути їх у здібності</w:t>
      </w:r>
      <w:r w:rsidR="00B21AA1">
        <w:rPr>
          <w:rFonts w:ascii="Times New Roman" w:hAnsi="Times New Roman" w:cs="Times New Roman"/>
          <w:sz w:val="28"/>
          <w:szCs w:val="28"/>
          <w:lang w:val="uk-UA"/>
        </w:rPr>
        <w:t>, і удосконалюють</w:t>
      </w:r>
      <w:r w:rsidR="00B21AA1" w:rsidRPr="00B21AA1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9E1E32" w:rsidRPr="001F1B68">
        <w:rPr>
          <w:rFonts w:ascii="Times New Roman" w:hAnsi="Times New Roman" w:cs="Times New Roman"/>
          <w:sz w:val="28"/>
          <w:szCs w:val="28"/>
          <w:lang w:val="uk-UA"/>
        </w:rPr>
        <w:t xml:space="preserve">, щоб вони стали творчими. </w:t>
      </w:r>
      <w:r w:rsidR="009E1E32" w:rsidRPr="001F1B68">
        <w:rPr>
          <w:rFonts w:ascii="Times New Roman" w:hAnsi="Times New Roman" w:cs="Times New Roman"/>
          <w:sz w:val="28"/>
          <w:szCs w:val="28"/>
        </w:rPr>
        <w:t xml:space="preserve">Але для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роль учителя.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педагога -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управляти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йдучи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простого до складного: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творчій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школяра,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асоціативне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вдосконалюватися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розв'язувати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дедалі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складніші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32" w:rsidRPr="001F1B6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9E1E32" w:rsidRPr="001F1B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1E32" w:rsidRPr="00EE0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7C6" w:rsidRPr="001D37C6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1D37C6">
        <w:rPr>
          <w:rFonts w:ascii="Times New Roman" w:hAnsi="Times New Roman" w:cs="Times New Roman"/>
          <w:sz w:val="28"/>
          <w:szCs w:val="28"/>
          <w:lang w:val="uk-UA"/>
        </w:rPr>
        <w:t>рийнятною</w:t>
      </w:r>
      <w:proofErr w:type="spellEnd"/>
      <w:r w:rsidR="001D37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360">
        <w:rPr>
          <w:rFonts w:ascii="Times New Roman" w:hAnsi="Times New Roman" w:cs="Times New Roman"/>
          <w:sz w:val="28"/>
          <w:szCs w:val="28"/>
          <w:lang w:val="uk-UA"/>
        </w:rPr>
        <w:t xml:space="preserve"> для себе</w:t>
      </w:r>
      <w:r w:rsidR="001D37C6">
        <w:rPr>
          <w:rFonts w:ascii="Times New Roman" w:hAnsi="Times New Roman" w:cs="Times New Roman"/>
          <w:sz w:val="28"/>
          <w:szCs w:val="28"/>
          <w:lang w:val="uk-UA"/>
        </w:rPr>
        <w:t xml:space="preserve"> вважаю</w:t>
      </w:r>
      <w:r w:rsidR="00811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1DA">
        <w:rPr>
          <w:rFonts w:ascii="Times New Roman" w:hAnsi="Times New Roman" w:cs="Times New Roman"/>
          <w:sz w:val="28"/>
          <w:szCs w:val="28"/>
          <w:lang w:val="uk-UA"/>
        </w:rPr>
        <w:t>таку модель творчої особистості учня</w:t>
      </w:r>
      <w:proofErr w:type="gramStart"/>
      <w:r w:rsidR="003831DA">
        <w:rPr>
          <w:rFonts w:ascii="Times New Roman" w:hAnsi="Times New Roman" w:cs="Times New Roman"/>
          <w:sz w:val="28"/>
          <w:szCs w:val="28"/>
          <w:lang w:val="uk-UA"/>
        </w:rPr>
        <w:t>:т</w:t>
      </w:r>
      <w:proofErr w:type="gramEnd"/>
      <w:r w:rsidR="003831DA">
        <w:rPr>
          <w:rFonts w:ascii="Times New Roman" w:hAnsi="Times New Roman" w:cs="Times New Roman"/>
          <w:sz w:val="28"/>
          <w:szCs w:val="28"/>
          <w:lang w:val="uk-UA"/>
        </w:rPr>
        <w:t>ворча діяльність,</w:t>
      </w:r>
      <w:r w:rsidR="00853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1DA">
        <w:rPr>
          <w:rFonts w:ascii="Times New Roman" w:hAnsi="Times New Roman" w:cs="Times New Roman"/>
          <w:sz w:val="28"/>
          <w:szCs w:val="28"/>
          <w:lang w:val="uk-UA"/>
        </w:rPr>
        <w:t>творче с</w:t>
      </w:r>
      <w:r w:rsidR="001D37C6">
        <w:rPr>
          <w:rFonts w:ascii="Times New Roman" w:hAnsi="Times New Roman" w:cs="Times New Roman"/>
          <w:sz w:val="28"/>
          <w:szCs w:val="28"/>
          <w:lang w:val="uk-UA"/>
        </w:rPr>
        <w:t>пілкування,</w:t>
      </w:r>
      <w:r w:rsidR="00853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7C6">
        <w:rPr>
          <w:rFonts w:ascii="Times New Roman" w:hAnsi="Times New Roman" w:cs="Times New Roman"/>
          <w:sz w:val="28"/>
          <w:szCs w:val="28"/>
          <w:lang w:val="uk-UA"/>
        </w:rPr>
        <w:t xml:space="preserve">творчий пошук,творча </w:t>
      </w:r>
      <w:r w:rsidR="003831DA">
        <w:rPr>
          <w:rFonts w:ascii="Times New Roman" w:hAnsi="Times New Roman" w:cs="Times New Roman"/>
          <w:sz w:val="28"/>
          <w:szCs w:val="28"/>
          <w:lang w:val="uk-UA"/>
        </w:rPr>
        <w:t>активність,</w:t>
      </w:r>
      <w:r w:rsidR="001D37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1DA">
        <w:rPr>
          <w:rFonts w:ascii="Times New Roman" w:hAnsi="Times New Roman" w:cs="Times New Roman"/>
          <w:sz w:val="28"/>
          <w:szCs w:val="28"/>
          <w:lang w:val="uk-UA"/>
        </w:rPr>
        <w:t>творче мислення. В.Сухомлинський писав</w:t>
      </w:r>
      <w:r w:rsidR="003831DA" w:rsidRPr="003831DA"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="003831DA" w:rsidRPr="003831D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Чим більше відкриттів робить дитина, </w:t>
      </w:r>
      <w:r w:rsidR="003831DA" w:rsidRPr="003831DA">
        <w:rPr>
          <w:rFonts w:ascii="Times New Roman" w:hAnsi="Times New Roman" w:cs="Times New Roman"/>
          <w:iCs/>
          <w:sz w:val="28"/>
          <w:szCs w:val="28"/>
          <w:lang w:val="uk-UA"/>
        </w:rPr>
        <w:t>ч</w:t>
      </w:r>
      <w:r w:rsidR="003831DA" w:rsidRPr="003831D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им глибше переживає радість мислення, </w:t>
      </w:r>
      <w:r w:rsidR="003831DA" w:rsidRPr="003831DA">
        <w:rPr>
          <w:rFonts w:ascii="Times New Roman" w:hAnsi="Times New Roman" w:cs="Times New Roman"/>
          <w:iCs/>
          <w:sz w:val="28"/>
          <w:szCs w:val="28"/>
          <w:lang w:val="uk-UA"/>
        </w:rPr>
        <w:t>тим більше</w:t>
      </w:r>
      <w:r w:rsidR="003831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831DA" w:rsidRPr="003831D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відкривається перед нею незрозумілого,</w:t>
      </w:r>
      <w:r w:rsidR="003831DA" w:rsidRPr="003831DA">
        <w:rPr>
          <w:rFonts w:ascii="Times New Roman" w:hAnsi="Times New Roman" w:cs="Times New Roman"/>
          <w:iCs/>
          <w:sz w:val="28"/>
          <w:szCs w:val="28"/>
          <w:lang w:val="uk-UA"/>
        </w:rPr>
        <w:t>т</w:t>
      </w:r>
      <w:r w:rsidR="003831DA" w:rsidRPr="003831D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им більше виникає нових питань. І крапля думки породжує повноводну річку думки</w:t>
      </w:r>
      <w:r w:rsidR="003831DA" w:rsidRPr="003831DA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="003831DA" w:rsidRPr="003831D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.</w:t>
      </w:r>
    </w:p>
    <w:p w:rsidR="00EC002D" w:rsidRDefault="00EC002D" w:rsidP="00383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B6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, на мою думку,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найефективнішим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інноваційн</w:t>
      </w:r>
      <w:proofErr w:type="spellEnd"/>
      <w:r w:rsidRPr="001F1B68">
        <w:rPr>
          <w:rFonts w:ascii="Times New Roman" w:hAnsi="Times New Roman" w:cs="Times New Roman"/>
          <w:sz w:val="28"/>
          <w:szCs w:val="28"/>
          <w:lang w:val="uk-UA"/>
        </w:rPr>
        <w:t>і технології</w:t>
      </w:r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Інноваційний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1B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1B68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позитивну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мотивацію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3F2D">
        <w:rPr>
          <w:rFonts w:ascii="Times New Roman" w:hAnsi="Times New Roman" w:cs="Times New Roman"/>
          <w:sz w:val="28"/>
          <w:szCs w:val="28"/>
        </w:rPr>
        <w:t>активне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вольових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сфер,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68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1F1B68">
        <w:rPr>
          <w:rFonts w:ascii="Times New Roman" w:hAnsi="Times New Roman" w:cs="Times New Roman"/>
          <w:sz w:val="28"/>
          <w:szCs w:val="28"/>
        </w:rPr>
        <w:t>.</w:t>
      </w:r>
    </w:p>
    <w:p w:rsidR="00EC002D" w:rsidRDefault="00F41DC6" w:rsidP="00F4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02D" w:rsidRPr="001F1B68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ситуації успіху, сприятливих умов для повноцінної діяльності кожної дитини – основна мета, що покладена в основу інноваційних  технологій навчання. Багато з них варті уваги сучасного педагога, який прагне дати якісний рівень знань, зробити урок цікавим, досягти максимального взаєморозуміння і </w:t>
      </w:r>
      <w:r w:rsidR="00EC002D">
        <w:rPr>
          <w:rFonts w:ascii="Times New Roman" w:hAnsi="Times New Roman" w:cs="Times New Roman"/>
          <w:sz w:val="28"/>
          <w:szCs w:val="28"/>
          <w:lang w:val="uk-UA"/>
        </w:rPr>
        <w:t>співпраці між вчителем і учнем.</w:t>
      </w:r>
    </w:p>
    <w:p w:rsidR="001D37C6" w:rsidRPr="001D37C6" w:rsidRDefault="00F41DC6" w:rsidP="00F41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EC64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002D" w:rsidRPr="001F1B68">
        <w:rPr>
          <w:rFonts w:ascii="Times New Roman" w:hAnsi="Times New Roman" w:cs="Times New Roman"/>
          <w:sz w:val="28"/>
          <w:szCs w:val="28"/>
          <w:lang w:val="uk-UA"/>
        </w:rPr>
        <w:t xml:space="preserve">Саме тому я </w:t>
      </w:r>
      <w:r>
        <w:rPr>
          <w:rFonts w:ascii="Times New Roman" w:hAnsi="Times New Roman" w:cs="Times New Roman"/>
          <w:sz w:val="28"/>
          <w:szCs w:val="28"/>
          <w:lang w:val="uk-UA"/>
        </w:rPr>
        <w:t>зупинилась на вирішенні такої науково – методичної проблеми</w:t>
      </w:r>
    </w:p>
    <w:p w:rsidR="009E1E32" w:rsidRPr="001F1B68" w:rsidRDefault="009E1E32" w:rsidP="00EC6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B68">
        <w:rPr>
          <w:rFonts w:ascii="Times New Roman" w:hAnsi="Times New Roman" w:cs="Times New Roman"/>
          <w:sz w:val="28"/>
          <w:szCs w:val="28"/>
          <w:lang w:val="uk-UA"/>
        </w:rPr>
        <w:t xml:space="preserve">У своїй педагогічній практиці </w:t>
      </w:r>
      <w:proofErr w:type="spellStart"/>
      <w:r w:rsidRPr="001F1B68">
        <w:rPr>
          <w:rFonts w:ascii="Times New Roman" w:hAnsi="Times New Roman" w:cs="Times New Roman"/>
          <w:sz w:val="28"/>
          <w:szCs w:val="28"/>
          <w:lang w:val="uk-UA"/>
        </w:rPr>
        <w:t>апробовую</w:t>
      </w:r>
      <w:proofErr w:type="spellEnd"/>
      <w:r w:rsidRPr="001F1B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06B0">
        <w:rPr>
          <w:rFonts w:ascii="Times New Roman" w:hAnsi="Times New Roman" w:cs="Times New Roman"/>
          <w:i/>
          <w:sz w:val="28"/>
          <w:szCs w:val="28"/>
          <w:lang w:val="uk-UA"/>
        </w:rPr>
        <w:t>спосіб інтеграції окремих елементів таких сучасних технологій навчання</w:t>
      </w:r>
      <w:r w:rsidRPr="001F1B68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</w:p>
    <w:p w:rsidR="009E1E32" w:rsidRPr="001F1B68" w:rsidRDefault="009E1E32" w:rsidP="009E1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B68">
        <w:rPr>
          <w:rFonts w:ascii="Times New Roman" w:hAnsi="Times New Roman" w:cs="Times New Roman"/>
          <w:sz w:val="28"/>
          <w:szCs w:val="28"/>
          <w:lang w:val="uk-UA"/>
        </w:rPr>
        <w:t xml:space="preserve">•    </w:t>
      </w:r>
      <w:r w:rsidR="003831DA">
        <w:rPr>
          <w:rFonts w:ascii="Times New Roman" w:hAnsi="Times New Roman" w:cs="Times New Roman"/>
          <w:sz w:val="28"/>
          <w:szCs w:val="28"/>
          <w:lang w:val="uk-UA"/>
        </w:rPr>
        <w:t>Проектна  технологія</w:t>
      </w:r>
      <w:r w:rsidRPr="001F1B6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1E32" w:rsidRPr="001F1B68" w:rsidRDefault="009E1E32" w:rsidP="009E1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   Інтерактивна технологія</w:t>
      </w:r>
      <w:r w:rsidRPr="001F1B6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1E32" w:rsidRDefault="009E1E32" w:rsidP="009E1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B68">
        <w:rPr>
          <w:rFonts w:ascii="Times New Roman" w:hAnsi="Times New Roman" w:cs="Times New Roman"/>
          <w:sz w:val="28"/>
          <w:szCs w:val="28"/>
          <w:lang w:val="uk-UA"/>
        </w:rPr>
        <w:t xml:space="preserve">•    </w:t>
      </w:r>
      <w:proofErr w:type="spellStart"/>
      <w:r w:rsidRPr="001F1B68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1D37C6">
        <w:rPr>
          <w:rFonts w:ascii="Times New Roman" w:hAnsi="Times New Roman" w:cs="Times New Roman"/>
          <w:sz w:val="28"/>
          <w:szCs w:val="28"/>
          <w:lang w:val="uk-UA"/>
        </w:rPr>
        <w:t>обистісно</w:t>
      </w:r>
      <w:proofErr w:type="spellEnd"/>
      <w:r w:rsidR="001D37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1DA">
        <w:rPr>
          <w:rFonts w:ascii="Times New Roman" w:hAnsi="Times New Roman" w:cs="Times New Roman"/>
          <w:sz w:val="28"/>
          <w:szCs w:val="28"/>
          <w:lang w:val="uk-UA"/>
        </w:rPr>
        <w:t>орієнтоване навчання;</w:t>
      </w:r>
    </w:p>
    <w:p w:rsidR="003831DA" w:rsidRDefault="003831DA" w:rsidP="009E1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B68"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F1B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Технологія критичного мислення;</w:t>
      </w:r>
    </w:p>
    <w:p w:rsidR="003831DA" w:rsidRDefault="003831DA" w:rsidP="009E1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B68"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14AF5">
        <w:rPr>
          <w:rFonts w:ascii="Times New Roman" w:hAnsi="Times New Roman" w:cs="Times New Roman"/>
          <w:sz w:val="28"/>
          <w:szCs w:val="28"/>
          <w:lang w:val="uk-UA"/>
        </w:rPr>
        <w:t>Інформаційні технології;</w:t>
      </w:r>
    </w:p>
    <w:p w:rsidR="00811360" w:rsidRPr="007E6ACB" w:rsidRDefault="00E14AF5" w:rsidP="009E1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B6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="00C27879">
        <w:rPr>
          <w:rFonts w:ascii="Times New Roman" w:hAnsi="Times New Roman" w:cs="Times New Roman"/>
          <w:sz w:val="28"/>
          <w:szCs w:val="28"/>
          <w:lang w:val="uk-UA"/>
        </w:rPr>
        <w:t xml:space="preserve">    Технології ситуативного моделювання.</w:t>
      </w:r>
    </w:p>
    <w:p w:rsidR="000A718F" w:rsidRPr="00C27879" w:rsidRDefault="009E1E32" w:rsidP="00C27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B68">
        <w:rPr>
          <w:rFonts w:ascii="Times New Roman" w:hAnsi="Times New Roman" w:cs="Times New Roman"/>
          <w:sz w:val="28"/>
          <w:szCs w:val="28"/>
          <w:lang w:val="uk-UA"/>
        </w:rPr>
        <w:t>Для того, щоб така інтеграція принесла бажаний результат, намагаюся вникнути в методику кожної з освітніх технологій і використовувати на своїх уроках залежно від теми, мети виучуваного матеріалу, а також типу уроку та навчального предмета.</w:t>
      </w:r>
      <w:r w:rsidRPr="00367E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1E32" w:rsidRPr="00367EFE" w:rsidRDefault="00EC6426" w:rsidP="00FB1C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E1E32" w:rsidRPr="00367EFE"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розмаїття нововведень, основною формою організації навчальної діяльності залишається урок.  Яким же повинен він бути?  Сучасний урок – це урок демократичний. Для такого уроку характерними ознаками є : </w:t>
      </w:r>
    </w:p>
    <w:p w:rsidR="009E1E32" w:rsidRPr="00367EFE" w:rsidRDefault="009E1E32" w:rsidP="00FB1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EFE">
        <w:rPr>
          <w:rFonts w:ascii="Times New Roman" w:hAnsi="Times New Roman" w:cs="Times New Roman"/>
          <w:sz w:val="28"/>
          <w:szCs w:val="28"/>
          <w:lang w:val="uk-UA"/>
        </w:rPr>
        <w:t>•    підготовка не мовознавців-теоретиків, а гуманних освічених людей;</w:t>
      </w:r>
    </w:p>
    <w:p w:rsidR="009E1E32" w:rsidRPr="00367EFE" w:rsidRDefault="009E1E32" w:rsidP="00FB1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EFE">
        <w:rPr>
          <w:rFonts w:ascii="Times New Roman" w:hAnsi="Times New Roman" w:cs="Times New Roman"/>
          <w:sz w:val="28"/>
          <w:szCs w:val="28"/>
          <w:lang w:val="uk-UA"/>
        </w:rPr>
        <w:t>•    навчання не словом, а справою;</w:t>
      </w:r>
    </w:p>
    <w:p w:rsidR="009E1E32" w:rsidRPr="00367EFE" w:rsidRDefault="009E1E32" w:rsidP="00FB1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EFE">
        <w:rPr>
          <w:rFonts w:ascii="Times New Roman" w:hAnsi="Times New Roman" w:cs="Times New Roman"/>
          <w:sz w:val="28"/>
          <w:szCs w:val="28"/>
          <w:lang w:val="uk-UA"/>
        </w:rPr>
        <w:t xml:space="preserve">•    проведення його не для учнів, а разом з ними; </w:t>
      </w:r>
    </w:p>
    <w:p w:rsidR="009E1E32" w:rsidRPr="00367EFE" w:rsidRDefault="00C27879" w:rsidP="00FB1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  </w:t>
      </w:r>
      <w:r w:rsidR="009E1E32" w:rsidRPr="00367EFE">
        <w:rPr>
          <w:rFonts w:ascii="Times New Roman" w:hAnsi="Times New Roman" w:cs="Times New Roman"/>
          <w:sz w:val="28"/>
          <w:szCs w:val="28"/>
          <w:lang w:val="uk-UA"/>
        </w:rPr>
        <w:t>спрямовування діяльності не на клас в цілому, а на особистість кожного учня;</w:t>
      </w:r>
    </w:p>
    <w:p w:rsidR="009E1E32" w:rsidRPr="00367EFE" w:rsidRDefault="009E1E32" w:rsidP="00FB1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EFE">
        <w:rPr>
          <w:rFonts w:ascii="Times New Roman" w:hAnsi="Times New Roman" w:cs="Times New Roman"/>
          <w:sz w:val="28"/>
          <w:szCs w:val="28"/>
          <w:lang w:val="uk-UA"/>
        </w:rPr>
        <w:t>•    забезпечення повного засвоєння навчального матеріалу на уроці.</w:t>
      </w:r>
    </w:p>
    <w:p w:rsidR="009E1E32" w:rsidRPr="00367EFE" w:rsidRDefault="009E1E32" w:rsidP="00FB1C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EFE">
        <w:rPr>
          <w:rFonts w:ascii="Times New Roman" w:hAnsi="Times New Roman" w:cs="Times New Roman"/>
          <w:sz w:val="28"/>
          <w:szCs w:val="28"/>
          <w:lang w:val="uk-UA"/>
        </w:rPr>
        <w:t>Саме уникненню багатьох недоліків у підготовці до уроку  допомагає чітке використання методики тієї чи іншої технології, суттєвою особливістю якої є протиставлення довільних дій чіткому алгоритму, системі логічно вмотивованих дій, послідовному переходу від одного елемента до іншого.</w:t>
      </w:r>
    </w:p>
    <w:p w:rsidR="009E1E32" w:rsidRDefault="009E1E32" w:rsidP="00EC6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A10">
        <w:rPr>
          <w:rFonts w:ascii="Times New Roman" w:hAnsi="Times New Roman" w:cs="Times New Roman"/>
          <w:sz w:val="28"/>
          <w:szCs w:val="28"/>
          <w:lang w:val="uk-UA"/>
        </w:rPr>
        <w:t>Постійно погли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блюю свої знання, опрацьовую додаткову літературу, привчаю до цього і своїх учнів. Прагну донести до них таку аксіому – підручник не являється єдиним джерелом знань, тому варто вивчати різні погляди на проблему із посібників, словників, довідників. </w:t>
      </w:r>
    </w:p>
    <w:p w:rsidR="009E1E32" w:rsidRDefault="009E1E32" w:rsidP="00EC6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Ретельно готуюсь до кожного уроку, продумуючи хід заняття, добираючи ефективні методи та прийоми. Допомагають у цьому сучасні технології. </w:t>
      </w:r>
    </w:p>
    <w:p w:rsidR="009E1E32" w:rsidRDefault="00EC6426" w:rsidP="00EC6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t xml:space="preserve">Так, новий </w:t>
      </w:r>
      <w:r w:rsidR="009E1E32" w:rsidRPr="00B249FB">
        <w:rPr>
          <w:rFonts w:ascii="Times New Roman" w:hAnsi="Times New Roman" w:cs="Times New Roman"/>
          <w:sz w:val="28"/>
          <w:szCs w:val="28"/>
          <w:lang w:val="uk-UA"/>
        </w:rPr>
        <w:t xml:space="preserve">матеріал з мови я 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t xml:space="preserve">подаю дітям у вигляді </w:t>
      </w:r>
      <w:r w:rsidR="009E1E32" w:rsidRPr="00B249FB">
        <w:rPr>
          <w:rFonts w:ascii="Times New Roman" w:hAnsi="Times New Roman" w:cs="Times New Roman"/>
          <w:sz w:val="28"/>
          <w:szCs w:val="28"/>
          <w:lang w:val="uk-UA"/>
        </w:rPr>
        <w:t>блок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t>-схем, таблиць, малюнків, пірамід і т.п.</w:t>
      </w:r>
      <w:r w:rsidR="009E1E32" w:rsidRPr="00B249FB">
        <w:rPr>
          <w:rFonts w:ascii="Times New Roman" w:hAnsi="Times New Roman" w:cs="Times New Roman"/>
          <w:sz w:val="28"/>
          <w:szCs w:val="28"/>
          <w:lang w:val="uk-UA"/>
        </w:rPr>
        <w:t xml:space="preserve"> Починаючи вивчення теми, ми з учнями індивід</w:t>
      </w:r>
      <w:r w:rsidR="00654479">
        <w:rPr>
          <w:rFonts w:ascii="Times New Roman" w:hAnsi="Times New Roman" w:cs="Times New Roman"/>
          <w:sz w:val="28"/>
          <w:szCs w:val="28"/>
          <w:lang w:val="uk-UA"/>
        </w:rPr>
        <w:t xml:space="preserve">уально, в групах чи фронтально </w:t>
      </w:r>
      <w:r w:rsidR="009E1E32" w:rsidRPr="00B249FB">
        <w:rPr>
          <w:rFonts w:ascii="Times New Roman" w:hAnsi="Times New Roman" w:cs="Times New Roman"/>
          <w:sz w:val="28"/>
          <w:szCs w:val="28"/>
          <w:lang w:val="uk-UA"/>
        </w:rPr>
        <w:t>обговорюємо, аналізуємо навчальний мате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t>ріал.</w:t>
      </w:r>
      <w:r w:rsidR="009E1E32" w:rsidRPr="00B249FB">
        <w:rPr>
          <w:rFonts w:ascii="Times New Roman" w:hAnsi="Times New Roman" w:cs="Times New Roman"/>
          <w:sz w:val="28"/>
          <w:szCs w:val="28"/>
          <w:lang w:val="uk-UA"/>
        </w:rPr>
        <w:t xml:space="preserve"> Основні поняття з теми фіксуємо в опорних конспектах, а потім засвоюємо ш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t>ляхом неодноразового повторення, добираємо приклади.</w:t>
      </w:r>
    </w:p>
    <w:p w:rsidR="009E1E32" w:rsidRDefault="00EC6426" w:rsidP="00EC6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t>Часто спонукаю дітей до самостійного складання зорових опор. При цьому оцінюю оригінальність підходу. Звичайно, для цього учні мають бути підготовлені.</w:t>
      </w:r>
    </w:p>
    <w:p w:rsidR="009E1E32" w:rsidRDefault="00FB1C72" w:rsidP="00FB1C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30E10">
        <w:rPr>
          <w:rFonts w:ascii="Times New Roman" w:hAnsi="Times New Roman" w:cs="Times New Roman"/>
          <w:sz w:val="28"/>
          <w:szCs w:val="28"/>
          <w:lang w:val="uk-UA"/>
        </w:rPr>
        <w:t>Учні «малюють»</w:t>
      </w:r>
      <w:r w:rsidR="009E1E32" w:rsidRPr="004D555F">
        <w:rPr>
          <w:rFonts w:ascii="Times New Roman" w:hAnsi="Times New Roman" w:cs="Times New Roman"/>
          <w:sz w:val="28"/>
          <w:szCs w:val="28"/>
          <w:lang w:val="uk-UA"/>
        </w:rPr>
        <w:t xml:space="preserve"> основні теоретичні поняття у вигляді структур, 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t>матриць, пірамід,</w:t>
      </w:r>
      <w:r w:rsidR="00E30E10">
        <w:rPr>
          <w:rFonts w:ascii="Times New Roman" w:hAnsi="Times New Roman" w:cs="Times New Roman"/>
          <w:sz w:val="28"/>
          <w:szCs w:val="28"/>
          <w:lang w:val="uk-UA"/>
        </w:rPr>
        <w:t xml:space="preserve"> нерідко у зошитах з'являються «сонечка», «хмарки», «чарівні квіти»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E1E32" w:rsidRDefault="00FB1C72" w:rsidP="00FB1C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t>Така робота розвиває у дітей навички аналізу та синтезу, вміння виділяти головне у теоретичному матеріалі.  П</w:t>
      </w:r>
      <w:r w:rsidR="009E1E32" w:rsidRPr="00B249FB">
        <w:rPr>
          <w:rFonts w:ascii="Times New Roman" w:hAnsi="Times New Roman" w:cs="Times New Roman"/>
          <w:sz w:val="28"/>
          <w:szCs w:val="28"/>
          <w:lang w:val="uk-UA"/>
        </w:rPr>
        <w:t>ри цьому увагу акцентую на мотивації необхідності вивчення певних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понять.</w:t>
      </w:r>
    </w:p>
    <w:p w:rsidR="009E1E32" w:rsidRDefault="00FB1C72" w:rsidP="00FB1C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E1E32" w:rsidRPr="00B249FB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Організована таким чином робота сприяє підвищенню навчальної активності школярів, усуває їхню природну скутість ( запитати у свого товариша значно простіше, ніж у вчителя), дає змогу кожному учневі засвоювати навчальний матеріал у </w:t>
      </w:r>
      <w:proofErr w:type="spellStart"/>
      <w:r w:rsidR="009E1E32" w:rsidRPr="00B249FB">
        <w:rPr>
          <w:rFonts w:ascii="Times New Roman" w:hAnsi="Times New Roman" w:cs="Times New Roman"/>
          <w:sz w:val="28"/>
          <w:szCs w:val="28"/>
          <w:lang w:val="uk-UA"/>
        </w:rPr>
        <w:t>природньому</w:t>
      </w:r>
      <w:proofErr w:type="spellEnd"/>
      <w:r w:rsidR="009E1E32" w:rsidRPr="00B249FB">
        <w:rPr>
          <w:rFonts w:ascii="Times New Roman" w:hAnsi="Times New Roman" w:cs="Times New Roman"/>
          <w:sz w:val="28"/>
          <w:szCs w:val="28"/>
          <w:lang w:val="uk-UA"/>
        </w:rPr>
        <w:t xml:space="preserve"> йому темпі, а також є дієвим засобом у посиленні індивідуалізац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t>ії навчання</w:t>
      </w:r>
      <w:r w:rsidR="009E1E32" w:rsidRPr="00B249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1E32" w:rsidRPr="00E47C34" w:rsidRDefault="009E1E32" w:rsidP="00FB1C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7C34">
        <w:rPr>
          <w:rFonts w:ascii="Times New Roman" w:eastAsia="Calibri" w:hAnsi="Times New Roman" w:cs="Times New Roman"/>
          <w:sz w:val="28"/>
          <w:szCs w:val="28"/>
          <w:lang w:val="uk-UA"/>
        </w:rPr>
        <w:t>Сучасна методика нагромадила багатий арсенал</w:t>
      </w:r>
      <w:r w:rsidR="00C278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47C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прийомів інтерактивного навчання від найпростіших  («Робота в пар</w:t>
      </w:r>
      <w:r w:rsidR="00E30E10">
        <w:rPr>
          <w:rFonts w:ascii="Times New Roman" w:eastAsia="Calibri" w:hAnsi="Times New Roman" w:cs="Times New Roman"/>
          <w:sz w:val="28"/>
          <w:szCs w:val="28"/>
          <w:lang w:val="uk-UA"/>
        </w:rPr>
        <w:t>ах», «Робота в групах»</w:t>
      </w:r>
      <w:r w:rsidRPr="00E47C34">
        <w:rPr>
          <w:rFonts w:ascii="Times New Roman" w:eastAsia="Calibri" w:hAnsi="Times New Roman" w:cs="Times New Roman"/>
          <w:sz w:val="28"/>
          <w:szCs w:val="28"/>
          <w:lang w:val="uk-UA"/>
        </w:rPr>
        <w:t>, «Карусель», «Мікрофон»)  до складних («Мозковий штурм», «Мозаїка», «Аналіз ситуації»), а також імітаційні ігри, дискусії, дебати. Використання інтерактивни</w:t>
      </w:r>
      <w:r>
        <w:rPr>
          <w:rFonts w:ascii="Times New Roman" w:hAnsi="Times New Roman" w:cs="Times New Roman"/>
          <w:sz w:val="28"/>
          <w:szCs w:val="28"/>
          <w:lang w:val="uk-UA"/>
        </w:rPr>
        <w:t>х технологій не самоціль, а засі</w:t>
      </w:r>
      <w:r w:rsidRPr="00E47C34">
        <w:rPr>
          <w:rFonts w:ascii="Times New Roman" w:eastAsia="Calibri" w:hAnsi="Times New Roman" w:cs="Times New Roman"/>
          <w:sz w:val="28"/>
          <w:szCs w:val="28"/>
          <w:lang w:val="uk-UA"/>
        </w:rPr>
        <w:t>б створення атмосфери доброзичливості  й порозуміння, зняття з душі дитини  почуття страху,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спосіб</w:t>
      </w:r>
      <w:r w:rsidRPr="00E47C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зробити її розкутою, навіяти впевненість у своїх силах, налаштувати на успіх, виявити здібність до творчості.</w:t>
      </w:r>
    </w:p>
    <w:p w:rsidR="009E1E32" w:rsidRDefault="009E1E32" w:rsidP="00FB1C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Часто використов</w:t>
      </w:r>
      <w:r w:rsidR="00E30E10">
        <w:rPr>
          <w:rFonts w:ascii="Times New Roman" w:hAnsi="Times New Roman" w:cs="Times New Roman"/>
          <w:sz w:val="28"/>
          <w:szCs w:val="28"/>
          <w:lang w:val="uk-UA"/>
        </w:rPr>
        <w:t>ую різні форми роботи в парах: «</w:t>
      </w:r>
      <w:r w:rsidR="00C27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0E10">
        <w:rPr>
          <w:rFonts w:ascii="Times New Roman" w:hAnsi="Times New Roman" w:cs="Times New Roman"/>
          <w:sz w:val="28"/>
          <w:szCs w:val="28"/>
          <w:lang w:val="uk-UA"/>
        </w:rPr>
        <w:t>Взаємоінтерв'ю</w:t>
      </w:r>
      <w:proofErr w:type="spellEnd"/>
      <w:r w:rsidR="00E30E10">
        <w:rPr>
          <w:rFonts w:ascii="Times New Roman" w:hAnsi="Times New Roman" w:cs="Times New Roman"/>
          <w:sz w:val="28"/>
          <w:szCs w:val="28"/>
          <w:lang w:val="uk-UA"/>
        </w:rPr>
        <w:t>», «Ти мені – я тобі», «Взаємоперевірка»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B1C72" w:rsidRDefault="00FB1C72" w:rsidP="00FB1C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t xml:space="preserve">Важливою проблемою є те, що учні </w:t>
      </w:r>
      <w:r w:rsidR="009E1E32" w:rsidRPr="00304EFC">
        <w:rPr>
          <w:rFonts w:ascii="Times New Roman" w:hAnsi="Times New Roman" w:cs="Times New Roman"/>
          <w:sz w:val="28"/>
          <w:szCs w:val="28"/>
          <w:lang w:val="uk-UA"/>
        </w:rPr>
        <w:t xml:space="preserve">розглядають знання, як щось застигле, що треба просто вкласти в голову. Такі учні не будуть мислити критично, поки учитель не створить творчої атмосфери, яка сприятиме активному залученню учнів до процесу навчання. А для цього треба дозволити 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t xml:space="preserve">дітям </w:t>
      </w:r>
      <w:r>
        <w:rPr>
          <w:rFonts w:ascii="Times New Roman" w:hAnsi="Times New Roman" w:cs="Times New Roman"/>
          <w:sz w:val="28"/>
          <w:szCs w:val="28"/>
          <w:lang w:val="uk-UA"/>
        </w:rPr>
        <w:t>вільно</w:t>
      </w:r>
    </w:p>
    <w:p w:rsidR="009E1E32" w:rsidRDefault="009E1E32" w:rsidP="00FB1C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EFC">
        <w:rPr>
          <w:rFonts w:ascii="Times New Roman" w:hAnsi="Times New Roman" w:cs="Times New Roman"/>
          <w:sz w:val="28"/>
          <w:szCs w:val="28"/>
          <w:lang w:val="uk-UA"/>
        </w:rPr>
        <w:t xml:space="preserve">розмірковувати, робити припущення, встановлювати їхню очевидність або безглуздість.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Дієвим є використання різноманітних форм і методів роботи на уроці: кросворди, ребуси, загадки, лінгвістичні ігри, написання творів-мініатюр( особливо учні полюбляють </w:t>
      </w:r>
      <w:r w:rsidR="00E30E10">
        <w:rPr>
          <w:rFonts w:ascii="Times New Roman" w:hAnsi="Times New Roman" w:cs="Times New Roman"/>
          <w:sz w:val="28"/>
          <w:szCs w:val="28"/>
          <w:lang w:val="uk-UA"/>
        </w:rPr>
        <w:t>писати твори-пере</w:t>
      </w:r>
      <w:r w:rsidR="00853F2D">
        <w:rPr>
          <w:rFonts w:ascii="Times New Roman" w:hAnsi="Times New Roman" w:cs="Times New Roman"/>
          <w:sz w:val="28"/>
          <w:szCs w:val="28"/>
          <w:lang w:val="uk-UA"/>
        </w:rPr>
        <w:t xml:space="preserve">втілення типу «Я – хмаринка </w:t>
      </w:r>
      <w:r w:rsidR="00E30E10">
        <w:rPr>
          <w:rFonts w:ascii="Times New Roman" w:hAnsi="Times New Roman" w:cs="Times New Roman"/>
          <w:sz w:val="28"/>
          <w:szCs w:val="28"/>
          <w:lang w:val="uk-UA"/>
        </w:rPr>
        <w:t>», «Я – квітка у полі», «Я – промінчик сонця »</w:t>
      </w:r>
      <w:r>
        <w:rPr>
          <w:rFonts w:ascii="Times New Roman" w:hAnsi="Times New Roman" w:cs="Times New Roman"/>
          <w:sz w:val="28"/>
          <w:szCs w:val="28"/>
          <w:lang w:val="uk-UA"/>
        </w:rPr>
        <w:t>та ін..)</w:t>
      </w:r>
    </w:p>
    <w:p w:rsidR="009E1E32" w:rsidRPr="00654479" w:rsidRDefault="00FB1C72" w:rsidP="00FB1C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E1E32" w:rsidRPr="00304EFC">
        <w:rPr>
          <w:rFonts w:ascii="Times New Roman" w:hAnsi="Times New Roman" w:cs="Times New Roman"/>
          <w:sz w:val="28"/>
          <w:szCs w:val="28"/>
          <w:lang w:val="uk-UA"/>
        </w:rPr>
        <w:t xml:space="preserve">На уроках 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t>застосовую</w:t>
      </w:r>
      <w:r w:rsidR="00E30E10">
        <w:rPr>
          <w:rFonts w:ascii="Times New Roman" w:hAnsi="Times New Roman" w:cs="Times New Roman"/>
          <w:sz w:val="28"/>
          <w:szCs w:val="28"/>
          <w:lang w:val="uk-UA"/>
        </w:rPr>
        <w:t xml:space="preserve"> такі стратегії, як: «Мікрофон», «Незакінчені речення», «</w:t>
      </w:r>
      <w:r w:rsidR="009E1E32" w:rsidRPr="00304EFC">
        <w:rPr>
          <w:rFonts w:ascii="Times New Roman" w:hAnsi="Times New Roman" w:cs="Times New Roman"/>
          <w:sz w:val="28"/>
          <w:szCs w:val="28"/>
          <w:lang w:val="uk-UA"/>
        </w:rPr>
        <w:t>Мозковий</w:t>
      </w:r>
      <w:r w:rsidR="00E30E10">
        <w:rPr>
          <w:rFonts w:ascii="Times New Roman" w:hAnsi="Times New Roman" w:cs="Times New Roman"/>
          <w:sz w:val="28"/>
          <w:szCs w:val="28"/>
          <w:lang w:val="uk-UA"/>
        </w:rPr>
        <w:t xml:space="preserve"> штурм», «Метод ПРЕС»</w:t>
      </w:r>
      <w:r w:rsidR="009C4D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0E10">
        <w:rPr>
          <w:rFonts w:ascii="Times New Roman" w:hAnsi="Times New Roman" w:cs="Times New Roman"/>
          <w:sz w:val="28"/>
          <w:szCs w:val="28"/>
          <w:lang w:val="uk-UA"/>
        </w:rPr>
        <w:t xml:space="preserve"> «Дерево рішень</w:t>
      </w:r>
      <w:r w:rsidR="00C27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E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E1E32" w:rsidRPr="00304EFC">
        <w:rPr>
          <w:rFonts w:ascii="Times New Roman" w:hAnsi="Times New Roman" w:cs="Times New Roman"/>
          <w:sz w:val="28"/>
          <w:szCs w:val="28"/>
          <w:lang w:val="uk-UA"/>
        </w:rPr>
        <w:t>та ін.</w:t>
      </w:r>
      <w:r w:rsidR="009E1E32" w:rsidRPr="00304E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1E32" w:rsidRPr="000A5D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Найбільше учням подобається </w:t>
      </w:r>
      <w:proofErr w:type="spellStart"/>
      <w:r w:rsidR="009E1E32" w:rsidRPr="009C4D0F">
        <w:rPr>
          <w:rFonts w:ascii="Times New Roman" w:eastAsia="Times New Roman" w:hAnsi="Times New Roman" w:cs="Times New Roman"/>
          <w:sz w:val="28"/>
          <w:szCs w:val="28"/>
          <w:lang w:val="uk-UA"/>
        </w:rPr>
        <w:t>сенкан</w:t>
      </w:r>
      <w:proofErr w:type="spellEnd"/>
      <w:r w:rsidRPr="009C4D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E1E32" w:rsidRPr="00304EFC" w:rsidRDefault="009E1E32" w:rsidP="009E1E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уроці шляхом інтеграції вказаних вище технологій прагну </w:t>
      </w:r>
      <w:r w:rsidR="00323B06">
        <w:rPr>
          <w:rFonts w:ascii="Times New Roman" w:hAnsi="Times New Roman" w:cs="Times New Roman"/>
          <w:sz w:val="28"/>
          <w:szCs w:val="28"/>
          <w:lang w:val="uk-UA"/>
        </w:rPr>
        <w:t>розвивати критичне мислення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04EFC">
        <w:rPr>
          <w:rFonts w:ascii="Times New Roman" w:hAnsi="Times New Roman" w:cs="Times New Roman"/>
          <w:sz w:val="28"/>
          <w:szCs w:val="28"/>
        </w:rPr>
        <w:t>Критич</w:t>
      </w:r>
      <w:proofErr w:type="spellEnd"/>
      <w:r w:rsidRPr="00304EF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04EFC">
        <w:rPr>
          <w:rFonts w:ascii="Times New Roman" w:hAnsi="Times New Roman" w:cs="Times New Roman"/>
          <w:sz w:val="28"/>
          <w:szCs w:val="28"/>
        </w:rPr>
        <w:t>е м</w:t>
      </w:r>
      <w:proofErr w:type="spellStart"/>
      <w:r w:rsidRPr="00304EFC">
        <w:rPr>
          <w:rFonts w:ascii="Times New Roman" w:hAnsi="Times New Roman" w:cs="Times New Roman"/>
          <w:sz w:val="28"/>
          <w:szCs w:val="28"/>
          <w:lang w:val="uk-UA"/>
        </w:rPr>
        <w:t>ислення</w:t>
      </w:r>
      <w:proofErr w:type="spellEnd"/>
      <w:r w:rsidRPr="00304EFC">
        <w:rPr>
          <w:rFonts w:ascii="Times New Roman" w:hAnsi="Times New Roman" w:cs="Times New Roman"/>
          <w:sz w:val="28"/>
          <w:szCs w:val="28"/>
        </w:rPr>
        <w:t xml:space="preserve"> </w:t>
      </w:r>
      <w:r w:rsidRPr="00304EFC">
        <w:rPr>
          <w:rFonts w:ascii="Times New Roman" w:hAnsi="Times New Roman" w:cs="Times New Roman"/>
          <w:sz w:val="28"/>
          <w:szCs w:val="28"/>
          <w:lang w:val="uk-UA"/>
        </w:rPr>
        <w:t xml:space="preserve">зовсім не </w:t>
      </w:r>
      <w:proofErr w:type="spellStart"/>
      <w:r w:rsidRPr="00304EFC">
        <w:rPr>
          <w:rFonts w:ascii="Times New Roman" w:hAnsi="Times New Roman" w:cs="Times New Roman"/>
          <w:sz w:val="28"/>
          <w:szCs w:val="28"/>
        </w:rPr>
        <w:t>означа</w:t>
      </w:r>
      <w:proofErr w:type="spellEnd"/>
      <w:r w:rsidRPr="00304EF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04EFC">
        <w:rPr>
          <w:rFonts w:ascii="Times New Roman" w:hAnsi="Times New Roman" w:cs="Times New Roman"/>
          <w:sz w:val="28"/>
          <w:szCs w:val="28"/>
        </w:rPr>
        <w:t xml:space="preserve"> негатив</w:t>
      </w:r>
      <w:proofErr w:type="spellStart"/>
      <w:r w:rsidRPr="00304EFC">
        <w:rPr>
          <w:rFonts w:ascii="Times New Roman" w:hAnsi="Times New Roman" w:cs="Times New Roman"/>
          <w:sz w:val="28"/>
          <w:szCs w:val="28"/>
          <w:lang w:val="uk-UA"/>
        </w:rPr>
        <w:t>ності</w:t>
      </w:r>
      <w:proofErr w:type="spellEnd"/>
      <w:r w:rsidRPr="00304EFC">
        <w:rPr>
          <w:rFonts w:ascii="Times New Roman" w:hAnsi="Times New Roman" w:cs="Times New Roman"/>
          <w:sz w:val="28"/>
          <w:szCs w:val="28"/>
        </w:rPr>
        <w:t xml:space="preserve"> су</w:t>
      </w:r>
      <w:proofErr w:type="spellStart"/>
      <w:r w:rsidRPr="00304EFC">
        <w:rPr>
          <w:rFonts w:ascii="Times New Roman" w:hAnsi="Times New Roman" w:cs="Times New Roman"/>
          <w:sz w:val="28"/>
          <w:szCs w:val="28"/>
          <w:lang w:val="uk-UA"/>
        </w:rPr>
        <w:t>джень</w:t>
      </w:r>
      <w:proofErr w:type="spellEnd"/>
      <w:r w:rsidRPr="00304EFC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Pr="00304EFC">
        <w:rPr>
          <w:rFonts w:ascii="Times New Roman" w:hAnsi="Times New Roman" w:cs="Times New Roman"/>
          <w:sz w:val="28"/>
          <w:szCs w:val="28"/>
        </w:rPr>
        <w:t xml:space="preserve"> </w:t>
      </w:r>
      <w:r w:rsidRPr="00304EFC">
        <w:rPr>
          <w:rFonts w:ascii="Times New Roman" w:hAnsi="Times New Roman" w:cs="Times New Roman"/>
          <w:sz w:val="28"/>
          <w:szCs w:val="28"/>
          <w:lang w:val="uk-UA"/>
        </w:rPr>
        <w:t xml:space="preserve">необґрунтованості </w:t>
      </w:r>
      <w:r w:rsidRPr="00304EFC">
        <w:rPr>
          <w:rFonts w:ascii="Times New Roman" w:hAnsi="Times New Roman" w:cs="Times New Roman"/>
          <w:sz w:val="28"/>
          <w:szCs w:val="28"/>
        </w:rPr>
        <w:t>критик</w:t>
      </w:r>
      <w:r w:rsidRPr="00304EFC">
        <w:rPr>
          <w:rFonts w:ascii="Times New Roman" w:hAnsi="Times New Roman" w:cs="Times New Roman"/>
          <w:sz w:val="28"/>
          <w:szCs w:val="28"/>
          <w:lang w:val="uk-UA"/>
        </w:rPr>
        <w:t>и.</w:t>
      </w:r>
      <w:r w:rsidRPr="00304EFC">
        <w:rPr>
          <w:rFonts w:ascii="Times New Roman" w:hAnsi="Times New Roman" w:cs="Times New Roman"/>
          <w:sz w:val="28"/>
          <w:szCs w:val="28"/>
        </w:rPr>
        <w:t xml:space="preserve"> </w:t>
      </w:r>
      <w:r w:rsidRPr="00304EFC">
        <w:rPr>
          <w:rFonts w:ascii="Times New Roman" w:hAnsi="Times New Roman" w:cs="Times New Roman"/>
          <w:sz w:val="28"/>
          <w:szCs w:val="28"/>
          <w:lang w:val="uk-UA"/>
        </w:rPr>
        <w:t xml:space="preserve">Це зважений і </w:t>
      </w:r>
      <w:proofErr w:type="spellStart"/>
      <w:r w:rsidRPr="00304EFC">
        <w:rPr>
          <w:rFonts w:ascii="Times New Roman" w:hAnsi="Times New Roman" w:cs="Times New Roman"/>
          <w:sz w:val="28"/>
          <w:szCs w:val="28"/>
          <w:lang w:val="uk-UA"/>
        </w:rPr>
        <w:t>вдумлив</w:t>
      </w:r>
      <w:r w:rsidRPr="00304EF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04E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4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FC">
        <w:rPr>
          <w:rFonts w:ascii="Times New Roman" w:hAnsi="Times New Roman" w:cs="Times New Roman"/>
          <w:sz w:val="28"/>
          <w:szCs w:val="28"/>
        </w:rPr>
        <w:t>р</w:t>
      </w:r>
      <w:r w:rsidRPr="00304EFC">
        <w:rPr>
          <w:rFonts w:ascii="Times New Roman" w:hAnsi="Times New Roman" w:cs="Times New Roman"/>
          <w:sz w:val="28"/>
          <w:szCs w:val="28"/>
          <w:lang w:val="uk-UA"/>
        </w:rPr>
        <w:t>озгляд</w:t>
      </w:r>
      <w:proofErr w:type="spellEnd"/>
      <w:r w:rsidRPr="00304EFC">
        <w:rPr>
          <w:rFonts w:ascii="Times New Roman" w:hAnsi="Times New Roman" w:cs="Times New Roman"/>
          <w:sz w:val="28"/>
          <w:szCs w:val="28"/>
        </w:rPr>
        <w:t xml:space="preserve"> </w:t>
      </w:r>
      <w:r w:rsidRPr="00304E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4EFC">
        <w:rPr>
          <w:rFonts w:ascii="Times New Roman" w:hAnsi="Times New Roman" w:cs="Times New Roman"/>
          <w:sz w:val="28"/>
          <w:szCs w:val="28"/>
        </w:rPr>
        <w:t>р</w:t>
      </w:r>
      <w:r w:rsidRPr="00304EFC">
        <w:rPr>
          <w:rFonts w:ascii="Times New Roman" w:hAnsi="Times New Roman" w:cs="Times New Roman"/>
          <w:sz w:val="28"/>
          <w:szCs w:val="28"/>
          <w:lang w:val="uk-UA"/>
        </w:rPr>
        <w:t>ізних</w:t>
      </w:r>
      <w:proofErr w:type="spellEnd"/>
      <w:r w:rsidRPr="00304EFC">
        <w:rPr>
          <w:rFonts w:ascii="Times New Roman" w:hAnsi="Times New Roman" w:cs="Times New Roman"/>
          <w:sz w:val="28"/>
          <w:szCs w:val="28"/>
          <w:lang w:val="uk-UA"/>
        </w:rPr>
        <w:t>, а часом і протилежних</w:t>
      </w:r>
      <w:r w:rsidRPr="00304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F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04EF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304EFC">
        <w:rPr>
          <w:rFonts w:ascii="Times New Roman" w:hAnsi="Times New Roman" w:cs="Times New Roman"/>
          <w:sz w:val="28"/>
          <w:szCs w:val="28"/>
        </w:rPr>
        <w:t>дход</w:t>
      </w:r>
      <w:proofErr w:type="spellEnd"/>
      <w:r w:rsidRPr="00304EF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04EFC">
        <w:rPr>
          <w:rFonts w:ascii="Times New Roman" w:hAnsi="Times New Roman" w:cs="Times New Roman"/>
          <w:sz w:val="28"/>
          <w:szCs w:val="28"/>
        </w:rPr>
        <w:t xml:space="preserve">в </w:t>
      </w:r>
      <w:r w:rsidRPr="00304EFC">
        <w:rPr>
          <w:rFonts w:ascii="Times New Roman" w:hAnsi="Times New Roman" w:cs="Times New Roman"/>
          <w:sz w:val="28"/>
          <w:szCs w:val="28"/>
          <w:lang w:val="uk-UA"/>
        </w:rPr>
        <w:t>і розумінь проблеми з метою прийняття обґрунтованих рішень та формулювання оцінок.</w:t>
      </w:r>
      <w:r w:rsidRPr="00304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E32" w:rsidRPr="00304EFC" w:rsidRDefault="009E1E32" w:rsidP="009E1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EF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04EFC">
        <w:rPr>
          <w:rFonts w:ascii="Times New Roman" w:hAnsi="Times New Roman" w:cs="Times New Roman"/>
          <w:sz w:val="28"/>
          <w:szCs w:val="28"/>
        </w:rPr>
        <w:t>Ор</w:t>
      </w:r>
      <w:proofErr w:type="spellStart"/>
      <w:r w:rsidRPr="00304EFC"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Pr="00304EFC">
        <w:rPr>
          <w:rFonts w:ascii="Times New Roman" w:hAnsi="Times New Roman" w:cs="Times New Roman"/>
          <w:sz w:val="28"/>
          <w:szCs w:val="28"/>
        </w:rPr>
        <w:t>нтац</w:t>
      </w:r>
      <w:proofErr w:type="spellEnd"/>
      <w:r w:rsidRPr="00304EF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04EFC">
        <w:rPr>
          <w:rFonts w:ascii="Times New Roman" w:hAnsi="Times New Roman" w:cs="Times New Roman"/>
          <w:sz w:val="28"/>
          <w:szCs w:val="28"/>
        </w:rPr>
        <w:t xml:space="preserve">я на </w:t>
      </w:r>
      <w:proofErr w:type="spellStart"/>
      <w:r w:rsidRPr="00304EFC">
        <w:rPr>
          <w:rFonts w:ascii="Times New Roman" w:hAnsi="Times New Roman" w:cs="Times New Roman"/>
          <w:sz w:val="28"/>
          <w:szCs w:val="28"/>
        </w:rPr>
        <w:t>критич</w:t>
      </w:r>
      <w:proofErr w:type="spellEnd"/>
      <w:r w:rsidRPr="00304EF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04EFC">
        <w:rPr>
          <w:rFonts w:ascii="Times New Roman" w:hAnsi="Times New Roman" w:cs="Times New Roman"/>
          <w:sz w:val="28"/>
          <w:szCs w:val="28"/>
        </w:rPr>
        <w:t>е м</w:t>
      </w:r>
      <w:proofErr w:type="spellStart"/>
      <w:r w:rsidRPr="00304EFC">
        <w:rPr>
          <w:rFonts w:ascii="Times New Roman" w:hAnsi="Times New Roman" w:cs="Times New Roman"/>
          <w:sz w:val="28"/>
          <w:szCs w:val="28"/>
          <w:lang w:val="uk-UA"/>
        </w:rPr>
        <w:t>ислення</w:t>
      </w:r>
      <w:proofErr w:type="spellEnd"/>
      <w:r w:rsidRPr="00304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FC">
        <w:rPr>
          <w:rFonts w:ascii="Times New Roman" w:hAnsi="Times New Roman" w:cs="Times New Roman"/>
          <w:sz w:val="28"/>
          <w:szCs w:val="28"/>
        </w:rPr>
        <w:t>п</w:t>
      </w:r>
      <w:r w:rsidRPr="00304EFC">
        <w:rPr>
          <w:rFonts w:ascii="Times New Roman" w:hAnsi="Times New Roman" w:cs="Times New Roman"/>
          <w:sz w:val="28"/>
          <w:szCs w:val="28"/>
          <w:lang w:val="uk-UA"/>
        </w:rPr>
        <w:t>ередбачає</w:t>
      </w:r>
      <w:proofErr w:type="spellEnd"/>
      <w:r w:rsidRPr="00304EFC">
        <w:rPr>
          <w:rFonts w:ascii="Times New Roman" w:hAnsi="Times New Roman" w:cs="Times New Roman"/>
          <w:sz w:val="28"/>
          <w:szCs w:val="28"/>
          <w:lang w:val="uk-UA"/>
        </w:rPr>
        <w:t xml:space="preserve"> передовсім повне </w:t>
      </w:r>
      <w:proofErr w:type="spellStart"/>
      <w:r w:rsidRPr="00304EFC">
        <w:rPr>
          <w:rFonts w:ascii="Times New Roman" w:hAnsi="Times New Roman" w:cs="Times New Roman"/>
          <w:sz w:val="28"/>
          <w:szCs w:val="28"/>
          <w:lang w:val="uk-UA"/>
        </w:rPr>
        <w:t>несприйняття</w:t>
      </w:r>
      <w:proofErr w:type="spellEnd"/>
      <w:r w:rsidRPr="00304EFC">
        <w:rPr>
          <w:rFonts w:ascii="Times New Roman" w:hAnsi="Times New Roman" w:cs="Times New Roman"/>
          <w:sz w:val="28"/>
          <w:szCs w:val="28"/>
          <w:lang w:val="uk-UA"/>
        </w:rPr>
        <w:t xml:space="preserve"> будь-якої думки або оцінки «на </w:t>
      </w:r>
      <w:proofErr w:type="gramStart"/>
      <w:r w:rsidRPr="00304EFC">
        <w:rPr>
          <w:rFonts w:ascii="Times New Roman" w:hAnsi="Times New Roman" w:cs="Times New Roman"/>
          <w:sz w:val="28"/>
          <w:szCs w:val="28"/>
          <w:lang w:val="uk-UA"/>
        </w:rPr>
        <w:t>віру</w:t>
      </w:r>
      <w:proofErr w:type="gramEnd"/>
      <w:r w:rsidRPr="00304EFC">
        <w:rPr>
          <w:rFonts w:ascii="Times New Roman" w:hAnsi="Times New Roman" w:cs="Times New Roman"/>
          <w:sz w:val="28"/>
          <w:szCs w:val="28"/>
          <w:lang w:val="uk-UA"/>
        </w:rPr>
        <w:t xml:space="preserve">»: </w:t>
      </w:r>
      <w:r w:rsidRPr="00304EFC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304EFC">
        <w:rPr>
          <w:rFonts w:ascii="Times New Roman" w:hAnsi="Times New Roman" w:cs="Times New Roman"/>
          <w:sz w:val="28"/>
          <w:szCs w:val="28"/>
          <w:lang w:val="uk-UA"/>
        </w:rPr>
        <w:t>ожен</w:t>
      </w:r>
      <w:proofErr w:type="spellEnd"/>
      <w:r w:rsidRPr="00304EFC">
        <w:rPr>
          <w:rFonts w:ascii="Times New Roman" w:hAnsi="Times New Roman" w:cs="Times New Roman"/>
          <w:sz w:val="28"/>
          <w:szCs w:val="28"/>
          <w:lang w:val="uk-UA"/>
        </w:rPr>
        <w:t xml:space="preserve"> учень, не беручи до уваги жодних авторитетів, має сформувати власну думку про явище в контексті навчальної програми.</w:t>
      </w:r>
      <w:r w:rsidRPr="00304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E32" w:rsidRPr="00B249FB" w:rsidRDefault="00323B06" w:rsidP="0032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E1E32" w:rsidRPr="00304EFC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врахувати й те, що критичне мислення завжди діалогічне, тобто передбачає дискусії передовсім між тими, хто навчається. </w:t>
      </w:r>
    </w:p>
    <w:p w:rsidR="00323B06" w:rsidRDefault="00F2352E" w:rsidP="0032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успіхом застосовую проектну технологію.</w:t>
      </w:r>
      <w:r w:rsidR="009E1E32" w:rsidRPr="00B249FB">
        <w:rPr>
          <w:rFonts w:ascii="Times New Roman" w:hAnsi="Times New Roman" w:cs="Times New Roman"/>
          <w:sz w:val="28"/>
          <w:szCs w:val="28"/>
          <w:lang w:val="uk-UA"/>
        </w:rPr>
        <w:t xml:space="preserve"> В основі проекту лежить дослідження певної проблеми, що передбачає високий рівень творчої активності учнів.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Теми для проектів, що виконують </w:t>
      </w:r>
      <w:r w:rsidR="009E1E32" w:rsidRPr="00B249FB">
        <w:rPr>
          <w:rFonts w:ascii="Times New Roman" w:hAnsi="Times New Roman" w:cs="Times New Roman"/>
          <w:sz w:val="28"/>
          <w:szCs w:val="28"/>
          <w:lang w:val="uk-UA"/>
        </w:rPr>
        <w:t xml:space="preserve">учні, обиралися ними виключно за бажанням. Тобто опрацьовувався матеріал, який викликав </w:t>
      </w:r>
      <w:r w:rsidR="00323B06">
        <w:rPr>
          <w:rFonts w:ascii="Times New Roman" w:hAnsi="Times New Roman" w:cs="Times New Roman"/>
          <w:sz w:val="28"/>
          <w:szCs w:val="28"/>
          <w:lang w:val="uk-UA"/>
        </w:rPr>
        <w:t xml:space="preserve">у школярів 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t xml:space="preserve"> зацікавлення. З учнями 5</w:t>
      </w:r>
      <w:r w:rsidR="00C27879">
        <w:rPr>
          <w:rFonts w:ascii="Times New Roman" w:hAnsi="Times New Roman" w:cs="Times New Roman"/>
          <w:sz w:val="28"/>
          <w:szCs w:val="28"/>
          <w:lang w:val="uk-UA"/>
        </w:rPr>
        <w:t xml:space="preserve"> класу ми презентували проект  «Цікаві фразеологізми»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t>; учні 6</w:t>
      </w:r>
      <w:r w:rsidR="00C27879">
        <w:rPr>
          <w:rFonts w:ascii="Times New Roman" w:hAnsi="Times New Roman" w:cs="Times New Roman"/>
          <w:sz w:val="28"/>
          <w:szCs w:val="28"/>
          <w:lang w:val="uk-UA"/>
        </w:rPr>
        <w:t xml:space="preserve"> класу працювали над проектом «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t>Будова слова</w:t>
      </w:r>
      <w:r w:rsidR="00C2787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23B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4D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t>Діти оформлюють результати роботи у вигляді доповідей, публікацій, буклетів, мультим</w:t>
      </w:r>
      <w:r w:rsidR="00323B06">
        <w:rPr>
          <w:rFonts w:ascii="Times New Roman" w:hAnsi="Times New Roman" w:cs="Times New Roman"/>
          <w:sz w:val="28"/>
          <w:szCs w:val="28"/>
          <w:lang w:val="uk-UA"/>
        </w:rPr>
        <w:t>едійних презентацій.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t xml:space="preserve">До того ж, часто використовую власні 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мультимедійні презентації  на уроках мови та літератури. Це викликає живий інтерес в учнів, покращує процес засвоєння матеріалу, унаочнює пізнання, сприяє розвитку творчих </w:t>
      </w:r>
      <w:r w:rsidR="00901122">
        <w:rPr>
          <w:rFonts w:ascii="Times New Roman" w:hAnsi="Times New Roman" w:cs="Times New Roman"/>
          <w:sz w:val="28"/>
          <w:szCs w:val="28"/>
          <w:lang w:val="uk-UA"/>
        </w:rPr>
        <w:t>здібностей.</w:t>
      </w:r>
    </w:p>
    <w:p w:rsidR="00901122" w:rsidRDefault="00901122" w:rsidP="0032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Досвід переконує,</w:t>
      </w:r>
      <w:r w:rsidR="000D7E1A">
        <w:rPr>
          <w:rFonts w:ascii="Times New Roman" w:hAnsi="Times New Roman" w:cs="Times New Roman"/>
          <w:sz w:val="28"/>
          <w:szCs w:val="28"/>
          <w:lang w:val="uk-UA"/>
        </w:rPr>
        <w:t>що комп’ютер сприяє не тільки розвитку самостійності,</w:t>
      </w:r>
      <w:r w:rsidR="000D7E1A" w:rsidRPr="000D7E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E1A">
        <w:rPr>
          <w:rFonts w:ascii="Times New Roman" w:hAnsi="Times New Roman" w:cs="Times New Roman"/>
          <w:sz w:val="28"/>
          <w:szCs w:val="28"/>
          <w:lang w:val="uk-UA"/>
        </w:rPr>
        <w:t>творчих здібностей учнів,</w:t>
      </w:r>
      <w:r w:rsidR="00F70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E1A">
        <w:rPr>
          <w:rFonts w:ascii="Times New Roman" w:hAnsi="Times New Roman" w:cs="Times New Roman"/>
          <w:sz w:val="28"/>
          <w:szCs w:val="28"/>
          <w:lang w:val="uk-UA"/>
        </w:rPr>
        <w:t xml:space="preserve">його застосування дозволяє змінити саму технологію </w:t>
      </w:r>
    </w:p>
    <w:p w:rsidR="000D7E1A" w:rsidRDefault="000D7E1A" w:rsidP="0032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освітніх послуг,</w:t>
      </w:r>
      <w:r w:rsidR="00F70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зробити урок більш наочним і цікавим.</w:t>
      </w:r>
    </w:p>
    <w:p w:rsidR="00C27879" w:rsidRDefault="00995BC9" w:rsidP="0032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Застосовую у роботі перегляди фільмів або їх фрагментів з прочитаними програмовими </w:t>
      </w:r>
      <w:r w:rsidR="00C2787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текстами,</w:t>
      </w:r>
      <w:r w:rsidR="008E26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наприклад «Тіні забутих предків» за повістю </w:t>
      </w:r>
    </w:p>
    <w:p w:rsidR="00995BC9" w:rsidRDefault="00C27879" w:rsidP="0032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95BC9">
        <w:rPr>
          <w:rFonts w:ascii="Times New Roman" w:hAnsi="Times New Roman" w:cs="Times New Roman"/>
          <w:sz w:val="28"/>
          <w:szCs w:val="28"/>
          <w:lang w:val="uk-UA"/>
        </w:rPr>
        <w:t>Коцюбинського, «Наталка Полтавка» за І.Котляревським, «Украдене щастя», «Захар Беркут» за І.Франком.</w:t>
      </w:r>
    </w:p>
    <w:p w:rsidR="007E6ACB" w:rsidRPr="007E6ACB" w:rsidRDefault="007E6ACB" w:rsidP="007E6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ACB">
        <w:rPr>
          <w:rFonts w:ascii="Times New Roman" w:hAnsi="Times New Roman" w:cs="Times New Roman"/>
          <w:sz w:val="28"/>
          <w:szCs w:val="28"/>
          <w:lang w:val="uk-UA"/>
        </w:rPr>
        <w:t>Завдяки ігровій діяльності краще розвиваються і</w:t>
      </w:r>
      <w:r w:rsidR="00316979">
        <w:rPr>
          <w:rFonts w:ascii="Times New Roman" w:hAnsi="Times New Roman" w:cs="Times New Roman"/>
          <w:sz w:val="28"/>
          <w:szCs w:val="28"/>
          <w:lang w:val="uk-UA"/>
        </w:rPr>
        <w:t>ндивідуальні здібності учнів</w:t>
      </w:r>
      <w:r w:rsidRPr="007E6ACB">
        <w:rPr>
          <w:rFonts w:ascii="Times New Roman" w:hAnsi="Times New Roman" w:cs="Times New Roman"/>
          <w:sz w:val="28"/>
          <w:szCs w:val="28"/>
          <w:lang w:val="uk-UA"/>
        </w:rPr>
        <w:t>, оскільки вони не відчувають психологічного тиску відповідальності, який властивий звичайній навчальній діяльності. У процесі гри відбувається навчання дії за допомогою самої дії. Гра дає змогу позбутися шаблонів і стереотипів, зд</w:t>
      </w:r>
      <w:r w:rsidR="00316979">
        <w:rPr>
          <w:rFonts w:ascii="Times New Roman" w:hAnsi="Times New Roman" w:cs="Times New Roman"/>
          <w:sz w:val="28"/>
          <w:szCs w:val="28"/>
          <w:lang w:val="uk-UA"/>
        </w:rPr>
        <w:t xml:space="preserve">атна змінити ставлення учнів </w:t>
      </w:r>
      <w:r w:rsidRPr="007E6ACB">
        <w:rPr>
          <w:rFonts w:ascii="Times New Roman" w:hAnsi="Times New Roman" w:cs="Times New Roman"/>
          <w:sz w:val="28"/>
          <w:szCs w:val="28"/>
          <w:lang w:val="uk-UA"/>
        </w:rPr>
        <w:t xml:space="preserve"> до будь-якого явища, факту, проблеми. Вона стимулює інтелектуальну д</w:t>
      </w:r>
      <w:r w:rsidR="00316979">
        <w:rPr>
          <w:rFonts w:ascii="Times New Roman" w:hAnsi="Times New Roman" w:cs="Times New Roman"/>
          <w:sz w:val="28"/>
          <w:szCs w:val="28"/>
          <w:lang w:val="uk-UA"/>
        </w:rPr>
        <w:t>іяльність учнів,</w:t>
      </w:r>
      <w:r w:rsidRPr="007E6ACB">
        <w:rPr>
          <w:rFonts w:ascii="Times New Roman" w:hAnsi="Times New Roman" w:cs="Times New Roman"/>
          <w:sz w:val="28"/>
          <w:szCs w:val="28"/>
          <w:lang w:val="uk-UA"/>
        </w:rPr>
        <w:t xml:space="preserve"> вчить прогнозувати, досліджувати та перевіряти правильність прийнятих рішень і гіпотез, виховує культуру спілкування, формує вміння працювати в колективі та з колективом. </w:t>
      </w:r>
    </w:p>
    <w:p w:rsidR="00316979" w:rsidRPr="00316979" w:rsidRDefault="007E6ACB" w:rsidP="00316979">
      <w:pPr>
        <w:spacing w:after="0" w:line="360" w:lineRule="auto"/>
        <w:jc w:val="both"/>
        <w:rPr>
          <w:lang w:val="uk-UA"/>
        </w:rPr>
      </w:pPr>
      <w:r w:rsidRPr="007E6ACB">
        <w:rPr>
          <w:rFonts w:ascii="Times New Roman" w:hAnsi="Times New Roman" w:cs="Times New Roman"/>
          <w:sz w:val="28"/>
          <w:szCs w:val="28"/>
          <w:lang w:val="uk-UA"/>
        </w:rPr>
        <w:t xml:space="preserve">        Соціально-психологічний вплив гри в</w:t>
      </w:r>
      <w:r w:rsidR="00316979">
        <w:rPr>
          <w:rFonts w:ascii="Times New Roman" w:hAnsi="Times New Roman" w:cs="Times New Roman"/>
          <w:sz w:val="28"/>
          <w:szCs w:val="28"/>
          <w:lang w:val="uk-UA"/>
        </w:rPr>
        <w:t xml:space="preserve">иявляється в подоланні учнем </w:t>
      </w:r>
      <w:r w:rsidRPr="007E6ACB">
        <w:rPr>
          <w:rFonts w:ascii="Times New Roman" w:hAnsi="Times New Roman" w:cs="Times New Roman"/>
          <w:sz w:val="28"/>
          <w:szCs w:val="28"/>
          <w:lang w:val="uk-UA"/>
        </w:rPr>
        <w:t xml:space="preserve"> страху говоріння, у формуванні культури спілкування, особливо культури ведення діалогу. Гра формує здатність приймати самостійні рішення, оцінювати свої дії та дії інших, сприяє активізації знань.</w:t>
      </w:r>
      <w:r w:rsidR="00316979" w:rsidRPr="00316979">
        <w:rPr>
          <w:lang w:val="uk-UA"/>
        </w:rPr>
        <w:t xml:space="preserve"> </w:t>
      </w:r>
      <w:r w:rsidR="00316979">
        <w:rPr>
          <w:rFonts w:ascii="Times New Roman" w:hAnsi="Times New Roman" w:cs="Times New Roman"/>
          <w:bCs/>
          <w:sz w:val="28"/>
          <w:szCs w:val="28"/>
          <w:lang w:val="uk-UA"/>
        </w:rPr>
        <w:t>Улюблені ігри учнів:</w:t>
      </w:r>
      <w:r w:rsidR="0031697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82CEE" w:rsidRPr="00316979">
        <w:rPr>
          <w:rFonts w:ascii="Times New Roman" w:hAnsi="Times New Roman" w:cs="Times New Roman"/>
          <w:sz w:val="28"/>
          <w:szCs w:val="28"/>
          <w:lang w:val="uk-UA"/>
        </w:rPr>
        <w:t>Запитай себе сам</w:t>
      </w:r>
      <w:r w:rsidR="00316979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882CEE" w:rsidRPr="00316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979">
        <w:rPr>
          <w:rFonts w:ascii="Times New Roman" w:hAnsi="Times New Roman" w:cs="Times New Roman"/>
          <w:sz w:val="28"/>
          <w:szCs w:val="28"/>
          <w:lang w:val="uk-UA"/>
        </w:rPr>
        <w:t>«Хто більше»,</w:t>
      </w:r>
      <w:r w:rsidR="00316979">
        <w:rPr>
          <w:lang w:val="uk-UA"/>
        </w:rPr>
        <w:t xml:space="preserve"> «</w:t>
      </w:r>
      <w:r w:rsidR="00316979">
        <w:rPr>
          <w:rFonts w:ascii="Times New Roman" w:hAnsi="Times New Roman" w:cs="Times New Roman"/>
          <w:sz w:val="28"/>
          <w:szCs w:val="28"/>
          <w:lang w:val="uk-UA"/>
        </w:rPr>
        <w:t>Вилучи  зайве»,</w:t>
      </w:r>
      <w:r w:rsidR="00316979">
        <w:rPr>
          <w:lang w:val="uk-UA"/>
        </w:rPr>
        <w:t xml:space="preserve"> «</w:t>
      </w:r>
      <w:r w:rsidR="00316979">
        <w:rPr>
          <w:rFonts w:ascii="Times New Roman" w:hAnsi="Times New Roman" w:cs="Times New Roman"/>
          <w:sz w:val="28"/>
          <w:szCs w:val="28"/>
          <w:lang w:val="uk-UA"/>
        </w:rPr>
        <w:t xml:space="preserve">Так-ні»,складання </w:t>
      </w:r>
      <w:r w:rsidR="00882CEE" w:rsidRPr="00316979">
        <w:rPr>
          <w:rFonts w:ascii="Times New Roman" w:hAnsi="Times New Roman" w:cs="Times New Roman"/>
          <w:sz w:val="28"/>
          <w:szCs w:val="28"/>
          <w:lang w:val="uk-UA"/>
        </w:rPr>
        <w:t>кросвордів,ребусів,</w:t>
      </w:r>
      <w:r w:rsidR="0031697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82CEE" w:rsidRPr="00316979">
        <w:rPr>
          <w:rFonts w:ascii="Times New Roman" w:hAnsi="Times New Roman" w:cs="Times New Roman"/>
          <w:sz w:val="28"/>
          <w:szCs w:val="28"/>
          <w:lang w:val="uk-UA"/>
        </w:rPr>
        <w:t>загадок</w:t>
      </w:r>
      <w:r w:rsidR="00316979">
        <w:rPr>
          <w:rFonts w:ascii="Times New Roman" w:hAnsi="Times New Roman" w:cs="Times New Roman"/>
          <w:sz w:val="28"/>
          <w:szCs w:val="28"/>
          <w:lang w:val="uk-UA"/>
        </w:rPr>
        <w:t>, «Гра в  сніжки»,</w:t>
      </w:r>
      <w:r w:rsidR="00316979">
        <w:rPr>
          <w:lang w:val="uk-UA"/>
        </w:rPr>
        <w:t xml:space="preserve"> «</w:t>
      </w:r>
      <w:r w:rsidR="00316979">
        <w:rPr>
          <w:rFonts w:ascii="Times New Roman" w:hAnsi="Times New Roman" w:cs="Times New Roman"/>
          <w:sz w:val="28"/>
          <w:szCs w:val="28"/>
          <w:lang w:val="uk-UA"/>
        </w:rPr>
        <w:t xml:space="preserve"> Зліпи  сніговита», «Знайди помилку»…</w:t>
      </w:r>
    </w:p>
    <w:p w:rsidR="00F2352E" w:rsidRPr="008E260E" w:rsidRDefault="007E6ACB" w:rsidP="0032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ACB">
        <w:rPr>
          <w:rFonts w:ascii="Times New Roman" w:hAnsi="Times New Roman" w:cs="Times New Roman"/>
          <w:sz w:val="28"/>
          <w:szCs w:val="28"/>
          <w:lang w:val="uk-UA"/>
        </w:rPr>
        <w:t xml:space="preserve">  Ігровий підхід не є визначальним способом засвоєння навчального матеріалу, але він значно збагачує педагогічну практику</w:t>
      </w:r>
      <w:r w:rsidR="00316979">
        <w:rPr>
          <w:rFonts w:ascii="Times New Roman" w:hAnsi="Times New Roman" w:cs="Times New Roman"/>
          <w:sz w:val="28"/>
          <w:szCs w:val="28"/>
          <w:lang w:val="uk-UA"/>
        </w:rPr>
        <w:t xml:space="preserve"> і розширює можливості учнів </w:t>
      </w:r>
      <w:r w:rsidRPr="007E6A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1E32" w:rsidRPr="00B249FB" w:rsidRDefault="00323B06" w:rsidP="0032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t>Отже, у процесі своєї роботи я переконалася, що лише вдала інтеграція сучасних педагогічних технологій інтерактивного,особистісно-орієнтованого, проектного</w:t>
      </w:r>
      <w:r w:rsidR="008E26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7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60E">
        <w:rPr>
          <w:rFonts w:ascii="Times New Roman" w:hAnsi="Times New Roman" w:cs="Times New Roman"/>
          <w:sz w:val="28"/>
          <w:szCs w:val="28"/>
          <w:lang w:val="uk-UA"/>
        </w:rPr>
        <w:t>ігрового,</w:t>
      </w:r>
      <w:r w:rsidR="00C27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60E">
        <w:rPr>
          <w:rFonts w:ascii="Times New Roman" w:hAnsi="Times New Roman" w:cs="Times New Roman"/>
          <w:sz w:val="28"/>
          <w:szCs w:val="28"/>
          <w:lang w:val="uk-UA"/>
        </w:rPr>
        <w:t>інформаційного</w:t>
      </w:r>
      <w:r w:rsidR="009E1E32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на основі постійного розвитку критичного мислення учнів дасть змогу розвивати творчі здібності, а значить, і формувати творчу особистість учня.</w:t>
      </w:r>
    </w:p>
    <w:p w:rsidR="009E1E32" w:rsidRPr="00E30E10" w:rsidRDefault="009E1E32" w:rsidP="009E1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E32" w:rsidRPr="00E30E10" w:rsidRDefault="009E1E32" w:rsidP="009E1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4ADD" w:rsidRPr="00E30E10" w:rsidRDefault="00584ADD" w:rsidP="00FB5D9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57A6" w:rsidRPr="00A457A6" w:rsidRDefault="00A457A6" w:rsidP="00A457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57A6" w:rsidRPr="00A457A6" w:rsidRDefault="00A457A6" w:rsidP="00A457A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232C0B" w:rsidRPr="00FB5D9B" w:rsidRDefault="00232C0B" w:rsidP="00A457A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CD2E97" w:rsidP="00A457A6">
      <w:pPr>
        <w:ind w:left="900" w:hanging="90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Arial" w:hAnsi="Arial" w:cs="Arial"/>
          <w:b/>
          <w:lang w:val="uk-UA"/>
        </w:rPr>
        <w:t xml:space="preserve">                   </w:t>
      </w: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C0B" w:rsidRDefault="00232C0B" w:rsidP="00F81F3F">
      <w:pPr>
        <w:rPr>
          <w:rFonts w:ascii="Times New Roman" w:hAnsi="Times New Roman" w:cs="Times New Roman"/>
          <w:sz w:val="144"/>
          <w:szCs w:val="144"/>
          <w:lang w:val="uk-UA"/>
        </w:rPr>
      </w:pPr>
    </w:p>
    <w:p w:rsidR="00232C0B" w:rsidRDefault="00232C0B" w:rsidP="00F81F3F">
      <w:pPr>
        <w:rPr>
          <w:rFonts w:ascii="Times New Roman" w:hAnsi="Times New Roman" w:cs="Times New Roman"/>
          <w:sz w:val="144"/>
          <w:szCs w:val="144"/>
          <w:lang w:val="uk-UA"/>
        </w:rPr>
      </w:pPr>
    </w:p>
    <w:p w:rsidR="00232C0B" w:rsidRDefault="00232C0B" w:rsidP="00F81F3F">
      <w:pPr>
        <w:rPr>
          <w:rFonts w:ascii="Times New Roman" w:hAnsi="Times New Roman" w:cs="Times New Roman"/>
          <w:sz w:val="144"/>
          <w:szCs w:val="144"/>
          <w:lang w:val="uk-UA"/>
        </w:rPr>
      </w:pPr>
    </w:p>
    <w:p w:rsidR="00232C0B" w:rsidRDefault="00232C0B" w:rsidP="00232C0B">
      <w:pPr>
        <w:rPr>
          <w:rFonts w:ascii="Times New Roman" w:hAnsi="Times New Roman" w:cs="Times New Roman"/>
          <w:b/>
          <w:sz w:val="240"/>
          <w:szCs w:val="240"/>
          <w:lang w:val="uk-UA"/>
        </w:rPr>
      </w:pPr>
    </w:p>
    <w:p w:rsidR="00232C0B" w:rsidRDefault="00232C0B" w:rsidP="00232C0B">
      <w:pPr>
        <w:rPr>
          <w:rFonts w:ascii="Times New Roman" w:hAnsi="Times New Roman" w:cs="Times New Roman"/>
          <w:b/>
          <w:sz w:val="240"/>
          <w:szCs w:val="240"/>
          <w:lang w:val="uk-UA"/>
        </w:rPr>
      </w:pPr>
    </w:p>
    <w:p w:rsidR="00232C0B" w:rsidRDefault="00232C0B" w:rsidP="00232C0B">
      <w:pPr>
        <w:rPr>
          <w:rFonts w:ascii="Times New Roman" w:hAnsi="Times New Roman" w:cs="Times New Roman"/>
          <w:b/>
          <w:sz w:val="240"/>
          <w:szCs w:val="240"/>
          <w:lang w:val="uk-UA"/>
        </w:rPr>
      </w:pPr>
    </w:p>
    <w:p w:rsidR="00232C0B" w:rsidRDefault="00232C0B" w:rsidP="00232C0B">
      <w:pPr>
        <w:rPr>
          <w:rFonts w:ascii="Times New Roman" w:hAnsi="Times New Roman" w:cs="Times New Roman"/>
          <w:b/>
          <w:sz w:val="240"/>
          <w:szCs w:val="240"/>
          <w:lang w:val="uk-UA"/>
        </w:rPr>
      </w:pPr>
    </w:p>
    <w:p w:rsidR="00232C0B" w:rsidRDefault="00232C0B" w:rsidP="00232C0B">
      <w:pPr>
        <w:rPr>
          <w:rFonts w:ascii="Times New Roman" w:hAnsi="Times New Roman" w:cs="Times New Roman"/>
          <w:b/>
          <w:sz w:val="240"/>
          <w:szCs w:val="240"/>
          <w:lang w:val="uk-UA"/>
        </w:rPr>
      </w:pPr>
    </w:p>
    <w:p w:rsidR="00232C0B" w:rsidRDefault="00232C0B" w:rsidP="00F81F3F">
      <w:pPr>
        <w:rPr>
          <w:rFonts w:ascii="Times New Roman" w:hAnsi="Times New Roman" w:cs="Times New Roman"/>
          <w:sz w:val="144"/>
          <w:szCs w:val="144"/>
          <w:lang w:val="uk-UA"/>
        </w:rPr>
      </w:pPr>
    </w:p>
    <w:p w:rsidR="00232C0B" w:rsidRDefault="00232C0B" w:rsidP="00F81F3F">
      <w:pPr>
        <w:rPr>
          <w:rFonts w:ascii="Times New Roman" w:hAnsi="Times New Roman" w:cs="Times New Roman"/>
          <w:sz w:val="144"/>
          <w:szCs w:val="144"/>
          <w:lang w:val="uk-UA"/>
        </w:rPr>
      </w:pPr>
    </w:p>
    <w:p w:rsidR="00232C0B" w:rsidRDefault="00232C0B" w:rsidP="00F81F3F">
      <w:pPr>
        <w:rPr>
          <w:rFonts w:ascii="Times New Roman" w:hAnsi="Times New Roman" w:cs="Times New Roman"/>
          <w:sz w:val="144"/>
          <w:szCs w:val="144"/>
          <w:lang w:val="uk-UA"/>
        </w:rPr>
      </w:pPr>
    </w:p>
    <w:p w:rsidR="00232C0B" w:rsidRDefault="00232C0B" w:rsidP="00F81F3F">
      <w:pPr>
        <w:rPr>
          <w:rFonts w:ascii="Times New Roman" w:hAnsi="Times New Roman" w:cs="Times New Roman"/>
          <w:sz w:val="144"/>
          <w:szCs w:val="144"/>
          <w:lang w:val="uk-UA"/>
        </w:rPr>
      </w:pPr>
    </w:p>
    <w:p w:rsidR="00232C0B" w:rsidRDefault="00232C0B" w:rsidP="00F81F3F">
      <w:pPr>
        <w:rPr>
          <w:rFonts w:ascii="Times New Roman" w:hAnsi="Times New Roman" w:cs="Times New Roman"/>
          <w:sz w:val="144"/>
          <w:szCs w:val="144"/>
          <w:lang w:val="uk-UA"/>
        </w:rPr>
      </w:pPr>
    </w:p>
    <w:p w:rsidR="00232C0B" w:rsidRDefault="00232C0B" w:rsidP="00F81F3F">
      <w:pPr>
        <w:rPr>
          <w:rFonts w:ascii="Times New Roman" w:hAnsi="Times New Roman" w:cs="Times New Roman"/>
          <w:sz w:val="144"/>
          <w:szCs w:val="144"/>
          <w:lang w:val="uk-UA"/>
        </w:rPr>
      </w:pPr>
    </w:p>
    <w:p w:rsidR="00232C0B" w:rsidRDefault="00232C0B" w:rsidP="00F81F3F">
      <w:pPr>
        <w:rPr>
          <w:rFonts w:ascii="Times New Roman" w:hAnsi="Times New Roman" w:cs="Times New Roman"/>
          <w:sz w:val="144"/>
          <w:szCs w:val="144"/>
          <w:lang w:val="uk-UA"/>
        </w:rPr>
      </w:pPr>
    </w:p>
    <w:p w:rsidR="00232C0B" w:rsidRDefault="00232C0B" w:rsidP="00F81F3F">
      <w:pPr>
        <w:rPr>
          <w:rFonts w:ascii="Times New Roman" w:hAnsi="Times New Roman" w:cs="Times New Roman"/>
          <w:sz w:val="144"/>
          <w:szCs w:val="144"/>
          <w:lang w:val="uk-UA"/>
        </w:rPr>
      </w:pPr>
    </w:p>
    <w:p w:rsidR="00232C0B" w:rsidRDefault="00232C0B" w:rsidP="00F81F3F">
      <w:pPr>
        <w:rPr>
          <w:rFonts w:ascii="Times New Roman" w:hAnsi="Times New Roman" w:cs="Times New Roman"/>
          <w:sz w:val="144"/>
          <w:szCs w:val="144"/>
          <w:lang w:val="uk-UA"/>
        </w:rPr>
      </w:pPr>
    </w:p>
    <w:p w:rsidR="00232C0B" w:rsidRDefault="00232C0B" w:rsidP="00F81F3F">
      <w:pPr>
        <w:rPr>
          <w:rFonts w:ascii="Times New Roman" w:hAnsi="Times New Roman" w:cs="Times New Roman"/>
          <w:sz w:val="144"/>
          <w:szCs w:val="144"/>
          <w:lang w:val="uk-UA"/>
        </w:rPr>
      </w:pPr>
    </w:p>
    <w:p w:rsidR="00232C0B" w:rsidRDefault="00232C0B" w:rsidP="00F81F3F">
      <w:pPr>
        <w:rPr>
          <w:rFonts w:ascii="Times New Roman" w:hAnsi="Times New Roman" w:cs="Times New Roman"/>
          <w:sz w:val="144"/>
          <w:szCs w:val="144"/>
          <w:lang w:val="uk-UA"/>
        </w:rPr>
      </w:pPr>
    </w:p>
    <w:p w:rsidR="00232C0B" w:rsidRDefault="00232C0B" w:rsidP="00F81F3F">
      <w:pPr>
        <w:rPr>
          <w:rFonts w:ascii="Times New Roman" w:hAnsi="Times New Roman" w:cs="Times New Roman"/>
          <w:sz w:val="144"/>
          <w:szCs w:val="144"/>
          <w:lang w:val="uk-UA"/>
        </w:rPr>
      </w:pPr>
    </w:p>
    <w:p w:rsidR="00232C0B" w:rsidRDefault="00232C0B" w:rsidP="00F81F3F">
      <w:pPr>
        <w:rPr>
          <w:rFonts w:ascii="Times New Roman" w:hAnsi="Times New Roman" w:cs="Times New Roman"/>
          <w:sz w:val="144"/>
          <w:szCs w:val="144"/>
          <w:lang w:val="uk-UA"/>
        </w:rPr>
      </w:pPr>
    </w:p>
    <w:p w:rsidR="00232C0B" w:rsidRPr="00FB5D9B" w:rsidRDefault="00232C0B" w:rsidP="00F81F3F">
      <w:pPr>
        <w:rPr>
          <w:rFonts w:ascii="Times New Roman" w:hAnsi="Times New Roman" w:cs="Times New Roman"/>
          <w:sz w:val="144"/>
          <w:szCs w:val="144"/>
          <w:lang w:val="uk-UA"/>
        </w:rPr>
      </w:pPr>
    </w:p>
    <w:p w:rsidR="006A3FE1" w:rsidRPr="00FB5D9B" w:rsidRDefault="006A3FE1" w:rsidP="00F81F3F">
      <w:pPr>
        <w:rPr>
          <w:rFonts w:ascii="Times New Roman" w:hAnsi="Times New Roman" w:cs="Times New Roman"/>
          <w:sz w:val="144"/>
          <w:szCs w:val="144"/>
          <w:lang w:val="uk-UA"/>
        </w:rPr>
      </w:pPr>
    </w:p>
    <w:p w:rsidR="006A3FE1" w:rsidRPr="00FB5D9B" w:rsidRDefault="006A3FE1" w:rsidP="00F81F3F">
      <w:pPr>
        <w:rPr>
          <w:rFonts w:ascii="Times New Roman" w:hAnsi="Times New Roman" w:cs="Times New Roman"/>
          <w:lang w:val="uk-UA"/>
        </w:rPr>
      </w:pPr>
    </w:p>
    <w:p w:rsidR="00894974" w:rsidRPr="00D77CCC" w:rsidRDefault="00894974" w:rsidP="00A457A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B5D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375692" w:rsidRPr="00FB5D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FB5D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C24C3F" w:rsidRPr="00C24C3F" w:rsidRDefault="00C24C3F" w:rsidP="00C24C3F">
      <w:pPr>
        <w:rPr>
          <w:rFonts w:ascii="Times New Roman" w:hAnsi="Times New Roman" w:cs="Times New Roman"/>
          <w:lang w:val="uk-UA"/>
        </w:rPr>
      </w:pPr>
    </w:p>
    <w:sectPr w:rsidR="00C24C3F" w:rsidRPr="00C24C3F" w:rsidSect="004C23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53577"/>
    <w:multiLevelType w:val="hybridMultilevel"/>
    <w:tmpl w:val="C9764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9007C"/>
    <w:multiLevelType w:val="hybridMultilevel"/>
    <w:tmpl w:val="4254E3C8"/>
    <w:lvl w:ilvl="0" w:tplc="041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08F5EBD"/>
    <w:multiLevelType w:val="hybridMultilevel"/>
    <w:tmpl w:val="2B90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831C0"/>
    <w:multiLevelType w:val="hybridMultilevel"/>
    <w:tmpl w:val="99A865D4"/>
    <w:lvl w:ilvl="0" w:tplc="075CB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5A55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DCFF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B83E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8C9A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D8A1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3605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DEC6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439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E0254B2"/>
    <w:multiLevelType w:val="hybridMultilevel"/>
    <w:tmpl w:val="BE18155E"/>
    <w:lvl w:ilvl="0" w:tplc="65BC50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110F42"/>
    <w:rsid w:val="000A718F"/>
    <w:rsid w:val="000B5DD4"/>
    <w:rsid w:val="000D3643"/>
    <w:rsid w:val="000D7E1A"/>
    <w:rsid w:val="000F2008"/>
    <w:rsid w:val="00110F42"/>
    <w:rsid w:val="00192AD7"/>
    <w:rsid w:val="001935AF"/>
    <w:rsid w:val="001954A6"/>
    <w:rsid w:val="001A6B0E"/>
    <w:rsid w:val="001D37C6"/>
    <w:rsid w:val="001D6C7C"/>
    <w:rsid w:val="002035A5"/>
    <w:rsid w:val="00224194"/>
    <w:rsid w:val="00232C0B"/>
    <w:rsid w:val="0026118A"/>
    <w:rsid w:val="002C62DA"/>
    <w:rsid w:val="00300BEB"/>
    <w:rsid w:val="00316979"/>
    <w:rsid w:val="00323B06"/>
    <w:rsid w:val="003323E7"/>
    <w:rsid w:val="00366FDF"/>
    <w:rsid w:val="00375692"/>
    <w:rsid w:val="0038281E"/>
    <w:rsid w:val="003831DA"/>
    <w:rsid w:val="003D033C"/>
    <w:rsid w:val="00400885"/>
    <w:rsid w:val="00431C5C"/>
    <w:rsid w:val="004471A7"/>
    <w:rsid w:val="004C23E2"/>
    <w:rsid w:val="00584ADD"/>
    <w:rsid w:val="005B5BEE"/>
    <w:rsid w:val="00615D2A"/>
    <w:rsid w:val="00654479"/>
    <w:rsid w:val="006A3FE1"/>
    <w:rsid w:val="006A7C3F"/>
    <w:rsid w:val="00701397"/>
    <w:rsid w:val="007E6ACB"/>
    <w:rsid w:val="007E6B6B"/>
    <w:rsid w:val="007E770D"/>
    <w:rsid w:val="00805BA8"/>
    <w:rsid w:val="00811360"/>
    <w:rsid w:val="0082678F"/>
    <w:rsid w:val="00827927"/>
    <w:rsid w:val="008479C5"/>
    <w:rsid w:val="00853F2D"/>
    <w:rsid w:val="00882CEE"/>
    <w:rsid w:val="00894974"/>
    <w:rsid w:val="008E260E"/>
    <w:rsid w:val="00901122"/>
    <w:rsid w:val="00953952"/>
    <w:rsid w:val="00963E47"/>
    <w:rsid w:val="00966CC9"/>
    <w:rsid w:val="009829F9"/>
    <w:rsid w:val="00995BC9"/>
    <w:rsid w:val="009C4D0F"/>
    <w:rsid w:val="009E1E32"/>
    <w:rsid w:val="00A24D23"/>
    <w:rsid w:val="00A457A6"/>
    <w:rsid w:val="00AA0E0C"/>
    <w:rsid w:val="00AE490B"/>
    <w:rsid w:val="00AF601E"/>
    <w:rsid w:val="00B210D4"/>
    <w:rsid w:val="00B21AA1"/>
    <w:rsid w:val="00B52F3C"/>
    <w:rsid w:val="00BA0B4C"/>
    <w:rsid w:val="00BF69C6"/>
    <w:rsid w:val="00C24C3F"/>
    <w:rsid w:val="00C27879"/>
    <w:rsid w:val="00CA13B5"/>
    <w:rsid w:val="00CD2E97"/>
    <w:rsid w:val="00CE0DDD"/>
    <w:rsid w:val="00D77CCC"/>
    <w:rsid w:val="00E14AF5"/>
    <w:rsid w:val="00E30E10"/>
    <w:rsid w:val="00E83F41"/>
    <w:rsid w:val="00EC002D"/>
    <w:rsid w:val="00EC6426"/>
    <w:rsid w:val="00EE6073"/>
    <w:rsid w:val="00F2352E"/>
    <w:rsid w:val="00F41DC6"/>
    <w:rsid w:val="00F70778"/>
    <w:rsid w:val="00F81F3F"/>
    <w:rsid w:val="00FB1C72"/>
    <w:rsid w:val="00FB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5D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E1E32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9E1E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54BE-7BC8-46D2-B6C0-3E8C03C8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7739</Words>
  <Characters>4412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</dc:creator>
  <cp:lastModifiedBy>наталя</cp:lastModifiedBy>
  <cp:revision>47</cp:revision>
  <cp:lastPrinted>2014-12-16T22:38:00Z</cp:lastPrinted>
  <dcterms:created xsi:type="dcterms:W3CDTF">2014-11-24T19:45:00Z</dcterms:created>
  <dcterms:modified xsi:type="dcterms:W3CDTF">2014-12-16T22:40:00Z</dcterms:modified>
</cp:coreProperties>
</file>