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D5" w:rsidRPr="00427ED5" w:rsidRDefault="00427ED5" w:rsidP="00427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ED5">
        <w:rPr>
          <w:rFonts w:ascii="Times New Roman" w:eastAsia="Calibri" w:hAnsi="Times New Roman" w:cs="Times New Roman"/>
          <w:b/>
          <w:sz w:val="28"/>
          <w:szCs w:val="28"/>
        </w:rPr>
        <w:t>Свою Україну любіть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t>22 роки пройшло від того часу, коли потоки людей з синьо-жовтими прапорами святкували День незалежності. Ми зуміли скинути чужинські кайдани. Серця українців сповнились надіями у краще майбутнє.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Щорічно 24 серпня у нашій країні проводяться масштабні заходи до святкування цієї пам'ятної події, які змушують згадати минувшину. Цей день - нагадування, яке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ніби-то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говорить: " Не перекладай відповідальність за країну на інших!"  В наш час, коли суспільство є корисливе, надзвичайно важко працювати та жити для країни. Отець і Глава УГКЦ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Блаженніший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Святослав (Шевчук) наголошує на наступних словах: "Християни повинні себе запитати, а що я дав Україні?Що я  зробив для того аби моя Україна стала кращою, сильнішою, могутнішою?"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t>22 роки - зовсім мало для людини. Кожен може докласти свою лепту у розвиток країни. Як казав Тарас Шевченко: "Свою Україну любіть." "Це повинна бути любов діяльна, яка проявляється у ділах. Любити - йти на жертву", - переконаний Глава УГКЦ.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t>"Важко бути  оптимістом там, де я зараз перебуваю. Але я знаю, що в України все буде добре", - впевнена Юлія Тимошенко. Ми зуміємо зайняти гідне місце серед європейських країн тільки з твердою вірою у майбуття.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24 серпня українці єднаються у молитві, в якій випрошують ласки неньці Україні. Такою молитвою розпочалося святкування Дня незалежності у с.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Олієві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. Парох села Олексій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Боднарчук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привітав односельців зі святом.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А вже наступного дня кожен бажаючий міг стати частиною святкового дійства, яке відбувалося у формі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концертої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програми. Не обійшлось тут без людських посмішок, які просто не можливо було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непомітити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Розпочалось ж усе із привітань Бучка Івана та Дикої Юлії, які впродовж усього концерту  ні на хвилину не давали засумувати глядачам. Краплиною щастя став виступ Цап Оксани, яка подарувала наступні композиції: "Є на світі одна країна", "Слово матері напутнє", "Розкажу про Україну", "Україна". Своїм голосом зачаровувала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Оріхович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Зор'яна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, виконавши пісні "На нашій Україні" та "Свіча". Затамувати подих змусив спів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Бацько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Надії, яка подарувала  композиції "Це край, де я родилась" та "Музика рідного дому". Жителі та гості села мали змогу насолодитись співом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Беньо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Марії, яка, вийшовши на сцену, вразила до глибини душі  усіх своєю майстерністю та талантом.  Під час виконання нею пісні "Одна єдина" серце стукало вдвічі швидше. А після дуету з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Бацько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Надією, який подарував "Не сумуй країно" та "Нічкою темною", не залишилось жодних сумнівів у тому, що ми маємо чим пишатись, якщо у наших дівчат такі таланти. Здивували своїм виступом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Шнуровська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Вікторія та Гирик Таня. Хто б міг подумати, що наш край багатий на такі юні дарування. Прочитавши "Ми діти українські", виконавши "Нову країну" та "Червону калину", Вікторія запалила не одне серце. А після дарунку Танею "Україночки" та "Пісні про Оліїв", аплодисменти так і ринули із залу.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Завершальною частиною святкового дійства став виступ сільського голови Володимира </w:t>
      </w:r>
      <w:proofErr w:type="spellStart"/>
      <w:r w:rsidRPr="00427ED5">
        <w:rPr>
          <w:rFonts w:ascii="Times New Roman" w:eastAsia="Calibri" w:hAnsi="Times New Roman" w:cs="Times New Roman"/>
          <w:sz w:val="28"/>
          <w:szCs w:val="28"/>
        </w:rPr>
        <w:t>Гончаренка</w:t>
      </w:r>
      <w:proofErr w:type="spellEnd"/>
      <w:r w:rsidRPr="00427E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t>Було б помилкою не згадати про організаторів цього чарівного дійства - Цап Галину та Будника</w:t>
      </w:r>
      <w:bookmarkStart w:id="0" w:name="_GoBack"/>
      <w:bookmarkEnd w:id="0"/>
      <w:r w:rsidRPr="00427ED5">
        <w:rPr>
          <w:rFonts w:ascii="Times New Roman" w:eastAsia="Calibri" w:hAnsi="Times New Roman" w:cs="Times New Roman"/>
          <w:sz w:val="28"/>
          <w:szCs w:val="28"/>
        </w:rPr>
        <w:t xml:space="preserve"> Ігоря, які доклали максимум зусиль, щоб свято відбулось.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ED5">
        <w:rPr>
          <w:rFonts w:ascii="Times New Roman" w:eastAsia="Calibri" w:hAnsi="Times New Roman" w:cs="Times New Roman"/>
          <w:sz w:val="28"/>
          <w:szCs w:val="28"/>
        </w:rPr>
        <w:lastRenderedPageBreak/>
        <w:t>Саме в такі моменти ти відчуваєш себе частиною чогось величного та прекрасного. Хотілося б, щоб таких святкових дійств було побільше.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ED5">
        <w:rPr>
          <w:rFonts w:ascii="Times New Roman" w:eastAsia="Calibri" w:hAnsi="Times New Roman" w:cs="Times New Roman"/>
          <w:b/>
          <w:sz w:val="28"/>
          <w:szCs w:val="28"/>
        </w:rPr>
        <w:t>Ольга КОРІНЬ,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ED5">
        <w:rPr>
          <w:rFonts w:ascii="Times New Roman" w:eastAsia="Calibri" w:hAnsi="Times New Roman" w:cs="Times New Roman"/>
          <w:b/>
          <w:sz w:val="28"/>
          <w:szCs w:val="28"/>
        </w:rPr>
        <w:t>студентка факультету журналістики</w:t>
      </w:r>
    </w:p>
    <w:p w:rsidR="00427ED5" w:rsidRPr="00427ED5" w:rsidRDefault="00427ED5" w:rsidP="00427E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7ED5">
        <w:rPr>
          <w:rFonts w:ascii="Times New Roman" w:eastAsia="Calibri" w:hAnsi="Times New Roman" w:cs="Times New Roman"/>
          <w:b/>
          <w:sz w:val="28"/>
          <w:szCs w:val="28"/>
        </w:rPr>
        <w:t>Тернопільського національного педагогічного університету імені Володимира Гнатюка.</w:t>
      </w:r>
    </w:p>
    <w:p w:rsidR="00427ED5" w:rsidRPr="00427ED5" w:rsidRDefault="00427ED5" w:rsidP="00427ED5">
      <w:pPr>
        <w:rPr>
          <w:rFonts w:ascii="Calibri" w:eastAsia="Calibri" w:hAnsi="Calibri" w:cs="Calibri"/>
          <w:sz w:val="28"/>
          <w:szCs w:val="28"/>
        </w:rPr>
      </w:pPr>
    </w:p>
    <w:p w:rsidR="00427ED5" w:rsidRPr="00427ED5" w:rsidRDefault="00427ED5" w:rsidP="00427ED5">
      <w:pPr>
        <w:rPr>
          <w:rFonts w:ascii="Calibri" w:eastAsia="Calibri" w:hAnsi="Calibri" w:cs="Calibri"/>
          <w:sz w:val="28"/>
          <w:szCs w:val="28"/>
        </w:rPr>
      </w:pPr>
    </w:p>
    <w:p w:rsidR="00427ED5" w:rsidRPr="00427ED5" w:rsidRDefault="00427ED5" w:rsidP="00427ED5">
      <w:pPr>
        <w:rPr>
          <w:rFonts w:ascii="Calibri" w:eastAsia="Calibri" w:hAnsi="Calibri" w:cs="Calibri"/>
          <w:sz w:val="28"/>
          <w:szCs w:val="28"/>
        </w:rPr>
      </w:pPr>
    </w:p>
    <w:p w:rsidR="00427ED5" w:rsidRPr="00427ED5" w:rsidRDefault="00427ED5" w:rsidP="00427ED5">
      <w:pPr>
        <w:rPr>
          <w:rFonts w:ascii="Calibri" w:eastAsia="Calibri" w:hAnsi="Calibri" w:cs="Calibri"/>
          <w:sz w:val="28"/>
          <w:szCs w:val="28"/>
        </w:rPr>
      </w:pPr>
    </w:p>
    <w:p w:rsidR="00427ED5" w:rsidRPr="00427ED5" w:rsidRDefault="00427ED5" w:rsidP="00427ED5">
      <w:pPr>
        <w:rPr>
          <w:rFonts w:ascii="Calibri" w:eastAsia="Calibri" w:hAnsi="Calibri" w:cs="Calibri"/>
          <w:sz w:val="28"/>
          <w:szCs w:val="28"/>
        </w:rPr>
      </w:pPr>
    </w:p>
    <w:p w:rsidR="00BF03EB" w:rsidRPr="00427ED5" w:rsidRDefault="00BF03EB">
      <w:pPr>
        <w:rPr>
          <w:sz w:val="28"/>
          <w:szCs w:val="28"/>
        </w:rPr>
      </w:pPr>
    </w:p>
    <w:sectPr w:rsidR="00BF03EB" w:rsidRPr="00427ED5" w:rsidSect="00427ED5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27ED5"/>
    <w:rsid w:val="00096C9E"/>
    <w:rsid w:val="000B44AD"/>
    <w:rsid w:val="0029159B"/>
    <w:rsid w:val="002C5915"/>
    <w:rsid w:val="003823AE"/>
    <w:rsid w:val="00427ED5"/>
    <w:rsid w:val="00486EE9"/>
    <w:rsid w:val="004A3316"/>
    <w:rsid w:val="005A3008"/>
    <w:rsid w:val="00693667"/>
    <w:rsid w:val="007C0102"/>
    <w:rsid w:val="00964B73"/>
    <w:rsid w:val="00991931"/>
    <w:rsid w:val="00BF03EB"/>
    <w:rsid w:val="00CE623A"/>
    <w:rsid w:val="00DF0150"/>
    <w:rsid w:val="00E06603"/>
    <w:rsid w:val="00E8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06603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603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6603"/>
    <w:pPr>
      <w:keepNext/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06603"/>
    <w:pPr>
      <w:keepNext/>
      <w:spacing w:before="240" w:after="60" w:line="240" w:lineRule="auto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06603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03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E06603"/>
    <w:rPr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E06603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6603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E06603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a3">
    <w:name w:val="Title"/>
    <w:basedOn w:val="a"/>
    <w:link w:val="a4"/>
    <w:qFormat/>
    <w:rsid w:val="00E06603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06603"/>
    <w:rPr>
      <w:b/>
      <w:bCs/>
      <w:sz w:val="28"/>
      <w:lang w:eastAsia="ru-RU"/>
    </w:rPr>
  </w:style>
  <w:style w:type="paragraph" w:styleId="a5">
    <w:name w:val="No Spacing"/>
    <w:uiPriority w:val="1"/>
    <w:qFormat/>
    <w:rsid w:val="00E0660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2138</Words>
  <Characters>1220</Characters>
  <Application>Microsoft Office Word</Application>
  <DocSecurity>0</DocSecurity>
  <Lines>10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2013-11-11T09:02:00Z</dcterms:created>
  <dcterms:modified xsi:type="dcterms:W3CDTF">2013-11-11T09:03:00Z</dcterms:modified>
</cp:coreProperties>
</file>