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D6585" w:rsidRDefault="002D6585" w:rsidP="00BC00B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bookmarkStart w:id="0" w:name="_GoBack"/>
      <w:bookmarkEnd w:id="0"/>
    </w:p>
    <w:p w:rsidR="002D6585" w:rsidRDefault="002D6585" w:rsidP="00BC00B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2D6585" w:rsidRDefault="002D6585" w:rsidP="00BC00B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2D6585" w:rsidRDefault="002D6585" w:rsidP="00BC00B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2D6585" w:rsidRDefault="002D6585" w:rsidP="00BC00B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BC00B5" w:rsidRPr="00D028FA" w:rsidRDefault="00701FD2" w:rsidP="00BC00B5">
      <w:pPr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33.75pt" fillcolor="#92d050">
            <v:shadow color="#868686"/>
            <v:textpath style="font-family:&quot;Arial Black&quot;;font-size:28pt;v-text-kern:t" trim="t" fitpath="t" string="Літературно-просвітницька година"/>
          </v:shape>
        </w:pict>
      </w:r>
      <w:r w:rsidR="00BC00B5" w:rsidRPr="00D028FA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pict>
          <v:shape id="_x0000_i1026" type="#_x0000_t136" style="width:381.75pt;height:49.5pt" fillcolor="#92d050">
            <v:shadow color="#868686"/>
            <v:textpath style="font-family:&quot;Arial Black&quot;;font-size:24pt;v-text-kern:t" trim="t" fitpath="t" string="присвячена 95-річниці від дня&#10;народження  творчості Григорія Сім'ї&#10;"/>
          </v:shape>
        </w:pict>
      </w:r>
    </w:p>
    <w:p w:rsidR="00BC00B5" w:rsidRPr="00D028FA" w:rsidRDefault="00BC00B5" w:rsidP="00BC00B5">
      <w:pPr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D028FA">
        <w:rPr>
          <w:rFonts w:ascii="Times New Roman" w:eastAsia="Calibri" w:hAnsi="Times New Roman" w:cs="Times New Roman"/>
          <w:sz w:val="40"/>
          <w:szCs w:val="40"/>
        </w:rPr>
        <w:t xml:space="preserve">   </w:t>
      </w:r>
      <w:r w:rsidR="00701FD2">
        <w:rPr>
          <w:rFonts w:ascii="Times New Roman" w:eastAsia="Calibri" w:hAnsi="Times New Roman" w:cs="Times New Roman"/>
          <w:b/>
          <w:i/>
          <w:sz w:val="56"/>
          <w:szCs w:val="56"/>
        </w:rPr>
        <w:pict>
          <v:shape id="_x0000_i1027" type="#_x0000_t136" style="width:438.75pt;height:33.75pt" fillcolor="#92d050">
            <v:shadow color="#868686"/>
            <v:textpath style="font-family:&quot;Arial Black&quot;;font-size:32pt;v-text-kern:t" trim="t" fitpath="t" string="«Україно, тобі моє серце і слово»"/>
          </v:shape>
        </w:pict>
      </w: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BC00B5" w:rsidRPr="00D028FA" w:rsidRDefault="00BC00B5" w:rsidP="00BC00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2D6585" w:rsidRDefault="002D6585" w:rsidP="00BC00B5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</w:p>
    <w:p w:rsidR="002D6585" w:rsidRDefault="002D6585" w:rsidP="00BC00B5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</w:p>
    <w:p w:rsidR="002D6585" w:rsidRDefault="00701FD2" w:rsidP="00BC00B5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pict>
          <v:shape id="_x0000_i1028" type="#_x0000_t136" style="width:252pt;height:84pt" fillcolor="#92d050">
            <v:shadow color="#868686"/>
            <v:textpath style="font-family:&quot;Arial Black&quot;;font-size:14pt;v-text-kern:t" trim="t" fitpath="t" string="                  Підготувала керівник гуртка &#10;Ляхович    Л.М.&#10;                                                                        &#10;"/>
          </v:shape>
        </w:pict>
      </w:r>
    </w:p>
    <w:p w:rsidR="00BC00B5" w:rsidRPr="00D028FA" w:rsidRDefault="00BC00B5" w:rsidP="00BC00B5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</w:p>
    <w:p w:rsidR="00BC00B5" w:rsidRPr="00D028FA" w:rsidRDefault="00BC00B5" w:rsidP="00BC00B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i/>
          <w:sz w:val="28"/>
          <w:szCs w:val="28"/>
        </w:rPr>
        <w:t>Україно, тобі моє серце і слово.</w:t>
      </w:r>
    </w:p>
    <w:p w:rsidR="00B172D6" w:rsidRDefault="00BC00B5" w:rsidP="00B172D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D028FA">
        <w:rPr>
          <w:rFonts w:ascii="Times New Roman" w:eastAsia="Calibri" w:hAnsi="Times New Roman" w:cs="Times New Roman"/>
          <w:b/>
          <w:i/>
          <w:sz w:val="28"/>
          <w:szCs w:val="28"/>
        </w:rPr>
        <w:t>Літературно-просвітницька година з нагоди 95-річниці від дня народження поета, педагога  Григорія Сім'ї.</w:t>
      </w:r>
    </w:p>
    <w:p w:rsidR="00BC00B5" w:rsidRPr="00B172D6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Мета</w:t>
      </w:r>
      <w:r w:rsidRPr="00D028FA">
        <w:rPr>
          <w:rFonts w:ascii="Times New Roman" w:eastAsia="Calibri" w:hAnsi="Times New Roman" w:cs="Times New Roman"/>
          <w:sz w:val="28"/>
          <w:szCs w:val="28"/>
        </w:rPr>
        <w:t>:  ознайомлення з творчим доробком українського поета, педагога</w:t>
      </w:r>
      <w:r w:rsidR="00B172D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Pr="00D028FA">
        <w:rPr>
          <w:rFonts w:ascii="Times New Roman" w:eastAsia="Calibri" w:hAnsi="Times New Roman" w:cs="Times New Roman"/>
          <w:sz w:val="28"/>
          <w:szCs w:val="28"/>
        </w:rPr>
        <w:t>Григорія Сім'ї, виховувати любов д</w:t>
      </w:r>
      <w:r w:rsidR="002D6585">
        <w:rPr>
          <w:rFonts w:ascii="Times New Roman" w:eastAsia="Calibri" w:hAnsi="Times New Roman" w:cs="Times New Roman"/>
          <w:sz w:val="28"/>
          <w:szCs w:val="28"/>
        </w:rPr>
        <w:t xml:space="preserve">о рідного слова та свого краю </w:t>
      </w:r>
      <w:r w:rsidRPr="00D028FA">
        <w:rPr>
          <w:rFonts w:ascii="Times New Roman" w:eastAsia="Calibri" w:hAnsi="Times New Roman" w:cs="Times New Roman"/>
          <w:sz w:val="28"/>
          <w:szCs w:val="28"/>
        </w:rPr>
        <w:t>на</w:t>
      </w:r>
      <w:r w:rsidR="00B172D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культурних та літературних традиціях формувати почуття  </w:t>
      </w:r>
      <w:r w:rsidR="002D658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028FA">
        <w:rPr>
          <w:rFonts w:ascii="Times New Roman" w:eastAsia="Calibri" w:hAnsi="Times New Roman" w:cs="Times New Roman"/>
          <w:sz w:val="28"/>
          <w:szCs w:val="28"/>
        </w:rPr>
        <w:t>патріотизму національної самосвідомості.</w:t>
      </w:r>
    </w:p>
    <w:p w:rsidR="00BC00B5" w:rsidRPr="00D028FA" w:rsidRDefault="00BC00B5" w:rsidP="00B172D6">
      <w:pPr>
        <w:tabs>
          <w:tab w:val="left" w:pos="9356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Обладнання</w:t>
      </w:r>
      <w:r w:rsidRPr="00D028FA">
        <w:rPr>
          <w:rFonts w:ascii="Times New Roman" w:eastAsia="Calibri" w:hAnsi="Times New Roman" w:cs="Times New Roman"/>
          <w:sz w:val="28"/>
          <w:szCs w:val="28"/>
        </w:rPr>
        <w:t>: виставка книг поета, портрет Григорія Сім'ї, виставка пошуково-дослідницьких матеріалів з творчого доробку.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Керівник гуртка</w:t>
      </w:r>
      <w:r w:rsidRPr="00D028FA">
        <w:rPr>
          <w:rFonts w:ascii="Times New Roman" w:eastAsia="Calibri" w:hAnsi="Times New Roman" w:cs="Times New Roman"/>
          <w:sz w:val="28"/>
          <w:szCs w:val="28"/>
        </w:rPr>
        <w:t>. Невичерпне джерело думки , поетичних образів, глибокі почуття любові до рідного краю залишили нам у спадок поети, прозаїки, літературознавці, громадські діячі Галичини. І з цього життєдайного джерела люди п'ють наснагу десятиліття.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Після довгого й несправедливого замовчування до нас повернулися чимало талановитих постатей нашого краю. Адже наша Козівщина багата на таланти.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Наша сьогодніш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ня година поезії приурочена 95- </w:t>
      </w:r>
      <w:r w:rsidRPr="00D028FA">
        <w:rPr>
          <w:rFonts w:ascii="Times New Roman" w:eastAsia="Calibri" w:hAnsi="Times New Roman" w:cs="Times New Roman"/>
          <w:sz w:val="28"/>
          <w:szCs w:val="28"/>
        </w:rPr>
        <w:t>річниці від дня народження нашого земляка Григорія Сім'ї.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Григорій Федорович Сім'я - педагог, поет, літературознавець, перекладач, журналіст, громадський діяч живе не лише у серцях своїх рідних близьких, а й всіх шанувальників красного письменства, всієї громадськості Козівщини. Йому виповнилося б 95 років.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Ведуча.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Народився Григорій Федорович 16 березня 1918 року у старій козацькій родині в селі Гаврилівка, Роменського району на Сумщині.  Дитинство і юність минули в селі Локня. В одній із своїх поезій він пише: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Читець.                Мій дід пишався, що нащадок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Він українських козаків.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Вони йому лишили в спадок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Пістоль і шаблю тих віків.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Літ може двісті, може триста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Ось так від батька до синів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Йшла з ними слава промениста</w:t>
      </w:r>
    </w:p>
    <w:p w:rsidR="00BC00B5" w:rsidRPr="00D028FA" w:rsidRDefault="00BC00B5" w:rsidP="00BC00B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Завзятих вільних вояків.</w:t>
      </w:r>
    </w:p>
    <w:p w:rsidR="00BC00B5" w:rsidRPr="00D028FA" w:rsidRDefault="00BC00B5" w:rsidP="00B172D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  <w:r w:rsidRPr="00D028FA">
        <w:rPr>
          <w:rFonts w:ascii="Times New Roman" w:eastAsia="Calibri" w:hAnsi="Times New Roman" w:cs="Times New Roman"/>
          <w:sz w:val="28"/>
          <w:szCs w:val="28"/>
        </w:rPr>
        <w:t>.  Разом з своєю родиною хлопчина пережив страшний голодомор 1932-1933 років, що забрав на врожайній землі Великої України понад 9 мільйонів життів.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Григорій Сім'я згадував: « Біда та прийшла не в 1933 році.  Переднівок 1931року вже був голодним. А навесні 1932 –го вже був справжній голод. Молода кропива стала чи не основною їжею. І потягнулись люди до лісу. Він став годувальником. , а зібраний урожай до комори й людей не потрапляв. Мені врізався в пам'ять спів сліпого лірника, його худі впалі груди, слабким недужим голосом заспівав: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 тридцять першому году вже пізнали ми біду.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 тридцять другому году їли люди лободу.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 тридцять третьому году помирають на ходу.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То була, мабуть, його остання пісня. Зненацька підійшли двоє в цивільному і забрали співака. Шльопнуть, почулося в натовпі. Жахливі картини залишились  у моїй пам'яті від тих голодних років.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Ведуча.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В одній із своїх поезій «Три  долі» поет напише, що люди помирали, а хоронити їх не було кому.</w:t>
      </w:r>
    </w:p>
    <w:p w:rsid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028FA">
        <w:rPr>
          <w:rFonts w:ascii="Times New Roman" w:eastAsia="Calibri" w:hAnsi="Times New Roman" w:cs="Times New Roman"/>
          <w:b/>
          <w:sz w:val="28"/>
          <w:szCs w:val="28"/>
        </w:rPr>
        <w:t>Читець читає уривок  з поезії  «Три долі»</w:t>
      </w:r>
    </w:p>
    <w:p w:rsidR="00BC00B5" w:rsidRP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Закінчивши семирічну школу, Григорій згодом успішно навчався у Херсонському морському технікумі, на робітфаці, а потім на філологічному факультеті Полтавського педагогічного інституту.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Та в 1939 році, його призвано до Червоної армії, а це був час коли над Європою гриміли фашистські гармати. Нелегкі дороги випали на його долю. Це були дні наближення війни, прощання з мирним життям. 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Читець.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Ми на пероні розпрощались,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Гудок в дорогу прогудів,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А потім дні за днями мчались,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Спливло немало вже тих днів.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Ведуча.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Довелося йому пройти й тяжкими фронтовими дорогами на початку Великої Вітчизняної війни. Роки ці не змогли не знайти відображення у його поезії.                          Пожежі. Згарища. Руїни.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І біженців безладний рій.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Гримить на землях України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Тяжкий,страшний, смертельний бій.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  <w:r w:rsidRPr="00D028FA">
        <w:rPr>
          <w:rFonts w:ascii="Times New Roman" w:eastAsia="Calibri" w:hAnsi="Times New Roman" w:cs="Times New Roman"/>
          <w:sz w:val="28"/>
          <w:szCs w:val="28"/>
        </w:rPr>
        <w:t>. Кожна поезія, написана ним про війну – це розповідь про неймовірно тяжкі перші дні і тижні війни. Це втрати. Це відступ під натиском гітлерівців. Ковель, Маневичі, Сарни, Остер – « на схід, на схід. Немов від кари, ми всі втікаємо на схід».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Читці.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Війна! Війна! Криваві ріки..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Гармат розпечені роти.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Убиті. Ранені. Каліки…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І на землі моїй кати.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Свинцевих злив вогненні шквали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Сікли дорогу фронтову.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О ні, не всі тоді вставали,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Що важко падали в траву.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Ведуча</w:t>
      </w:r>
      <w:r w:rsidRPr="00D028FA">
        <w:rPr>
          <w:rFonts w:ascii="Times New Roman" w:eastAsia="Calibri" w:hAnsi="Times New Roman" w:cs="Times New Roman"/>
          <w:sz w:val="28"/>
          <w:szCs w:val="28"/>
        </w:rPr>
        <w:t>.  Є речі, яких не вичитаєш в жодному підручнику історії. Бо ця історія була сторінкою життя нашого народу. Скільки трагізму і водночас віри в людей і їх  добрі діяння в поезії Григорія Сім'ї « Бувальщина».</w:t>
      </w:r>
    </w:p>
    <w:p w:rsidR="00BC00B5" w:rsidRPr="00B172D6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/Читець читає поезію «Бувальщина»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Так міг написати лиш той, чиє серце було сповнене щирої, глибокої любові до своєї Вітчизни, хто навіть у найтяжчі роки випробувань вірив у долю України.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Читець.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172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Вернулись ми в годину світлу,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Коли вогонь війни прочах.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Та тільки юність недоквітлу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Згубили там десь на фронтах.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Та ті буремні роки в пам</w:t>
      </w:r>
      <w:r>
        <w:rPr>
          <w:rFonts w:ascii="Times New Roman" w:eastAsia="Calibri" w:hAnsi="Times New Roman" w:cs="Times New Roman"/>
          <w:sz w:val="28"/>
          <w:szCs w:val="28"/>
        </w:rPr>
        <w:t>’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яті не згасали. Тема війни хвилювала поета і знайшла відображення в багатьох його поезіях та дослідженнях. Тому з такою ретельністю він досліджував трагедію села Великий Ходачків нашого району. </w:t>
      </w:r>
      <w:r w:rsidRPr="00D028FA">
        <w:rPr>
          <w:rFonts w:ascii="Times New Roman" w:eastAsia="Calibri" w:hAnsi="Times New Roman" w:cs="Times New Roman"/>
          <w:sz w:val="28"/>
          <w:szCs w:val="28"/>
        </w:rPr>
        <w:lastRenderedPageBreak/>
        <w:t>Це його дослідження ввійшло в книгу «Дзвони пам</w:t>
      </w:r>
      <w:r>
        <w:rPr>
          <w:rFonts w:ascii="Times New Roman" w:eastAsia="Calibri" w:hAnsi="Times New Roman" w:cs="Times New Roman"/>
          <w:sz w:val="28"/>
          <w:szCs w:val="28"/>
        </w:rPr>
        <w:t>’</w:t>
      </w:r>
      <w:r w:rsidRPr="00D028FA">
        <w:rPr>
          <w:rFonts w:ascii="Times New Roman" w:eastAsia="Calibri" w:hAnsi="Times New Roman" w:cs="Times New Roman"/>
          <w:sz w:val="28"/>
          <w:szCs w:val="28"/>
        </w:rPr>
        <w:t>яті» , в якій вміщено матеріали про трагедію сіл, знищених фашистами на території Вінницької, Хмельницької, Тернопільської областей в роки війни. Не щезне з пам</w:t>
      </w:r>
      <w:r>
        <w:rPr>
          <w:rFonts w:ascii="Times New Roman" w:eastAsia="Calibri" w:hAnsi="Times New Roman" w:cs="Times New Roman"/>
          <w:sz w:val="28"/>
          <w:szCs w:val="28"/>
        </w:rPr>
        <w:t>’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яті людської, не піде в небуття велика трагедія нашого народу, бо серце не знатиме спокою, поки на світі існує загроза війни. 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У дослідницьк</w:t>
      </w:r>
      <w:r>
        <w:rPr>
          <w:rFonts w:ascii="Times New Roman" w:eastAsia="Calibri" w:hAnsi="Times New Roman" w:cs="Times New Roman"/>
          <w:sz w:val="28"/>
          <w:szCs w:val="28"/>
        </w:rPr>
        <w:t>ій статті «Трагедія Великого Ход</w:t>
      </w:r>
      <w:r w:rsidRPr="00D028FA">
        <w:rPr>
          <w:rFonts w:ascii="Times New Roman" w:eastAsia="Calibri" w:hAnsi="Times New Roman" w:cs="Times New Roman"/>
          <w:sz w:val="28"/>
          <w:szCs w:val="28"/>
        </w:rPr>
        <w:t>ачкова» Григорій Федорович пише: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/уривок статті/</w:t>
      </w:r>
    </w:p>
    <w:p w:rsid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« Тривожний холодний ранок займався в суботу,15 квітня 1944 року… Починався  другий день запеклої битви  за Великий Ходачків. Фашисти рвалися в Тернопіль. Та могутній опір військ гасив надії німецького командування на швидкий прорив до Тернополя і викликав шалену лють у фашистів. Тоді в їхніх жорстоких головах визрів нелюдський план : спалити село, вибити усіх його жителів.   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…Поранена Катерина Мокрицька лежала непорушно. Свідомість залишила її. Трьохрічна Христинка, притулившись до  неї, голосно схлипувала. П'ятирічна Язя шарпала за руку і все просила, щоб мама прокинулась…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Читець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читає уривок з поезії «Червень вогняний».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  <w:r w:rsidRPr="00D028FA">
        <w:rPr>
          <w:rFonts w:ascii="Times New Roman" w:eastAsia="Calibri" w:hAnsi="Times New Roman" w:cs="Times New Roman"/>
          <w:sz w:val="28"/>
          <w:szCs w:val="28"/>
        </w:rPr>
        <w:t>.   Гарячі дитячі сльози привели Катерину до тями… Опам'ятавшись, вона поповзла до своєї садиби, залишаючи за собою великі криваві плями. Взявшись за руки і грузнучи в мокрій ріллі, брели за нею її маленькі діти…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  <w:r w:rsidRPr="00D028FA">
        <w:rPr>
          <w:rFonts w:ascii="Times New Roman" w:eastAsia="Calibri" w:hAnsi="Times New Roman" w:cs="Times New Roman"/>
          <w:sz w:val="28"/>
          <w:szCs w:val="28"/>
        </w:rPr>
        <w:t>.  Після війни знову  навчання та педагогічна праця. У нашому Козівському районі почав працювати з 1947 року. Був директором шкіл у Конюхах, Малій Плавучі, Августівці, Бишках, Дибщі…Свою педагогічну роботу любив і вона винагороджувалась повагою учнів та їх батьків. В одній із поезій говорить : Там чекає мене дітвора, з ними справжнє життя відчуваю».</w:t>
      </w:r>
    </w:p>
    <w:p w:rsidR="00BC00B5" w:rsidRP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Ведуча.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Упродовж багатьох років Григорій Федорович педагогічну і культурно-громадську діяльність поєднував з письменницькою. З-під його  пера появляються численні поезії, оповідання, нариси, дослідницькі статті. Нелегко було творити в роки тоталітаризму.  Та Григорій Сім'я періодично  друкувався в </w:t>
      </w:r>
      <w:r w:rsidRPr="00D028FA">
        <w:rPr>
          <w:rFonts w:ascii="Times New Roman" w:eastAsia="Calibri" w:hAnsi="Times New Roman" w:cs="Times New Roman"/>
          <w:sz w:val="28"/>
          <w:szCs w:val="28"/>
        </w:rPr>
        <w:lastRenderedPageBreak/>
        <w:t>районній, обласних газетах, в республіканських – «Літературна Україна», «Сільські вісті».</w:t>
      </w:r>
    </w:p>
    <w:p w:rsidR="00BC00B5" w:rsidRP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Читець   читає поезію «Моїм критикам»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У поезіях Григорія Сім'ї відчутний глибокий задушевний ліризм, велика шана до славного історичного минулого нашого народу і його легендарних героїв. Це поезії «Маруся Чурай», «Козацька могила», « Три долі», «Україна», « Мій дід пишався» та інші.</w:t>
      </w:r>
    </w:p>
    <w:p w:rsidR="00BC00B5" w:rsidRPr="00B172D6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Читці читають поезії «Маруся Чурай», «Козацька могила».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В останні роки поет активно включився у процес національного відродження рідного краю. В поезіях ми відчуваємо щирий український патріотизм. Він закликає до єдності і злагоди у нашій суверенній Україні, до відродження святих національних традицій, до великої пошани всіх культурних надбань і природних скарбів нашої великої нації.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Читець.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Як же сталося, що великий  народ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Стільки років стояв на колінах?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Чому згас і зітлів у нас дух козаків,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І розвіявсь в душевних руїнах?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Україно моя, ти встаєш із колін,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Ти виходиш з чужинського броду.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Чуєш,як вже гуде щастя радісний дзвін,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Провіщаючи волю народу?</w:t>
      </w:r>
    </w:p>
    <w:p w:rsidR="00BC00B5" w:rsidRPr="00D028FA" w:rsidRDefault="00BC00B5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Григорій Сім'я  створив сад своєї поезії з великою  любов'ю до людей, дбав про її розмаїття. Він залишив нам у спадок великий духовний світ, де вічно сяє сонце людяності, де сяють зорі кохання. Він плекав сад своєї поезії надією передати її майбутнім поколінням. </w:t>
      </w:r>
    </w:p>
    <w:p w:rsidR="00B172D6" w:rsidRDefault="00BC00B5" w:rsidP="00B172D6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Вслухайтесь.</w:t>
      </w:r>
    </w:p>
    <w:p w:rsidR="00B172D6" w:rsidRDefault="00BC00B5" w:rsidP="00B172D6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Читці.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C00B5" w:rsidRPr="00D028FA" w:rsidRDefault="00B172D6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 w:rsidR="00BC00B5" w:rsidRPr="00D028FA">
        <w:rPr>
          <w:rFonts w:ascii="Times New Roman" w:eastAsia="Calibri" w:hAnsi="Times New Roman" w:cs="Times New Roman"/>
          <w:sz w:val="28"/>
          <w:szCs w:val="28"/>
        </w:rPr>
        <w:t xml:space="preserve">  Троянда в грудні розцвіла,</w:t>
      </w:r>
    </w:p>
    <w:p w:rsidR="00BC00B5" w:rsidRPr="00D028FA" w:rsidRDefault="00B172D6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</w:t>
      </w:r>
      <w:r w:rsidR="00BC00B5" w:rsidRPr="00D028FA">
        <w:rPr>
          <w:rFonts w:ascii="Times New Roman" w:eastAsia="Calibri" w:hAnsi="Times New Roman" w:cs="Times New Roman"/>
          <w:sz w:val="28"/>
          <w:szCs w:val="28"/>
        </w:rPr>
        <w:t xml:space="preserve"> І ми схилялися над нею.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Вона пишалась, як могла,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lastRenderedPageBreak/>
        <w:t>Красою пізньою своєю.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Вночі мороз її згубив,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Обсипав сріблом мертві віти.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А я хотів її зігріти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Й до серця довго ще тулив.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Осінь. Світанки прозорі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Тануть у серці моїм.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Бліднуть, згасаючи зорі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 небі далекім, чужім.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Знову стою над рікою,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Б'ються листочки в імлі.</w:t>
      </w:r>
    </w:p>
    <w:p w:rsidR="00BC00B5" w:rsidRPr="00D028FA" w:rsidRDefault="00B172D6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="00BC00B5" w:rsidRPr="00D028FA">
        <w:rPr>
          <w:rFonts w:ascii="Times New Roman" w:eastAsia="Calibri" w:hAnsi="Times New Roman" w:cs="Times New Roman"/>
          <w:sz w:val="28"/>
          <w:szCs w:val="28"/>
        </w:rPr>
        <w:t xml:space="preserve">  Пісню журби за тобою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>Вдалеч несуть журавлі.</w:t>
      </w:r>
    </w:p>
    <w:p w:rsidR="00BC00B5" w:rsidRPr="00D028FA" w:rsidRDefault="00B172D6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</w:t>
      </w:r>
      <w:r w:rsidR="00BC00B5" w:rsidRPr="00D028FA">
        <w:rPr>
          <w:rFonts w:ascii="Times New Roman" w:eastAsia="Calibri" w:hAnsi="Times New Roman" w:cs="Times New Roman"/>
          <w:sz w:val="28"/>
          <w:szCs w:val="28"/>
        </w:rPr>
        <w:t>Звучить пісня.</w:t>
      </w:r>
    </w:p>
    <w:p w:rsidR="00BC00B5" w:rsidRPr="00D028FA" w:rsidRDefault="00B172D6" w:rsidP="00B172D6">
      <w:pPr>
        <w:tabs>
          <w:tab w:val="left" w:pos="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="00BC00B5" w:rsidRPr="00B172D6">
        <w:rPr>
          <w:rFonts w:ascii="Times New Roman" w:eastAsia="Calibri" w:hAnsi="Times New Roman" w:cs="Times New Roman"/>
          <w:b/>
          <w:sz w:val="28"/>
          <w:szCs w:val="28"/>
        </w:rPr>
        <w:t>Ведучий.</w:t>
      </w:r>
      <w:r w:rsidR="00BC00B5" w:rsidRPr="00D028FA">
        <w:rPr>
          <w:rFonts w:ascii="Times New Roman" w:eastAsia="Calibri" w:hAnsi="Times New Roman" w:cs="Times New Roman"/>
          <w:sz w:val="28"/>
          <w:szCs w:val="28"/>
        </w:rPr>
        <w:t xml:space="preserve">       Поет ніби відчував довгу розлуку з світом, який він так любив. Тому в ліричних поезіях останніх років звучать нотки суму :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Рвуться струни одна за одною,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Вітер пісню розвіяв мою.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Попливли ті літа за водою,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І листочки пожовкли в гаю.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Жовте листя спадає з дубів,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Вирушає в останній політ.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Його шепіт навік занімів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І погас зачарований світ.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Ні, тобі ще журитись дарма –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Знову сонце весну приведе,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Відшумить в сніговіях зима,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І розквітне життя молоде.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Ведуча.</w:t>
      </w: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Поезія – це одвічне джерело творчості і мислення, це криниця джерельної води, з якої завжди можна потамувати спрагу, взявши на озброєння поетичне слово про природу, про глибоку  любов до рідного краю, велику шану до славного історичного минулого й сьогодення нашого народу.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72D6"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  <w:r w:rsidRPr="00D028FA">
        <w:rPr>
          <w:rFonts w:ascii="Times New Roman" w:eastAsia="Calibri" w:hAnsi="Times New Roman" w:cs="Times New Roman"/>
          <w:sz w:val="28"/>
          <w:szCs w:val="28"/>
        </w:rPr>
        <w:t>.  Хочемо завершити нашу нинішню розмову словами поезії Григорія Федоровича , яку він написав з нагоди прийняття Декларації про незалежність України.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Воскресни, мамо Україно!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Збуди дітей твоїх байдужих,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Збуди любов до свого слова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В серцях, безпам’ятством недужих.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Тебе благають твої діти,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Вони любов несуть, як віно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Тобі єдиній на всім світі.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Воскресни, мамо Україно!</w:t>
      </w:r>
      <w:r w:rsidRPr="00D02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28F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B5" w:rsidRPr="00D028FA" w:rsidRDefault="00BC00B5" w:rsidP="00BC00B5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44275" w:rsidRDefault="00544275"/>
    <w:sectPr w:rsidR="00544275" w:rsidSect="002D6585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B5"/>
    <w:rsid w:val="002D6585"/>
    <w:rsid w:val="00544275"/>
    <w:rsid w:val="00701FD2"/>
    <w:rsid w:val="00B172D6"/>
    <w:rsid w:val="00B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7666</Words>
  <Characters>4370</Characters>
  <Application>Microsoft Office Word</Application>
  <DocSecurity>0</DocSecurity>
  <Lines>36</Lines>
  <Paragraphs>24</Paragraphs>
  <ScaleCrop>false</ScaleCrop>
  <Company>Microsoft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2015-03-04T08:28:00Z</dcterms:created>
  <dcterms:modified xsi:type="dcterms:W3CDTF">2015-03-09T17:20:00Z</dcterms:modified>
</cp:coreProperties>
</file>