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40E" w:rsidP="003D040E">
      <w:pPr>
        <w:jc w:val="center"/>
        <w:rPr>
          <w:rFonts w:ascii="Times New Roman" w:hAnsi="Times New Roman" w:cs="Times New Roman"/>
          <w:b/>
          <w:color w:val="FF0000"/>
          <w:sz w:val="48"/>
          <w:szCs w:val="48"/>
          <w:lang w:val="uk-UA"/>
        </w:rPr>
      </w:pPr>
      <w:r w:rsidRPr="003D040E">
        <w:rPr>
          <w:rFonts w:ascii="Times New Roman" w:hAnsi="Times New Roman" w:cs="Times New Roman"/>
          <w:b/>
          <w:color w:val="FF0000"/>
          <w:sz w:val="48"/>
          <w:szCs w:val="48"/>
          <w:highlight w:val="yellow"/>
          <w:lang w:val="uk-UA"/>
        </w:rPr>
        <w:t>6 клас</w:t>
      </w: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color w:val="FF0000"/>
          <w:sz w:val="48"/>
          <w:szCs w:val="48"/>
          <w:lang w:val="uk-UA"/>
        </w:rPr>
      </w:pPr>
      <w:r w:rsidRPr="003D040E">
        <w:rPr>
          <w:rFonts w:ascii="Times New Roman" w:hAnsi="Times New Roman" w:cs="Times New Roman"/>
          <w:b/>
          <w:color w:val="FF0000"/>
          <w:sz w:val="48"/>
          <w:szCs w:val="48"/>
          <w:highlight w:val="yellow"/>
          <w:lang w:val="uk-UA"/>
        </w:rPr>
        <w:t>Урок на тему:</w:t>
      </w: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Style w:val="FontStyle16"/>
          <w:b/>
          <w:i/>
          <w:color w:val="0070C0"/>
          <w:sz w:val="48"/>
          <w:szCs w:val="48"/>
          <w:lang w:val="uk-UA" w:eastAsia="uk-UA"/>
        </w:rPr>
      </w:pPr>
      <w:r w:rsidRPr="003D040E">
        <w:rPr>
          <w:rStyle w:val="FontStyle16"/>
          <w:b/>
          <w:i/>
          <w:color w:val="0070C0"/>
          <w:sz w:val="48"/>
          <w:szCs w:val="48"/>
          <w:highlight w:val="yellow"/>
          <w:lang w:val="uk-UA" w:eastAsia="uk-UA"/>
        </w:rPr>
        <w:t>«Внутрішні процеси, що зумовлюють зміни земної кори. Рухи земної кори. Землетруси. Сейсмічні пояси Землі»</w:t>
      </w:r>
    </w:p>
    <w:p w:rsidR="003D08F3" w:rsidRPr="003D040E" w:rsidRDefault="003D08F3" w:rsidP="003D040E">
      <w:pPr>
        <w:jc w:val="center"/>
        <w:rPr>
          <w:rFonts w:ascii="Times New Roman" w:hAnsi="Times New Roman" w:cs="Times New Roman"/>
          <w:b/>
          <w:sz w:val="48"/>
          <w:szCs w:val="4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r w:rsidRPr="003D040E">
        <w:rPr>
          <w:rFonts w:ascii="Times New Roman" w:hAnsi="Times New Roman" w:cs="Times New Roman"/>
          <w:b/>
          <w:sz w:val="28"/>
          <w:szCs w:val="28"/>
          <w:lang w:val="uk-UA"/>
        </w:rPr>
        <w:t xml:space="preserve">                                          </w:t>
      </w: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3D08F3" w:rsidRPr="003D040E" w:rsidRDefault="003D08F3" w:rsidP="003D040E">
      <w:pPr>
        <w:jc w:val="center"/>
        <w:rPr>
          <w:rFonts w:ascii="Times New Roman" w:hAnsi="Times New Roman" w:cs="Times New Roman"/>
          <w:b/>
          <w:sz w:val="28"/>
          <w:szCs w:val="28"/>
          <w:lang w:val="uk-UA"/>
        </w:rPr>
      </w:pPr>
    </w:p>
    <w:p w:rsidR="006E487A" w:rsidRPr="003D040E" w:rsidRDefault="003D08F3" w:rsidP="003D040E">
      <w:pPr>
        <w:rPr>
          <w:rFonts w:ascii="Times New Roman" w:hAnsi="Times New Roman" w:cs="Times New Roman"/>
          <w:b/>
          <w:sz w:val="28"/>
          <w:szCs w:val="28"/>
          <w:lang w:val="uk-UA"/>
        </w:rPr>
      </w:pPr>
      <w:r w:rsidRPr="003D040E">
        <w:rPr>
          <w:rFonts w:ascii="Times New Roman" w:hAnsi="Times New Roman" w:cs="Times New Roman"/>
          <w:b/>
          <w:sz w:val="28"/>
          <w:szCs w:val="28"/>
          <w:lang w:val="uk-UA"/>
        </w:rPr>
        <w:t xml:space="preserve">                                                                                                            </w:t>
      </w:r>
      <w:r w:rsidR="006E487A" w:rsidRPr="003D040E">
        <w:rPr>
          <w:rFonts w:ascii="Times New Roman" w:hAnsi="Times New Roman" w:cs="Times New Roman"/>
          <w:b/>
          <w:sz w:val="28"/>
          <w:szCs w:val="28"/>
          <w:lang w:val="uk-UA"/>
        </w:rPr>
        <w:t xml:space="preserve">                         </w:t>
      </w:r>
    </w:p>
    <w:p w:rsidR="00207CB4" w:rsidRPr="003D040E" w:rsidRDefault="006F2E7A" w:rsidP="003D040E">
      <w:pPr>
        <w:jc w:val="center"/>
        <w:rPr>
          <w:rStyle w:val="FontStyle16"/>
          <w:b/>
          <w:i/>
          <w:sz w:val="28"/>
          <w:szCs w:val="28"/>
          <w:lang w:val="uk-UA" w:eastAsia="uk-UA"/>
        </w:rPr>
      </w:pPr>
      <w:r w:rsidRPr="003D040E">
        <w:rPr>
          <w:rFonts w:ascii="Times New Roman" w:hAnsi="Times New Roman" w:cs="Times New Roman"/>
          <w:b/>
          <w:color w:val="FF0000"/>
          <w:sz w:val="28"/>
          <w:szCs w:val="28"/>
          <w:lang w:val="uk-UA"/>
        </w:rPr>
        <w:lastRenderedPageBreak/>
        <w:t>Тема</w:t>
      </w:r>
      <w:r w:rsidRPr="003D040E">
        <w:rPr>
          <w:rFonts w:ascii="Times New Roman" w:hAnsi="Times New Roman" w:cs="Times New Roman"/>
          <w:b/>
          <w:sz w:val="28"/>
          <w:szCs w:val="28"/>
          <w:lang w:val="uk-UA"/>
        </w:rPr>
        <w:t>:</w:t>
      </w:r>
      <w:r w:rsidRPr="003D040E">
        <w:rPr>
          <w:rFonts w:ascii="Times New Roman" w:hAnsi="Times New Roman" w:cs="Times New Roman"/>
          <w:sz w:val="28"/>
          <w:szCs w:val="28"/>
          <w:lang w:val="uk-UA" w:eastAsia="uk-UA"/>
        </w:rPr>
        <w:t xml:space="preserve"> </w:t>
      </w:r>
      <w:r w:rsidRPr="003D040E">
        <w:rPr>
          <w:rStyle w:val="FontStyle16"/>
          <w:b/>
          <w:i/>
          <w:sz w:val="28"/>
          <w:szCs w:val="28"/>
          <w:lang w:val="uk-UA" w:eastAsia="uk-UA"/>
        </w:rPr>
        <w:t>Внутрішні процеси, що зумовлюють зміни земної кори. Рухи земної кори. Землетруси. Сейсмічні пояси Землі.</w:t>
      </w:r>
    </w:p>
    <w:p w:rsidR="006F2E7A" w:rsidRPr="003D040E" w:rsidRDefault="006F2E7A" w:rsidP="003D040E">
      <w:pPr>
        <w:shd w:val="clear" w:color="auto" w:fill="FFFFFF"/>
        <w:spacing w:before="16"/>
        <w:ind w:right="38"/>
        <w:jc w:val="both"/>
        <w:rPr>
          <w:rFonts w:ascii="Times New Roman" w:eastAsia="Times New Roman" w:hAnsi="Times New Roman" w:cs="Times New Roman"/>
          <w:color w:val="434343"/>
          <w:spacing w:val="7"/>
          <w:sz w:val="28"/>
          <w:szCs w:val="28"/>
          <w:lang w:val="uk-UA"/>
        </w:rPr>
      </w:pPr>
      <w:r w:rsidRPr="003D040E">
        <w:rPr>
          <w:rFonts w:ascii="Times New Roman" w:eastAsia="Times New Roman" w:hAnsi="Times New Roman" w:cs="Times New Roman"/>
          <w:b/>
          <w:color w:val="FF0000"/>
          <w:spacing w:val="5"/>
          <w:sz w:val="28"/>
          <w:szCs w:val="28"/>
          <w:lang w:val="uk-UA"/>
        </w:rPr>
        <w:t>Мета</w:t>
      </w:r>
      <w:r w:rsidR="002F6130">
        <w:rPr>
          <w:rFonts w:ascii="Times New Roman" w:eastAsia="Times New Roman" w:hAnsi="Times New Roman" w:cs="Times New Roman"/>
          <w:b/>
          <w:i/>
          <w:color w:val="434343"/>
          <w:spacing w:val="5"/>
          <w:sz w:val="28"/>
          <w:szCs w:val="28"/>
          <w:lang w:val="uk-UA"/>
        </w:rPr>
        <w:t xml:space="preserve">: </w:t>
      </w:r>
      <w:r w:rsidRPr="003D040E">
        <w:rPr>
          <w:rFonts w:ascii="Times New Roman" w:eastAsia="Times New Roman" w:hAnsi="Times New Roman" w:cs="Times New Roman"/>
          <w:color w:val="434343"/>
          <w:spacing w:val="5"/>
          <w:sz w:val="28"/>
          <w:szCs w:val="28"/>
          <w:lang w:val="uk-UA"/>
        </w:rPr>
        <w:t>поглиблення та системати</w:t>
      </w:r>
      <w:r w:rsidRPr="003D040E">
        <w:rPr>
          <w:rFonts w:ascii="Times New Roman" w:eastAsia="Times New Roman" w:hAnsi="Times New Roman" w:cs="Times New Roman"/>
          <w:color w:val="434343"/>
          <w:spacing w:val="5"/>
          <w:sz w:val="28"/>
          <w:szCs w:val="28"/>
          <w:lang w:val="uk-UA"/>
        </w:rPr>
        <w:softHyphen/>
      </w:r>
      <w:r w:rsidRPr="003D040E">
        <w:rPr>
          <w:rFonts w:ascii="Times New Roman" w:eastAsia="Times New Roman" w:hAnsi="Times New Roman" w:cs="Times New Roman"/>
          <w:color w:val="434343"/>
          <w:spacing w:val="6"/>
          <w:sz w:val="28"/>
          <w:szCs w:val="28"/>
          <w:lang w:val="uk-UA"/>
        </w:rPr>
        <w:t xml:space="preserve">зація знань про рухи літосферних </w:t>
      </w:r>
      <w:r w:rsidRPr="003D040E">
        <w:rPr>
          <w:rFonts w:ascii="Times New Roman" w:eastAsia="Times New Roman" w:hAnsi="Times New Roman" w:cs="Times New Roman"/>
          <w:color w:val="434343"/>
          <w:spacing w:val="8"/>
          <w:sz w:val="28"/>
          <w:szCs w:val="28"/>
          <w:lang w:val="uk-UA"/>
        </w:rPr>
        <w:t xml:space="preserve">плит та їх наслідки; формування </w:t>
      </w:r>
      <w:r w:rsidRPr="003D040E">
        <w:rPr>
          <w:rFonts w:ascii="Times New Roman" w:eastAsia="Times New Roman" w:hAnsi="Times New Roman" w:cs="Times New Roman"/>
          <w:color w:val="434343"/>
          <w:spacing w:val="6"/>
          <w:sz w:val="28"/>
          <w:szCs w:val="28"/>
          <w:lang w:val="uk-UA"/>
        </w:rPr>
        <w:t>знань про внутрішні процеси Зем</w:t>
      </w:r>
      <w:r w:rsidRPr="003D040E">
        <w:rPr>
          <w:rFonts w:ascii="Times New Roman" w:eastAsia="Times New Roman" w:hAnsi="Times New Roman" w:cs="Times New Roman"/>
          <w:color w:val="434343"/>
          <w:spacing w:val="6"/>
          <w:sz w:val="28"/>
          <w:szCs w:val="28"/>
          <w:lang w:val="uk-UA"/>
        </w:rPr>
        <w:softHyphen/>
      </w:r>
      <w:r w:rsidRPr="003D040E">
        <w:rPr>
          <w:rFonts w:ascii="Times New Roman" w:eastAsia="Times New Roman" w:hAnsi="Times New Roman" w:cs="Times New Roman"/>
          <w:color w:val="434343"/>
          <w:spacing w:val="7"/>
          <w:sz w:val="28"/>
          <w:szCs w:val="28"/>
          <w:lang w:val="uk-UA"/>
        </w:rPr>
        <w:t xml:space="preserve">лі; </w:t>
      </w:r>
    </w:p>
    <w:p w:rsidR="006F2E7A" w:rsidRPr="003D040E" w:rsidRDefault="006F2E7A" w:rsidP="003D040E">
      <w:pPr>
        <w:shd w:val="clear" w:color="auto" w:fill="FFFFFF"/>
        <w:spacing w:before="16"/>
        <w:ind w:right="38"/>
        <w:jc w:val="both"/>
        <w:rPr>
          <w:rFonts w:ascii="Times New Roman" w:eastAsia="Times New Roman" w:hAnsi="Times New Roman" w:cs="Times New Roman"/>
          <w:color w:val="434343"/>
          <w:spacing w:val="5"/>
          <w:sz w:val="28"/>
          <w:szCs w:val="28"/>
          <w:lang w:val="uk-UA"/>
        </w:rPr>
      </w:pPr>
      <w:r w:rsidRPr="003D040E">
        <w:rPr>
          <w:rFonts w:ascii="Times New Roman" w:eastAsia="Times New Roman" w:hAnsi="Times New Roman" w:cs="Times New Roman"/>
          <w:color w:val="434343"/>
          <w:spacing w:val="7"/>
          <w:sz w:val="28"/>
          <w:szCs w:val="28"/>
          <w:lang w:val="uk-UA"/>
        </w:rPr>
        <w:t xml:space="preserve">-вдосконалення навичок роботи </w:t>
      </w:r>
      <w:r w:rsidRPr="003D040E">
        <w:rPr>
          <w:rFonts w:ascii="Times New Roman" w:eastAsia="Times New Roman" w:hAnsi="Times New Roman" w:cs="Times New Roman"/>
          <w:color w:val="434343"/>
          <w:spacing w:val="5"/>
          <w:sz w:val="28"/>
          <w:szCs w:val="28"/>
          <w:lang w:val="uk-UA"/>
        </w:rPr>
        <w:t xml:space="preserve">з картами та схемами атласу; </w:t>
      </w:r>
    </w:p>
    <w:p w:rsidR="006F2E7A" w:rsidRPr="003D040E" w:rsidRDefault="006F2E7A" w:rsidP="003D040E">
      <w:pPr>
        <w:shd w:val="clear" w:color="auto" w:fill="FFFFFF"/>
        <w:spacing w:before="16"/>
        <w:ind w:right="38"/>
        <w:jc w:val="both"/>
        <w:rPr>
          <w:rFonts w:ascii="Times New Roman" w:eastAsia="Times New Roman" w:hAnsi="Times New Roman" w:cs="Times New Roman"/>
          <w:color w:val="434343"/>
          <w:spacing w:val="5"/>
          <w:sz w:val="28"/>
          <w:szCs w:val="28"/>
          <w:lang w:val="uk-UA"/>
        </w:rPr>
      </w:pPr>
      <w:r w:rsidRPr="003D040E">
        <w:rPr>
          <w:rFonts w:ascii="Times New Roman" w:eastAsia="Times New Roman" w:hAnsi="Times New Roman" w:cs="Times New Roman"/>
          <w:color w:val="434343"/>
          <w:spacing w:val="5"/>
          <w:sz w:val="28"/>
          <w:szCs w:val="28"/>
          <w:lang w:val="uk-UA"/>
        </w:rPr>
        <w:t>-фор</w:t>
      </w:r>
      <w:r w:rsidRPr="003D040E">
        <w:rPr>
          <w:rFonts w:ascii="Times New Roman" w:eastAsia="Times New Roman" w:hAnsi="Times New Roman" w:cs="Times New Roman"/>
          <w:color w:val="434343"/>
          <w:spacing w:val="5"/>
          <w:sz w:val="28"/>
          <w:szCs w:val="28"/>
          <w:lang w:val="uk-UA"/>
        </w:rPr>
        <w:softHyphen/>
      </w:r>
      <w:r w:rsidRPr="003D040E">
        <w:rPr>
          <w:rFonts w:ascii="Times New Roman" w:eastAsia="Times New Roman" w:hAnsi="Times New Roman" w:cs="Times New Roman"/>
          <w:color w:val="434343"/>
          <w:spacing w:val="14"/>
          <w:sz w:val="28"/>
          <w:szCs w:val="28"/>
          <w:lang w:val="uk-UA"/>
        </w:rPr>
        <w:t xml:space="preserve">мування навичок розпізнавання </w:t>
      </w:r>
      <w:r w:rsidRPr="003D040E">
        <w:rPr>
          <w:rFonts w:ascii="Times New Roman" w:eastAsia="Times New Roman" w:hAnsi="Times New Roman" w:cs="Times New Roman"/>
          <w:color w:val="434343"/>
          <w:spacing w:val="5"/>
          <w:sz w:val="28"/>
          <w:szCs w:val="28"/>
          <w:lang w:val="uk-UA"/>
        </w:rPr>
        <w:t>землетрусів та дій під них;</w:t>
      </w:r>
    </w:p>
    <w:p w:rsidR="006F2E7A" w:rsidRPr="003D040E" w:rsidRDefault="006F2E7A" w:rsidP="003D040E">
      <w:pPr>
        <w:shd w:val="clear" w:color="auto" w:fill="FFFFFF"/>
        <w:spacing w:before="16"/>
        <w:ind w:right="38"/>
        <w:jc w:val="both"/>
        <w:rPr>
          <w:rFonts w:ascii="Times New Roman" w:eastAsia="Times New Roman" w:hAnsi="Times New Roman" w:cs="Times New Roman"/>
          <w:color w:val="434343"/>
          <w:spacing w:val="5"/>
          <w:sz w:val="28"/>
          <w:szCs w:val="28"/>
          <w:lang w:val="uk-UA"/>
        </w:rPr>
      </w:pPr>
      <w:r w:rsidRPr="003D040E">
        <w:rPr>
          <w:rFonts w:ascii="Times New Roman" w:eastAsia="Times New Roman" w:hAnsi="Times New Roman" w:cs="Times New Roman"/>
          <w:color w:val="434343"/>
          <w:spacing w:val="5"/>
          <w:sz w:val="28"/>
          <w:szCs w:val="28"/>
          <w:lang w:val="uk-UA"/>
        </w:rPr>
        <w:t>-розвиток пізнавальної активності учнів;</w:t>
      </w:r>
    </w:p>
    <w:p w:rsidR="006F2E7A" w:rsidRPr="003D040E" w:rsidRDefault="006F2E7A" w:rsidP="003D040E">
      <w:pPr>
        <w:shd w:val="clear" w:color="auto" w:fill="FFFFFF"/>
        <w:spacing w:before="16"/>
        <w:ind w:right="38"/>
        <w:jc w:val="both"/>
        <w:rPr>
          <w:rFonts w:ascii="Times New Roman" w:eastAsia="Times New Roman" w:hAnsi="Times New Roman" w:cs="Times New Roman"/>
          <w:color w:val="434343"/>
          <w:spacing w:val="8"/>
          <w:sz w:val="28"/>
          <w:szCs w:val="28"/>
          <w:lang w:val="uk-UA"/>
        </w:rPr>
      </w:pPr>
      <w:r w:rsidRPr="003D040E">
        <w:rPr>
          <w:rFonts w:ascii="Times New Roman" w:eastAsia="Times New Roman" w:hAnsi="Times New Roman" w:cs="Times New Roman"/>
          <w:color w:val="434343"/>
          <w:spacing w:val="5"/>
          <w:sz w:val="28"/>
          <w:szCs w:val="28"/>
          <w:lang w:val="uk-UA"/>
        </w:rPr>
        <w:t>-виховання співчуття,взаємодопомоги,навичок колективної творчості.</w:t>
      </w:r>
    </w:p>
    <w:p w:rsidR="006F2E7A" w:rsidRPr="003D040E" w:rsidRDefault="006F2E7A" w:rsidP="003D040E">
      <w:pPr>
        <w:shd w:val="clear" w:color="auto" w:fill="FFFFFF"/>
        <w:spacing w:before="130"/>
        <w:ind w:left="11"/>
        <w:rPr>
          <w:rFonts w:ascii="Times New Roman" w:hAnsi="Times New Roman" w:cs="Times New Roman"/>
          <w:sz w:val="28"/>
          <w:szCs w:val="28"/>
        </w:rPr>
      </w:pPr>
      <w:r w:rsidRPr="003D040E">
        <w:rPr>
          <w:rFonts w:ascii="Times New Roman" w:eastAsia="Times New Roman" w:hAnsi="Times New Roman" w:cs="Times New Roman"/>
          <w:b/>
          <w:bCs/>
          <w:color w:val="FF0000"/>
          <w:spacing w:val="-1"/>
          <w:sz w:val="28"/>
          <w:szCs w:val="28"/>
          <w:lang w:val="uk-UA"/>
        </w:rPr>
        <w:t>Тип уроку</w:t>
      </w:r>
      <w:r w:rsidRPr="003D040E">
        <w:rPr>
          <w:rFonts w:ascii="Times New Roman" w:eastAsia="Times New Roman" w:hAnsi="Times New Roman" w:cs="Times New Roman"/>
          <w:b/>
          <w:bCs/>
          <w:color w:val="434343"/>
          <w:spacing w:val="-1"/>
          <w:sz w:val="28"/>
          <w:szCs w:val="28"/>
          <w:lang w:val="uk-UA"/>
        </w:rPr>
        <w:t xml:space="preserve">: </w:t>
      </w:r>
      <w:r w:rsidRPr="003D040E">
        <w:rPr>
          <w:rFonts w:ascii="Times New Roman" w:eastAsia="Times New Roman" w:hAnsi="Times New Roman" w:cs="Times New Roman"/>
          <w:color w:val="434343"/>
          <w:spacing w:val="-1"/>
          <w:sz w:val="28"/>
          <w:szCs w:val="28"/>
          <w:lang w:val="uk-UA"/>
        </w:rPr>
        <w:t>комбінований.</w:t>
      </w:r>
    </w:p>
    <w:p w:rsidR="006F2E7A" w:rsidRPr="003D040E" w:rsidRDefault="006F2E7A" w:rsidP="003D040E">
      <w:pPr>
        <w:shd w:val="clear" w:color="auto" w:fill="FFFFFF"/>
        <w:spacing w:before="137"/>
        <w:ind w:left="9" w:right="41"/>
        <w:jc w:val="both"/>
        <w:rPr>
          <w:rFonts w:ascii="Times New Roman" w:hAnsi="Times New Roman" w:cs="Times New Roman"/>
          <w:sz w:val="28"/>
          <w:szCs w:val="28"/>
        </w:rPr>
      </w:pPr>
      <w:r w:rsidRPr="003D040E">
        <w:rPr>
          <w:rFonts w:ascii="Times New Roman" w:eastAsia="Times New Roman" w:hAnsi="Times New Roman" w:cs="Times New Roman"/>
          <w:b/>
          <w:bCs/>
          <w:color w:val="FF0000"/>
          <w:spacing w:val="4"/>
          <w:sz w:val="28"/>
          <w:szCs w:val="28"/>
          <w:lang w:val="uk-UA"/>
        </w:rPr>
        <w:t>Обладнання</w:t>
      </w:r>
      <w:r w:rsidRPr="003D040E">
        <w:rPr>
          <w:rFonts w:ascii="Times New Roman" w:eastAsia="Times New Roman" w:hAnsi="Times New Roman" w:cs="Times New Roman"/>
          <w:b/>
          <w:bCs/>
          <w:color w:val="434343"/>
          <w:spacing w:val="4"/>
          <w:sz w:val="28"/>
          <w:szCs w:val="28"/>
          <w:lang w:val="uk-UA"/>
        </w:rPr>
        <w:t xml:space="preserve">: </w:t>
      </w:r>
      <w:r w:rsidRPr="003D040E">
        <w:rPr>
          <w:rFonts w:ascii="Times New Roman" w:eastAsia="Times New Roman" w:hAnsi="Times New Roman" w:cs="Times New Roman"/>
          <w:color w:val="434343"/>
          <w:spacing w:val="4"/>
          <w:sz w:val="28"/>
          <w:szCs w:val="28"/>
          <w:lang w:val="uk-UA"/>
        </w:rPr>
        <w:t>атласи, підручники,ІКТ.</w:t>
      </w:r>
    </w:p>
    <w:p w:rsidR="006F2E7A" w:rsidRPr="003D040E" w:rsidRDefault="006F2E7A" w:rsidP="003D040E">
      <w:pPr>
        <w:shd w:val="clear" w:color="auto" w:fill="FFFFFF"/>
        <w:spacing w:before="131"/>
        <w:ind w:left="18" w:right="49"/>
        <w:jc w:val="both"/>
        <w:rPr>
          <w:rFonts w:ascii="Times New Roman" w:hAnsi="Times New Roman" w:cs="Times New Roman"/>
          <w:sz w:val="28"/>
          <w:szCs w:val="28"/>
        </w:rPr>
      </w:pPr>
      <w:r w:rsidRPr="003D040E">
        <w:rPr>
          <w:rFonts w:ascii="Times New Roman" w:eastAsia="Times New Roman" w:hAnsi="Times New Roman" w:cs="Times New Roman"/>
          <w:b/>
          <w:bCs/>
          <w:color w:val="FF0000"/>
          <w:sz w:val="28"/>
          <w:szCs w:val="28"/>
          <w:lang w:val="uk-UA"/>
        </w:rPr>
        <w:t>Опорні поняття</w:t>
      </w:r>
      <w:r w:rsidRPr="003D040E">
        <w:rPr>
          <w:rFonts w:ascii="Times New Roman" w:eastAsia="Times New Roman" w:hAnsi="Times New Roman" w:cs="Times New Roman"/>
          <w:b/>
          <w:bCs/>
          <w:color w:val="434343"/>
          <w:sz w:val="28"/>
          <w:szCs w:val="28"/>
          <w:lang w:val="uk-UA"/>
        </w:rPr>
        <w:t xml:space="preserve">: </w:t>
      </w:r>
      <w:r w:rsidRPr="003D040E">
        <w:rPr>
          <w:rFonts w:ascii="Times New Roman" w:eastAsia="Times New Roman" w:hAnsi="Times New Roman" w:cs="Times New Roman"/>
          <w:color w:val="434343"/>
          <w:sz w:val="28"/>
          <w:szCs w:val="28"/>
          <w:lang w:val="uk-UA"/>
        </w:rPr>
        <w:t xml:space="preserve">літосферні плити, </w:t>
      </w:r>
      <w:r w:rsidRPr="003D040E">
        <w:rPr>
          <w:rFonts w:ascii="Times New Roman" w:eastAsia="Times New Roman" w:hAnsi="Times New Roman" w:cs="Times New Roman"/>
          <w:color w:val="434343"/>
          <w:spacing w:val="5"/>
          <w:sz w:val="28"/>
          <w:szCs w:val="28"/>
          <w:lang w:val="uk-UA"/>
        </w:rPr>
        <w:t>природні катастрофи.</w:t>
      </w:r>
    </w:p>
    <w:p w:rsidR="006F2E7A" w:rsidRPr="003D040E" w:rsidRDefault="006F2E7A" w:rsidP="003D040E">
      <w:pPr>
        <w:rPr>
          <w:rFonts w:ascii="Times New Roman" w:eastAsia="Times New Roman" w:hAnsi="Times New Roman" w:cs="Times New Roman"/>
          <w:color w:val="434343"/>
          <w:sz w:val="28"/>
          <w:szCs w:val="28"/>
          <w:lang w:val="uk-UA"/>
        </w:rPr>
      </w:pPr>
      <w:r w:rsidRPr="003D040E">
        <w:rPr>
          <w:rFonts w:ascii="Times New Roman" w:eastAsia="Times New Roman" w:hAnsi="Times New Roman" w:cs="Times New Roman"/>
          <w:b/>
          <w:bCs/>
          <w:color w:val="FF0000"/>
          <w:spacing w:val="5"/>
          <w:sz w:val="28"/>
          <w:szCs w:val="28"/>
          <w:lang w:val="uk-UA"/>
        </w:rPr>
        <w:t>Базові поняття</w:t>
      </w:r>
      <w:r w:rsidRPr="003D040E">
        <w:rPr>
          <w:rFonts w:ascii="Times New Roman" w:eastAsia="Times New Roman" w:hAnsi="Times New Roman" w:cs="Times New Roman"/>
          <w:b/>
          <w:bCs/>
          <w:color w:val="434343"/>
          <w:spacing w:val="5"/>
          <w:sz w:val="28"/>
          <w:szCs w:val="28"/>
          <w:lang w:val="uk-UA"/>
        </w:rPr>
        <w:t xml:space="preserve">: </w:t>
      </w:r>
      <w:r w:rsidRPr="003D040E">
        <w:rPr>
          <w:rFonts w:ascii="Times New Roman" w:eastAsia="Times New Roman" w:hAnsi="Times New Roman" w:cs="Times New Roman"/>
          <w:color w:val="434343"/>
          <w:spacing w:val="5"/>
          <w:sz w:val="28"/>
          <w:szCs w:val="28"/>
          <w:lang w:val="uk-UA"/>
        </w:rPr>
        <w:t>сейсмічні пояси, внутрішні процеси, тектоніка, тек</w:t>
      </w:r>
      <w:r w:rsidRPr="003D040E">
        <w:rPr>
          <w:rFonts w:ascii="Times New Roman" w:eastAsia="Times New Roman" w:hAnsi="Times New Roman" w:cs="Times New Roman"/>
          <w:color w:val="434343"/>
          <w:spacing w:val="5"/>
          <w:sz w:val="28"/>
          <w:szCs w:val="28"/>
          <w:lang w:val="uk-UA"/>
        </w:rPr>
        <w:softHyphen/>
      </w:r>
      <w:r w:rsidRPr="003D040E">
        <w:rPr>
          <w:rFonts w:ascii="Times New Roman" w:eastAsia="Times New Roman" w:hAnsi="Times New Roman" w:cs="Times New Roman"/>
          <w:color w:val="434343"/>
          <w:sz w:val="28"/>
          <w:szCs w:val="28"/>
          <w:lang w:val="uk-UA"/>
        </w:rPr>
        <w:t>тонічні рухи, землетруси.</w:t>
      </w:r>
    </w:p>
    <w:p w:rsidR="006F2E7A" w:rsidRPr="003D040E" w:rsidRDefault="006F2E7A" w:rsidP="003D040E">
      <w:pPr>
        <w:rPr>
          <w:rFonts w:ascii="Times New Roman" w:eastAsia="Times New Roman" w:hAnsi="Times New Roman" w:cs="Times New Roman"/>
          <w:b/>
          <w:i/>
          <w:color w:val="FF0000"/>
          <w:sz w:val="28"/>
          <w:szCs w:val="28"/>
          <w:u w:val="single"/>
          <w:lang w:val="uk-UA"/>
        </w:rPr>
      </w:pPr>
      <w:r w:rsidRPr="003D040E">
        <w:rPr>
          <w:rFonts w:ascii="Times New Roman" w:eastAsia="Times New Roman" w:hAnsi="Times New Roman" w:cs="Times New Roman"/>
          <w:color w:val="434343"/>
          <w:sz w:val="28"/>
          <w:szCs w:val="28"/>
          <w:lang w:val="uk-UA"/>
        </w:rPr>
        <w:t xml:space="preserve">                                                       </w:t>
      </w:r>
      <w:r w:rsidRPr="003D040E">
        <w:rPr>
          <w:rFonts w:ascii="Times New Roman" w:eastAsia="Times New Roman" w:hAnsi="Times New Roman" w:cs="Times New Roman"/>
          <w:b/>
          <w:i/>
          <w:color w:val="FF0000"/>
          <w:sz w:val="28"/>
          <w:szCs w:val="28"/>
          <w:u w:val="single"/>
          <w:lang w:val="uk-UA"/>
        </w:rPr>
        <w:t>Хід уроку</w:t>
      </w:r>
    </w:p>
    <w:p w:rsidR="00D32A99" w:rsidRPr="003D040E" w:rsidRDefault="00D32A99" w:rsidP="003D040E">
      <w:pPr>
        <w:rPr>
          <w:rFonts w:ascii="Times New Roman" w:eastAsia="Times New Roman" w:hAnsi="Times New Roman" w:cs="Times New Roman"/>
          <w:b/>
          <w:i/>
          <w:color w:val="FF0000"/>
          <w:sz w:val="28"/>
          <w:szCs w:val="28"/>
          <w:u w:val="single"/>
          <w:lang w:val="uk-UA"/>
        </w:rPr>
      </w:pPr>
      <w:r w:rsidRPr="003D040E">
        <w:rPr>
          <w:rFonts w:ascii="Times New Roman" w:eastAsia="Times New Roman" w:hAnsi="Times New Roman" w:cs="Times New Roman"/>
          <w:b/>
          <w:i/>
          <w:color w:val="FF0000"/>
          <w:sz w:val="28"/>
          <w:szCs w:val="28"/>
          <w:u w:val="single"/>
          <w:lang w:val="uk-UA"/>
        </w:rPr>
        <w:t>І.Організаційний момент</w:t>
      </w:r>
    </w:p>
    <w:p w:rsidR="00D32A99" w:rsidRPr="003D040E" w:rsidRDefault="00D32A99" w:rsidP="003D040E">
      <w:pPr>
        <w:shd w:val="clear" w:color="auto" w:fill="FFFFFF"/>
        <w:spacing w:before="126"/>
        <w:ind w:left="36"/>
        <w:rPr>
          <w:rFonts w:ascii="Times New Roman" w:eastAsia="Times New Roman" w:hAnsi="Times New Roman" w:cs="Times New Roman"/>
          <w:b/>
          <w:i/>
          <w:color w:val="FF0000"/>
          <w:sz w:val="28"/>
          <w:szCs w:val="28"/>
          <w:u w:val="single"/>
          <w:lang w:val="uk-UA"/>
        </w:rPr>
      </w:pPr>
      <w:r w:rsidRPr="003D040E">
        <w:rPr>
          <w:rFonts w:ascii="Times New Roman" w:eastAsia="Times New Roman" w:hAnsi="Times New Roman" w:cs="Times New Roman"/>
          <w:b/>
          <w:i/>
          <w:color w:val="FF0000"/>
          <w:sz w:val="28"/>
          <w:szCs w:val="28"/>
          <w:u w:val="single"/>
          <w:lang w:val="uk-UA"/>
        </w:rPr>
        <w:t>ІІ.Актуалізація опорних знань учнів.</w:t>
      </w:r>
    </w:p>
    <w:p w:rsidR="00D32A99" w:rsidRPr="003D040E" w:rsidRDefault="00D32A99" w:rsidP="003D040E">
      <w:pPr>
        <w:shd w:val="clear" w:color="auto" w:fill="FFFFFF"/>
        <w:spacing w:before="126"/>
        <w:ind w:left="36"/>
        <w:rPr>
          <w:rFonts w:ascii="Times New Roman" w:hAnsi="Times New Roman" w:cs="Times New Roman"/>
          <w:i/>
          <w:color w:val="0070C0"/>
        </w:rPr>
      </w:pPr>
      <w:r w:rsidRPr="003D040E">
        <w:rPr>
          <w:rFonts w:ascii="Times New Roman" w:eastAsia="Times New Roman" w:hAnsi="Times New Roman" w:cs="Times New Roman"/>
          <w:b/>
          <w:bCs/>
          <w:i/>
          <w:iCs/>
          <w:color w:val="0070C0"/>
          <w:spacing w:val="-6"/>
          <w:lang w:val="uk-UA"/>
        </w:rPr>
        <w:t xml:space="preserve">І. </w:t>
      </w:r>
      <w:r w:rsidRPr="003D040E">
        <w:rPr>
          <w:rFonts w:ascii="Times New Roman" w:eastAsia="Times New Roman" w:hAnsi="Times New Roman" w:cs="Times New Roman"/>
          <w:b/>
          <w:bCs/>
          <w:i/>
          <w:color w:val="0070C0"/>
          <w:spacing w:val="-6"/>
          <w:lang w:val="uk-UA"/>
        </w:rPr>
        <w:t>Прийом «Географічний диктант»</w:t>
      </w:r>
    </w:p>
    <w:p w:rsidR="00D32A99" w:rsidRPr="003D040E" w:rsidRDefault="00D32A99" w:rsidP="003D040E">
      <w:pPr>
        <w:shd w:val="clear" w:color="auto" w:fill="FFFFFF"/>
        <w:spacing w:before="74" w:after="0"/>
        <w:ind w:left="265" w:right="13"/>
        <w:jc w:val="both"/>
        <w:rPr>
          <w:rFonts w:ascii="Times New Roman" w:hAnsi="Times New Roman" w:cs="Times New Roman"/>
          <w:sz w:val="28"/>
          <w:szCs w:val="28"/>
        </w:rPr>
      </w:pPr>
      <w:r w:rsidRPr="003D040E">
        <w:rPr>
          <w:rFonts w:ascii="Times New Roman" w:eastAsia="Times New Roman" w:hAnsi="Times New Roman" w:cs="Times New Roman"/>
          <w:color w:val="434343"/>
          <w:spacing w:val="-5"/>
          <w:w w:val="114"/>
          <w:sz w:val="28"/>
          <w:szCs w:val="28"/>
          <w:lang w:val="uk-UA"/>
        </w:rPr>
        <w:t xml:space="preserve">1.Учені вважають, що колись на </w:t>
      </w:r>
      <w:r w:rsidRPr="003D040E">
        <w:rPr>
          <w:rFonts w:ascii="Times New Roman" w:eastAsia="Times New Roman" w:hAnsi="Times New Roman" w:cs="Times New Roman"/>
          <w:color w:val="434343"/>
          <w:spacing w:val="4"/>
          <w:w w:val="114"/>
          <w:sz w:val="28"/>
          <w:szCs w:val="28"/>
          <w:lang w:val="uk-UA"/>
        </w:rPr>
        <w:t xml:space="preserve">Землі був єдиний материк... </w:t>
      </w:r>
      <w:r w:rsidRPr="003D040E">
        <w:rPr>
          <w:rFonts w:ascii="Times New Roman" w:eastAsia="Times New Roman" w:hAnsi="Times New Roman" w:cs="Times New Roman"/>
          <w:i/>
          <w:iCs/>
          <w:color w:val="434343"/>
          <w:spacing w:val="2"/>
          <w:sz w:val="28"/>
          <w:szCs w:val="28"/>
          <w:lang w:val="uk-UA"/>
        </w:rPr>
        <w:t>(Пангея)</w:t>
      </w:r>
    </w:p>
    <w:p w:rsidR="00D32A99" w:rsidRPr="003D040E" w:rsidRDefault="00D32A99" w:rsidP="003D040E">
      <w:pPr>
        <w:shd w:val="clear" w:color="auto" w:fill="FFFFFF"/>
        <w:spacing w:before="13" w:after="0"/>
        <w:ind w:left="266"/>
        <w:rPr>
          <w:rFonts w:ascii="Times New Roman" w:eastAsia="Times New Roman" w:hAnsi="Times New Roman" w:cs="Times New Roman"/>
          <w:i/>
          <w:iCs/>
          <w:color w:val="434343"/>
          <w:spacing w:val="-1"/>
          <w:sz w:val="28"/>
          <w:szCs w:val="28"/>
          <w:lang w:val="uk-UA"/>
        </w:rPr>
      </w:pPr>
      <w:r w:rsidRPr="003D040E">
        <w:rPr>
          <w:rFonts w:ascii="Times New Roman" w:eastAsia="Times New Roman" w:hAnsi="Times New Roman" w:cs="Times New Roman"/>
          <w:color w:val="434343"/>
          <w:spacing w:val="4"/>
          <w:sz w:val="28"/>
          <w:szCs w:val="28"/>
          <w:lang w:val="uk-UA"/>
        </w:rPr>
        <w:t>2.Земна кора материків складаєть</w:t>
      </w:r>
      <w:r w:rsidRPr="003D040E">
        <w:rPr>
          <w:rFonts w:ascii="Times New Roman" w:eastAsia="Times New Roman" w:hAnsi="Times New Roman" w:cs="Times New Roman"/>
          <w:color w:val="434343"/>
          <w:spacing w:val="4"/>
          <w:sz w:val="28"/>
          <w:szCs w:val="28"/>
          <w:lang w:val="uk-UA"/>
        </w:rPr>
        <w:softHyphen/>
      </w:r>
      <w:r w:rsidRPr="003D040E">
        <w:rPr>
          <w:rFonts w:ascii="Times New Roman" w:eastAsia="Times New Roman" w:hAnsi="Times New Roman" w:cs="Times New Roman"/>
          <w:color w:val="434343"/>
          <w:spacing w:val="8"/>
          <w:sz w:val="28"/>
          <w:szCs w:val="28"/>
          <w:lang w:val="uk-UA"/>
        </w:rPr>
        <w:t xml:space="preserve">ся з трьох шарів:... </w:t>
      </w:r>
      <w:r w:rsidRPr="003D040E">
        <w:rPr>
          <w:rFonts w:ascii="Times New Roman" w:eastAsia="Times New Roman" w:hAnsi="Times New Roman" w:cs="Times New Roman"/>
          <w:i/>
          <w:iCs/>
          <w:color w:val="434343"/>
          <w:spacing w:val="8"/>
          <w:sz w:val="28"/>
          <w:szCs w:val="28"/>
          <w:lang w:val="uk-UA"/>
        </w:rPr>
        <w:t xml:space="preserve">(Осадового, </w:t>
      </w:r>
      <w:r w:rsidRPr="003D040E">
        <w:rPr>
          <w:rFonts w:ascii="Times New Roman" w:eastAsia="Times New Roman" w:hAnsi="Times New Roman" w:cs="Times New Roman"/>
          <w:i/>
          <w:iCs/>
          <w:color w:val="434343"/>
          <w:spacing w:val="-1"/>
          <w:sz w:val="28"/>
          <w:szCs w:val="28"/>
          <w:lang w:val="uk-UA"/>
        </w:rPr>
        <w:t xml:space="preserve">гранітного, базальтового) </w:t>
      </w:r>
    </w:p>
    <w:p w:rsidR="00D32A99" w:rsidRPr="003D040E" w:rsidRDefault="00D32A99" w:rsidP="003D040E">
      <w:pPr>
        <w:shd w:val="clear" w:color="auto" w:fill="FFFFFF"/>
        <w:spacing w:before="13" w:after="0"/>
        <w:ind w:left="266"/>
        <w:rPr>
          <w:rFonts w:ascii="Times New Roman" w:eastAsia="Times New Roman" w:hAnsi="Times New Roman" w:cs="Times New Roman"/>
          <w:i/>
          <w:iCs/>
          <w:color w:val="434343"/>
          <w:spacing w:val="2"/>
          <w:sz w:val="28"/>
          <w:szCs w:val="28"/>
          <w:lang w:val="uk-UA"/>
        </w:rPr>
      </w:pPr>
      <w:r w:rsidRPr="003D040E">
        <w:rPr>
          <w:rFonts w:ascii="Times New Roman" w:eastAsia="Times New Roman" w:hAnsi="Times New Roman" w:cs="Times New Roman"/>
          <w:color w:val="434343"/>
          <w:spacing w:val="4"/>
          <w:sz w:val="28"/>
          <w:szCs w:val="28"/>
          <w:lang w:val="uk-UA"/>
        </w:rPr>
        <w:t>3.</w:t>
      </w:r>
      <w:r w:rsidRPr="003D040E">
        <w:rPr>
          <w:rFonts w:ascii="Times New Roman" w:eastAsia="Times New Roman" w:hAnsi="Times New Roman" w:cs="Times New Roman"/>
          <w:color w:val="434343"/>
          <w:spacing w:val="1"/>
          <w:sz w:val="28"/>
          <w:szCs w:val="28"/>
          <w:lang w:val="uk-UA"/>
        </w:rPr>
        <w:t xml:space="preserve">З глибиною температура гірських </w:t>
      </w:r>
      <w:r w:rsidRPr="003D040E">
        <w:rPr>
          <w:rFonts w:ascii="Times New Roman" w:eastAsia="Times New Roman" w:hAnsi="Times New Roman" w:cs="Times New Roman"/>
          <w:color w:val="434343"/>
          <w:spacing w:val="2"/>
          <w:sz w:val="28"/>
          <w:szCs w:val="28"/>
          <w:lang w:val="uk-UA"/>
        </w:rPr>
        <w:t xml:space="preserve">порід... </w:t>
      </w:r>
      <w:r w:rsidRPr="003D040E">
        <w:rPr>
          <w:rFonts w:ascii="Times New Roman" w:eastAsia="Times New Roman" w:hAnsi="Times New Roman" w:cs="Times New Roman"/>
          <w:i/>
          <w:iCs/>
          <w:color w:val="434343"/>
          <w:spacing w:val="2"/>
          <w:sz w:val="28"/>
          <w:szCs w:val="28"/>
          <w:lang w:val="uk-UA"/>
        </w:rPr>
        <w:t>(Підвищується)</w:t>
      </w:r>
    </w:p>
    <w:p w:rsidR="00D32A99" w:rsidRPr="003D040E" w:rsidRDefault="00D32A99" w:rsidP="003D040E">
      <w:pPr>
        <w:shd w:val="clear" w:color="auto" w:fill="FFFFFF"/>
        <w:spacing w:before="13" w:after="0"/>
        <w:ind w:left="266"/>
        <w:rPr>
          <w:rFonts w:ascii="Times New Roman" w:eastAsia="Times New Roman" w:hAnsi="Times New Roman" w:cs="Times New Roman"/>
          <w:i/>
          <w:iCs/>
          <w:color w:val="434343"/>
          <w:spacing w:val="1"/>
          <w:sz w:val="28"/>
          <w:szCs w:val="28"/>
          <w:lang w:val="uk-UA"/>
        </w:rPr>
      </w:pPr>
      <w:r w:rsidRPr="003D040E">
        <w:rPr>
          <w:rFonts w:ascii="Times New Roman" w:eastAsia="Times New Roman" w:hAnsi="Times New Roman" w:cs="Times New Roman"/>
          <w:i/>
          <w:iCs/>
          <w:color w:val="434343"/>
          <w:spacing w:val="2"/>
          <w:sz w:val="28"/>
          <w:szCs w:val="28"/>
          <w:lang w:val="uk-UA"/>
        </w:rPr>
        <w:t>4.</w:t>
      </w:r>
      <w:r w:rsidRPr="003D040E">
        <w:rPr>
          <w:rFonts w:ascii="Times New Roman" w:eastAsia="Times New Roman" w:hAnsi="Times New Roman" w:cs="Times New Roman"/>
          <w:color w:val="434343"/>
          <w:spacing w:val="6"/>
          <w:sz w:val="28"/>
          <w:szCs w:val="28"/>
          <w:lang w:val="uk-UA"/>
        </w:rPr>
        <w:t>Ера сучасного життя називаєть</w:t>
      </w:r>
      <w:r w:rsidRPr="003D040E">
        <w:rPr>
          <w:rFonts w:ascii="Times New Roman" w:eastAsia="Times New Roman" w:hAnsi="Times New Roman" w:cs="Times New Roman"/>
          <w:color w:val="434343"/>
          <w:spacing w:val="6"/>
          <w:sz w:val="28"/>
          <w:szCs w:val="28"/>
          <w:lang w:val="uk-UA"/>
        </w:rPr>
        <w:softHyphen/>
      </w:r>
      <w:r w:rsidRPr="003D040E">
        <w:rPr>
          <w:rFonts w:ascii="Times New Roman" w:eastAsia="Times New Roman" w:hAnsi="Times New Roman" w:cs="Times New Roman"/>
          <w:color w:val="434343"/>
          <w:spacing w:val="1"/>
          <w:sz w:val="28"/>
          <w:szCs w:val="28"/>
          <w:lang w:val="uk-UA"/>
        </w:rPr>
        <w:t xml:space="preserve">ся... </w:t>
      </w:r>
      <w:r w:rsidRPr="003D040E">
        <w:rPr>
          <w:rFonts w:ascii="Times New Roman" w:eastAsia="Times New Roman" w:hAnsi="Times New Roman" w:cs="Times New Roman"/>
          <w:i/>
          <w:iCs/>
          <w:color w:val="434343"/>
          <w:spacing w:val="1"/>
          <w:sz w:val="28"/>
          <w:szCs w:val="28"/>
          <w:lang w:val="uk-UA"/>
        </w:rPr>
        <w:t xml:space="preserve">(Кайнозойською) </w:t>
      </w:r>
    </w:p>
    <w:p w:rsidR="00D32A99" w:rsidRPr="003D040E" w:rsidRDefault="00D32A99" w:rsidP="003D040E">
      <w:pPr>
        <w:shd w:val="clear" w:color="auto" w:fill="FFFFFF"/>
        <w:spacing w:before="13" w:after="0"/>
        <w:ind w:left="266"/>
        <w:rPr>
          <w:rFonts w:ascii="Times New Roman" w:eastAsia="Times New Roman" w:hAnsi="Times New Roman" w:cs="Times New Roman"/>
          <w:i/>
          <w:iCs/>
          <w:color w:val="434343"/>
          <w:spacing w:val="-2"/>
          <w:sz w:val="28"/>
          <w:szCs w:val="28"/>
          <w:lang w:val="uk-UA"/>
        </w:rPr>
      </w:pPr>
      <w:r w:rsidRPr="003D040E">
        <w:rPr>
          <w:rFonts w:ascii="Times New Roman" w:eastAsia="Times New Roman" w:hAnsi="Times New Roman" w:cs="Times New Roman"/>
          <w:i/>
          <w:iCs/>
          <w:color w:val="434343"/>
          <w:spacing w:val="1"/>
          <w:sz w:val="28"/>
          <w:szCs w:val="28"/>
          <w:lang w:val="uk-UA"/>
        </w:rPr>
        <w:t>5.</w:t>
      </w:r>
      <w:r w:rsidRPr="003D040E">
        <w:rPr>
          <w:rFonts w:ascii="Times New Roman" w:eastAsia="Times New Roman" w:hAnsi="Times New Roman" w:cs="Times New Roman"/>
          <w:color w:val="434343"/>
          <w:spacing w:val="3"/>
          <w:sz w:val="28"/>
          <w:szCs w:val="28"/>
          <w:lang w:val="uk-UA"/>
        </w:rPr>
        <w:t xml:space="preserve">Астеносфера є частиною... </w:t>
      </w:r>
      <w:r w:rsidRPr="003D040E">
        <w:rPr>
          <w:rFonts w:ascii="Times New Roman" w:eastAsia="Times New Roman" w:hAnsi="Times New Roman" w:cs="Times New Roman"/>
          <w:i/>
          <w:iCs/>
          <w:color w:val="434343"/>
          <w:spacing w:val="3"/>
          <w:sz w:val="28"/>
          <w:szCs w:val="28"/>
          <w:lang w:val="uk-UA"/>
        </w:rPr>
        <w:t>(Ман</w:t>
      </w:r>
      <w:r w:rsidRPr="003D040E">
        <w:rPr>
          <w:rFonts w:ascii="Times New Roman" w:eastAsia="Times New Roman" w:hAnsi="Times New Roman" w:cs="Times New Roman"/>
          <w:i/>
          <w:iCs/>
          <w:color w:val="434343"/>
          <w:spacing w:val="3"/>
          <w:sz w:val="28"/>
          <w:szCs w:val="28"/>
          <w:lang w:val="uk-UA"/>
        </w:rPr>
        <w:softHyphen/>
      </w:r>
      <w:r w:rsidRPr="003D040E">
        <w:rPr>
          <w:rFonts w:ascii="Times New Roman" w:eastAsia="Times New Roman" w:hAnsi="Times New Roman" w:cs="Times New Roman"/>
          <w:i/>
          <w:iCs/>
          <w:color w:val="434343"/>
          <w:spacing w:val="-2"/>
          <w:sz w:val="28"/>
          <w:szCs w:val="28"/>
          <w:lang w:val="uk-UA"/>
        </w:rPr>
        <w:t xml:space="preserve">тії) </w:t>
      </w:r>
    </w:p>
    <w:p w:rsidR="00D32A99" w:rsidRPr="003D040E" w:rsidRDefault="00D32A99" w:rsidP="003D040E">
      <w:pPr>
        <w:shd w:val="clear" w:color="auto" w:fill="FFFFFF"/>
        <w:spacing w:before="13" w:after="0"/>
        <w:ind w:left="266"/>
        <w:rPr>
          <w:rFonts w:ascii="Times New Roman" w:hAnsi="Times New Roman" w:cs="Times New Roman"/>
          <w:i/>
          <w:sz w:val="28"/>
          <w:szCs w:val="28"/>
          <w:lang w:val="uk-UA"/>
        </w:rPr>
      </w:pPr>
      <w:r w:rsidRPr="003D040E">
        <w:rPr>
          <w:rFonts w:ascii="Times New Roman" w:eastAsia="Times New Roman" w:hAnsi="Times New Roman" w:cs="Times New Roman"/>
          <w:i/>
          <w:iCs/>
          <w:color w:val="434343"/>
          <w:spacing w:val="-2"/>
          <w:sz w:val="28"/>
          <w:szCs w:val="28"/>
          <w:lang w:val="uk-UA"/>
        </w:rPr>
        <w:t>6.</w:t>
      </w:r>
      <w:r w:rsidRPr="003D040E">
        <w:rPr>
          <w:rFonts w:ascii="Times New Roman" w:eastAsia="Times New Roman" w:hAnsi="Times New Roman" w:cs="Times New Roman"/>
          <w:color w:val="434343"/>
          <w:spacing w:val="2"/>
          <w:sz w:val="28"/>
          <w:szCs w:val="28"/>
          <w:lang w:val="uk-UA"/>
        </w:rPr>
        <w:t>Джерелом енергії, що рухає літосферні плити є …(</w:t>
      </w:r>
      <w:r w:rsidRPr="003D040E">
        <w:rPr>
          <w:rFonts w:ascii="Times New Roman" w:eastAsia="Times New Roman" w:hAnsi="Times New Roman" w:cs="Times New Roman"/>
          <w:i/>
          <w:color w:val="434343"/>
          <w:spacing w:val="2"/>
          <w:sz w:val="28"/>
          <w:szCs w:val="28"/>
          <w:lang w:val="uk-UA"/>
        </w:rPr>
        <w:t>Внутрішнє тепло Землі)</w:t>
      </w:r>
    </w:p>
    <w:p w:rsidR="00B54B75" w:rsidRPr="003D040E" w:rsidRDefault="00B54B75" w:rsidP="003D040E">
      <w:pPr>
        <w:spacing w:after="0"/>
        <w:rPr>
          <w:rFonts w:ascii="Times New Roman" w:hAnsi="Times New Roman" w:cs="Times New Roman"/>
          <w:b/>
          <w:i/>
          <w:sz w:val="28"/>
          <w:szCs w:val="28"/>
          <w:lang w:val="uk-UA"/>
        </w:rPr>
      </w:pPr>
      <w:r w:rsidRPr="003D040E">
        <w:rPr>
          <w:rFonts w:ascii="Times New Roman" w:hAnsi="Times New Roman" w:cs="Times New Roman"/>
          <w:b/>
          <w:i/>
          <w:sz w:val="28"/>
          <w:szCs w:val="28"/>
          <w:lang w:val="uk-UA"/>
        </w:rPr>
        <w:t>(Взаємоперевірка)</w:t>
      </w:r>
    </w:p>
    <w:p w:rsidR="00B54B75" w:rsidRPr="003D040E" w:rsidRDefault="00B54B75" w:rsidP="003D040E">
      <w:pPr>
        <w:spacing w:after="0"/>
        <w:rPr>
          <w:rFonts w:ascii="Times New Roman" w:hAnsi="Times New Roman" w:cs="Times New Roman"/>
          <w:b/>
          <w:i/>
          <w:sz w:val="28"/>
          <w:szCs w:val="28"/>
          <w:lang w:val="uk-UA"/>
        </w:rPr>
      </w:pPr>
    </w:p>
    <w:p w:rsidR="000776AB" w:rsidRPr="003D040E" w:rsidRDefault="00B54B75" w:rsidP="003D040E">
      <w:pPr>
        <w:spacing w:after="0"/>
        <w:rPr>
          <w:rFonts w:ascii="Times New Roman" w:hAnsi="Times New Roman" w:cs="Times New Roman"/>
          <w:b/>
          <w:i/>
          <w:color w:val="0070C0"/>
          <w:sz w:val="28"/>
          <w:szCs w:val="28"/>
          <w:lang w:val="uk-UA"/>
        </w:rPr>
      </w:pPr>
      <w:r w:rsidRPr="003D040E">
        <w:rPr>
          <w:rFonts w:ascii="Times New Roman" w:hAnsi="Times New Roman" w:cs="Times New Roman"/>
          <w:b/>
          <w:i/>
          <w:color w:val="0070C0"/>
          <w:sz w:val="28"/>
          <w:szCs w:val="28"/>
          <w:lang w:val="uk-UA"/>
        </w:rPr>
        <w:t>Завдання (біля дошки)-</w:t>
      </w:r>
    </w:p>
    <w:p w:rsidR="003D040E" w:rsidRPr="003D040E" w:rsidRDefault="000776AB" w:rsidP="003D040E">
      <w:pPr>
        <w:spacing w:after="0"/>
        <w:rPr>
          <w:rFonts w:ascii="Times New Roman" w:hAnsi="Times New Roman" w:cs="Times New Roman"/>
          <w:b/>
          <w:i/>
          <w:color w:val="0070C0"/>
          <w:sz w:val="28"/>
          <w:szCs w:val="28"/>
          <w:lang w:val="uk-UA"/>
        </w:rPr>
      </w:pPr>
      <w:r w:rsidRPr="003D040E">
        <w:rPr>
          <w:rFonts w:ascii="Times New Roman" w:hAnsi="Times New Roman" w:cs="Times New Roman"/>
          <w:b/>
          <w:i/>
          <w:color w:val="0070C0"/>
          <w:sz w:val="28"/>
          <w:szCs w:val="28"/>
          <w:lang w:val="uk-UA"/>
        </w:rPr>
        <w:t>1.</w:t>
      </w:r>
      <w:r w:rsidR="00B54B75" w:rsidRPr="003D040E">
        <w:rPr>
          <w:rFonts w:ascii="Times New Roman" w:hAnsi="Times New Roman" w:cs="Times New Roman"/>
          <w:b/>
          <w:i/>
          <w:color w:val="0070C0"/>
          <w:sz w:val="28"/>
          <w:szCs w:val="28"/>
          <w:lang w:val="uk-UA"/>
        </w:rPr>
        <w:t>схема будови типів земної кори</w:t>
      </w:r>
    </w:p>
    <w:p w:rsidR="003D040E" w:rsidRPr="003D040E" w:rsidRDefault="003D040E" w:rsidP="003D040E">
      <w:pPr>
        <w:rPr>
          <w:rFonts w:ascii="Times New Roman" w:hAnsi="Times New Roman" w:cs="Times New Roman"/>
          <w:sz w:val="28"/>
          <w:szCs w:val="28"/>
          <w:lang w:val="uk-UA"/>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tblGrid>
      <w:tr w:rsidR="00B54B75" w:rsidRPr="003D040E" w:rsidTr="006A033C">
        <w:trPr>
          <w:trHeight w:val="720"/>
        </w:trPr>
        <w:tc>
          <w:tcPr>
            <w:tcW w:w="5040" w:type="dxa"/>
          </w:tcPr>
          <w:p w:rsidR="00B54B75" w:rsidRPr="003D040E" w:rsidRDefault="00B54B75" w:rsidP="003D040E">
            <w:pPr>
              <w:rPr>
                <w:rFonts w:ascii="Times New Roman" w:hAnsi="Times New Roman" w:cs="Times New Roman"/>
                <w:b/>
                <w:i/>
                <w:sz w:val="28"/>
                <w:szCs w:val="28"/>
                <w:lang w:val="uk-UA"/>
              </w:rPr>
            </w:pPr>
            <w:r w:rsidRPr="003D040E">
              <w:rPr>
                <w:rFonts w:ascii="Times New Roman" w:hAnsi="Times New Roman" w:cs="Times New Roman"/>
                <w:b/>
                <w:i/>
                <w:sz w:val="28"/>
                <w:szCs w:val="28"/>
                <w:lang w:val="uk-UA"/>
              </w:rPr>
              <w:lastRenderedPageBreak/>
              <w:t xml:space="preserve">        Т и п и   з е м н о ї   к о р и .</w:t>
            </w:r>
          </w:p>
        </w:tc>
      </w:tr>
    </w:tbl>
    <w:p w:rsidR="00B54B75" w:rsidRPr="003D040E" w:rsidRDefault="00962378" w:rsidP="003D040E">
      <w:pPr>
        <w:rPr>
          <w:rFonts w:ascii="Times New Roman" w:hAnsi="Times New Roman" w:cs="Times New Roman"/>
          <w:b/>
          <w:i/>
          <w:sz w:val="28"/>
          <w:szCs w:val="28"/>
          <w:lang w:val="uk-UA"/>
        </w:rPr>
      </w:pPr>
      <w:r w:rsidRPr="003D040E">
        <w:rPr>
          <w:rFonts w:ascii="Times New Roman" w:hAnsi="Times New Roman" w:cs="Times New Roman"/>
          <w:b/>
          <w:i/>
          <w:noProof/>
          <w:sz w:val="28"/>
          <w:szCs w:val="28"/>
        </w:rPr>
        <w:pict>
          <v:line id="_x0000_s1027" style="position:absolute;z-index:251661312;mso-position-horizontal-relative:text;mso-position-vertical-relative:text" from="387pt,0" to="6in,63pt">
            <v:stroke endarrow="block"/>
          </v:line>
        </w:pict>
      </w:r>
      <w:r w:rsidRPr="003D040E">
        <w:rPr>
          <w:rFonts w:ascii="Times New Roman" w:hAnsi="Times New Roman" w:cs="Times New Roman"/>
          <w:b/>
          <w:i/>
          <w:noProof/>
          <w:sz w:val="28"/>
          <w:szCs w:val="28"/>
        </w:rPr>
        <w:pict>
          <v:line id="_x0000_s1026" style="position:absolute;flip:x;z-index:251660288;mso-position-horizontal-relative:text;mso-position-vertical-relative:text" from="1in,0" to="135pt,63pt">
            <v:stroke endarrow="block"/>
          </v:line>
        </w:pict>
      </w:r>
      <w:r w:rsidR="00B54B75" w:rsidRPr="003D040E">
        <w:rPr>
          <w:rFonts w:ascii="Times New Roman" w:hAnsi="Times New Roman" w:cs="Times New Roman"/>
          <w:b/>
          <w:i/>
          <w:sz w:val="28"/>
          <w:szCs w:val="28"/>
          <w:lang w:val="uk-UA"/>
        </w:rPr>
        <w:t xml:space="preserve">                               </w:t>
      </w:r>
    </w:p>
    <w:p w:rsidR="00B54B75" w:rsidRPr="003D040E" w:rsidRDefault="00B54B75" w:rsidP="003D040E">
      <w:pPr>
        <w:rPr>
          <w:rFonts w:ascii="Times New Roman" w:hAnsi="Times New Roman" w:cs="Times New Roman"/>
          <w:b/>
          <w:i/>
          <w:sz w:val="28"/>
          <w:szCs w:val="28"/>
          <w:lang w:val="uk-UA"/>
        </w:rPr>
      </w:pPr>
    </w:p>
    <w:p w:rsidR="00B54B75" w:rsidRPr="003D040E" w:rsidRDefault="00B54B75" w:rsidP="003D040E">
      <w:pPr>
        <w:rPr>
          <w:rFonts w:ascii="Times New Roman" w:hAnsi="Times New Roman" w:cs="Times New Roman"/>
          <w:b/>
          <w:i/>
          <w:sz w:val="28"/>
          <w:szCs w:val="28"/>
          <w:lang w:val="uk-UA"/>
        </w:rPr>
      </w:pPr>
      <w:r w:rsidRPr="003D040E">
        <w:rPr>
          <w:rFonts w:ascii="Times New Roman" w:hAnsi="Times New Roman" w:cs="Times New Roman"/>
          <w:b/>
          <w:i/>
          <w:sz w:val="28"/>
          <w:szCs w:val="28"/>
          <w:lang w:val="uk-UA"/>
        </w:rPr>
        <w:t>К о н т и н е н т а л ь н и й                                                              О к е а н і ч н и й</w:t>
      </w:r>
    </w:p>
    <w:p w:rsidR="00B54B75" w:rsidRPr="003D040E" w:rsidRDefault="00962378" w:rsidP="003D040E">
      <w:pPr>
        <w:rPr>
          <w:rFonts w:ascii="Times New Roman" w:hAnsi="Times New Roman" w:cs="Times New Roman"/>
          <w:b/>
          <w:i/>
          <w:sz w:val="28"/>
          <w:szCs w:val="28"/>
          <w:lang w:val="uk-UA"/>
        </w:rPr>
      </w:pPr>
      <w:r w:rsidRPr="003D040E">
        <w:rPr>
          <w:rFonts w:ascii="Times New Roman" w:hAnsi="Times New Roman" w:cs="Times New Roman"/>
          <w:b/>
          <w:i/>
          <w:noProof/>
          <w:sz w:val="28"/>
          <w:szCs w:val="28"/>
        </w:rPr>
        <w:pict>
          <v:line id="_x0000_s1029" style="position:absolute;z-index:251663360" from="6in,.5pt" to="6in,18.5pt"/>
        </w:pict>
      </w:r>
      <w:r w:rsidRPr="003D040E">
        <w:rPr>
          <w:rFonts w:ascii="Times New Roman" w:hAnsi="Times New Roman" w:cs="Times New Roman"/>
          <w:b/>
          <w:i/>
          <w:noProof/>
          <w:sz w:val="28"/>
          <w:szCs w:val="28"/>
        </w:rPr>
        <w:pict>
          <v:line id="_x0000_s1028" style="position:absolute;z-index:251662336" from="1in,.5pt" to="1in,18.5pt"/>
        </w:pict>
      </w:r>
      <w:r w:rsidR="00B54B75" w:rsidRPr="003D040E">
        <w:rPr>
          <w:rFonts w:ascii="Times New Roman" w:hAnsi="Times New Roman" w:cs="Times New Roman"/>
          <w:b/>
          <w:i/>
          <w:sz w:val="28"/>
          <w:szCs w:val="28"/>
          <w:lang w:val="uk-UA"/>
        </w:rPr>
        <w:t xml:space="preserve">                                                                                                                                 </w:t>
      </w:r>
    </w:p>
    <w:p w:rsidR="00B54B75" w:rsidRPr="003D040E" w:rsidRDefault="00B54B75" w:rsidP="003D040E">
      <w:pPr>
        <w:rPr>
          <w:rFonts w:ascii="Times New Roman" w:hAnsi="Times New Roman" w:cs="Times New Roman"/>
          <w:b/>
          <w:i/>
          <w:sz w:val="28"/>
          <w:szCs w:val="28"/>
          <w:lang w:val="uk-UA"/>
        </w:rPr>
      </w:pPr>
      <w:r w:rsidRPr="003D040E">
        <w:rPr>
          <w:rFonts w:ascii="Times New Roman" w:hAnsi="Times New Roman" w:cs="Times New Roman"/>
          <w:b/>
          <w:i/>
          <w:sz w:val="28"/>
          <w:szCs w:val="28"/>
          <w:lang w:val="uk-UA"/>
        </w:rPr>
        <w:t xml:space="preserve">           Осадовий шар                                                                            Осадовий шар</w:t>
      </w:r>
    </w:p>
    <w:p w:rsidR="00B54B75" w:rsidRPr="003D040E" w:rsidRDefault="00B54B75" w:rsidP="003D040E">
      <w:pPr>
        <w:rPr>
          <w:rFonts w:ascii="Times New Roman" w:hAnsi="Times New Roman" w:cs="Times New Roman"/>
          <w:b/>
          <w:i/>
          <w:sz w:val="28"/>
          <w:szCs w:val="28"/>
          <w:lang w:val="uk-UA"/>
        </w:rPr>
      </w:pPr>
      <w:r w:rsidRPr="003D040E">
        <w:rPr>
          <w:rFonts w:ascii="Times New Roman" w:hAnsi="Times New Roman" w:cs="Times New Roman"/>
          <w:b/>
          <w:i/>
          <w:sz w:val="28"/>
          <w:szCs w:val="28"/>
          <w:lang w:val="uk-UA"/>
        </w:rPr>
        <w:t xml:space="preserve">           Гранітний шар                                                                       Базальтовий шар</w:t>
      </w:r>
    </w:p>
    <w:p w:rsidR="000776AB" w:rsidRPr="003D040E" w:rsidRDefault="00B54B75" w:rsidP="003D040E">
      <w:pPr>
        <w:rPr>
          <w:rFonts w:ascii="Times New Roman" w:hAnsi="Times New Roman" w:cs="Times New Roman"/>
          <w:b/>
          <w:i/>
          <w:sz w:val="28"/>
          <w:szCs w:val="28"/>
          <w:lang w:val="uk-UA"/>
        </w:rPr>
      </w:pPr>
      <w:r w:rsidRPr="003D040E">
        <w:rPr>
          <w:rFonts w:ascii="Times New Roman" w:hAnsi="Times New Roman" w:cs="Times New Roman"/>
          <w:b/>
          <w:i/>
          <w:sz w:val="28"/>
          <w:szCs w:val="28"/>
          <w:lang w:val="uk-UA"/>
        </w:rPr>
        <w:t xml:space="preserve">           Базальтовий шар             </w:t>
      </w:r>
    </w:p>
    <w:p w:rsidR="00B54B75" w:rsidRPr="003D040E" w:rsidRDefault="000776AB" w:rsidP="003D040E">
      <w:pPr>
        <w:rPr>
          <w:rFonts w:ascii="Times New Roman" w:hAnsi="Times New Roman" w:cs="Times New Roman"/>
          <w:b/>
          <w:i/>
          <w:color w:val="0070C0"/>
          <w:sz w:val="28"/>
          <w:szCs w:val="28"/>
          <w:lang w:val="uk-UA"/>
        </w:rPr>
      </w:pPr>
      <w:r w:rsidRPr="003D040E">
        <w:rPr>
          <w:rFonts w:ascii="Times New Roman" w:hAnsi="Times New Roman" w:cs="Times New Roman"/>
          <w:b/>
          <w:i/>
          <w:color w:val="0070C0"/>
          <w:sz w:val="28"/>
          <w:szCs w:val="28"/>
          <w:lang w:val="uk-UA"/>
        </w:rPr>
        <w:t xml:space="preserve">2.Схема  внутрішньої </w:t>
      </w:r>
      <w:r w:rsidR="006E487A" w:rsidRPr="003D040E">
        <w:rPr>
          <w:rFonts w:ascii="Times New Roman" w:hAnsi="Times New Roman" w:cs="Times New Roman"/>
          <w:b/>
          <w:i/>
          <w:color w:val="0070C0"/>
          <w:sz w:val="28"/>
          <w:szCs w:val="28"/>
          <w:lang w:val="uk-UA"/>
        </w:rPr>
        <w:t xml:space="preserve"> </w:t>
      </w:r>
      <w:r w:rsidRPr="003D040E">
        <w:rPr>
          <w:rFonts w:ascii="Times New Roman" w:hAnsi="Times New Roman" w:cs="Times New Roman"/>
          <w:b/>
          <w:i/>
          <w:color w:val="0070C0"/>
          <w:sz w:val="28"/>
          <w:szCs w:val="28"/>
          <w:lang w:val="uk-UA"/>
        </w:rPr>
        <w:t>будови Землі.</w:t>
      </w:r>
      <w:r w:rsidR="00B54B75" w:rsidRPr="003D040E">
        <w:rPr>
          <w:rFonts w:ascii="Times New Roman" w:hAnsi="Times New Roman" w:cs="Times New Roman"/>
          <w:b/>
          <w:i/>
          <w:color w:val="0070C0"/>
          <w:sz w:val="28"/>
          <w:szCs w:val="28"/>
          <w:lang w:val="uk-UA"/>
        </w:rPr>
        <w:t xml:space="preserve">                                                                                   </w:t>
      </w:r>
    </w:p>
    <w:p w:rsidR="00B54B75" w:rsidRPr="003D040E" w:rsidRDefault="00B54B75" w:rsidP="003D040E">
      <w:pPr>
        <w:shd w:val="clear" w:color="auto" w:fill="FFFFFF"/>
        <w:tabs>
          <w:tab w:val="left" w:pos="218"/>
        </w:tabs>
        <w:spacing w:before="220"/>
        <w:ind w:left="9"/>
        <w:rPr>
          <w:rFonts w:ascii="Times New Roman" w:eastAsia="Times New Roman" w:hAnsi="Times New Roman" w:cs="Times New Roman"/>
          <w:b/>
          <w:bCs/>
          <w:color w:val="0070C0"/>
          <w:spacing w:val="-6"/>
          <w:sz w:val="28"/>
          <w:szCs w:val="28"/>
          <w:lang w:val="uk-UA"/>
        </w:rPr>
      </w:pPr>
      <w:r w:rsidRPr="003D040E">
        <w:rPr>
          <w:rFonts w:ascii="Times New Roman" w:hAnsi="Times New Roman" w:cs="Times New Roman"/>
          <w:b/>
          <w:i/>
          <w:color w:val="0070C0"/>
          <w:sz w:val="28"/>
          <w:szCs w:val="28"/>
          <w:lang w:val="uk-UA"/>
        </w:rPr>
        <w:t>2.</w:t>
      </w:r>
      <w:r w:rsidRPr="003D040E">
        <w:rPr>
          <w:rFonts w:ascii="Times New Roman" w:eastAsia="Times New Roman" w:hAnsi="Times New Roman" w:cs="Times New Roman"/>
          <w:b/>
          <w:bCs/>
          <w:color w:val="0070C0"/>
          <w:spacing w:val="-6"/>
          <w:sz w:val="28"/>
          <w:szCs w:val="28"/>
          <w:lang w:val="uk-UA"/>
        </w:rPr>
        <w:t xml:space="preserve"> Прийом «Бліц-опитування»</w:t>
      </w:r>
    </w:p>
    <w:p w:rsidR="00B80040" w:rsidRPr="003D040E" w:rsidRDefault="00B80040" w:rsidP="003D040E">
      <w:pPr>
        <w:widowControl w:val="0"/>
        <w:numPr>
          <w:ilvl w:val="0"/>
          <w:numId w:val="1"/>
        </w:numPr>
        <w:shd w:val="clear" w:color="auto" w:fill="FFFFFF"/>
        <w:tabs>
          <w:tab w:val="left" w:pos="259"/>
        </w:tabs>
        <w:autoSpaceDE w:val="0"/>
        <w:autoSpaceDN w:val="0"/>
        <w:adjustRightInd w:val="0"/>
        <w:spacing w:before="52" w:after="0"/>
        <w:ind w:left="259" w:hanging="203"/>
        <w:rPr>
          <w:rFonts w:ascii="Times New Roman" w:eastAsia="Times New Roman" w:hAnsi="Times New Roman" w:cs="Times New Roman"/>
          <w:color w:val="434343"/>
          <w:sz w:val="28"/>
          <w:szCs w:val="28"/>
          <w:lang w:val="uk-UA"/>
        </w:rPr>
      </w:pPr>
      <w:r w:rsidRPr="003D040E">
        <w:rPr>
          <w:rFonts w:ascii="Times New Roman" w:eastAsia="Times New Roman" w:hAnsi="Times New Roman" w:cs="Times New Roman"/>
          <w:color w:val="434343"/>
          <w:sz w:val="28"/>
          <w:szCs w:val="28"/>
          <w:lang w:val="uk-UA"/>
        </w:rPr>
        <w:t>Що називається літосферними плитами.</w:t>
      </w:r>
    </w:p>
    <w:p w:rsidR="00B80040" w:rsidRPr="003D040E" w:rsidRDefault="00B80040" w:rsidP="003D040E">
      <w:pPr>
        <w:widowControl w:val="0"/>
        <w:numPr>
          <w:ilvl w:val="0"/>
          <w:numId w:val="1"/>
        </w:numPr>
        <w:shd w:val="clear" w:color="auto" w:fill="FFFFFF"/>
        <w:tabs>
          <w:tab w:val="left" w:pos="259"/>
        </w:tabs>
        <w:autoSpaceDE w:val="0"/>
        <w:autoSpaceDN w:val="0"/>
        <w:adjustRightInd w:val="0"/>
        <w:spacing w:before="52" w:after="0"/>
        <w:ind w:left="259" w:hanging="203"/>
        <w:rPr>
          <w:rFonts w:ascii="Times New Roman" w:eastAsia="Times New Roman" w:hAnsi="Times New Roman" w:cs="Times New Roman"/>
          <w:color w:val="434343"/>
          <w:sz w:val="28"/>
          <w:szCs w:val="28"/>
          <w:lang w:val="uk-UA"/>
        </w:rPr>
      </w:pPr>
      <w:r w:rsidRPr="003D040E">
        <w:rPr>
          <w:rFonts w:ascii="Times New Roman" w:eastAsia="Times New Roman" w:hAnsi="Times New Roman" w:cs="Times New Roman"/>
          <w:color w:val="434343"/>
          <w:sz w:val="28"/>
          <w:szCs w:val="28"/>
          <w:lang w:val="uk-UA"/>
        </w:rPr>
        <w:t>Назвати та показати на карті літосферні плити Землі.</w:t>
      </w:r>
    </w:p>
    <w:p w:rsidR="00B80040" w:rsidRPr="003D040E" w:rsidRDefault="00B80040" w:rsidP="003D040E">
      <w:pPr>
        <w:widowControl w:val="0"/>
        <w:numPr>
          <w:ilvl w:val="0"/>
          <w:numId w:val="1"/>
        </w:numPr>
        <w:shd w:val="clear" w:color="auto" w:fill="FFFFFF"/>
        <w:tabs>
          <w:tab w:val="left" w:pos="259"/>
        </w:tabs>
        <w:autoSpaceDE w:val="0"/>
        <w:autoSpaceDN w:val="0"/>
        <w:adjustRightInd w:val="0"/>
        <w:spacing w:before="52" w:after="0"/>
        <w:ind w:left="259" w:hanging="203"/>
        <w:rPr>
          <w:rFonts w:ascii="Times New Roman" w:eastAsia="Times New Roman" w:hAnsi="Times New Roman" w:cs="Times New Roman"/>
          <w:color w:val="434343"/>
          <w:sz w:val="28"/>
          <w:szCs w:val="28"/>
          <w:lang w:val="uk-UA"/>
        </w:rPr>
      </w:pPr>
      <w:r w:rsidRPr="003D040E">
        <w:rPr>
          <w:rFonts w:ascii="Times New Roman" w:eastAsia="Times New Roman" w:hAnsi="Times New Roman" w:cs="Times New Roman"/>
          <w:color w:val="434343"/>
          <w:sz w:val="28"/>
          <w:szCs w:val="28"/>
          <w:lang w:val="uk-UA"/>
        </w:rPr>
        <w:t>На якій літосферній плиті ми живемо?</w:t>
      </w:r>
    </w:p>
    <w:p w:rsidR="00B80040" w:rsidRPr="003D040E" w:rsidRDefault="00B80040" w:rsidP="003D040E">
      <w:pPr>
        <w:widowControl w:val="0"/>
        <w:numPr>
          <w:ilvl w:val="0"/>
          <w:numId w:val="1"/>
        </w:numPr>
        <w:shd w:val="clear" w:color="auto" w:fill="FFFFFF"/>
        <w:tabs>
          <w:tab w:val="left" w:pos="259"/>
        </w:tabs>
        <w:autoSpaceDE w:val="0"/>
        <w:autoSpaceDN w:val="0"/>
        <w:adjustRightInd w:val="0"/>
        <w:spacing w:before="52" w:after="0"/>
        <w:ind w:left="259" w:hanging="203"/>
        <w:rPr>
          <w:rFonts w:ascii="Times New Roman" w:eastAsia="Times New Roman" w:hAnsi="Times New Roman" w:cs="Times New Roman"/>
          <w:color w:val="434343"/>
          <w:sz w:val="28"/>
          <w:szCs w:val="28"/>
          <w:lang w:val="uk-UA"/>
        </w:rPr>
      </w:pPr>
      <w:r w:rsidRPr="003D040E">
        <w:rPr>
          <w:rFonts w:ascii="Times New Roman" w:eastAsia="Times New Roman" w:hAnsi="Times New Roman" w:cs="Times New Roman"/>
          <w:color w:val="434343"/>
          <w:sz w:val="28"/>
          <w:szCs w:val="28"/>
          <w:lang w:val="uk-UA"/>
        </w:rPr>
        <w:t>Що відбувається в наслідок рухів літосферних плит.</w:t>
      </w:r>
    </w:p>
    <w:p w:rsidR="00B80040" w:rsidRPr="003D040E" w:rsidRDefault="00F16F59" w:rsidP="003D040E">
      <w:pPr>
        <w:widowControl w:val="0"/>
        <w:shd w:val="clear" w:color="auto" w:fill="FFFFFF"/>
        <w:tabs>
          <w:tab w:val="left" w:pos="259"/>
        </w:tabs>
        <w:autoSpaceDE w:val="0"/>
        <w:autoSpaceDN w:val="0"/>
        <w:adjustRightInd w:val="0"/>
        <w:spacing w:before="52" w:after="0"/>
        <w:ind w:left="259"/>
        <w:rPr>
          <w:rFonts w:ascii="Times New Roman" w:eastAsia="Times New Roman" w:hAnsi="Times New Roman" w:cs="Times New Roman"/>
          <w:color w:val="434343"/>
          <w:sz w:val="28"/>
          <w:szCs w:val="28"/>
          <w:lang w:val="uk-UA"/>
        </w:rPr>
      </w:pPr>
      <w:r w:rsidRPr="003D040E">
        <w:rPr>
          <w:rFonts w:ascii="Times New Roman" w:eastAsia="Times New Roman" w:hAnsi="Times New Roman" w:cs="Times New Roman"/>
          <w:color w:val="434343"/>
          <w:sz w:val="28"/>
          <w:szCs w:val="28"/>
          <w:lang w:val="uk-UA"/>
        </w:rPr>
        <w:t xml:space="preserve">                                          (схема)</w:t>
      </w:r>
    </w:p>
    <w:p w:rsidR="00B80040" w:rsidRPr="003D040E" w:rsidRDefault="00B80040" w:rsidP="003D040E">
      <w:pPr>
        <w:widowControl w:val="0"/>
        <w:shd w:val="clear" w:color="auto" w:fill="FFFFFF"/>
        <w:tabs>
          <w:tab w:val="left" w:pos="259"/>
        </w:tabs>
        <w:autoSpaceDE w:val="0"/>
        <w:autoSpaceDN w:val="0"/>
        <w:adjustRightInd w:val="0"/>
        <w:spacing w:before="52" w:after="0"/>
        <w:ind w:left="56"/>
        <w:rPr>
          <w:rFonts w:ascii="Times New Roman" w:eastAsia="Times New Roman" w:hAnsi="Times New Roman" w:cs="Times New Roman"/>
          <w:color w:val="434343"/>
          <w:sz w:val="28"/>
          <w:szCs w:val="28"/>
          <w:lang w:val="uk-UA"/>
        </w:rPr>
      </w:pPr>
      <w:r w:rsidRPr="003D040E">
        <w:rPr>
          <w:rFonts w:ascii="Times New Roman" w:eastAsia="Times New Roman" w:hAnsi="Times New Roman" w:cs="Times New Roman"/>
          <w:noProof/>
          <w:color w:val="434343"/>
          <w:sz w:val="28"/>
          <w:szCs w:val="28"/>
          <w:lang w:eastAsia="ru-RU"/>
        </w:rPr>
        <w:drawing>
          <wp:inline distT="0" distB="0" distL="0" distR="0">
            <wp:extent cx="4229100" cy="133350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229100" cy="1333500"/>
                    </a:xfrm>
                    <a:prstGeom prst="rect">
                      <a:avLst/>
                    </a:prstGeom>
                    <a:noFill/>
                    <a:ln w="9525">
                      <a:noFill/>
                      <a:miter lim="800000"/>
                      <a:headEnd/>
                      <a:tailEnd/>
                    </a:ln>
                  </pic:spPr>
                </pic:pic>
              </a:graphicData>
            </a:graphic>
          </wp:inline>
        </w:drawing>
      </w:r>
    </w:p>
    <w:p w:rsidR="00F16F59" w:rsidRPr="003D040E" w:rsidRDefault="00F16F59" w:rsidP="003D040E">
      <w:pPr>
        <w:spacing w:after="0"/>
        <w:rPr>
          <w:rFonts w:ascii="Times New Roman" w:hAnsi="Times New Roman" w:cs="Times New Roman"/>
          <w:b/>
          <w:i/>
          <w:color w:val="0070C0"/>
          <w:sz w:val="28"/>
          <w:szCs w:val="28"/>
          <w:lang w:val="uk-UA"/>
        </w:rPr>
      </w:pPr>
      <w:r w:rsidRPr="003D040E">
        <w:rPr>
          <w:rFonts w:ascii="Times New Roman" w:hAnsi="Times New Roman" w:cs="Times New Roman"/>
          <w:b/>
          <w:i/>
          <w:color w:val="0070C0"/>
          <w:sz w:val="28"/>
          <w:szCs w:val="28"/>
          <w:lang w:val="uk-UA"/>
        </w:rPr>
        <w:t>3.Перевірка завдання біля дошки.</w:t>
      </w:r>
    </w:p>
    <w:p w:rsidR="00F16F59" w:rsidRPr="003D040E" w:rsidRDefault="00F16F59" w:rsidP="003D040E">
      <w:pPr>
        <w:spacing w:after="0"/>
        <w:rPr>
          <w:rFonts w:ascii="Times New Roman" w:hAnsi="Times New Roman" w:cs="Times New Roman"/>
          <w:sz w:val="28"/>
          <w:szCs w:val="28"/>
          <w:lang w:val="uk-UA"/>
        </w:rPr>
      </w:pPr>
      <w:r w:rsidRPr="003D040E">
        <w:rPr>
          <w:rFonts w:ascii="Times New Roman" w:hAnsi="Times New Roman" w:cs="Times New Roman"/>
          <w:b/>
          <w:i/>
          <w:color w:val="0070C0"/>
          <w:sz w:val="28"/>
          <w:szCs w:val="28"/>
          <w:lang w:val="uk-UA"/>
        </w:rPr>
        <w:t>4.Висновок</w:t>
      </w:r>
      <w:r w:rsidRPr="003D040E">
        <w:rPr>
          <w:rFonts w:ascii="Times New Roman" w:hAnsi="Times New Roman" w:cs="Times New Roman"/>
          <w:b/>
          <w:i/>
          <w:sz w:val="28"/>
          <w:szCs w:val="28"/>
          <w:lang w:val="uk-UA"/>
        </w:rPr>
        <w:t>:</w:t>
      </w:r>
      <w:r w:rsidRPr="003D040E">
        <w:rPr>
          <w:rFonts w:ascii="Times New Roman" w:hAnsi="Times New Roman" w:cs="Times New Roman"/>
          <w:sz w:val="28"/>
          <w:szCs w:val="28"/>
          <w:lang w:val="uk-UA"/>
        </w:rPr>
        <w:t xml:space="preserve"> 1.Внутрішня будова Землі має тришарову будову: земна кора,мантія,ядро.</w:t>
      </w:r>
    </w:p>
    <w:p w:rsidR="00F16F59" w:rsidRPr="003D040E" w:rsidRDefault="00F16F59" w:rsidP="003D040E">
      <w:pPr>
        <w:spacing w:after="0"/>
        <w:rPr>
          <w:rFonts w:ascii="Times New Roman" w:hAnsi="Times New Roman" w:cs="Times New Roman"/>
          <w:sz w:val="28"/>
          <w:szCs w:val="28"/>
          <w:lang w:val="uk-UA"/>
        </w:rPr>
      </w:pPr>
      <w:r w:rsidRPr="003D040E">
        <w:rPr>
          <w:rFonts w:ascii="Times New Roman" w:hAnsi="Times New Roman" w:cs="Times New Roman"/>
          <w:sz w:val="28"/>
          <w:szCs w:val="28"/>
          <w:lang w:val="uk-UA"/>
        </w:rPr>
        <w:t>2.Виділяють два типи земної кори-материкова та океанічна,</w:t>
      </w:r>
    </w:p>
    <w:p w:rsidR="00F16F59" w:rsidRPr="003D040E" w:rsidRDefault="00F16F59" w:rsidP="003D040E">
      <w:pPr>
        <w:spacing w:after="0"/>
        <w:rPr>
          <w:rFonts w:ascii="Times New Roman" w:hAnsi="Times New Roman" w:cs="Times New Roman"/>
          <w:sz w:val="28"/>
          <w:szCs w:val="28"/>
          <w:lang w:val="uk-UA"/>
        </w:rPr>
      </w:pPr>
      <w:r w:rsidRPr="003D040E">
        <w:rPr>
          <w:rFonts w:ascii="Times New Roman" w:hAnsi="Times New Roman" w:cs="Times New Roman"/>
          <w:sz w:val="28"/>
          <w:szCs w:val="28"/>
          <w:lang w:val="uk-UA"/>
        </w:rPr>
        <w:t xml:space="preserve">3.Літосфера складається з великих блоків </w:t>
      </w:r>
      <w:r w:rsidR="006E487A" w:rsidRPr="003D040E">
        <w:rPr>
          <w:rFonts w:ascii="Times New Roman" w:hAnsi="Times New Roman" w:cs="Times New Roman"/>
          <w:sz w:val="28"/>
          <w:szCs w:val="28"/>
          <w:lang w:val="uk-UA"/>
        </w:rPr>
        <w:t xml:space="preserve"> - літосферних</w:t>
      </w:r>
      <w:r w:rsidRPr="003D040E">
        <w:rPr>
          <w:rFonts w:ascii="Times New Roman" w:hAnsi="Times New Roman" w:cs="Times New Roman"/>
          <w:sz w:val="28"/>
          <w:szCs w:val="28"/>
          <w:lang w:val="uk-UA"/>
        </w:rPr>
        <w:t xml:space="preserve"> плит,які постійно знаходяться в русі.</w:t>
      </w:r>
    </w:p>
    <w:p w:rsidR="00F16F59" w:rsidRPr="003D040E" w:rsidRDefault="00F16F59" w:rsidP="003D040E">
      <w:pPr>
        <w:shd w:val="clear" w:color="auto" w:fill="FFFFFF"/>
        <w:spacing w:before="229"/>
        <w:ind w:left="342" w:hanging="313"/>
        <w:rPr>
          <w:rFonts w:ascii="Times New Roman" w:hAnsi="Times New Roman" w:cs="Times New Roman"/>
          <w:color w:val="FF0000"/>
          <w:sz w:val="28"/>
          <w:szCs w:val="28"/>
        </w:rPr>
      </w:pPr>
      <w:r w:rsidRPr="003D040E">
        <w:rPr>
          <w:rFonts w:ascii="Times New Roman" w:hAnsi="Times New Roman" w:cs="Times New Roman"/>
          <w:b/>
          <w:bCs/>
          <w:color w:val="FF0000"/>
          <w:sz w:val="28"/>
          <w:szCs w:val="28"/>
          <w:lang w:val="en-US"/>
        </w:rPr>
        <w:t>III</w:t>
      </w:r>
      <w:r w:rsidRPr="003D040E">
        <w:rPr>
          <w:rFonts w:ascii="Times New Roman" w:hAnsi="Times New Roman" w:cs="Times New Roman"/>
          <w:b/>
          <w:bCs/>
          <w:color w:val="FF0000"/>
          <w:sz w:val="28"/>
          <w:szCs w:val="28"/>
        </w:rPr>
        <w:t xml:space="preserve">. </w:t>
      </w:r>
      <w:r w:rsidRPr="003D040E">
        <w:rPr>
          <w:rFonts w:ascii="Times New Roman" w:eastAsia="Times New Roman" w:hAnsi="Times New Roman" w:cs="Times New Roman"/>
          <w:b/>
          <w:bCs/>
          <w:color w:val="FF0000"/>
          <w:sz w:val="28"/>
          <w:szCs w:val="28"/>
          <w:lang w:val="uk-UA"/>
        </w:rPr>
        <w:t>Мотивація навчальної та пізнавальної діяльності</w:t>
      </w:r>
    </w:p>
    <w:p w:rsidR="00F16F59" w:rsidRPr="003D040E" w:rsidRDefault="00F16F59" w:rsidP="003D040E">
      <w:pPr>
        <w:shd w:val="clear" w:color="auto" w:fill="FFFFFF"/>
        <w:spacing w:before="137"/>
        <w:ind w:left="29"/>
        <w:rPr>
          <w:rFonts w:ascii="Times New Roman" w:hAnsi="Times New Roman" w:cs="Times New Roman"/>
          <w:color w:val="0070C0"/>
          <w:sz w:val="28"/>
          <w:szCs w:val="28"/>
        </w:rPr>
      </w:pPr>
      <w:r w:rsidRPr="003D040E">
        <w:rPr>
          <w:rFonts w:ascii="Times New Roman" w:eastAsia="Times New Roman" w:hAnsi="Times New Roman" w:cs="Times New Roman"/>
          <w:b/>
          <w:bCs/>
          <w:color w:val="0070C0"/>
          <w:spacing w:val="-5"/>
          <w:sz w:val="28"/>
          <w:szCs w:val="28"/>
          <w:lang w:val="uk-UA"/>
        </w:rPr>
        <w:t>Прийом «Проблемне питання»</w:t>
      </w:r>
    </w:p>
    <w:p w:rsidR="00220DF6" w:rsidRPr="003D040E" w:rsidRDefault="00F16F59" w:rsidP="003D040E">
      <w:pPr>
        <w:shd w:val="clear" w:color="auto" w:fill="FFFFFF"/>
        <w:spacing w:before="58" w:after="0"/>
        <w:ind w:left="18"/>
        <w:rPr>
          <w:rFonts w:ascii="Times New Roman" w:eastAsia="Times New Roman" w:hAnsi="Times New Roman" w:cs="Times New Roman"/>
          <w:color w:val="434343"/>
          <w:spacing w:val="5"/>
          <w:sz w:val="28"/>
          <w:szCs w:val="28"/>
          <w:lang w:val="uk-UA"/>
        </w:rPr>
      </w:pPr>
      <w:r w:rsidRPr="003D040E">
        <w:rPr>
          <w:rFonts w:ascii="Times New Roman" w:eastAsia="Times New Roman" w:hAnsi="Times New Roman" w:cs="Times New Roman"/>
          <w:color w:val="434343"/>
          <w:spacing w:val="7"/>
          <w:sz w:val="28"/>
          <w:szCs w:val="28"/>
          <w:lang w:val="uk-UA"/>
        </w:rPr>
        <w:t>На попередньому уроці ви дізна</w:t>
      </w:r>
      <w:r w:rsidRPr="003D040E">
        <w:rPr>
          <w:rFonts w:ascii="Times New Roman" w:eastAsia="Times New Roman" w:hAnsi="Times New Roman" w:cs="Times New Roman"/>
          <w:color w:val="434343"/>
          <w:spacing w:val="7"/>
          <w:sz w:val="28"/>
          <w:szCs w:val="28"/>
          <w:lang w:val="uk-UA"/>
        </w:rPr>
        <w:softHyphen/>
      </w:r>
      <w:r w:rsidRPr="003D040E">
        <w:rPr>
          <w:rFonts w:ascii="Times New Roman" w:eastAsia="Times New Roman" w:hAnsi="Times New Roman" w:cs="Times New Roman"/>
          <w:color w:val="434343"/>
          <w:spacing w:val="5"/>
          <w:sz w:val="28"/>
          <w:szCs w:val="28"/>
          <w:lang w:val="uk-UA"/>
        </w:rPr>
        <w:t xml:space="preserve">лися про рухи літосферних плит та </w:t>
      </w:r>
      <w:r w:rsidRPr="003D040E">
        <w:rPr>
          <w:rFonts w:ascii="Times New Roman" w:eastAsia="Times New Roman" w:hAnsi="Times New Roman" w:cs="Times New Roman"/>
          <w:color w:val="434343"/>
          <w:spacing w:val="4"/>
          <w:sz w:val="28"/>
          <w:szCs w:val="28"/>
          <w:lang w:val="uk-UA"/>
        </w:rPr>
        <w:t>причини цих рухів. Давайте прове</w:t>
      </w:r>
      <w:r w:rsidRPr="003D040E">
        <w:rPr>
          <w:rFonts w:ascii="Times New Roman" w:eastAsia="Times New Roman" w:hAnsi="Times New Roman" w:cs="Times New Roman"/>
          <w:color w:val="434343"/>
          <w:spacing w:val="4"/>
          <w:sz w:val="28"/>
          <w:szCs w:val="28"/>
          <w:lang w:val="uk-UA"/>
        </w:rPr>
        <w:softHyphen/>
        <w:t>демо простий експеримент. Візьме</w:t>
      </w:r>
      <w:r w:rsidRPr="003D040E">
        <w:rPr>
          <w:rFonts w:ascii="Times New Roman" w:eastAsia="Times New Roman" w:hAnsi="Times New Roman" w:cs="Times New Roman"/>
          <w:color w:val="434343"/>
          <w:spacing w:val="4"/>
          <w:sz w:val="28"/>
          <w:szCs w:val="28"/>
          <w:lang w:val="uk-UA"/>
        </w:rPr>
        <w:softHyphen/>
      </w:r>
      <w:r w:rsidRPr="003D040E">
        <w:rPr>
          <w:rFonts w:ascii="Times New Roman" w:eastAsia="Times New Roman" w:hAnsi="Times New Roman" w:cs="Times New Roman"/>
          <w:color w:val="434343"/>
          <w:spacing w:val="9"/>
          <w:sz w:val="28"/>
          <w:szCs w:val="28"/>
          <w:lang w:val="uk-UA"/>
        </w:rPr>
        <w:t xml:space="preserve">мо два зошити з м'якими </w:t>
      </w:r>
      <w:r w:rsidRPr="003D040E">
        <w:rPr>
          <w:rFonts w:ascii="Times New Roman" w:eastAsia="Times New Roman" w:hAnsi="Times New Roman" w:cs="Times New Roman"/>
          <w:color w:val="434343"/>
          <w:spacing w:val="9"/>
          <w:sz w:val="28"/>
          <w:szCs w:val="28"/>
          <w:lang w:val="uk-UA"/>
        </w:rPr>
        <w:lastRenderedPageBreak/>
        <w:t>обкла</w:t>
      </w:r>
      <w:r w:rsidRPr="003D040E">
        <w:rPr>
          <w:rFonts w:ascii="Times New Roman" w:eastAsia="Times New Roman" w:hAnsi="Times New Roman" w:cs="Times New Roman"/>
          <w:color w:val="434343"/>
          <w:spacing w:val="9"/>
          <w:sz w:val="28"/>
          <w:szCs w:val="28"/>
          <w:lang w:val="uk-UA"/>
        </w:rPr>
        <w:softHyphen/>
      </w:r>
      <w:r w:rsidRPr="003D040E">
        <w:rPr>
          <w:rFonts w:ascii="Times New Roman" w:eastAsia="Times New Roman" w:hAnsi="Times New Roman" w:cs="Times New Roman"/>
          <w:color w:val="434343"/>
          <w:sz w:val="28"/>
          <w:szCs w:val="28"/>
          <w:lang w:val="uk-UA"/>
        </w:rPr>
        <w:t xml:space="preserve">динками та уявимо собі, що це — </w:t>
      </w:r>
      <w:r w:rsidRPr="003D040E">
        <w:rPr>
          <w:rFonts w:ascii="Times New Roman" w:eastAsia="Times New Roman" w:hAnsi="Times New Roman" w:cs="Times New Roman"/>
          <w:color w:val="434343"/>
          <w:spacing w:val="10"/>
          <w:sz w:val="28"/>
          <w:szCs w:val="28"/>
          <w:lang w:val="uk-UA"/>
        </w:rPr>
        <w:t xml:space="preserve">літосферні плити з материковою </w:t>
      </w:r>
      <w:r w:rsidRPr="003D040E">
        <w:rPr>
          <w:rFonts w:ascii="Times New Roman" w:eastAsia="Times New Roman" w:hAnsi="Times New Roman" w:cs="Times New Roman"/>
          <w:color w:val="434343"/>
          <w:spacing w:val="11"/>
          <w:sz w:val="28"/>
          <w:szCs w:val="28"/>
          <w:lang w:val="uk-UA"/>
        </w:rPr>
        <w:t>корою, а аркуші паперу в зоши</w:t>
      </w:r>
      <w:r w:rsidRPr="003D040E">
        <w:rPr>
          <w:rFonts w:ascii="Times New Roman" w:eastAsia="Times New Roman" w:hAnsi="Times New Roman" w:cs="Times New Roman"/>
          <w:color w:val="434343"/>
          <w:spacing w:val="11"/>
          <w:sz w:val="28"/>
          <w:szCs w:val="28"/>
          <w:lang w:val="uk-UA"/>
        </w:rPr>
        <w:softHyphen/>
      </w:r>
      <w:r w:rsidRPr="003D040E">
        <w:rPr>
          <w:rFonts w:ascii="Times New Roman" w:eastAsia="Times New Roman" w:hAnsi="Times New Roman" w:cs="Times New Roman"/>
          <w:color w:val="434343"/>
          <w:sz w:val="28"/>
          <w:szCs w:val="28"/>
          <w:lang w:val="uk-UA"/>
        </w:rPr>
        <w:t>тах — це шари гірських порід. Зі</w:t>
      </w:r>
      <w:r w:rsidRPr="003D040E">
        <w:rPr>
          <w:rFonts w:ascii="Times New Roman" w:eastAsia="Times New Roman" w:hAnsi="Times New Roman" w:cs="Times New Roman"/>
          <w:color w:val="434343"/>
          <w:sz w:val="28"/>
          <w:szCs w:val="28"/>
          <w:lang w:val="uk-UA"/>
        </w:rPr>
        <w:softHyphen/>
      </w:r>
      <w:r w:rsidRPr="003D040E">
        <w:rPr>
          <w:rFonts w:ascii="Times New Roman" w:eastAsia="Times New Roman" w:hAnsi="Times New Roman" w:cs="Times New Roman"/>
          <w:color w:val="434343"/>
          <w:spacing w:val="7"/>
          <w:sz w:val="28"/>
          <w:szCs w:val="28"/>
          <w:lang w:val="uk-UA"/>
        </w:rPr>
        <w:t>ткнемо зошити краями. Що відбу</w:t>
      </w:r>
      <w:r w:rsidRPr="003D040E">
        <w:rPr>
          <w:rFonts w:ascii="Times New Roman" w:eastAsia="Times New Roman" w:hAnsi="Times New Roman" w:cs="Times New Roman"/>
          <w:color w:val="434343"/>
          <w:spacing w:val="7"/>
          <w:sz w:val="28"/>
          <w:szCs w:val="28"/>
          <w:lang w:val="uk-UA"/>
        </w:rPr>
        <w:softHyphen/>
      </w:r>
      <w:r w:rsidRPr="003D040E">
        <w:rPr>
          <w:rFonts w:ascii="Times New Roman" w:eastAsia="Times New Roman" w:hAnsi="Times New Roman" w:cs="Times New Roman"/>
          <w:color w:val="434343"/>
          <w:spacing w:val="5"/>
          <w:sz w:val="28"/>
          <w:szCs w:val="28"/>
          <w:lang w:val="uk-UA"/>
        </w:rPr>
        <w:t>вається? Аркуші в зошитах почи</w:t>
      </w:r>
      <w:r w:rsidRPr="003D040E">
        <w:rPr>
          <w:rFonts w:ascii="Times New Roman" w:eastAsia="Times New Roman" w:hAnsi="Times New Roman" w:cs="Times New Roman"/>
          <w:color w:val="434343"/>
          <w:spacing w:val="5"/>
          <w:sz w:val="28"/>
          <w:szCs w:val="28"/>
          <w:lang w:val="uk-UA"/>
        </w:rPr>
        <w:softHyphen/>
      </w:r>
      <w:r w:rsidRPr="003D040E">
        <w:rPr>
          <w:rFonts w:ascii="Times New Roman" w:eastAsia="Times New Roman" w:hAnsi="Times New Roman" w:cs="Times New Roman"/>
          <w:color w:val="434343"/>
          <w:spacing w:val="8"/>
          <w:sz w:val="28"/>
          <w:szCs w:val="28"/>
          <w:lang w:val="uk-UA"/>
        </w:rPr>
        <w:t>нають зминатися,деформуватися. Найбільші ушкодження аркушів можна спостерігати по краях зо</w:t>
      </w:r>
      <w:r w:rsidRPr="003D040E">
        <w:rPr>
          <w:rFonts w:ascii="Times New Roman" w:eastAsia="Times New Roman" w:hAnsi="Times New Roman" w:cs="Times New Roman"/>
          <w:color w:val="434343"/>
          <w:sz w:val="28"/>
          <w:szCs w:val="28"/>
          <w:lang w:val="uk-UA"/>
        </w:rPr>
        <w:t>шита, найменші — там, де ви при</w:t>
      </w:r>
      <w:r w:rsidRPr="003D040E">
        <w:rPr>
          <w:rFonts w:ascii="Times New Roman" w:eastAsia="Times New Roman" w:hAnsi="Times New Roman" w:cs="Times New Roman"/>
          <w:color w:val="434343"/>
          <w:sz w:val="28"/>
          <w:szCs w:val="28"/>
          <w:lang w:val="uk-UA"/>
        </w:rPr>
        <w:softHyphen/>
      </w:r>
      <w:r w:rsidRPr="003D040E">
        <w:rPr>
          <w:rFonts w:ascii="Times New Roman" w:eastAsia="Times New Roman" w:hAnsi="Times New Roman" w:cs="Times New Roman"/>
          <w:color w:val="434343"/>
          <w:spacing w:val="5"/>
          <w:sz w:val="28"/>
          <w:szCs w:val="28"/>
          <w:lang w:val="uk-UA"/>
        </w:rPr>
        <w:t>тримували зошит руками.</w:t>
      </w:r>
    </w:p>
    <w:p w:rsidR="00220DF6" w:rsidRPr="003D040E" w:rsidRDefault="00F16F59" w:rsidP="003D040E">
      <w:pPr>
        <w:jc w:val="center"/>
        <w:rPr>
          <w:rStyle w:val="FontStyle16"/>
          <w:b/>
          <w:i/>
          <w:color w:val="0070C0"/>
          <w:sz w:val="28"/>
          <w:szCs w:val="28"/>
          <w:lang w:val="uk-UA" w:eastAsia="uk-UA"/>
        </w:rPr>
      </w:pPr>
      <w:r w:rsidRPr="003D040E">
        <w:rPr>
          <w:rFonts w:ascii="Times New Roman" w:eastAsia="Times New Roman" w:hAnsi="Times New Roman" w:cs="Times New Roman"/>
          <w:b/>
          <w:i/>
          <w:color w:val="0070C0"/>
          <w:spacing w:val="5"/>
          <w:sz w:val="28"/>
          <w:szCs w:val="28"/>
          <w:lang w:val="uk-UA"/>
        </w:rPr>
        <w:t xml:space="preserve"> Які ви</w:t>
      </w:r>
      <w:r w:rsidRPr="003D040E">
        <w:rPr>
          <w:rFonts w:ascii="Times New Roman" w:eastAsia="Times New Roman" w:hAnsi="Times New Roman" w:cs="Times New Roman"/>
          <w:b/>
          <w:i/>
          <w:color w:val="0070C0"/>
          <w:spacing w:val="5"/>
          <w:sz w:val="28"/>
          <w:szCs w:val="28"/>
          <w:lang w:val="uk-UA"/>
        </w:rPr>
        <w:softHyphen/>
        <w:t>сновки дає змогу зробити цей екс</w:t>
      </w:r>
      <w:r w:rsidRPr="003D040E">
        <w:rPr>
          <w:rFonts w:ascii="Times New Roman" w:eastAsia="Times New Roman" w:hAnsi="Times New Roman" w:cs="Times New Roman"/>
          <w:b/>
          <w:i/>
          <w:color w:val="0070C0"/>
          <w:spacing w:val="5"/>
          <w:sz w:val="28"/>
          <w:szCs w:val="28"/>
          <w:lang w:val="uk-UA"/>
        </w:rPr>
        <w:softHyphen/>
      </w:r>
      <w:r w:rsidRPr="003D040E">
        <w:rPr>
          <w:rFonts w:ascii="Times New Roman" w:eastAsia="Times New Roman" w:hAnsi="Times New Roman" w:cs="Times New Roman"/>
          <w:b/>
          <w:i/>
          <w:color w:val="0070C0"/>
          <w:spacing w:val="3"/>
          <w:sz w:val="28"/>
          <w:szCs w:val="28"/>
          <w:lang w:val="uk-UA"/>
        </w:rPr>
        <w:t xml:space="preserve">перимент? Які ділянки літосферних </w:t>
      </w:r>
      <w:r w:rsidRPr="003D040E">
        <w:rPr>
          <w:rFonts w:ascii="Times New Roman" w:eastAsia="Times New Roman" w:hAnsi="Times New Roman" w:cs="Times New Roman"/>
          <w:b/>
          <w:i/>
          <w:color w:val="0070C0"/>
          <w:spacing w:val="6"/>
          <w:sz w:val="28"/>
          <w:szCs w:val="28"/>
          <w:lang w:val="uk-UA"/>
        </w:rPr>
        <w:t>плит зазнають найбільших дефор</w:t>
      </w:r>
      <w:r w:rsidRPr="003D040E">
        <w:rPr>
          <w:rFonts w:ascii="Times New Roman" w:eastAsia="Times New Roman" w:hAnsi="Times New Roman" w:cs="Times New Roman"/>
          <w:b/>
          <w:i/>
          <w:color w:val="0070C0"/>
          <w:spacing w:val="6"/>
          <w:sz w:val="28"/>
          <w:szCs w:val="28"/>
          <w:lang w:val="uk-UA"/>
        </w:rPr>
        <w:softHyphen/>
      </w:r>
      <w:r w:rsidRPr="003D040E">
        <w:rPr>
          <w:rFonts w:ascii="Times New Roman" w:eastAsia="Times New Roman" w:hAnsi="Times New Roman" w:cs="Times New Roman"/>
          <w:b/>
          <w:i/>
          <w:color w:val="0070C0"/>
          <w:spacing w:val="3"/>
          <w:sz w:val="28"/>
          <w:szCs w:val="28"/>
          <w:lang w:val="uk-UA"/>
        </w:rPr>
        <w:t>мацій? Які наслідки мають рухи лі</w:t>
      </w:r>
      <w:r w:rsidRPr="003D040E">
        <w:rPr>
          <w:rFonts w:ascii="Times New Roman" w:eastAsia="Times New Roman" w:hAnsi="Times New Roman" w:cs="Times New Roman"/>
          <w:b/>
          <w:i/>
          <w:color w:val="0070C0"/>
          <w:spacing w:val="3"/>
          <w:sz w:val="28"/>
          <w:szCs w:val="28"/>
          <w:lang w:val="uk-UA"/>
        </w:rPr>
        <w:softHyphen/>
      </w:r>
      <w:r w:rsidR="00220DF6" w:rsidRPr="003D040E">
        <w:rPr>
          <w:rFonts w:ascii="Times New Roman" w:eastAsia="Times New Roman" w:hAnsi="Times New Roman" w:cs="Times New Roman"/>
          <w:b/>
          <w:i/>
          <w:color w:val="0070C0"/>
          <w:spacing w:val="5"/>
          <w:sz w:val="28"/>
          <w:szCs w:val="28"/>
          <w:lang w:val="uk-UA"/>
        </w:rPr>
        <w:t>тосферних плит? Про це ми дізнаємося під час вивчення теми нашого уроку:</w:t>
      </w:r>
      <w:r w:rsidR="00220DF6" w:rsidRPr="003D040E">
        <w:rPr>
          <w:rFonts w:ascii="Times New Roman" w:eastAsia="Times New Roman" w:hAnsi="Times New Roman" w:cs="Times New Roman"/>
          <w:color w:val="0070C0"/>
          <w:sz w:val="28"/>
          <w:szCs w:val="28"/>
          <w:lang w:val="uk-UA"/>
        </w:rPr>
        <w:t xml:space="preserve"> :</w:t>
      </w:r>
      <w:r w:rsidR="00220DF6" w:rsidRPr="003D040E">
        <w:rPr>
          <w:rStyle w:val="FontStyle16"/>
          <w:b/>
          <w:i/>
          <w:color w:val="0070C0"/>
          <w:sz w:val="28"/>
          <w:szCs w:val="28"/>
          <w:lang w:val="uk-UA" w:eastAsia="uk-UA"/>
        </w:rPr>
        <w:t xml:space="preserve"> Внутрішні процеси, що зумовлюють зміни земної кори. Рухи земної кори. Землетруси. Сейсмічні пояси Землі.</w:t>
      </w:r>
    </w:p>
    <w:p w:rsidR="00F16F59" w:rsidRPr="003D040E" w:rsidRDefault="00F16F59" w:rsidP="003D040E">
      <w:pPr>
        <w:shd w:val="clear" w:color="auto" w:fill="FFFFFF"/>
        <w:tabs>
          <w:tab w:val="left" w:pos="283"/>
        </w:tabs>
        <w:spacing w:before="252" w:after="0"/>
        <w:ind w:left="283" w:right="821" w:hanging="270"/>
        <w:rPr>
          <w:rFonts w:ascii="Times New Roman" w:eastAsia="Times New Roman" w:hAnsi="Times New Roman" w:cs="Times New Roman"/>
          <w:b/>
          <w:bCs/>
          <w:color w:val="FF0000"/>
          <w:spacing w:val="6"/>
          <w:sz w:val="28"/>
          <w:szCs w:val="28"/>
          <w:lang w:val="uk-UA"/>
        </w:rPr>
      </w:pPr>
      <w:r w:rsidRPr="003D040E">
        <w:rPr>
          <w:rFonts w:ascii="Times New Roman" w:hAnsi="Times New Roman" w:cs="Times New Roman"/>
          <w:b/>
          <w:bCs/>
          <w:color w:val="FF0000"/>
          <w:sz w:val="28"/>
          <w:szCs w:val="28"/>
          <w:lang w:val="en-US"/>
        </w:rPr>
        <w:t>IV</w:t>
      </w:r>
      <w:r w:rsidRPr="003D040E">
        <w:rPr>
          <w:rFonts w:ascii="Times New Roman" w:hAnsi="Times New Roman" w:cs="Times New Roman"/>
          <w:b/>
          <w:bCs/>
          <w:color w:val="FF0000"/>
          <w:sz w:val="28"/>
          <w:szCs w:val="28"/>
        </w:rPr>
        <w:t>.</w:t>
      </w:r>
      <w:r w:rsidRPr="003D040E">
        <w:rPr>
          <w:rFonts w:ascii="Times New Roman" w:hAnsi="Times New Roman" w:cs="Times New Roman"/>
          <w:b/>
          <w:bCs/>
          <w:color w:val="FF0000"/>
          <w:sz w:val="28"/>
          <w:szCs w:val="28"/>
        </w:rPr>
        <w:tab/>
      </w:r>
      <w:r w:rsidRPr="003D040E">
        <w:rPr>
          <w:rFonts w:ascii="Times New Roman" w:eastAsia="Times New Roman" w:hAnsi="Times New Roman" w:cs="Times New Roman"/>
          <w:b/>
          <w:bCs/>
          <w:color w:val="FF0000"/>
          <w:spacing w:val="-1"/>
          <w:sz w:val="28"/>
          <w:szCs w:val="28"/>
          <w:lang w:val="uk-UA"/>
        </w:rPr>
        <w:t xml:space="preserve">Вивчення нового </w:t>
      </w:r>
      <w:r w:rsidRPr="003D040E">
        <w:rPr>
          <w:rFonts w:ascii="Times New Roman" w:eastAsia="Times New Roman" w:hAnsi="Times New Roman" w:cs="Times New Roman"/>
          <w:b/>
          <w:bCs/>
          <w:color w:val="FF0000"/>
          <w:spacing w:val="6"/>
          <w:sz w:val="28"/>
          <w:szCs w:val="28"/>
          <w:lang w:val="uk-UA"/>
        </w:rPr>
        <w:t>матеріалу</w:t>
      </w:r>
    </w:p>
    <w:p w:rsidR="0004596F" w:rsidRPr="003D040E" w:rsidRDefault="0004596F" w:rsidP="003D040E">
      <w:pPr>
        <w:shd w:val="clear" w:color="auto" w:fill="FFFFFF"/>
        <w:tabs>
          <w:tab w:val="left" w:pos="283"/>
        </w:tabs>
        <w:spacing w:before="252" w:after="0"/>
        <w:ind w:left="283" w:right="821" w:hanging="270"/>
        <w:rPr>
          <w:rFonts w:ascii="Times New Roman" w:hAnsi="Times New Roman" w:cs="Times New Roman"/>
          <w:bCs/>
          <w:color w:val="434343"/>
          <w:sz w:val="28"/>
          <w:szCs w:val="28"/>
          <w:lang w:val="uk-UA"/>
        </w:rPr>
      </w:pPr>
      <w:r w:rsidRPr="003D040E">
        <w:rPr>
          <w:rFonts w:ascii="Times New Roman" w:hAnsi="Times New Roman" w:cs="Times New Roman"/>
          <w:bCs/>
          <w:color w:val="434343"/>
          <w:sz w:val="28"/>
          <w:szCs w:val="28"/>
          <w:lang w:val="uk-UA"/>
        </w:rPr>
        <w:t>Земна кора піддається впливу зовнішніх та внутрішніх процесів Землі.</w:t>
      </w:r>
    </w:p>
    <w:p w:rsidR="0004596F" w:rsidRPr="003D040E" w:rsidRDefault="0004596F" w:rsidP="003D040E">
      <w:pPr>
        <w:shd w:val="clear" w:color="auto" w:fill="FFFFFF"/>
        <w:tabs>
          <w:tab w:val="left" w:pos="283"/>
        </w:tabs>
        <w:spacing w:after="0"/>
        <w:ind w:left="283" w:right="821" w:hanging="270"/>
        <w:rPr>
          <w:rFonts w:ascii="Times New Roman" w:hAnsi="Times New Roman" w:cs="Times New Roman"/>
          <w:b/>
          <w:bCs/>
          <w:i/>
          <w:color w:val="0070C0"/>
          <w:sz w:val="28"/>
          <w:szCs w:val="28"/>
          <w:lang w:val="uk-UA"/>
        </w:rPr>
      </w:pPr>
      <w:r w:rsidRPr="003D040E">
        <w:rPr>
          <w:rFonts w:ascii="Times New Roman" w:hAnsi="Times New Roman" w:cs="Times New Roman"/>
          <w:b/>
          <w:bCs/>
          <w:i/>
          <w:color w:val="0070C0"/>
          <w:sz w:val="28"/>
          <w:szCs w:val="28"/>
          <w:lang w:val="uk-UA"/>
        </w:rPr>
        <w:t>1.Які процеси ми можемо віднести до зовнішніх?</w:t>
      </w:r>
    </w:p>
    <w:p w:rsidR="0004596F" w:rsidRPr="003D040E" w:rsidRDefault="0004596F" w:rsidP="003D040E">
      <w:pPr>
        <w:shd w:val="clear" w:color="auto" w:fill="FFFFFF"/>
        <w:tabs>
          <w:tab w:val="left" w:pos="283"/>
        </w:tabs>
        <w:spacing w:after="0"/>
        <w:ind w:left="283" w:right="821" w:hanging="270"/>
        <w:rPr>
          <w:rFonts w:ascii="Times New Roman" w:hAnsi="Times New Roman" w:cs="Times New Roman"/>
          <w:bCs/>
          <w:color w:val="434343"/>
          <w:sz w:val="28"/>
          <w:szCs w:val="28"/>
          <w:lang w:val="uk-UA"/>
        </w:rPr>
      </w:pPr>
      <w:r w:rsidRPr="003D040E">
        <w:rPr>
          <w:rFonts w:ascii="Times New Roman" w:hAnsi="Times New Roman" w:cs="Times New Roman"/>
          <w:bCs/>
          <w:color w:val="434343"/>
          <w:sz w:val="28"/>
          <w:szCs w:val="28"/>
          <w:lang w:val="uk-UA"/>
        </w:rPr>
        <w:t>(дія вітру,сонця,води,людини)</w:t>
      </w:r>
    </w:p>
    <w:p w:rsidR="0004596F" w:rsidRPr="003D040E" w:rsidRDefault="0004596F" w:rsidP="003D040E">
      <w:pPr>
        <w:shd w:val="clear" w:color="auto" w:fill="FFFFFF"/>
        <w:tabs>
          <w:tab w:val="left" w:pos="283"/>
        </w:tabs>
        <w:spacing w:after="0"/>
        <w:ind w:left="283" w:right="821" w:hanging="270"/>
        <w:rPr>
          <w:rFonts w:ascii="Times New Roman" w:hAnsi="Times New Roman" w:cs="Times New Roman"/>
          <w:bCs/>
          <w:color w:val="434343"/>
          <w:sz w:val="28"/>
          <w:szCs w:val="28"/>
          <w:lang w:val="uk-UA"/>
        </w:rPr>
      </w:pPr>
      <w:r w:rsidRPr="003D040E">
        <w:rPr>
          <w:rFonts w:ascii="Times New Roman" w:hAnsi="Times New Roman" w:cs="Times New Roman"/>
          <w:b/>
          <w:bCs/>
          <w:i/>
          <w:color w:val="0070C0"/>
          <w:sz w:val="28"/>
          <w:szCs w:val="28"/>
          <w:lang w:val="uk-UA"/>
        </w:rPr>
        <w:t>2А які  належать до внутрішніх?</w:t>
      </w:r>
      <w:r w:rsidRPr="003D040E">
        <w:rPr>
          <w:rFonts w:ascii="Times New Roman" w:hAnsi="Times New Roman" w:cs="Times New Roman"/>
          <w:b/>
          <w:bCs/>
          <w:i/>
          <w:color w:val="434343"/>
          <w:sz w:val="28"/>
          <w:szCs w:val="28"/>
          <w:lang w:val="uk-UA"/>
        </w:rPr>
        <w:t xml:space="preserve"> (</w:t>
      </w:r>
      <w:r w:rsidRPr="003D040E">
        <w:rPr>
          <w:rFonts w:ascii="Times New Roman" w:hAnsi="Times New Roman" w:cs="Times New Roman"/>
          <w:bCs/>
          <w:color w:val="434343"/>
          <w:sz w:val="28"/>
          <w:szCs w:val="28"/>
          <w:lang w:val="uk-UA"/>
        </w:rPr>
        <w:t xml:space="preserve"> процеси,що відбуваються  під земною корою)</w:t>
      </w:r>
    </w:p>
    <w:p w:rsidR="00F86C4C" w:rsidRPr="003D040E" w:rsidRDefault="00F86C4C" w:rsidP="003D040E">
      <w:pPr>
        <w:spacing w:after="0"/>
        <w:rPr>
          <w:rFonts w:ascii="Times New Roman" w:hAnsi="Times New Roman" w:cs="Times New Roman"/>
          <w:sz w:val="28"/>
          <w:szCs w:val="28"/>
          <w:lang w:val="uk-UA"/>
        </w:rPr>
      </w:pPr>
      <w:r w:rsidRPr="003D040E">
        <w:rPr>
          <w:rFonts w:ascii="Times New Roman" w:hAnsi="Times New Roman" w:cs="Times New Roman"/>
          <w:sz w:val="28"/>
          <w:szCs w:val="28"/>
          <w:lang w:val="uk-UA"/>
        </w:rPr>
        <w:t xml:space="preserve">    Високі температури внутрішніх частин землі і великий тиск є причиною таких явищ,як рухи літосфери та магматизму.</w:t>
      </w:r>
    </w:p>
    <w:p w:rsidR="00F86C4C" w:rsidRPr="003D040E" w:rsidRDefault="00F86C4C" w:rsidP="003D040E">
      <w:pPr>
        <w:shd w:val="clear" w:color="auto" w:fill="FFFFFF"/>
        <w:tabs>
          <w:tab w:val="left" w:pos="283"/>
        </w:tabs>
        <w:spacing w:after="0"/>
        <w:ind w:left="283" w:right="821" w:hanging="270"/>
        <w:rPr>
          <w:rFonts w:ascii="Times New Roman" w:hAnsi="Times New Roman" w:cs="Times New Roman"/>
          <w:bCs/>
          <w:color w:val="434343"/>
          <w:sz w:val="28"/>
          <w:szCs w:val="28"/>
          <w:lang w:val="uk-UA"/>
        </w:rPr>
      </w:pPr>
    </w:p>
    <w:p w:rsidR="007E5CE7" w:rsidRPr="003D040E" w:rsidRDefault="00962378" w:rsidP="003D040E">
      <w:pPr>
        <w:shd w:val="clear" w:color="auto" w:fill="FFFFFF"/>
        <w:tabs>
          <w:tab w:val="left" w:pos="283"/>
        </w:tabs>
        <w:spacing w:after="0"/>
        <w:ind w:left="360" w:right="821"/>
        <w:rPr>
          <w:rFonts w:ascii="Times New Roman" w:hAnsi="Times New Roman" w:cs="Times New Roman"/>
          <w:b/>
          <w:bCs/>
          <w:sz w:val="28"/>
          <w:szCs w:val="28"/>
          <w:lang w:val="uk-UA"/>
        </w:rPr>
      </w:pPr>
      <w:r w:rsidRPr="003D040E">
        <w:rPr>
          <w:rFonts w:ascii="Times New Roman" w:hAnsi="Times New Roman" w:cs="Times New Roman"/>
          <w:b/>
          <w:bCs/>
          <w:noProof/>
          <w:sz w:val="28"/>
          <w:szCs w:val="28"/>
          <w:lang w:eastAsia="ru-RU"/>
        </w:rPr>
        <w:pict>
          <v:shapetype id="_x0000_t32" coordsize="21600,21600" o:spt="32" o:oned="t" path="m,l21600,21600e" filled="f">
            <v:path arrowok="t" fillok="f" o:connecttype="none"/>
            <o:lock v:ext="edit" shapetype="t"/>
          </v:shapetype>
          <v:shape id="_x0000_s1032" type="#_x0000_t32" style="position:absolute;left:0;text-align:left;margin-left:284.85pt;margin-top:14.65pt;width:65.25pt;height:42pt;z-index:251665408" o:connectortype="straight">
            <v:stroke endarrow="block"/>
          </v:shape>
        </w:pict>
      </w:r>
      <w:r w:rsidRPr="003D040E">
        <w:rPr>
          <w:rFonts w:ascii="Times New Roman" w:hAnsi="Times New Roman" w:cs="Times New Roman"/>
          <w:b/>
          <w:bCs/>
          <w:noProof/>
          <w:sz w:val="28"/>
          <w:szCs w:val="28"/>
          <w:lang w:eastAsia="ru-RU"/>
        </w:rPr>
        <w:pict>
          <v:shape id="_x0000_s1031" type="#_x0000_t32" style="position:absolute;left:0;text-align:left;margin-left:148.35pt;margin-top:14.65pt;width:79.5pt;height:42pt;flip:x;z-index:251664384" o:connectortype="straight">
            <v:stroke endarrow="block"/>
          </v:shape>
        </w:pict>
      </w:r>
      <w:r w:rsidR="0004596F" w:rsidRPr="003D040E">
        <w:rPr>
          <w:rFonts w:ascii="Times New Roman" w:hAnsi="Times New Roman" w:cs="Times New Roman"/>
          <w:b/>
          <w:bCs/>
          <w:sz w:val="28"/>
          <w:szCs w:val="28"/>
          <w:lang w:val="uk-UA"/>
        </w:rPr>
        <w:t xml:space="preserve">                 </w:t>
      </w:r>
      <w:r w:rsidR="00E4348E" w:rsidRPr="003D040E">
        <w:rPr>
          <w:rFonts w:ascii="Times New Roman" w:hAnsi="Times New Roman" w:cs="Times New Roman"/>
          <w:b/>
          <w:bCs/>
          <w:sz w:val="28"/>
          <w:szCs w:val="28"/>
          <w:lang w:val="uk-UA"/>
        </w:rPr>
        <w:t xml:space="preserve">                           </w:t>
      </w:r>
      <w:r w:rsidR="0004596F" w:rsidRPr="003D040E">
        <w:rPr>
          <w:rFonts w:ascii="Times New Roman" w:hAnsi="Times New Roman" w:cs="Times New Roman"/>
          <w:b/>
          <w:bCs/>
          <w:sz w:val="28"/>
          <w:szCs w:val="28"/>
          <w:lang w:val="uk-UA"/>
        </w:rPr>
        <w:t xml:space="preserve">  </w:t>
      </w:r>
      <w:r w:rsidR="00C61F15" w:rsidRPr="003D040E">
        <w:rPr>
          <w:rFonts w:ascii="Times New Roman" w:hAnsi="Times New Roman" w:cs="Times New Roman"/>
          <w:b/>
          <w:bCs/>
          <w:sz w:val="28"/>
          <w:szCs w:val="28"/>
          <w:lang w:val="uk-UA"/>
        </w:rPr>
        <w:t>Внутрішні процеси Землі</w:t>
      </w:r>
      <w:r w:rsidR="00C61F15" w:rsidRPr="003D040E">
        <w:rPr>
          <w:rFonts w:ascii="Times New Roman" w:hAnsi="Times New Roman" w:cs="Times New Roman"/>
          <w:b/>
          <w:bCs/>
          <w:sz w:val="28"/>
          <w:szCs w:val="28"/>
        </w:rPr>
        <w:t xml:space="preserve"> </w:t>
      </w:r>
    </w:p>
    <w:p w:rsidR="00E4348E" w:rsidRPr="003D040E" w:rsidRDefault="00E4348E" w:rsidP="003D040E">
      <w:pPr>
        <w:shd w:val="clear" w:color="auto" w:fill="FFFFFF"/>
        <w:tabs>
          <w:tab w:val="left" w:pos="283"/>
        </w:tabs>
        <w:spacing w:after="0"/>
        <w:ind w:left="360" w:right="821"/>
        <w:rPr>
          <w:rFonts w:ascii="Times New Roman" w:hAnsi="Times New Roman" w:cs="Times New Roman"/>
          <w:b/>
          <w:bCs/>
          <w:sz w:val="28"/>
          <w:szCs w:val="28"/>
          <w:lang w:val="uk-UA"/>
        </w:rPr>
      </w:pPr>
      <w:r w:rsidRPr="003D040E">
        <w:rPr>
          <w:rFonts w:ascii="Times New Roman" w:hAnsi="Times New Roman" w:cs="Times New Roman"/>
          <w:b/>
          <w:bCs/>
          <w:sz w:val="28"/>
          <w:szCs w:val="28"/>
          <w:lang w:val="uk-UA"/>
        </w:rPr>
        <w:t xml:space="preserve">                                                      </w:t>
      </w:r>
    </w:p>
    <w:p w:rsidR="00E4348E" w:rsidRPr="003D040E" w:rsidRDefault="00E4348E" w:rsidP="003D040E">
      <w:pPr>
        <w:shd w:val="clear" w:color="auto" w:fill="FFFFFF"/>
        <w:tabs>
          <w:tab w:val="left" w:pos="283"/>
        </w:tabs>
        <w:spacing w:after="0"/>
        <w:ind w:left="360" w:right="821"/>
        <w:rPr>
          <w:rFonts w:ascii="Times New Roman" w:hAnsi="Times New Roman" w:cs="Times New Roman"/>
          <w:sz w:val="28"/>
          <w:szCs w:val="28"/>
          <w:lang w:val="uk-UA"/>
        </w:rPr>
      </w:pPr>
    </w:p>
    <w:p w:rsidR="007E5CE7" w:rsidRPr="003D040E" w:rsidRDefault="00C61F15" w:rsidP="003D040E">
      <w:pPr>
        <w:shd w:val="clear" w:color="auto" w:fill="FFFFFF"/>
        <w:tabs>
          <w:tab w:val="left" w:pos="283"/>
        </w:tabs>
        <w:spacing w:after="0"/>
        <w:ind w:left="710" w:right="821"/>
        <w:rPr>
          <w:rFonts w:ascii="Times New Roman" w:hAnsi="Times New Roman" w:cs="Times New Roman"/>
          <w:i/>
          <w:sz w:val="28"/>
          <w:szCs w:val="28"/>
          <w:u w:val="single"/>
          <w:lang w:val="uk-UA"/>
        </w:rPr>
      </w:pPr>
      <w:r w:rsidRPr="003D040E">
        <w:rPr>
          <w:rFonts w:ascii="Times New Roman" w:hAnsi="Times New Roman" w:cs="Times New Roman"/>
          <w:i/>
          <w:sz w:val="28"/>
          <w:szCs w:val="28"/>
          <w:u w:val="single"/>
          <w:lang w:val="uk-UA"/>
        </w:rPr>
        <w:t>Рухи літосферних плит</w:t>
      </w:r>
      <w:r w:rsidRPr="003D040E">
        <w:rPr>
          <w:rFonts w:ascii="Times New Roman" w:hAnsi="Times New Roman" w:cs="Times New Roman"/>
          <w:i/>
          <w:sz w:val="28"/>
          <w:szCs w:val="28"/>
          <w:u w:val="single"/>
        </w:rPr>
        <w:t xml:space="preserve"> </w:t>
      </w:r>
      <w:r w:rsidR="0004596F" w:rsidRPr="003D040E">
        <w:rPr>
          <w:rFonts w:ascii="Times New Roman" w:hAnsi="Times New Roman" w:cs="Times New Roman"/>
          <w:i/>
          <w:sz w:val="28"/>
          <w:szCs w:val="28"/>
          <w:lang w:val="uk-UA"/>
        </w:rPr>
        <w:t xml:space="preserve">         </w:t>
      </w:r>
      <w:r w:rsidR="00E4348E" w:rsidRPr="003D040E">
        <w:rPr>
          <w:rFonts w:ascii="Times New Roman" w:hAnsi="Times New Roman" w:cs="Times New Roman"/>
          <w:i/>
          <w:sz w:val="28"/>
          <w:szCs w:val="28"/>
          <w:lang w:val="uk-UA"/>
        </w:rPr>
        <w:t xml:space="preserve">                                  </w:t>
      </w:r>
      <w:r w:rsidR="00E4348E" w:rsidRPr="003D040E">
        <w:rPr>
          <w:rFonts w:ascii="Times New Roman" w:hAnsi="Times New Roman" w:cs="Times New Roman"/>
          <w:i/>
          <w:sz w:val="28"/>
          <w:szCs w:val="28"/>
          <w:u w:val="single"/>
          <w:lang w:val="uk-UA"/>
        </w:rPr>
        <w:t xml:space="preserve">   </w:t>
      </w:r>
      <w:r w:rsidR="0004596F" w:rsidRPr="003D040E">
        <w:rPr>
          <w:rFonts w:ascii="Times New Roman" w:hAnsi="Times New Roman" w:cs="Times New Roman"/>
          <w:i/>
          <w:sz w:val="28"/>
          <w:szCs w:val="28"/>
          <w:u w:val="single"/>
          <w:lang w:val="uk-UA"/>
        </w:rPr>
        <w:t xml:space="preserve"> Магматизм</w:t>
      </w:r>
    </w:p>
    <w:p w:rsidR="00E4348E" w:rsidRPr="003D040E" w:rsidRDefault="0004596F" w:rsidP="003D040E">
      <w:pPr>
        <w:numPr>
          <w:ilvl w:val="1"/>
          <w:numId w:val="2"/>
        </w:numPr>
        <w:shd w:val="clear" w:color="auto" w:fill="FFFFFF"/>
        <w:tabs>
          <w:tab w:val="left" w:pos="283"/>
          <w:tab w:val="num" w:pos="1440"/>
        </w:tabs>
        <w:spacing w:after="0"/>
        <w:ind w:right="821"/>
        <w:rPr>
          <w:rFonts w:ascii="Times New Roman" w:hAnsi="Times New Roman" w:cs="Times New Roman"/>
          <w:sz w:val="28"/>
          <w:szCs w:val="28"/>
        </w:rPr>
      </w:pPr>
      <w:r w:rsidRPr="003D040E">
        <w:rPr>
          <w:rFonts w:ascii="Times New Roman" w:hAnsi="Times New Roman" w:cs="Times New Roman"/>
          <w:sz w:val="28"/>
          <w:szCs w:val="28"/>
          <w:lang w:val="uk-UA"/>
        </w:rPr>
        <w:t>Горизонтальний рух літосферних плит</w:t>
      </w:r>
      <w:r w:rsidR="00E4348E" w:rsidRPr="003D040E">
        <w:rPr>
          <w:rFonts w:ascii="Times New Roman" w:hAnsi="Times New Roman" w:cs="Times New Roman"/>
          <w:sz w:val="28"/>
          <w:szCs w:val="28"/>
          <w:lang w:val="uk-UA"/>
        </w:rPr>
        <w:t xml:space="preserve">                 зовнішній</w:t>
      </w:r>
    </w:p>
    <w:p w:rsidR="00E4348E" w:rsidRPr="003D040E" w:rsidRDefault="0004596F" w:rsidP="003D040E">
      <w:pPr>
        <w:numPr>
          <w:ilvl w:val="1"/>
          <w:numId w:val="2"/>
        </w:numPr>
        <w:shd w:val="clear" w:color="auto" w:fill="FFFFFF"/>
        <w:tabs>
          <w:tab w:val="left" w:pos="283"/>
          <w:tab w:val="num" w:pos="1440"/>
        </w:tabs>
        <w:spacing w:after="0"/>
        <w:ind w:right="821"/>
        <w:rPr>
          <w:rFonts w:ascii="Times New Roman" w:hAnsi="Times New Roman" w:cs="Times New Roman"/>
          <w:sz w:val="28"/>
          <w:szCs w:val="28"/>
        </w:rPr>
      </w:pPr>
      <w:r w:rsidRPr="003D040E">
        <w:rPr>
          <w:rFonts w:ascii="Times New Roman" w:hAnsi="Times New Roman" w:cs="Times New Roman"/>
          <w:sz w:val="28"/>
          <w:szCs w:val="28"/>
          <w:lang w:val="uk-UA"/>
        </w:rPr>
        <w:t>Вертикальний рух</w:t>
      </w:r>
      <w:r w:rsidR="00E4348E" w:rsidRPr="003D040E">
        <w:rPr>
          <w:rFonts w:ascii="Times New Roman" w:hAnsi="Times New Roman" w:cs="Times New Roman"/>
          <w:sz w:val="28"/>
          <w:szCs w:val="28"/>
          <w:lang w:val="uk-UA"/>
        </w:rPr>
        <w:t xml:space="preserve">                                                     внутрішній                                                                     </w:t>
      </w:r>
    </w:p>
    <w:p w:rsidR="0004596F" w:rsidRPr="003D040E" w:rsidRDefault="00E4348E" w:rsidP="003D040E">
      <w:pPr>
        <w:numPr>
          <w:ilvl w:val="1"/>
          <w:numId w:val="2"/>
        </w:numPr>
        <w:shd w:val="clear" w:color="auto" w:fill="FFFFFF"/>
        <w:tabs>
          <w:tab w:val="left" w:pos="283"/>
          <w:tab w:val="num" w:pos="1440"/>
        </w:tabs>
        <w:spacing w:after="0"/>
        <w:ind w:right="821"/>
        <w:rPr>
          <w:rFonts w:ascii="Times New Roman" w:hAnsi="Times New Roman" w:cs="Times New Roman"/>
          <w:sz w:val="28"/>
          <w:szCs w:val="28"/>
        </w:rPr>
      </w:pPr>
      <w:r w:rsidRPr="003D040E">
        <w:rPr>
          <w:rFonts w:ascii="Times New Roman" w:hAnsi="Times New Roman" w:cs="Times New Roman"/>
          <w:sz w:val="28"/>
          <w:szCs w:val="28"/>
          <w:lang w:val="uk-UA"/>
        </w:rPr>
        <w:t xml:space="preserve">  Землетруси</w:t>
      </w:r>
    </w:p>
    <w:p w:rsidR="00F86C4C" w:rsidRPr="003D040E" w:rsidRDefault="00F86C4C" w:rsidP="003D040E">
      <w:pPr>
        <w:spacing w:before="100" w:beforeAutospacing="1" w:after="100" w:afterAutospacing="1"/>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Крім повільних горизонтальних та вертикальних рухів літосфери існують раптові </w:t>
      </w:r>
      <w:r w:rsidRPr="003D040E">
        <w:rPr>
          <w:rFonts w:ascii="Times New Roman" w:eastAsia="Times New Roman" w:hAnsi="Times New Roman" w:cs="Times New Roman"/>
          <w:b/>
          <w:bCs/>
          <w:sz w:val="28"/>
          <w:szCs w:val="28"/>
          <w:lang w:eastAsia="ru-RU"/>
        </w:rPr>
        <w:t>розривні</w:t>
      </w:r>
      <w:r w:rsidRPr="003D040E">
        <w:rPr>
          <w:rFonts w:ascii="Times New Roman" w:eastAsia="Times New Roman" w:hAnsi="Times New Roman" w:cs="Times New Roman"/>
          <w:sz w:val="28"/>
          <w:szCs w:val="28"/>
          <w:lang w:eastAsia="ru-RU"/>
        </w:rPr>
        <w:t xml:space="preserve"> рухи, які тривають лише кілька секунд, але іноді мають катастрофічні наслідки. Одним з проявів розривних рухів в літосфері є землетруси, які приголомшують людей своєю неочікуваністю. “З раннього дитинства ми звикли вважати стійкою поверхню, на якій стоїмо”, – писав видатний німецький природознавець ХІХ ст. Олександр Гумбольдт. “Проте, коли вона починає коливатися, перед нами зненацька постають таємничі невідомі сили природи, які рухають землю. Одна мить розбиває ілюзії всього попереднього життя...” </w:t>
      </w:r>
    </w:p>
    <w:p w:rsidR="003D040E" w:rsidRDefault="006E487A" w:rsidP="003D040E">
      <w:pPr>
        <w:spacing w:before="100" w:beforeAutospacing="1" w:after="100" w:afterAutospacing="1"/>
        <w:outlineLvl w:val="2"/>
        <w:rPr>
          <w:rFonts w:ascii="Times New Roman" w:eastAsia="Times New Roman" w:hAnsi="Times New Roman" w:cs="Times New Roman"/>
          <w:b/>
          <w:bCs/>
          <w:sz w:val="27"/>
          <w:szCs w:val="27"/>
          <w:lang w:val="uk-UA" w:eastAsia="ru-RU"/>
        </w:rPr>
      </w:pPr>
      <w:r w:rsidRPr="003D040E">
        <w:rPr>
          <w:rFonts w:ascii="Times New Roman" w:eastAsia="Times New Roman" w:hAnsi="Times New Roman" w:cs="Times New Roman"/>
          <w:b/>
          <w:bCs/>
          <w:sz w:val="27"/>
          <w:szCs w:val="27"/>
          <w:lang w:val="uk-UA" w:eastAsia="ru-RU"/>
        </w:rPr>
        <w:t xml:space="preserve">                                         </w:t>
      </w:r>
    </w:p>
    <w:p w:rsidR="00F86C4C" w:rsidRPr="003D040E" w:rsidRDefault="00F86C4C" w:rsidP="003D040E">
      <w:pPr>
        <w:spacing w:before="100" w:beforeAutospacing="1" w:after="100" w:afterAutospacing="1"/>
        <w:jc w:val="center"/>
        <w:outlineLvl w:val="2"/>
        <w:rPr>
          <w:rFonts w:ascii="Times New Roman" w:eastAsia="Times New Roman" w:hAnsi="Times New Roman" w:cs="Times New Roman"/>
          <w:b/>
          <w:bCs/>
          <w:sz w:val="27"/>
          <w:szCs w:val="27"/>
          <w:lang w:eastAsia="ru-RU"/>
        </w:rPr>
      </w:pPr>
      <w:r w:rsidRPr="003D040E">
        <w:rPr>
          <w:rFonts w:ascii="Times New Roman" w:eastAsia="Times New Roman" w:hAnsi="Times New Roman" w:cs="Times New Roman"/>
          <w:b/>
          <w:bCs/>
          <w:sz w:val="27"/>
          <w:szCs w:val="27"/>
          <w:lang w:eastAsia="ru-RU"/>
        </w:rPr>
        <w:lastRenderedPageBreak/>
        <w:t>Чим викликані землетруси</w:t>
      </w:r>
    </w:p>
    <w:p w:rsidR="00F86C4C" w:rsidRPr="003D040E" w:rsidRDefault="00962378" w:rsidP="003D040E">
      <w:pPr>
        <w:spacing w:after="0"/>
        <w:rPr>
          <w:rFonts w:ascii="Times New Roman" w:eastAsia="Times New Roman" w:hAnsi="Times New Roman" w:cs="Times New Roman"/>
          <w:sz w:val="28"/>
          <w:szCs w:val="28"/>
          <w:lang w:eastAsia="ru-RU"/>
        </w:rPr>
      </w:pPr>
      <w:hyperlink r:id="rId9" w:tooltip="Внутрішні процеси, що зумовлюють зміни земної кори. Рухи земної &#10;кори. Землетруси. Вулканізм і вулкани. Джерела, гейзери" w:history="1">
        <w:r w:rsidR="00F86C4C" w:rsidRPr="003D040E">
          <w:rPr>
            <w:rFonts w:ascii="Times New Roman" w:eastAsia="Times New Roman" w:hAnsi="Times New Roman" w:cs="Times New Roman"/>
            <w:b/>
            <w:bCs/>
            <w:sz w:val="28"/>
            <w:szCs w:val="28"/>
            <w:lang w:eastAsia="ru-RU"/>
          </w:rPr>
          <w:t>Землетруси</w:t>
        </w:r>
      </w:hyperlink>
      <w:r w:rsidR="00F86C4C" w:rsidRPr="003D040E">
        <w:rPr>
          <w:rFonts w:ascii="Times New Roman" w:eastAsia="Times New Roman" w:hAnsi="Times New Roman" w:cs="Times New Roman"/>
          <w:sz w:val="28"/>
          <w:szCs w:val="28"/>
          <w:lang w:eastAsia="ru-RU"/>
        </w:rPr>
        <w:t xml:space="preserve"> – одне з найбільш грізних явищ природи, що приносять людству горе та збитки. </w:t>
      </w:r>
    </w:p>
    <w:p w:rsidR="00F86C4C" w:rsidRPr="003D040E" w:rsidRDefault="00F86C4C" w:rsidP="003D040E">
      <w:pPr>
        <w:spacing w:after="0"/>
        <w:rPr>
          <w:rFonts w:ascii="Times New Roman" w:eastAsia="Times New Roman" w:hAnsi="Times New Roman" w:cs="Times New Roman"/>
          <w:sz w:val="28"/>
          <w:szCs w:val="28"/>
          <w:lang w:val="uk-UA" w:eastAsia="ru-RU"/>
        </w:rPr>
      </w:pPr>
      <w:r w:rsidRPr="003D040E">
        <w:rPr>
          <w:rFonts w:ascii="Times New Roman" w:eastAsia="Times New Roman" w:hAnsi="Times New Roman" w:cs="Times New Roman"/>
          <w:sz w:val="28"/>
          <w:szCs w:val="28"/>
          <w:lang w:val="uk-UA" w:eastAsia="ru-RU"/>
        </w:rPr>
        <w:t xml:space="preserve">      </w:t>
      </w:r>
      <w:r w:rsidRPr="003D040E">
        <w:rPr>
          <w:rFonts w:ascii="Times New Roman" w:eastAsia="Times New Roman" w:hAnsi="Times New Roman" w:cs="Times New Roman"/>
          <w:sz w:val="28"/>
          <w:szCs w:val="28"/>
          <w:lang w:eastAsia="ru-RU"/>
        </w:rPr>
        <w:t xml:space="preserve">Що ж викликає землетруси? Це питання поставало перед людьми ще в давнину. Вчені стародавнього світу приписували їх богам, які карають людей за гріхи. Давньогрецький вчений Аристотель (ІV ст. до н.е.) бачив причину землетрусів у вітрах, які гуляють у підземних печерах. І лише у ХVІІІ ст. вчені приходять до висновку, що коливання землі пов’язані з розривами земних шарів, що виникають на певних глибинах, та супроводжуються їх зміщенням. </w:t>
      </w:r>
    </w:p>
    <w:p w:rsidR="00F86C4C" w:rsidRPr="003D040E" w:rsidRDefault="00F86C4C" w:rsidP="003D040E">
      <w:pPr>
        <w:spacing w:after="0"/>
        <w:rPr>
          <w:rFonts w:ascii="Times New Roman" w:eastAsia="Times New Roman" w:hAnsi="Times New Roman" w:cs="Times New Roman"/>
          <w:sz w:val="28"/>
          <w:szCs w:val="28"/>
          <w:lang w:val="uk-UA" w:eastAsia="ru-RU"/>
        </w:rPr>
      </w:pPr>
      <w:r w:rsidRPr="003D040E">
        <w:rPr>
          <w:rFonts w:ascii="Times New Roman" w:eastAsia="Times New Roman" w:hAnsi="Times New Roman" w:cs="Times New Roman"/>
          <w:sz w:val="28"/>
          <w:szCs w:val="28"/>
          <w:lang w:val="uk-UA" w:eastAsia="ru-RU"/>
        </w:rPr>
        <w:t xml:space="preserve">                     (Запис у зошиті)</w:t>
      </w:r>
    </w:p>
    <w:p w:rsidR="00F86C4C" w:rsidRPr="003D040E" w:rsidRDefault="00F86C4C" w:rsidP="003D040E">
      <w:pPr>
        <w:spacing w:after="0"/>
        <w:rPr>
          <w:rFonts w:ascii="Times New Roman" w:eastAsia="Times New Roman" w:hAnsi="Times New Roman" w:cs="Times New Roman"/>
          <w:b/>
          <w:i/>
          <w:sz w:val="28"/>
          <w:szCs w:val="28"/>
          <w:lang w:val="uk-UA" w:eastAsia="ru-RU"/>
        </w:rPr>
      </w:pPr>
      <w:r w:rsidRPr="003D040E">
        <w:rPr>
          <w:rFonts w:ascii="Times New Roman" w:hAnsi="Times New Roman" w:cs="Times New Roman"/>
          <w:b/>
          <w:i/>
          <w:sz w:val="36"/>
          <w:szCs w:val="36"/>
          <w:lang w:val="uk-UA"/>
        </w:rPr>
        <w:t xml:space="preserve">    </w:t>
      </w:r>
      <w:hyperlink r:id="rId10" w:tooltip="Конспект уроку і опорний каркас. Внутрішні процеси, що &#10;зумовлюють зміни земної кори." w:history="1">
        <w:r w:rsidRPr="003D040E">
          <w:rPr>
            <w:rFonts w:ascii="Times New Roman" w:eastAsia="Times New Roman" w:hAnsi="Times New Roman" w:cs="Times New Roman"/>
            <w:b/>
            <w:bCs/>
            <w:i/>
            <w:sz w:val="28"/>
            <w:szCs w:val="28"/>
            <w:lang w:val="uk-UA" w:eastAsia="ru-RU"/>
          </w:rPr>
          <w:t>Землетруси</w:t>
        </w:r>
      </w:hyperlink>
      <w:r w:rsidRPr="003D040E">
        <w:rPr>
          <w:rFonts w:ascii="Times New Roman" w:eastAsia="Times New Roman" w:hAnsi="Times New Roman" w:cs="Times New Roman"/>
          <w:b/>
          <w:i/>
          <w:sz w:val="28"/>
          <w:szCs w:val="28"/>
          <w:lang w:val="uk-UA" w:eastAsia="ru-RU"/>
        </w:rPr>
        <w:t xml:space="preserve"> – це підземні поштовхи та коливання земної поверхні, які викликані розривами гірських порід у літосфері та подальшим їх зміщенням. </w:t>
      </w:r>
    </w:p>
    <w:p w:rsidR="00AE355A" w:rsidRPr="003D040E" w:rsidRDefault="00F86C4C" w:rsidP="003D040E">
      <w:pPr>
        <w:spacing w:before="100" w:beforeAutospacing="1" w:after="100" w:afterAutospacing="1"/>
        <w:rPr>
          <w:rFonts w:ascii="Times New Roman" w:eastAsia="Times New Roman" w:hAnsi="Times New Roman" w:cs="Times New Roman"/>
          <w:sz w:val="28"/>
          <w:szCs w:val="28"/>
          <w:vertAlign w:val="superscript"/>
          <w:lang w:val="uk-UA" w:eastAsia="ru-RU"/>
        </w:rPr>
      </w:pPr>
      <w:r w:rsidRPr="003D040E">
        <w:rPr>
          <w:rFonts w:ascii="Times New Roman" w:eastAsia="Times New Roman" w:hAnsi="Times New Roman" w:cs="Times New Roman"/>
          <w:sz w:val="28"/>
          <w:szCs w:val="28"/>
          <w:lang w:val="uk-UA" w:eastAsia="ru-RU"/>
        </w:rPr>
        <w:t xml:space="preserve">    Те місце, де в надрах землі відбувається розрив та зміщення шарів гірських порід називають </w:t>
      </w:r>
      <w:r w:rsidRPr="003D040E">
        <w:rPr>
          <w:rFonts w:ascii="Times New Roman" w:eastAsia="Times New Roman" w:hAnsi="Times New Roman" w:cs="Times New Roman"/>
          <w:b/>
          <w:bCs/>
          <w:sz w:val="28"/>
          <w:szCs w:val="28"/>
          <w:lang w:val="uk-UA" w:eastAsia="ru-RU"/>
        </w:rPr>
        <w:t xml:space="preserve">гіпоцентром </w:t>
      </w:r>
      <w:r w:rsidRPr="003D040E">
        <w:rPr>
          <w:rFonts w:ascii="Times New Roman" w:eastAsia="Times New Roman" w:hAnsi="Times New Roman" w:cs="Times New Roman"/>
          <w:sz w:val="28"/>
          <w:szCs w:val="28"/>
          <w:lang w:val="uk-UA" w:eastAsia="ru-RU"/>
        </w:rPr>
        <w:t xml:space="preserve">(з грецької – знизу), або </w:t>
      </w:r>
      <w:r w:rsidRPr="003D040E">
        <w:rPr>
          <w:rFonts w:ascii="Times New Roman" w:eastAsia="Times New Roman" w:hAnsi="Times New Roman" w:cs="Times New Roman"/>
          <w:b/>
          <w:bCs/>
          <w:sz w:val="28"/>
          <w:szCs w:val="28"/>
          <w:lang w:val="uk-UA" w:eastAsia="ru-RU"/>
        </w:rPr>
        <w:t>осередком</w:t>
      </w:r>
      <w:r w:rsidRPr="003D040E">
        <w:rPr>
          <w:rFonts w:ascii="Times New Roman" w:eastAsia="Times New Roman" w:hAnsi="Times New Roman" w:cs="Times New Roman"/>
          <w:sz w:val="28"/>
          <w:szCs w:val="28"/>
          <w:lang w:val="uk-UA" w:eastAsia="ru-RU"/>
        </w:rPr>
        <w:t xml:space="preserve"> землетрусу. Від нього в різні боки по колу розходяться пружні коливання земної кори – </w:t>
      </w:r>
      <w:r w:rsidRPr="003D040E">
        <w:rPr>
          <w:rFonts w:ascii="Times New Roman" w:eastAsia="Times New Roman" w:hAnsi="Times New Roman" w:cs="Times New Roman"/>
          <w:b/>
          <w:bCs/>
          <w:sz w:val="28"/>
          <w:szCs w:val="28"/>
          <w:lang w:val="uk-UA" w:eastAsia="ru-RU"/>
        </w:rPr>
        <w:t xml:space="preserve">сейсмічні хвилі </w:t>
      </w:r>
      <w:r w:rsidRPr="003D040E">
        <w:rPr>
          <w:rFonts w:ascii="Times New Roman" w:eastAsia="Times New Roman" w:hAnsi="Times New Roman" w:cs="Times New Roman"/>
          <w:sz w:val="28"/>
          <w:szCs w:val="28"/>
          <w:lang w:val="uk-UA" w:eastAsia="ru-RU"/>
        </w:rPr>
        <w:t xml:space="preserve">(з грецької “сейсмос” – землетрус), так само як виникають хвилі на воді від кинутого камінця. Найчастіше гіпоцентри землетрусів виникають на глибині від 5 до 50 км, хоча відомі випадки зародження поштовхів на глибині 500-700 км, тобто навіть під астеносферою. </w:t>
      </w:r>
      <w:r w:rsidRPr="003D040E">
        <w:rPr>
          <w:rFonts w:ascii="Times New Roman" w:eastAsia="Times New Roman" w:hAnsi="Times New Roman" w:cs="Times New Roman"/>
          <w:sz w:val="28"/>
          <w:szCs w:val="28"/>
          <w:lang w:eastAsia="ru-RU"/>
        </w:rPr>
        <w:t>Від глибини осередку залежить й сила коливань. Неглибокі поштовхи відчутні на невеликій площі, проте є досить сильними. Від глибоких поштовхів навпаки: відбуваються помірні коливання, але на значно більшій площі. У сильних землетрусів гіпоцентр може бути розміром 100-1000 км</w:t>
      </w:r>
      <w:r w:rsidRPr="003D040E">
        <w:rPr>
          <w:rFonts w:ascii="Times New Roman" w:eastAsia="Times New Roman" w:hAnsi="Times New Roman" w:cs="Times New Roman"/>
          <w:sz w:val="28"/>
          <w:szCs w:val="28"/>
          <w:vertAlign w:val="superscript"/>
          <w:lang w:eastAsia="ru-RU"/>
        </w:rPr>
        <w:t>2</w:t>
      </w:r>
    </w:p>
    <w:p w:rsidR="006F2E7A" w:rsidRPr="003D040E" w:rsidRDefault="00F86C4C" w:rsidP="003D040E">
      <w:pPr>
        <w:spacing w:after="0"/>
        <w:rPr>
          <w:rFonts w:ascii="Times New Roman" w:eastAsia="Times New Roman" w:hAnsi="Times New Roman" w:cs="Times New Roman"/>
          <w:b/>
          <w:i/>
          <w:color w:val="434343"/>
          <w:sz w:val="28"/>
          <w:szCs w:val="28"/>
          <w:u w:val="single"/>
          <w:lang w:val="uk-UA"/>
        </w:rPr>
      </w:pPr>
      <w:r w:rsidRPr="003D040E">
        <w:rPr>
          <w:rFonts w:ascii="Times New Roman" w:eastAsia="Times New Roman" w:hAnsi="Times New Roman" w:cs="Times New Roman"/>
          <w:b/>
          <w:i/>
          <w:noProof/>
          <w:color w:val="434343"/>
          <w:sz w:val="28"/>
          <w:szCs w:val="28"/>
          <w:u w:val="single"/>
          <w:lang w:eastAsia="ru-RU"/>
        </w:rPr>
        <w:drawing>
          <wp:inline distT="0" distB="0" distL="0" distR="0">
            <wp:extent cx="4305300" cy="2638425"/>
            <wp:effectExtent l="19050" t="0" r="0" b="0"/>
            <wp:docPr id="9" name="Рисунок 9" descr="Поширення коливань земної кори під час землетрусу">
              <a:hlinkClick xmlns:a="http://schemas.openxmlformats.org/drawingml/2006/main" r:id="rId11" tooltip="&quot;Поширення коливань земної кори під час землетрус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ширення коливань земної кори під час землетрусу">
                      <a:hlinkClick r:id="rId11" tooltip="&quot;Поширення коливань земної кори під час землетрусу&quot;"/>
                    </pic:cNvPr>
                    <pic:cNvPicPr>
                      <a:picLocks noChangeAspect="1" noChangeArrowheads="1"/>
                    </pic:cNvPicPr>
                  </pic:nvPicPr>
                  <pic:blipFill>
                    <a:blip r:embed="rId12" cstate="print"/>
                    <a:srcRect/>
                    <a:stretch>
                      <a:fillRect/>
                    </a:stretch>
                  </pic:blipFill>
                  <pic:spPr bwMode="auto">
                    <a:xfrm>
                      <a:off x="0" y="0"/>
                      <a:ext cx="4305300" cy="2638425"/>
                    </a:xfrm>
                    <a:prstGeom prst="rect">
                      <a:avLst/>
                    </a:prstGeom>
                    <a:noFill/>
                    <a:ln w="9525">
                      <a:noFill/>
                      <a:miter lim="800000"/>
                      <a:headEnd/>
                      <a:tailEnd/>
                    </a:ln>
                  </pic:spPr>
                </pic:pic>
              </a:graphicData>
            </a:graphic>
          </wp:inline>
        </w:drawing>
      </w:r>
    </w:p>
    <w:p w:rsidR="00F86C4C" w:rsidRPr="003D040E" w:rsidRDefault="00F86C4C" w:rsidP="003D040E">
      <w:pPr>
        <w:spacing w:after="0"/>
        <w:rPr>
          <w:rFonts w:ascii="Times New Roman" w:eastAsia="Times New Roman" w:hAnsi="Times New Roman" w:cs="Times New Roman"/>
          <w:b/>
          <w:i/>
          <w:color w:val="434343"/>
          <w:sz w:val="28"/>
          <w:szCs w:val="28"/>
          <w:u w:val="single"/>
          <w:lang w:val="uk-UA"/>
        </w:rPr>
      </w:pPr>
    </w:p>
    <w:p w:rsidR="00F86C4C" w:rsidRPr="003D040E" w:rsidRDefault="00F86C4C" w:rsidP="003D040E">
      <w:pPr>
        <w:spacing w:after="0"/>
        <w:ind w:firstLine="851"/>
        <w:rPr>
          <w:rFonts w:ascii="Times New Roman" w:eastAsia="Times New Roman" w:hAnsi="Times New Roman" w:cs="Times New Roman"/>
          <w:sz w:val="28"/>
          <w:szCs w:val="28"/>
          <w:lang w:val="uk-UA" w:eastAsia="ru-RU"/>
        </w:rPr>
      </w:pPr>
      <w:r w:rsidRPr="003D040E">
        <w:rPr>
          <w:rFonts w:ascii="Times New Roman" w:eastAsia="Times New Roman" w:hAnsi="Times New Roman" w:cs="Times New Roman"/>
          <w:sz w:val="28"/>
          <w:szCs w:val="28"/>
          <w:lang w:eastAsia="ru-RU"/>
        </w:rPr>
        <w:t xml:space="preserve">На земній поверхні прямо над гіпоцентром знаходиться </w:t>
      </w:r>
      <w:r w:rsidRPr="003D040E">
        <w:rPr>
          <w:rFonts w:ascii="Times New Roman" w:eastAsia="Times New Roman" w:hAnsi="Times New Roman" w:cs="Times New Roman"/>
          <w:b/>
          <w:bCs/>
          <w:sz w:val="28"/>
          <w:szCs w:val="28"/>
          <w:lang w:eastAsia="ru-RU"/>
        </w:rPr>
        <w:t>епіцентр</w:t>
      </w:r>
      <w:r w:rsidRPr="003D040E">
        <w:rPr>
          <w:rFonts w:ascii="Times New Roman" w:eastAsia="Times New Roman" w:hAnsi="Times New Roman" w:cs="Times New Roman"/>
          <w:sz w:val="28"/>
          <w:szCs w:val="28"/>
          <w:lang w:eastAsia="ru-RU"/>
        </w:rPr>
        <w:t xml:space="preserve"> (з грецької – над, зверху) землетрусу. Тут відчуваються найсильніші поштовхи й відзначаються </w:t>
      </w:r>
      <w:r w:rsidRPr="003D040E">
        <w:rPr>
          <w:rFonts w:ascii="Times New Roman" w:eastAsia="Times New Roman" w:hAnsi="Times New Roman" w:cs="Times New Roman"/>
          <w:sz w:val="28"/>
          <w:szCs w:val="28"/>
          <w:lang w:eastAsia="ru-RU"/>
        </w:rPr>
        <w:lastRenderedPageBreak/>
        <w:t xml:space="preserve">найбільші руйнування. Під час дуже сильних землетрусів в епіцентрі розтріскується земна поверхня, річки міняють напрям своєї течії, а предмети підкидаються у повітря. Сейсмічні хвилі від епіцентру землетрусу також поширюються в різні боки по колу, тому чим далі від нього, тим менш відчутні поштовхи. </w:t>
      </w:r>
    </w:p>
    <w:p w:rsidR="003D040E" w:rsidRPr="003D040E" w:rsidRDefault="00C81183" w:rsidP="003D040E">
      <w:pPr>
        <w:spacing w:after="0"/>
        <w:ind w:firstLine="851"/>
        <w:rPr>
          <w:rFonts w:ascii="Times New Roman" w:eastAsia="Times New Roman" w:hAnsi="Times New Roman" w:cs="Times New Roman"/>
          <w:sz w:val="32"/>
          <w:szCs w:val="32"/>
          <w:lang w:val="uk-UA" w:eastAsia="ru-RU"/>
        </w:rPr>
      </w:pPr>
      <w:r w:rsidRPr="003D040E">
        <w:rPr>
          <w:rFonts w:ascii="Times New Roman" w:eastAsia="Times New Roman" w:hAnsi="Times New Roman" w:cs="Times New Roman"/>
          <w:sz w:val="32"/>
          <w:szCs w:val="32"/>
          <w:lang w:val="uk-UA" w:eastAsia="ru-RU"/>
        </w:rPr>
        <w:t xml:space="preserve">                          </w:t>
      </w:r>
    </w:p>
    <w:p w:rsidR="003D040E" w:rsidRPr="003D040E" w:rsidRDefault="003D040E" w:rsidP="003D040E">
      <w:pPr>
        <w:spacing w:after="0"/>
        <w:ind w:firstLine="851"/>
        <w:rPr>
          <w:rFonts w:ascii="Times New Roman" w:eastAsia="Times New Roman" w:hAnsi="Times New Roman" w:cs="Times New Roman"/>
          <w:sz w:val="32"/>
          <w:szCs w:val="32"/>
          <w:lang w:val="uk-UA" w:eastAsia="ru-RU"/>
        </w:rPr>
      </w:pPr>
    </w:p>
    <w:p w:rsidR="00C81183" w:rsidRPr="003D040E" w:rsidRDefault="00C81183" w:rsidP="003D040E">
      <w:pPr>
        <w:spacing w:after="0"/>
        <w:ind w:firstLine="851"/>
        <w:jc w:val="center"/>
        <w:rPr>
          <w:rFonts w:ascii="Times New Roman" w:eastAsia="Times New Roman" w:hAnsi="Times New Roman" w:cs="Times New Roman"/>
          <w:b/>
          <w:i/>
          <w:sz w:val="32"/>
          <w:szCs w:val="32"/>
          <w:lang w:val="uk-UA" w:eastAsia="ru-RU"/>
        </w:rPr>
      </w:pPr>
      <w:r w:rsidRPr="003D040E">
        <w:rPr>
          <w:rFonts w:ascii="Times New Roman" w:eastAsia="Times New Roman" w:hAnsi="Times New Roman" w:cs="Times New Roman"/>
          <w:b/>
          <w:i/>
          <w:sz w:val="32"/>
          <w:szCs w:val="32"/>
          <w:lang w:val="uk-UA" w:eastAsia="ru-RU"/>
        </w:rPr>
        <w:t>Цунамі</w:t>
      </w:r>
    </w:p>
    <w:p w:rsidR="00F86C4C" w:rsidRPr="003D040E" w:rsidRDefault="00F86C4C" w:rsidP="003D040E">
      <w:pPr>
        <w:spacing w:after="0"/>
        <w:ind w:firstLine="851"/>
        <w:rPr>
          <w:rFonts w:ascii="Times New Roman" w:eastAsia="Times New Roman" w:hAnsi="Times New Roman" w:cs="Times New Roman"/>
          <w:sz w:val="28"/>
          <w:szCs w:val="28"/>
          <w:lang w:val="uk-UA" w:eastAsia="ru-RU"/>
        </w:rPr>
      </w:pPr>
      <w:r w:rsidRPr="003D040E">
        <w:rPr>
          <w:rFonts w:ascii="Times New Roman" w:eastAsia="Times New Roman" w:hAnsi="Times New Roman" w:cs="Times New Roman"/>
          <w:b/>
          <w:i/>
          <w:sz w:val="28"/>
          <w:szCs w:val="28"/>
          <w:lang w:val="uk-UA" w:eastAsia="ru-RU"/>
        </w:rPr>
        <w:t>Під час підводних землетрусів у товщі океану утворяться хвилі '</w:t>
      </w:r>
      <w:r w:rsidRPr="003D040E">
        <w:rPr>
          <w:rFonts w:ascii="Times New Roman" w:eastAsia="Times New Roman" w:hAnsi="Times New Roman" w:cs="Times New Roman"/>
          <w:b/>
          <w:i/>
          <w:iCs/>
          <w:sz w:val="28"/>
          <w:szCs w:val="28"/>
          <w:lang w:val="uk-UA" w:eastAsia="ru-RU"/>
        </w:rPr>
        <w:t>цунамі</w:t>
      </w:r>
      <w:r w:rsidRPr="003D040E">
        <w:rPr>
          <w:rFonts w:ascii="Times New Roman" w:eastAsia="Times New Roman" w:hAnsi="Times New Roman" w:cs="Times New Roman"/>
          <w:b/>
          <w:i/>
          <w:sz w:val="28"/>
          <w:szCs w:val="28"/>
          <w:lang w:val="uk-UA" w:eastAsia="ru-RU"/>
        </w:rPr>
        <w:t xml:space="preserve">, що розходяться колами від гіпоцентру землетрусу з величезною швидкістю: від 50 до 1000 км/год. </w:t>
      </w:r>
      <w:r w:rsidRPr="003D040E">
        <w:rPr>
          <w:rFonts w:ascii="Times New Roman" w:eastAsia="Times New Roman" w:hAnsi="Times New Roman" w:cs="Times New Roman"/>
          <w:sz w:val="28"/>
          <w:szCs w:val="28"/>
          <w:lang w:eastAsia="ru-RU"/>
        </w:rPr>
        <w:t xml:space="preserve">У відкритому океані зовні їх не відрізнити від звичайних хвиль. Але, досягши прибережної обмілини, вони перетворюються у велетенський вал висотою 20-60 м. Така хвиля здатна змести все на своєму шляху. Наприклад, цунамі, що обрушилося в 1933 році на береги Японії, повністю спустошило й зрівняло із землею всі будівлі на узбережжя, а жертви цунамі 2004 року в Індійському океані обчислювалися сотнями тисяч людей. </w:t>
      </w:r>
    </w:p>
    <w:p w:rsidR="00C81183" w:rsidRPr="003D040E" w:rsidRDefault="00E4348E" w:rsidP="003D040E">
      <w:pPr>
        <w:spacing w:before="100" w:beforeAutospacing="1" w:after="100" w:afterAutospacing="1"/>
        <w:outlineLvl w:val="2"/>
        <w:rPr>
          <w:rFonts w:ascii="Times New Roman" w:eastAsia="Times New Roman" w:hAnsi="Times New Roman" w:cs="Times New Roman"/>
          <w:b/>
          <w:bCs/>
          <w:i/>
          <w:sz w:val="28"/>
          <w:szCs w:val="28"/>
          <w:lang w:eastAsia="ru-RU"/>
        </w:rPr>
      </w:pPr>
      <w:r w:rsidRPr="003D040E">
        <w:rPr>
          <w:rFonts w:ascii="Times New Roman" w:eastAsia="Times New Roman" w:hAnsi="Times New Roman" w:cs="Times New Roman"/>
          <w:b/>
          <w:bCs/>
          <w:i/>
          <w:sz w:val="28"/>
          <w:szCs w:val="28"/>
          <w:lang w:val="uk-UA" w:eastAsia="ru-RU"/>
        </w:rPr>
        <w:t xml:space="preserve"> </w:t>
      </w:r>
      <w:r w:rsidR="00C81183" w:rsidRPr="003D040E">
        <w:rPr>
          <w:rFonts w:ascii="Times New Roman" w:eastAsia="Times New Roman" w:hAnsi="Times New Roman" w:cs="Times New Roman"/>
          <w:b/>
          <w:bCs/>
          <w:i/>
          <w:sz w:val="28"/>
          <w:szCs w:val="28"/>
          <w:lang w:val="uk-UA" w:eastAsia="ru-RU"/>
        </w:rPr>
        <w:t xml:space="preserve">                                        </w:t>
      </w:r>
      <w:r w:rsidR="00C81183" w:rsidRPr="003D040E">
        <w:rPr>
          <w:rFonts w:ascii="Times New Roman" w:eastAsia="Times New Roman" w:hAnsi="Times New Roman" w:cs="Times New Roman"/>
          <w:b/>
          <w:bCs/>
          <w:i/>
          <w:sz w:val="28"/>
          <w:szCs w:val="28"/>
          <w:lang w:eastAsia="ru-RU"/>
        </w:rPr>
        <w:t xml:space="preserve">Як визначають силу землетрусу </w:t>
      </w:r>
    </w:p>
    <w:p w:rsidR="00C81183" w:rsidRPr="003D040E" w:rsidRDefault="00C81183" w:rsidP="003D040E">
      <w:pPr>
        <w:spacing w:before="100" w:beforeAutospacing="1" w:after="100" w:afterAutospacing="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Щороку на планеті прилади фіксують від 300 тис. до 2 млн. поштовхів. Причому більша їхня частина проходить непомітно для людей й фіксується лише спеціальними приладами. Відчутних коливань нараховується до 100 тис. на рік, з них сильних – до десяти, а катастрофічних – як правило, не більше одного. Силу землетрусів оцінюють за допомогою </w:t>
      </w:r>
      <w:r w:rsidRPr="003D040E">
        <w:rPr>
          <w:rFonts w:ascii="Times New Roman" w:eastAsia="Times New Roman" w:hAnsi="Times New Roman" w:cs="Times New Roman"/>
          <w:b/>
          <w:bCs/>
          <w:sz w:val="28"/>
          <w:szCs w:val="28"/>
          <w:lang w:eastAsia="ru-RU"/>
        </w:rPr>
        <w:t>шкали Ріхтера</w:t>
      </w:r>
      <w:r w:rsidRPr="003D040E">
        <w:rPr>
          <w:rFonts w:ascii="Times New Roman" w:eastAsia="Times New Roman" w:hAnsi="Times New Roman" w:cs="Times New Roman"/>
          <w:sz w:val="28"/>
          <w:szCs w:val="28"/>
          <w:lang w:eastAsia="ru-RU"/>
        </w:rPr>
        <w:t xml:space="preserve"> або 12-бальної сейсмічної шкали інтенсивності (див. таблицю). Вона була запропонована у 1935 році американських вченим Ч. Ріхтером, ім’ям якого й названа. </w:t>
      </w:r>
    </w:p>
    <w:p w:rsidR="00F86C4C" w:rsidRPr="003D040E" w:rsidRDefault="00C81183" w:rsidP="003D040E">
      <w:pPr>
        <w:spacing w:after="0"/>
        <w:ind w:firstLine="851"/>
        <w:rPr>
          <w:rFonts w:ascii="Times New Roman" w:eastAsia="Times New Roman" w:hAnsi="Times New Roman" w:cs="Times New Roman"/>
          <w:b/>
          <w:i/>
          <w:color w:val="434343"/>
          <w:sz w:val="28"/>
          <w:szCs w:val="28"/>
          <w:u w:val="single"/>
          <w:lang w:val="uk-UA"/>
        </w:rPr>
      </w:pPr>
      <w:r w:rsidRPr="003D040E">
        <w:rPr>
          <w:rFonts w:ascii="Times New Roman" w:eastAsia="Times New Roman" w:hAnsi="Times New Roman" w:cs="Times New Roman"/>
          <w:b/>
          <w:i/>
          <w:noProof/>
          <w:color w:val="434343"/>
          <w:sz w:val="28"/>
          <w:szCs w:val="28"/>
          <w:u w:val="single"/>
          <w:lang w:eastAsia="ru-RU"/>
        </w:rPr>
        <w:drawing>
          <wp:inline distT="0" distB="0" distL="0" distR="0">
            <wp:extent cx="3409950" cy="2228850"/>
            <wp:effectExtent l="19050" t="0" r="0" b="0"/>
            <wp:docPr id="10" name="Рисунок 10" descr="Шкала &#10;сили землетрусів">
              <a:hlinkClick xmlns:a="http://schemas.openxmlformats.org/drawingml/2006/main" r:id="rId13" tooltip="&quot;Шкала сили землетрусі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кала &#10;сили землетрусів">
                      <a:hlinkClick r:id="rId13" tooltip="&quot;Шкала сили землетрусів&quot;"/>
                    </pic:cNvPr>
                    <pic:cNvPicPr>
                      <a:picLocks noChangeAspect="1" noChangeArrowheads="1"/>
                    </pic:cNvPicPr>
                  </pic:nvPicPr>
                  <pic:blipFill>
                    <a:blip r:embed="rId14" cstate="print"/>
                    <a:srcRect/>
                    <a:stretch>
                      <a:fillRect/>
                    </a:stretch>
                  </pic:blipFill>
                  <pic:spPr bwMode="auto">
                    <a:xfrm>
                      <a:off x="0" y="0"/>
                      <a:ext cx="3409950" cy="2228850"/>
                    </a:xfrm>
                    <a:prstGeom prst="rect">
                      <a:avLst/>
                    </a:prstGeom>
                    <a:noFill/>
                    <a:ln w="9525">
                      <a:noFill/>
                      <a:miter lim="800000"/>
                      <a:headEnd/>
                      <a:tailEnd/>
                    </a:ln>
                  </pic:spPr>
                </pic:pic>
              </a:graphicData>
            </a:graphic>
          </wp:inline>
        </w:drawing>
      </w:r>
    </w:p>
    <w:p w:rsidR="003D040E" w:rsidRDefault="003D040E" w:rsidP="003D040E">
      <w:pPr>
        <w:spacing w:before="100" w:beforeAutospacing="1" w:after="100" w:afterAutospacing="1"/>
        <w:ind w:firstLine="851"/>
        <w:outlineLvl w:val="2"/>
        <w:rPr>
          <w:rFonts w:ascii="Times New Roman" w:eastAsia="Times New Roman" w:hAnsi="Times New Roman" w:cs="Times New Roman"/>
          <w:b/>
          <w:bCs/>
          <w:sz w:val="28"/>
          <w:szCs w:val="28"/>
          <w:lang w:val="uk-UA" w:eastAsia="ru-RU"/>
        </w:rPr>
      </w:pPr>
    </w:p>
    <w:p w:rsidR="003D040E" w:rsidRDefault="003D040E" w:rsidP="003D040E">
      <w:pPr>
        <w:spacing w:before="100" w:beforeAutospacing="1" w:after="100" w:afterAutospacing="1"/>
        <w:ind w:firstLine="851"/>
        <w:outlineLvl w:val="2"/>
        <w:rPr>
          <w:rFonts w:ascii="Times New Roman" w:eastAsia="Times New Roman" w:hAnsi="Times New Roman" w:cs="Times New Roman"/>
          <w:b/>
          <w:bCs/>
          <w:sz w:val="28"/>
          <w:szCs w:val="28"/>
          <w:lang w:val="uk-UA" w:eastAsia="ru-RU"/>
        </w:rPr>
      </w:pPr>
    </w:p>
    <w:p w:rsidR="00C81183" w:rsidRPr="003D040E" w:rsidRDefault="00C81183" w:rsidP="003D040E">
      <w:pPr>
        <w:spacing w:before="100" w:beforeAutospacing="1" w:after="100" w:afterAutospacing="1"/>
        <w:ind w:firstLine="851"/>
        <w:jc w:val="center"/>
        <w:outlineLvl w:val="2"/>
        <w:rPr>
          <w:rFonts w:ascii="Times New Roman" w:eastAsia="Times New Roman" w:hAnsi="Times New Roman" w:cs="Times New Roman"/>
          <w:b/>
          <w:bCs/>
          <w:sz w:val="28"/>
          <w:szCs w:val="28"/>
          <w:lang w:eastAsia="ru-RU"/>
        </w:rPr>
      </w:pPr>
      <w:r w:rsidRPr="003D040E">
        <w:rPr>
          <w:rFonts w:ascii="Times New Roman" w:eastAsia="Times New Roman" w:hAnsi="Times New Roman" w:cs="Times New Roman"/>
          <w:b/>
          <w:bCs/>
          <w:sz w:val="28"/>
          <w:szCs w:val="28"/>
          <w:lang w:eastAsia="ru-RU"/>
        </w:rPr>
        <w:lastRenderedPageBreak/>
        <w:t>Поширення землетрусів на планеті</w:t>
      </w:r>
    </w:p>
    <w:p w:rsidR="00C81183" w:rsidRPr="003D040E" w:rsidRDefault="00C81183" w:rsidP="003D040E">
      <w:pPr>
        <w:spacing w:after="0"/>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Землетрусами охоплена 1/10 частина поверхні материків. Лише в Антарктиді поки не зареєстровано жодного поштовху. Проте, великі землетруси відбуваються лише в певних районах нашої планети – на краях літосферних плит, у так званих </w:t>
      </w:r>
      <w:r w:rsidRPr="003D040E">
        <w:rPr>
          <w:rFonts w:ascii="Times New Roman" w:eastAsia="Times New Roman" w:hAnsi="Times New Roman" w:cs="Times New Roman"/>
          <w:b/>
          <w:bCs/>
          <w:sz w:val="28"/>
          <w:szCs w:val="28"/>
          <w:lang w:eastAsia="ru-RU"/>
        </w:rPr>
        <w:t>сейсмічних поясах</w:t>
      </w:r>
      <w:r w:rsidRPr="003D040E">
        <w:rPr>
          <w:rFonts w:ascii="Times New Roman" w:eastAsia="Times New Roman" w:hAnsi="Times New Roman" w:cs="Times New Roman"/>
          <w:sz w:val="28"/>
          <w:szCs w:val="28"/>
          <w:lang w:eastAsia="ru-RU"/>
        </w:rPr>
        <w:t xml:space="preserve">. Надпотужні землетруси тут повторюються раз на 150-300 років. </w:t>
      </w:r>
    </w:p>
    <w:p w:rsidR="00C81183" w:rsidRPr="003D040E" w:rsidRDefault="00C81183" w:rsidP="003D040E">
      <w:pPr>
        <w:spacing w:after="0"/>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На Землі виділяють три великих сейсмічних пояси: </w:t>
      </w:r>
      <w:r w:rsidRPr="003D040E">
        <w:rPr>
          <w:rFonts w:ascii="Times New Roman" w:eastAsia="Times New Roman" w:hAnsi="Times New Roman" w:cs="Times New Roman"/>
          <w:b/>
          <w:bCs/>
          <w:sz w:val="28"/>
          <w:szCs w:val="28"/>
          <w:lang w:eastAsia="ru-RU"/>
        </w:rPr>
        <w:t>Тихоокеанський</w:t>
      </w:r>
      <w:r w:rsidRPr="003D040E">
        <w:rPr>
          <w:rFonts w:ascii="Times New Roman" w:eastAsia="Times New Roman" w:hAnsi="Times New Roman" w:cs="Times New Roman"/>
          <w:sz w:val="28"/>
          <w:szCs w:val="28"/>
          <w:lang w:eastAsia="ru-RU"/>
        </w:rPr>
        <w:t xml:space="preserve">, який проходить кільцем вздовж берегів Тихого океану; </w:t>
      </w:r>
      <w:r w:rsidRPr="003D040E">
        <w:rPr>
          <w:rFonts w:ascii="Times New Roman" w:eastAsia="Times New Roman" w:hAnsi="Times New Roman" w:cs="Times New Roman"/>
          <w:b/>
          <w:bCs/>
          <w:sz w:val="28"/>
          <w:szCs w:val="28"/>
          <w:lang w:eastAsia="ru-RU"/>
        </w:rPr>
        <w:t>Альпійсько-Гімалайський</w:t>
      </w:r>
      <w:r w:rsidRPr="003D040E">
        <w:rPr>
          <w:rFonts w:ascii="Times New Roman" w:eastAsia="Times New Roman" w:hAnsi="Times New Roman" w:cs="Times New Roman"/>
          <w:sz w:val="28"/>
          <w:szCs w:val="28"/>
          <w:lang w:eastAsia="ru-RU"/>
        </w:rPr>
        <w:t xml:space="preserve">, що тягнеться крізь південь Європи та Азії; а також </w:t>
      </w:r>
      <w:r w:rsidRPr="003D040E">
        <w:rPr>
          <w:rFonts w:ascii="Times New Roman" w:eastAsia="Times New Roman" w:hAnsi="Times New Roman" w:cs="Times New Roman"/>
          <w:b/>
          <w:bCs/>
          <w:sz w:val="28"/>
          <w:szCs w:val="28"/>
          <w:lang w:eastAsia="ru-RU"/>
        </w:rPr>
        <w:t>Серединно-океанічний,</w:t>
      </w:r>
      <w:r w:rsidRPr="003D040E">
        <w:rPr>
          <w:rFonts w:ascii="Times New Roman" w:eastAsia="Times New Roman" w:hAnsi="Times New Roman" w:cs="Times New Roman"/>
          <w:sz w:val="28"/>
          <w:szCs w:val="28"/>
          <w:lang w:eastAsia="ru-RU"/>
        </w:rPr>
        <w:t xml:space="preserve"> який охоплює систему розломів вздовж серединно-океанічних хребтів у Світовому океані. </w:t>
      </w:r>
    </w:p>
    <w:p w:rsidR="00C81183" w:rsidRPr="003D040E" w:rsidRDefault="00C81183" w:rsidP="003D040E">
      <w:pPr>
        <w:spacing w:after="0"/>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Історія людства довела, що більшість землетрусів, що стали справжніми трагедіями, трапилися в межах перших двох сейсмічних поясів: землетруси у Китаї 1556 року; в Лісабоні (Португалія) 1755 року; в Каліфорнії (США), Колумбії та Еквадорі 1906 року; в Японії 1933 та 1996 років; на півночі Індії 1955 року, в Чилі 1960 року; в Ірані 1990 року, в Індонезії 2004 року. </w:t>
      </w:r>
    </w:p>
    <w:p w:rsidR="00C81183" w:rsidRPr="003D040E" w:rsidRDefault="00C81183" w:rsidP="003D040E">
      <w:pPr>
        <w:spacing w:after="0"/>
        <w:ind w:firstLine="851"/>
        <w:rPr>
          <w:rFonts w:ascii="Times New Roman" w:eastAsia="Times New Roman" w:hAnsi="Times New Roman" w:cs="Times New Roman"/>
          <w:sz w:val="28"/>
          <w:szCs w:val="28"/>
          <w:lang w:val="uk-UA" w:eastAsia="ru-RU"/>
        </w:rPr>
      </w:pPr>
      <w:r w:rsidRPr="003D040E">
        <w:rPr>
          <w:rFonts w:ascii="Times New Roman" w:eastAsia="Times New Roman" w:hAnsi="Times New Roman" w:cs="Times New Roman"/>
          <w:sz w:val="28"/>
          <w:szCs w:val="28"/>
          <w:lang w:eastAsia="ru-RU"/>
        </w:rPr>
        <w:t xml:space="preserve">Вкрай рідко трапляються відчутні поштовхи й в центрі літосферних плит, на платформах. Сюди вони доходять відголосками з епіцентрів землетрусів, які формуються на краях плит. В середньому це буває раз на 500-700 років. В Україні можливі землетруси силою 6-8 балів у Карпатах та Кримських горах </w:t>
      </w:r>
      <w:r w:rsidRPr="003D040E">
        <w:rPr>
          <w:rFonts w:ascii="Times New Roman" w:eastAsia="Times New Roman" w:hAnsi="Times New Roman" w:cs="Times New Roman"/>
          <w:i/>
          <w:iCs/>
          <w:sz w:val="28"/>
          <w:szCs w:val="28"/>
          <w:lang w:eastAsia="ru-RU"/>
        </w:rPr>
        <w:t>(Спробуйте, пояснити чому).</w:t>
      </w:r>
      <w:r w:rsidRPr="003D040E">
        <w:rPr>
          <w:rFonts w:ascii="Times New Roman" w:eastAsia="Times New Roman" w:hAnsi="Times New Roman" w:cs="Times New Roman"/>
          <w:sz w:val="28"/>
          <w:szCs w:val="28"/>
          <w:lang w:eastAsia="ru-RU"/>
        </w:rPr>
        <w:t xml:space="preserve"> </w:t>
      </w:r>
    </w:p>
    <w:p w:rsidR="00124407" w:rsidRPr="003D040E" w:rsidRDefault="00124407" w:rsidP="003D040E">
      <w:pPr>
        <w:spacing w:after="0"/>
        <w:ind w:firstLine="851"/>
        <w:rPr>
          <w:rFonts w:ascii="Times New Roman" w:eastAsia="Times New Roman" w:hAnsi="Times New Roman" w:cs="Times New Roman"/>
          <w:sz w:val="28"/>
          <w:szCs w:val="28"/>
          <w:lang w:val="uk-UA" w:eastAsia="ru-RU"/>
        </w:rPr>
      </w:pPr>
      <w:r w:rsidRPr="003D040E">
        <w:rPr>
          <w:rFonts w:ascii="Times New Roman" w:eastAsia="Times New Roman" w:hAnsi="Times New Roman" w:cs="Times New Roman"/>
          <w:noProof/>
          <w:sz w:val="28"/>
          <w:szCs w:val="28"/>
          <w:lang w:eastAsia="ru-RU"/>
        </w:rPr>
        <w:drawing>
          <wp:inline distT="0" distB="0" distL="0" distR="0">
            <wp:extent cx="3619500" cy="2295525"/>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noChangeArrowheads="1"/>
                    </pic:cNvPicPr>
                  </pic:nvPicPr>
                  <pic:blipFill>
                    <a:blip r:embed="rId15" cstate="print"/>
                    <a:srcRect/>
                    <a:stretch>
                      <a:fillRect/>
                    </a:stretch>
                  </pic:blipFill>
                  <pic:spPr bwMode="auto">
                    <a:xfrm>
                      <a:off x="0" y="0"/>
                      <a:ext cx="3621192" cy="2296598"/>
                    </a:xfrm>
                    <a:prstGeom prst="rect">
                      <a:avLst/>
                    </a:prstGeom>
                    <a:noFill/>
                    <a:ln w="9525">
                      <a:noFill/>
                      <a:miter lim="800000"/>
                      <a:headEnd/>
                      <a:tailEnd/>
                    </a:ln>
                    <a:effectLst/>
                  </pic:spPr>
                </pic:pic>
              </a:graphicData>
            </a:graphic>
          </wp:inline>
        </w:drawing>
      </w:r>
    </w:p>
    <w:p w:rsidR="00124407" w:rsidRPr="003D040E" w:rsidRDefault="00124407" w:rsidP="003D040E">
      <w:pPr>
        <w:spacing w:before="100" w:beforeAutospacing="1" w:after="100" w:afterAutospacing="1"/>
        <w:ind w:firstLine="851"/>
        <w:rPr>
          <w:rFonts w:ascii="Times New Roman" w:eastAsia="Times New Roman" w:hAnsi="Times New Roman" w:cs="Times New Roman"/>
          <w:sz w:val="28"/>
          <w:szCs w:val="28"/>
          <w:lang w:val="uk-UA" w:eastAsia="ru-RU"/>
        </w:rPr>
      </w:pPr>
      <w:r w:rsidRPr="003D040E">
        <w:rPr>
          <w:rFonts w:ascii="Times New Roman" w:eastAsia="Times New Roman" w:hAnsi="Times New Roman" w:cs="Times New Roman"/>
          <w:sz w:val="28"/>
          <w:szCs w:val="28"/>
          <w:lang w:val="uk-UA" w:eastAsia="ru-RU"/>
        </w:rPr>
        <w:t>(робота з атласом,підручник стор.92 мал.79)</w:t>
      </w:r>
    </w:p>
    <w:p w:rsidR="00124407" w:rsidRPr="003D040E" w:rsidRDefault="00124407" w:rsidP="003D040E">
      <w:pPr>
        <w:spacing w:before="100" w:beforeAutospacing="1" w:after="100" w:afterAutospacing="1"/>
        <w:ind w:firstLine="851"/>
        <w:rPr>
          <w:rFonts w:ascii="Times New Roman" w:eastAsia="Times New Roman" w:hAnsi="Times New Roman" w:cs="Times New Roman"/>
          <w:b/>
          <w:i/>
          <w:sz w:val="28"/>
          <w:szCs w:val="28"/>
          <w:lang w:val="uk-UA" w:eastAsia="ru-RU"/>
        </w:rPr>
      </w:pPr>
      <w:r w:rsidRPr="003D040E">
        <w:rPr>
          <w:rFonts w:ascii="Times New Roman" w:eastAsia="Times New Roman" w:hAnsi="Times New Roman" w:cs="Times New Roman"/>
          <w:b/>
          <w:i/>
          <w:sz w:val="28"/>
          <w:szCs w:val="28"/>
          <w:lang w:val="uk-UA" w:eastAsia="ru-RU"/>
        </w:rPr>
        <w:t>Наслідки землетрусів</w:t>
      </w:r>
    </w:p>
    <w:tbl>
      <w:tblPr>
        <w:tblW w:w="9600" w:type="dxa"/>
        <w:tblCellMar>
          <w:left w:w="0" w:type="dxa"/>
          <w:right w:w="0" w:type="dxa"/>
        </w:tblCellMar>
        <w:tblLook w:val="04A0"/>
      </w:tblPr>
      <w:tblGrid>
        <w:gridCol w:w="4800"/>
        <w:gridCol w:w="4800"/>
      </w:tblGrid>
      <w:tr w:rsidR="003D08F3" w:rsidRPr="003D040E" w:rsidTr="003D08F3">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jc w:val="center"/>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Місце, дата</w:t>
            </w:r>
            <w:r w:rsidRPr="003D040E">
              <w:rPr>
                <w:rFonts w:ascii="Times New Roman" w:eastAsia="Calibri" w:hAnsi="Times New Roman" w:cs="Times New Roman"/>
                <w:color w:val="000000"/>
                <w:kern w:val="24"/>
                <w:lang w:eastAsia="ru-RU"/>
              </w:rPr>
              <w:t xml:space="preserve"> </w:t>
            </w: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jc w:val="center"/>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К-ть жертв</w:t>
            </w:r>
            <w:r w:rsidRPr="003D040E">
              <w:rPr>
                <w:rFonts w:ascii="Times New Roman" w:eastAsia="Calibri" w:hAnsi="Times New Roman" w:cs="Times New Roman"/>
                <w:color w:val="000000"/>
                <w:kern w:val="24"/>
                <w:lang w:eastAsia="ru-RU"/>
              </w:rPr>
              <w:t xml:space="preserve"> </w:t>
            </w:r>
          </w:p>
        </w:tc>
      </w:tr>
      <w:tr w:rsidR="003D08F3" w:rsidRPr="003D040E" w:rsidTr="003D08F3">
        <w:trPr>
          <w:trHeight w:val="392"/>
        </w:trPr>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Район затоки Бохайвань, Китай, 1290</w:t>
            </w:r>
            <w:r w:rsidRPr="003D040E">
              <w:rPr>
                <w:rFonts w:ascii="Times New Roman" w:eastAsia="Calibri" w:hAnsi="Times New Roman" w:cs="Times New Roman"/>
                <w:color w:val="000000"/>
                <w:kern w:val="24"/>
                <w:lang w:eastAsia="ru-RU"/>
              </w:rPr>
              <w:t xml:space="preserve"> </w:t>
            </w: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100.000</w:t>
            </w:r>
            <w:r w:rsidRPr="003D040E">
              <w:rPr>
                <w:rFonts w:ascii="Times New Roman" w:eastAsia="Calibri" w:hAnsi="Times New Roman" w:cs="Times New Roman"/>
                <w:color w:val="000000"/>
                <w:kern w:val="24"/>
                <w:lang w:eastAsia="ru-RU"/>
              </w:rPr>
              <w:t xml:space="preserve"> </w:t>
            </w:r>
          </w:p>
        </w:tc>
      </w:tr>
      <w:tr w:rsidR="003D08F3" w:rsidRPr="003D040E" w:rsidTr="003D08F3">
        <w:trPr>
          <w:trHeight w:val="392"/>
        </w:trPr>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Провінція Шеньсі, 1556</w:t>
            </w:r>
            <w:r w:rsidRPr="003D040E">
              <w:rPr>
                <w:rFonts w:ascii="Times New Roman" w:eastAsia="Calibri" w:hAnsi="Times New Roman" w:cs="Times New Roman"/>
                <w:color w:val="000000"/>
                <w:kern w:val="24"/>
                <w:lang w:eastAsia="ru-RU"/>
              </w:rPr>
              <w:t xml:space="preserve"> </w:t>
            </w: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830.000</w:t>
            </w:r>
            <w:r w:rsidRPr="003D040E">
              <w:rPr>
                <w:rFonts w:ascii="Times New Roman" w:eastAsia="Calibri" w:hAnsi="Times New Roman" w:cs="Times New Roman"/>
                <w:color w:val="000000"/>
                <w:kern w:val="24"/>
                <w:lang w:eastAsia="ru-RU"/>
              </w:rPr>
              <w:t xml:space="preserve"> </w:t>
            </w:r>
          </w:p>
        </w:tc>
      </w:tr>
      <w:tr w:rsidR="003D08F3" w:rsidRPr="003D040E" w:rsidTr="003D08F3">
        <w:trPr>
          <w:trHeight w:val="392"/>
        </w:trPr>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lastRenderedPageBreak/>
              <w:t>Калькутта, Індія, 1737</w:t>
            </w:r>
            <w:r w:rsidRPr="003D040E">
              <w:rPr>
                <w:rFonts w:ascii="Times New Roman" w:eastAsia="Calibri" w:hAnsi="Times New Roman" w:cs="Times New Roman"/>
                <w:color w:val="000000"/>
                <w:kern w:val="24"/>
                <w:lang w:eastAsia="ru-RU"/>
              </w:rPr>
              <w:t xml:space="preserve"> </w:t>
            </w: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300.000</w:t>
            </w:r>
            <w:r w:rsidRPr="003D040E">
              <w:rPr>
                <w:rFonts w:ascii="Times New Roman" w:eastAsia="Calibri" w:hAnsi="Times New Roman" w:cs="Times New Roman"/>
                <w:color w:val="000000"/>
                <w:kern w:val="24"/>
                <w:lang w:eastAsia="ru-RU"/>
              </w:rPr>
              <w:t xml:space="preserve"> </w:t>
            </w:r>
          </w:p>
        </w:tc>
      </w:tr>
      <w:tr w:rsidR="003D08F3" w:rsidRPr="003D040E" w:rsidTr="003D08F3">
        <w:trPr>
          <w:trHeight w:val="392"/>
        </w:trPr>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Мессіна, Італія, 1908</w:t>
            </w:r>
            <w:r w:rsidRPr="003D040E">
              <w:rPr>
                <w:rFonts w:ascii="Times New Roman" w:eastAsia="Calibri" w:hAnsi="Times New Roman" w:cs="Times New Roman"/>
                <w:color w:val="000000"/>
                <w:kern w:val="24"/>
                <w:lang w:eastAsia="ru-RU"/>
              </w:rPr>
              <w:t xml:space="preserve"> </w:t>
            </w: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120.000</w:t>
            </w:r>
            <w:r w:rsidRPr="003D040E">
              <w:rPr>
                <w:rFonts w:ascii="Times New Roman" w:eastAsia="Calibri" w:hAnsi="Times New Roman" w:cs="Times New Roman"/>
                <w:color w:val="000000"/>
                <w:kern w:val="24"/>
                <w:lang w:eastAsia="ru-RU"/>
              </w:rPr>
              <w:t xml:space="preserve"> </w:t>
            </w:r>
          </w:p>
        </w:tc>
      </w:tr>
      <w:tr w:rsidR="003D08F3" w:rsidRPr="003D040E" w:rsidTr="003D08F3">
        <w:trPr>
          <w:trHeight w:val="392"/>
        </w:trPr>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Токіо, Японія, 1923</w:t>
            </w:r>
            <w:r w:rsidRPr="003D040E">
              <w:rPr>
                <w:rFonts w:ascii="Times New Roman" w:eastAsia="Calibri" w:hAnsi="Times New Roman" w:cs="Times New Roman"/>
                <w:color w:val="000000"/>
                <w:kern w:val="24"/>
                <w:lang w:eastAsia="ru-RU"/>
              </w:rPr>
              <w:t xml:space="preserve"> </w:t>
            </w: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143.000</w:t>
            </w:r>
            <w:r w:rsidRPr="003D040E">
              <w:rPr>
                <w:rFonts w:ascii="Times New Roman" w:eastAsia="Calibri" w:hAnsi="Times New Roman" w:cs="Times New Roman"/>
                <w:color w:val="000000"/>
                <w:kern w:val="24"/>
                <w:lang w:eastAsia="ru-RU"/>
              </w:rPr>
              <w:t xml:space="preserve"> </w:t>
            </w:r>
          </w:p>
        </w:tc>
      </w:tr>
      <w:tr w:rsidR="003D08F3" w:rsidRPr="003D040E" w:rsidTr="003D08F3">
        <w:trPr>
          <w:trHeight w:val="392"/>
        </w:trPr>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Тяньшань, Китай, 1976</w:t>
            </w:r>
            <w:r w:rsidRPr="003D040E">
              <w:rPr>
                <w:rFonts w:ascii="Times New Roman" w:eastAsia="Calibri" w:hAnsi="Times New Roman" w:cs="Times New Roman"/>
                <w:color w:val="000000"/>
                <w:kern w:val="24"/>
                <w:lang w:eastAsia="ru-RU"/>
              </w:rPr>
              <w:t xml:space="preserve"> </w:t>
            </w: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близько 240.000</w:t>
            </w:r>
            <w:r w:rsidRPr="003D040E">
              <w:rPr>
                <w:rFonts w:ascii="Times New Roman" w:eastAsia="Calibri" w:hAnsi="Times New Roman" w:cs="Times New Roman"/>
                <w:color w:val="000000"/>
                <w:kern w:val="24"/>
                <w:lang w:eastAsia="ru-RU"/>
              </w:rPr>
              <w:t xml:space="preserve"> </w:t>
            </w:r>
          </w:p>
        </w:tc>
      </w:tr>
      <w:tr w:rsidR="003D08F3" w:rsidRPr="003D040E" w:rsidTr="003D08F3">
        <w:trPr>
          <w:trHeight w:val="392"/>
        </w:trPr>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Туреччина, 1999</w:t>
            </w:r>
            <w:r w:rsidRPr="003D040E">
              <w:rPr>
                <w:rFonts w:ascii="Times New Roman" w:eastAsia="Calibri" w:hAnsi="Times New Roman" w:cs="Times New Roman"/>
                <w:color w:val="000000"/>
                <w:kern w:val="24"/>
                <w:lang w:eastAsia="ru-RU"/>
              </w:rPr>
              <w:t xml:space="preserve"> </w:t>
            </w: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близько 40.000</w:t>
            </w:r>
            <w:r w:rsidRPr="003D040E">
              <w:rPr>
                <w:rFonts w:ascii="Times New Roman" w:eastAsia="Calibri" w:hAnsi="Times New Roman" w:cs="Times New Roman"/>
                <w:color w:val="000000"/>
                <w:kern w:val="24"/>
                <w:lang w:eastAsia="ru-RU"/>
              </w:rPr>
              <w:t xml:space="preserve"> </w:t>
            </w:r>
          </w:p>
        </w:tc>
      </w:tr>
      <w:tr w:rsidR="003D08F3" w:rsidRPr="003D040E" w:rsidTr="003D08F3">
        <w:trPr>
          <w:trHeight w:val="392"/>
        </w:trPr>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Індія, 2001</w:t>
            </w:r>
            <w:r w:rsidRPr="003D040E">
              <w:rPr>
                <w:rFonts w:ascii="Times New Roman" w:eastAsia="Calibri" w:hAnsi="Times New Roman" w:cs="Times New Roman"/>
                <w:color w:val="000000"/>
                <w:kern w:val="24"/>
                <w:lang w:eastAsia="ru-RU"/>
              </w:rPr>
              <w:t xml:space="preserve"> </w:t>
            </w:r>
          </w:p>
        </w:tc>
        <w:tc>
          <w:tcPr>
            <w:tcW w:w="4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D08F3" w:rsidRPr="003D040E" w:rsidRDefault="003D08F3" w:rsidP="003D040E">
            <w:pPr>
              <w:spacing w:after="0"/>
              <w:ind w:left="720"/>
              <w:rPr>
                <w:rFonts w:ascii="Times New Roman" w:eastAsia="Times New Roman" w:hAnsi="Times New Roman" w:cs="Times New Roman"/>
                <w:sz w:val="36"/>
                <w:szCs w:val="36"/>
                <w:lang w:eastAsia="ru-RU"/>
              </w:rPr>
            </w:pPr>
            <w:r w:rsidRPr="003D040E">
              <w:rPr>
                <w:rFonts w:ascii="Times New Roman" w:eastAsia="Calibri" w:hAnsi="Times New Roman" w:cs="Times New Roman"/>
                <w:color w:val="000000"/>
                <w:kern w:val="24"/>
                <w:sz w:val="24"/>
                <w:szCs w:val="24"/>
                <w:lang w:val="uk-UA" w:eastAsia="ru-RU"/>
              </w:rPr>
              <w:t>близько 30.000</w:t>
            </w:r>
            <w:r w:rsidRPr="003D040E">
              <w:rPr>
                <w:rFonts w:ascii="Times New Roman" w:eastAsia="Calibri" w:hAnsi="Times New Roman" w:cs="Times New Roman"/>
                <w:color w:val="000000"/>
                <w:kern w:val="24"/>
                <w:lang w:eastAsia="ru-RU"/>
              </w:rPr>
              <w:t xml:space="preserve"> </w:t>
            </w:r>
          </w:p>
        </w:tc>
      </w:tr>
    </w:tbl>
    <w:p w:rsidR="00124F5F" w:rsidRPr="003D040E" w:rsidRDefault="006E487A" w:rsidP="003D040E">
      <w:pPr>
        <w:spacing w:before="100" w:beforeAutospacing="1" w:after="100" w:afterAutospacing="1"/>
        <w:ind w:firstLine="851"/>
        <w:rPr>
          <w:rFonts w:ascii="Times New Roman" w:eastAsia="Times New Roman" w:hAnsi="Times New Roman" w:cs="Times New Roman"/>
          <w:b/>
          <w:i/>
          <w:color w:val="0070C0"/>
          <w:sz w:val="28"/>
          <w:szCs w:val="28"/>
          <w:lang w:val="uk-UA" w:eastAsia="ru-RU"/>
        </w:rPr>
      </w:pPr>
      <w:r w:rsidRPr="003D040E">
        <w:rPr>
          <w:rFonts w:ascii="Times New Roman" w:eastAsia="Times New Roman" w:hAnsi="Times New Roman" w:cs="Times New Roman"/>
          <w:b/>
          <w:i/>
          <w:color w:val="0070C0"/>
          <w:sz w:val="28"/>
          <w:szCs w:val="28"/>
          <w:lang w:val="uk-UA" w:eastAsia="ru-RU"/>
        </w:rPr>
        <w:t xml:space="preserve">       Доповіді учнів про  землетруси та цунамі.</w:t>
      </w:r>
    </w:p>
    <w:p w:rsidR="00C81183" w:rsidRPr="003D040E" w:rsidRDefault="00E4348E" w:rsidP="003D040E">
      <w:pPr>
        <w:spacing w:after="0"/>
        <w:ind w:firstLine="851"/>
        <w:outlineLvl w:val="2"/>
        <w:rPr>
          <w:rFonts w:ascii="Times New Roman" w:eastAsia="Times New Roman" w:hAnsi="Times New Roman" w:cs="Times New Roman"/>
          <w:b/>
          <w:bCs/>
          <w:sz w:val="28"/>
          <w:szCs w:val="28"/>
          <w:lang w:eastAsia="ru-RU"/>
        </w:rPr>
      </w:pPr>
      <w:r w:rsidRPr="003D040E">
        <w:rPr>
          <w:rFonts w:ascii="Times New Roman" w:eastAsia="Times New Roman" w:hAnsi="Times New Roman" w:cs="Times New Roman"/>
          <w:b/>
          <w:bCs/>
          <w:sz w:val="28"/>
          <w:szCs w:val="28"/>
          <w:lang w:val="uk-UA" w:eastAsia="ru-RU"/>
        </w:rPr>
        <w:t xml:space="preserve">                                    </w:t>
      </w:r>
      <w:r w:rsidR="00C81183" w:rsidRPr="003D040E">
        <w:rPr>
          <w:rFonts w:ascii="Times New Roman" w:eastAsia="Times New Roman" w:hAnsi="Times New Roman" w:cs="Times New Roman"/>
          <w:b/>
          <w:bCs/>
          <w:sz w:val="28"/>
          <w:szCs w:val="28"/>
          <w:lang w:eastAsia="ru-RU"/>
        </w:rPr>
        <w:t xml:space="preserve">Як вивчають землетруси </w:t>
      </w:r>
    </w:p>
    <w:p w:rsidR="00C81183" w:rsidRPr="003D040E" w:rsidRDefault="00C81183" w:rsidP="003D040E">
      <w:pPr>
        <w:spacing w:after="0"/>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Нажаль, напевно передбачити наближення землетрусу та попередити про це людей ще й досі залишається справою складною та практично неможливою. </w:t>
      </w:r>
    </w:p>
    <w:p w:rsidR="00C81183" w:rsidRPr="003D040E" w:rsidRDefault="00C81183" w:rsidP="003D040E">
      <w:pPr>
        <w:spacing w:after="0"/>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b/>
          <w:sz w:val="28"/>
          <w:szCs w:val="28"/>
          <w:lang w:eastAsia="ru-RU"/>
        </w:rPr>
        <w:t xml:space="preserve">Землетруси та пов’язані з ними явищі вивчає наука </w:t>
      </w:r>
      <w:r w:rsidRPr="003D040E">
        <w:rPr>
          <w:rFonts w:ascii="Times New Roman" w:eastAsia="Times New Roman" w:hAnsi="Times New Roman" w:cs="Times New Roman"/>
          <w:b/>
          <w:i/>
          <w:iCs/>
          <w:sz w:val="28"/>
          <w:szCs w:val="28"/>
          <w:lang w:eastAsia="ru-RU"/>
        </w:rPr>
        <w:t>сейсмологія</w:t>
      </w:r>
      <w:r w:rsidRPr="003D040E">
        <w:rPr>
          <w:rFonts w:ascii="Times New Roman" w:eastAsia="Times New Roman" w:hAnsi="Times New Roman" w:cs="Times New Roman"/>
          <w:b/>
          <w:sz w:val="28"/>
          <w:szCs w:val="28"/>
          <w:lang w:eastAsia="ru-RU"/>
        </w:rPr>
        <w:t>.</w:t>
      </w:r>
      <w:r w:rsidRPr="003D040E">
        <w:rPr>
          <w:rFonts w:ascii="Times New Roman" w:eastAsia="Times New Roman" w:hAnsi="Times New Roman" w:cs="Times New Roman"/>
          <w:sz w:val="28"/>
          <w:szCs w:val="28"/>
          <w:lang w:eastAsia="ru-RU"/>
        </w:rPr>
        <w:t xml:space="preserve"> Спостереження за землетрусами та обробку первинної інформації про них ведуть на </w:t>
      </w:r>
      <w:r w:rsidRPr="003D040E">
        <w:rPr>
          <w:rFonts w:ascii="Times New Roman" w:eastAsia="Times New Roman" w:hAnsi="Times New Roman" w:cs="Times New Roman"/>
          <w:i/>
          <w:iCs/>
          <w:sz w:val="28"/>
          <w:szCs w:val="28"/>
          <w:lang w:eastAsia="ru-RU"/>
        </w:rPr>
        <w:t>сейсмічних станціях</w:t>
      </w:r>
      <w:r w:rsidRPr="003D040E">
        <w:rPr>
          <w:rFonts w:ascii="Times New Roman" w:eastAsia="Times New Roman" w:hAnsi="Times New Roman" w:cs="Times New Roman"/>
          <w:sz w:val="28"/>
          <w:szCs w:val="28"/>
          <w:lang w:eastAsia="ru-RU"/>
        </w:rPr>
        <w:t xml:space="preserve">. В світі їх створено понад 2000. На них “прослуховують” пульс нашої планети за допомогою спеціальних приладів – </w:t>
      </w:r>
      <w:r w:rsidRPr="003D040E">
        <w:rPr>
          <w:rFonts w:ascii="Times New Roman" w:eastAsia="Times New Roman" w:hAnsi="Times New Roman" w:cs="Times New Roman"/>
          <w:i/>
          <w:iCs/>
          <w:sz w:val="28"/>
          <w:szCs w:val="28"/>
          <w:lang w:eastAsia="ru-RU"/>
        </w:rPr>
        <w:t>сейсмографів</w:t>
      </w:r>
      <w:r w:rsidRPr="003D040E">
        <w:rPr>
          <w:rFonts w:ascii="Times New Roman" w:eastAsia="Times New Roman" w:hAnsi="Times New Roman" w:cs="Times New Roman"/>
          <w:sz w:val="28"/>
          <w:szCs w:val="28"/>
          <w:lang w:eastAsia="ru-RU"/>
        </w:rPr>
        <w:t xml:space="preserve">. Вони являють собою маятники з вагою на кінці, перед якими прокручується барабан. Прилад фіксує найменші коливання, які записуються на барабані у вигляді сейсмограм. Сейсмографи встановлюють під землею на глибині до 30 метрів. Їх ховають від протягів та накривають важкими скляними ковпаками, щоб запобігти впливу на прилади зовнішніх чинників. Головна мета сейсмостанцій передбачити та попередити наслідки землетрусів. Хоча ця задача дуже складна. </w:t>
      </w:r>
    </w:p>
    <w:p w:rsidR="00C81183" w:rsidRPr="003D040E" w:rsidRDefault="00C81183" w:rsidP="003D040E">
      <w:pPr>
        <w:spacing w:after="0"/>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Тому для передбачення поштовхів також користуються іншими способами. Зокрема, вивчають поведінку тварин, які більш чутливі до коливань, ніж люди. Наприклад неспокійними стають під час слабких поштовхів акваріумі рибки, собаки, коти, коні, ведмеді. А слабкі землетруси часто є попередниками більш сильних. </w:t>
      </w:r>
    </w:p>
    <w:p w:rsidR="00C81183" w:rsidRPr="003D040E" w:rsidRDefault="00C81183" w:rsidP="003D040E">
      <w:pPr>
        <w:spacing w:after="0"/>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Крім того вчені слідкують за температурою надр. Доведено, що під землею перед поштовхами в районі розлому зростає температура. Це призводить до нагрівання підземних джерел та свердловин. Перед землетрусом також змінюється режим роботи підземних вод. У зв’язку зі зміщенням підземних товщ гірських порід, деякі джерела зовсім перестають викидати воду на поверхню, інші – навпаки, починають діяти активніше, з’являються й нові. Вода в підземних водах перед землетрусом зазвичай міняє й всій хімічний склад: насичується різними речовинами, що надходять розломами з великих глибин. </w:t>
      </w:r>
    </w:p>
    <w:p w:rsidR="00C81183" w:rsidRPr="003D040E" w:rsidRDefault="00C81183" w:rsidP="003D040E">
      <w:pPr>
        <w:spacing w:after="0"/>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Найбільш точне передбачення поштовхів дають дослідження завдяки лазеру, надчутливому приладу, який дозволяє фіксувати найменші зрушення на поверхні. </w:t>
      </w:r>
      <w:r w:rsidRPr="003D040E">
        <w:rPr>
          <w:rFonts w:ascii="Times New Roman" w:eastAsia="Times New Roman" w:hAnsi="Times New Roman" w:cs="Times New Roman"/>
          <w:sz w:val="28"/>
          <w:szCs w:val="28"/>
          <w:lang w:eastAsia="ru-RU"/>
        </w:rPr>
        <w:lastRenderedPageBreak/>
        <w:t xml:space="preserve">Завдяки цьому помічено, що за кілька днів до землетрусу починають розгойдуватися гори. Вони зміщуються всього на кілька міліметрів, але лазер фіксує ці зміни. </w:t>
      </w:r>
    </w:p>
    <w:p w:rsidR="00C81183" w:rsidRPr="003D040E" w:rsidRDefault="00C81183" w:rsidP="003D040E">
      <w:pPr>
        <w:spacing w:after="0"/>
        <w:ind w:firstLine="851"/>
        <w:rPr>
          <w:rFonts w:ascii="Times New Roman" w:eastAsia="Times New Roman" w:hAnsi="Times New Roman" w:cs="Times New Roman"/>
          <w:sz w:val="28"/>
          <w:szCs w:val="28"/>
          <w:lang w:eastAsia="ru-RU"/>
        </w:rPr>
      </w:pPr>
      <w:r w:rsidRPr="003D040E">
        <w:rPr>
          <w:rFonts w:ascii="Times New Roman" w:eastAsia="Times New Roman" w:hAnsi="Times New Roman" w:cs="Times New Roman"/>
          <w:sz w:val="28"/>
          <w:szCs w:val="28"/>
          <w:lang w:eastAsia="ru-RU"/>
        </w:rPr>
        <w:t xml:space="preserve">Не зважаючи на всі досягнення сучасної науки передбачення землетрусів й нині залишається великою проблемою. </w:t>
      </w:r>
    </w:p>
    <w:p w:rsidR="00C81183" w:rsidRPr="003D040E" w:rsidRDefault="003D040E" w:rsidP="003D040E">
      <w:pPr>
        <w:spacing w:after="0"/>
        <w:ind w:firstLine="851"/>
        <w:rPr>
          <w:rFonts w:ascii="Times New Roman" w:eastAsia="Times New Roman" w:hAnsi="Times New Roman" w:cs="Times New Roman"/>
          <w:b/>
          <w:i/>
          <w:color w:val="434343"/>
          <w:sz w:val="28"/>
          <w:szCs w:val="28"/>
          <w:u w:val="single"/>
          <w:lang w:val="uk-UA"/>
        </w:rPr>
      </w:pPr>
      <w:r>
        <w:rPr>
          <w:rFonts w:ascii="Times New Roman" w:eastAsia="Times New Roman" w:hAnsi="Times New Roman" w:cs="Times New Roman"/>
          <w:b/>
          <w:i/>
          <w:noProof/>
          <w:color w:val="434343"/>
          <w:sz w:val="28"/>
          <w:szCs w:val="28"/>
          <w:u w:val="single"/>
          <w:lang w:eastAsia="ru-RU"/>
        </w:rPr>
        <w:drawing>
          <wp:anchor distT="0" distB="0" distL="114300" distR="114300" simplePos="0" relativeHeight="251666432" behindDoc="0" locked="0" layoutInCell="1" allowOverlap="1">
            <wp:simplePos x="0" y="0"/>
            <wp:positionH relativeFrom="column">
              <wp:posOffset>3318510</wp:posOffset>
            </wp:positionH>
            <wp:positionV relativeFrom="paragraph">
              <wp:posOffset>171450</wp:posOffset>
            </wp:positionV>
            <wp:extent cx="2952750" cy="266700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952750" cy="2667000"/>
                    </a:xfrm>
                    <a:prstGeom prst="rect">
                      <a:avLst/>
                    </a:prstGeom>
                    <a:noFill/>
                  </pic:spPr>
                </pic:pic>
              </a:graphicData>
            </a:graphic>
          </wp:anchor>
        </w:drawing>
      </w:r>
    </w:p>
    <w:p w:rsidR="003D08F3" w:rsidRPr="003D040E" w:rsidRDefault="003D08F3" w:rsidP="003D040E">
      <w:pPr>
        <w:spacing w:after="0"/>
        <w:ind w:firstLine="851"/>
        <w:rPr>
          <w:rFonts w:ascii="Times New Roman" w:eastAsia="Times New Roman" w:hAnsi="Times New Roman" w:cs="Times New Roman"/>
          <w:b/>
          <w:i/>
          <w:color w:val="434343"/>
          <w:sz w:val="28"/>
          <w:szCs w:val="28"/>
          <w:u w:val="single"/>
          <w:lang w:val="uk-UA"/>
        </w:rPr>
      </w:pPr>
    </w:p>
    <w:p w:rsidR="00124407" w:rsidRPr="003D040E" w:rsidRDefault="003D040E" w:rsidP="003D040E">
      <w:pPr>
        <w:spacing w:after="0"/>
        <w:ind w:firstLine="851"/>
        <w:rPr>
          <w:rFonts w:ascii="Times New Roman" w:eastAsia="Times New Roman" w:hAnsi="Times New Roman" w:cs="Times New Roman"/>
          <w:b/>
          <w:i/>
          <w:color w:val="434343"/>
          <w:sz w:val="28"/>
          <w:szCs w:val="28"/>
          <w:u w:val="single"/>
          <w:lang w:val="uk-UA"/>
        </w:rPr>
      </w:pPr>
      <w:r w:rsidRPr="003D040E">
        <w:rPr>
          <w:rFonts w:ascii="Times New Roman" w:eastAsia="Times New Roman" w:hAnsi="Times New Roman" w:cs="Times New Roman"/>
          <w:b/>
          <w:i/>
          <w:color w:val="434343"/>
          <w:sz w:val="28"/>
          <w:szCs w:val="28"/>
          <w:u w:val="single"/>
        </w:rPr>
        <w:object w:dxaOrig="7150" w:dyaOrig="5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05pt;height:177.45pt" o:ole="">
            <v:imagedata r:id="rId17" o:title=""/>
          </v:shape>
          <o:OLEObject Type="Embed" ProgID="PowerPoint.Slide.12" ShapeID="_x0000_i1025" DrawAspect="Content" ObjectID="_1444771514" r:id="rId18"/>
        </w:object>
      </w:r>
    </w:p>
    <w:p w:rsidR="00124F5F" w:rsidRPr="003D040E" w:rsidRDefault="00124F5F" w:rsidP="003D040E">
      <w:pPr>
        <w:spacing w:after="0"/>
        <w:ind w:firstLine="851"/>
        <w:rPr>
          <w:rFonts w:ascii="Times New Roman" w:eastAsia="Times New Roman" w:hAnsi="Times New Roman" w:cs="Times New Roman"/>
          <w:b/>
          <w:i/>
          <w:color w:val="434343"/>
          <w:sz w:val="28"/>
          <w:szCs w:val="28"/>
          <w:u w:val="single"/>
          <w:lang w:val="uk-UA"/>
        </w:rPr>
      </w:pPr>
    </w:p>
    <w:p w:rsidR="00124F5F" w:rsidRPr="003D040E" w:rsidRDefault="00124F5F" w:rsidP="003D040E">
      <w:pPr>
        <w:shd w:val="clear" w:color="auto" w:fill="FFFFFF"/>
        <w:spacing w:after="0"/>
        <w:ind w:left="22"/>
        <w:rPr>
          <w:rFonts w:ascii="Times New Roman" w:eastAsia="Times New Roman" w:hAnsi="Times New Roman" w:cs="Times New Roman"/>
          <w:b/>
          <w:bCs/>
          <w:color w:val="FF0000"/>
          <w:sz w:val="28"/>
          <w:szCs w:val="28"/>
          <w:lang w:val="uk-UA"/>
        </w:rPr>
      </w:pPr>
      <w:r w:rsidRPr="003D040E">
        <w:rPr>
          <w:rFonts w:ascii="Times New Roman" w:eastAsia="Times New Roman" w:hAnsi="Times New Roman" w:cs="Times New Roman"/>
          <w:b/>
          <w:bCs/>
          <w:i/>
          <w:color w:val="FF0000"/>
          <w:sz w:val="28"/>
          <w:szCs w:val="28"/>
          <w:lang w:val="en-US"/>
        </w:rPr>
        <w:t>V</w:t>
      </w:r>
      <w:r w:rsidRPr="003D040E">
        <w:rPr>
          <w:rFonts w:ascii="Times New Roman" w:eastAsia="Times New Roman" w:hAnsi="Times New Roman" w:cs="Times New Roman"/>
          <w:b/>
          <w:bCs/>
          <w:color w:val="FF0000"/>
          <w:sz w:val="28"/>
          <w:szCs w:val="28"/>
          <w:lang w:val="uk-UA"/>
        </w:rPr>
        <w:t>.Закріплення  вивчених знань</w:t>
      </w:r>
    </w:p>
    <w:p w:rsidR="00124F5F" w:rsidRPr="003D040E" w:rsidRDefault="00124F5F" w:rsidP="003D040E">
      <w:pPr>
        <w:shd w:val="clear" w:color="auto" w:fill="FFFFFF"/>
        <w:spacing w:after="0"/>
        <w:ind w:left="22"/>
        <w:rPr>
          <w:rFonts w:ascii="Times New Roman" w:hAnsi="Times New Roman" w:cs="Times New Roman"/>
          <w:color w:val="0070C0"/>
          <w:sz w:val="28"/>
          <w:szCs w:val="28"/>
        </w:rPr>
      </w:pPr>
      <w:r w:rsidRPr="003D040E">
        <w:rPr>
          <w:rFonts w:ascii="Times New Roman" w:eastAsia="Times New Roman" w:hAnsi="Times New Roman" w:cs="Times New Roman"/>
          <w:b/>
          <w:bCs/>
          <w:color w:val="0070C0"/>
          <w:sz w:val="28"/>
          <w:szCs w:val="28"/>
          <w:lang w:val="uk-UA"/>
        </w:rPr>
        <w:t>Прийом «Експрес-тест»</w:t>
      </w:r>
    </w:p>
    <w:p w:rsidR="00124F5F" w:rsidRPr="003D040E" w:rsidRDefault="00124F5F" w:rsidP="003D040E">
      <w:pPr>
        <w:shd w:val="clear" w:color="auto" w:fill="FFFFFF"/>
        <w:tabs>
          <w:tab w:val="left" w:pos="310"/>
        </w:tabs>
        <w:spacing w:after="0"/>
        <w:ind w:left="310" w:hanging="277"/>
        <w:rPr>
          <w:rFonts w:ascii="Times New Roman" w:hAnsi="Times New Roman" w:cs="Times New Roman"/>
          <w:sz w:val="28"/>
          <w:szCs w:val="28"/>
        </w:rPr>
      </w:pPr>
      <w:r w:rsidRPr="003D040E">
        <w:rPr>
          <w:rFonts w:ascii="Times New Roman" w:hAnsi="Times New Roman" w:cs="Times New Roman"/>
          <w:color w:val="424242"/>
          <w:spacing w:val="59"/>
          <w:sz w:val="28"/>
          <w:szCs w:val="28"/>
          <w:lang w:val="uk-UA"/>
        </w:rPr>
        <w:t>1.</w:t>
      </w:r>
      <w:r w:rsidRPr="003D040E">
        <w:rPr>
          <w:rFonts w:ascii="Times New Roman" w:hAnsi="Times New Roman" w:cs="Times New Roman"/>
          <w:color w:val="424242"/>
          <w:sz w:val="28"/>
          <w:szCs w:val="28"/>
          <w:lang w:val="uk-UA"/>
        </w:rPr>
        <w:tab/>
      </w:r>
      <w:r w:rsidRPr="003D040E">
        <w:rPr>
          <w:rFonts w:ascii="Times New Roman" w:eastAsia="Times New Roman" w:hAnsi="Times New Roman" w:cs="Times New Roman"/>
          <w:color w:val="424242"/>
          <w:spacing w:val="2"/>
          <w:sz w:val="28"/>
          <w:szCs w:val="28"/>
          <w:lang w:val="uk-UA"/>
        </w:rPr>
        <w:t>Блоки, з яких складається літо</w:t>
      </w:r>
      <w:r w:rsidRPr="003D040E">
        <w:rPr>
          <w:rFonts w:ascii="Times New Roman" w:eastAsia="Times New Roman" w:hAnsi="Times New Roman" w:cs="Times New Roman"/>
          <w:color w:val="424242"/>
          <w:spacing w:val="2"/>
          <w:sz w:val="28"/>
          <w:szCs w:val="28"/>
          <w:lang w:val="uk-UA"/>
        </w:rPr>
        <w:softHyphen/>
      </w:r>
      <w:r w:rsidRPr="003D040E">
        <w:rPr>
          <w:rFonts w:ascii="Times New Roman" w:eastAsia="Times New Roman" w:hAnsi="Times New Roman" w:cs="Times New Roman"/>
          <w:color w:val="424242"/>
          <w:sz w:val="28"/>
          <w:szCs w:val="28"/>
          <w:lang w:val="uk-UA"/>
        </w:rPr>
        <w:t>сфера, називають:</w:t>
      </w:r>
    </w:p>
    <w:p w:rsidR="00124F5F" w:rsidRPr="003D040E" w:rsidRDefault="00124F5F" w:rsidP="003D040E">
      <w:pPr>
        <w:shd w:val="clear" w:color="auto" w:fill="FFFFFF"/>
        <w:tabs>
          <w:tab w:val="left" w:pos="529"/>
        </w:tabs>
        <w:spacing w:after="0"/>
        <w:ind w:left="311"/>
        <w:rPr>
          <w:rFonts w:ascii="Times New Roman" w:hAnsi="Times New Roman" w:cs="Times New Roman"/>
          <w:sz w:val="28"/>
          <w:szCs w:val="28"/>
        </w:rPr>
      </w:pPr>
      <w:r w:rsidRPr="003D040E">
        <w:rPr>
          <w:rFonts w:ascii="Times New Roman" w:eastAsia="Times New Roman" w:hAnsi="Times New Roman" w:cs="Times New Roman"/>
          <w:color w:val="424242"/>
          <w:spacing w:val="-10"/>
          <w:sz w:val="28"/>
          <w:szCs w:val="28"/>
          <w:lang w:val="uk-UA"/>
        </w:rPr>
        <w:t>а)</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1"/>
          <w:sz w:val="28"/>
          <w:szCs w:val="28"/>
          <w:lang w:val="uk-UA"/>
        </w:rPr>
        <w:t>підземними блоками;</w:t>
      </w:r>
    </w:p>
    <w:p w:rsidR="00124F5F" w:rsidRPr="003D040E" w:rsidRDefault="00124F5F" w:rsidP="003D040E">
      <w:pPr>
        <w:shd w:val="clear" w:color="auto" w:fill="FFFFFF"/>
        <w:tabs>
          <w:tab w:val="left" w:pos="529"/>
        </w:tabs>
        <w:spacing w:after="0"/>
        <w:ind w:left="311"/>
        <w:rPr>
          <w:rFonts w:ascii="Times New Roman" w:hAnsi="Times New Roman" w:cs="Times New Roman"/>
          <w:sz w:val="28"/>
          <w:szCs w:val="28"/>
        </w:rPr>
      </w:pPr>
      <w:r w:rsidRPr="003D040E">
        <w:rPr>
          <w:rFonts w:ascii="Times New Roman" w:eastAsia="Times New Roman" w:hAnsi="Times New Roman" w:cs="Times New Roman"/>
          <w:color w:val="424242"/>
          <w:spacing w:val="-8"/>
          <w:sz w:val="28"/>
          <w:szCs w:val="28"/>
          <w:lang w:val="uk-UA"/>
        </w:rPr>
        <w:t>б)</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1"/>
          <w:sz w:val="28"/>
          <w:szCs w:val="28"/>
          <w:lang w:val="uk-UA"/>
        </w:rPr>
        <w:t>літосферними плитами;</w:t>
      </w:r>
    </w:p>
    <w:p w:rsidR="00124F5F" w:rsidRPr="003D040E" w:rsidRDefault="00124F5F" w:rsidP="003D040E">
      <w:pPr>
        <w:shd w:val="clear" w:color="auto" w:fill="FFFFFF"/>
        <w:tabs>
          <w:tab w:val="left" w:pos="529"/>
        </w:tabs>
        <w:spacing w:after="0"/>
        <w:ind w:left="311"/>
        <w:rPr>
          <w:rFonts w:ascii="Times New Roman" w:hAnsi="Times New Roman" w:cs="Times New Roman"/>
          <w:sz w:val="28"/>
          <w:szCs w:val="28"/>
        </w:rPr>
      </w:pPr>
      <w:r w:rsidRPr="003D040E">
        <w:rPr>
          <w:rFonts w:ascii="Times New Roman" w:eastAsia="Times New Roman" w:hAnsi="Times New Roman" w:cs="Times New Roman"/>
          <w:color w:val="424242"/>
          <w:spacing w:val="-8"/>
          <w:sz w:val="28"/>
          <w:szCs w:val="28"/>
          <w:lang w:val="uk-UA"/>
        </w:rPr>
        <w:t>в)</w:t>
      </w:r>
      <w:r w:rsidRPr="003D040E">
        <w:rPr>
          <w:rFonts w:ascii="Times New Roman" w:eastAsia="Times New Roman" w:hAnsi="Times New Roman" w:cs="Times New Roman"/>
          <w:color w:val="424242"/>
          <w:sz w:val="28"/>
          <w:szCs w:val="28"/>
          <w:lang w:val="uk-UA"/>
        </w:rPr>
        <w:tab/>
        <w:t>материками.</w:t>
      </w:r>
    </w:p>
    <w:p w:rsidR="00124F5F" w:rsidRPr="003D040E" w:rsidRDefault="00124F5F" w:rsidP="003D040E">
      <w:pPr>
        <w:shd w:val="clear" w:color="auto" w:fill="FFFFFF"/>
        <w:tabs>
          <w:tab w:val="left" w:pos="310"/>
        </w:tabs>
        <w:spacing w:after="0"/>
        <w:ind w:left="310" w:hanging="277"/>
        <w:rPr>
          <w:rFonts w:ascii="Times New Roman" w:hAnsi="Times New Roman" w:cs="Times New Roman"/>
          <w:sz w:val="28"/>
          <w:szCs w:val="28"/>
        </w:rPr>
      </w:pPr>
      <w:r w:rsidRPr="003D040E">
        <w:rPr>
          <w:rFonts w:ascii="Times New Roman" w:hAnsi="Times New Roman" w:cs="Times New Roman"/>
          <w:color w:val="424242"/>
          <w:sz w:val="28"/>
          <w:szCs w:val="28"/>
          <w:lang w:val="uk-UA"/>
        </w:rPr>
        <w:t>2.</w:t>
      </w:r>
      <w:r w:rsidRPr="003D040E">
        <w:rPr>
          <w:rFonts w:ascii="Times New Roman" w:hAnsi="Times New Roman" w:cs="Times New Roman"/>
          <w:color w:val="424242"/>
          <w:sz w:val="28"/>
          <w:szCs w:val="28"/>
          <w:lang w:val="uk-UA"/>
        </w:rPr>
        <w:tab/>
      </w:r>
      <w:r w:rsidRPr="003D040E">
        <w:rPr>
          <w:rFonts w:ascii="Times New Roman" w:eastAsia="Times New Roman" w:hAnsi="Times New Roman" w:cs="Times New Roman"/>
          <w:color w:val="424242"/>
          <w:spacing w:val="-2"/>
          <w:sz w:val="28"/>
          <w:szCs w:val="28"/>
          <w:lang w:val="uk-UA"/>
        </w:rPr>
        <w:t>Швидкі розривні рухи літосфер</w:t>
      </w:r>
      <w:r w:rsidRPr="003D040E">
        <w:rPr>
          <w:rFonts w:ascii="Times New Roman" w:eastAsia="Times New Roman" w:hAnsi="Times New Roman" w:cs="Times New Roman"/>
          <w:color w:val="424242"/>
          <w:spacing w:val="-2"/>
          <w:sz w:val="28"/>
          <w:szCs w:val="28"/>
          <w:lang w:val="uk-UA"/>
        </w:rPr>
        <w:softHyphen/>
      </w:r>
      <w:r w:rsidRPr="003D040E">
        <w:rPr>
          <w:rFonts w:ascii="Times New Roman" w:eastAsia="Times New Roman" w:hAnsi="Times New Roman" w:cs="Times New Roman"/>
          <w:color w:val="424242"/>
          <w:spacing w:val="3"/>
          <w:sz w:val="28"/>
          <w:szCs w:val="28"/>
          <w:lang w:val="uk-UA"/>
        </w:rPr>
        <w:t>них плит—це:</w:t>
      </w:r>
    </w:p>
    <w:p w:rsidR="00124F5F" w:rsidRPr="003D040E" w:rsidRDefault="00124F5F" w:rsidP="003D040E">
      <w:pPr>
        <w:shd w:val="clear" w:color="auto" w:fill="FFFFFF"/>
        <w:tabs>
          <w:tab w:val="left" w:pos="531"/>
        </w:tabs>
        <w:spacing w:after="0"/>
        <w:ind w:left="315"/>
        <w:rPr>
          <w:rFonts w:ascii="Times New Roman" w:hAnsi="Times New Roman" w:cs="Times New Roman"/>
          <w:sz w:val="28"/>
          <w:szCs w:val="28"/>
        </w:rPr>
      </w:pPr>
      <w:r w:rsidRPr="003D040E">
        <w:rPr>
          <w:rFonts w:ascii="Times New Roman" w:eastAsia="Times New Roman" w:hAnsi="Times New Roman" w:cs="Times New Roman"/>
          <w:color w:val="424242"/>
          <w:spacing w:val="-8"/>
          <w:sz w:val="28"/>
          <w:szCs w:val="28"/>
          <w:lang w:val="uk-UA"/>
        </w:rPr>
        <w:t>а)</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3"/>
          <w:sz w:val="28"/>
          <w:szCs w:val="28"/>
          <w:lang w:val="uk-UA"/>
        </w:rPr>
        <w:t>цунамі;</w:t>
      </w:r>
    </w:p>
    <w:p w:rsidR="00124F5F" w:rsidRPr="003D040E" w:rsidRDefault="00124F5F" w:rsidP="003D040E">
      <w:pPr>
        <w:shd w:val="clear" w:color="auto" w:fill="FFFFFF"/>
        <w:tabs>
          <w:tab w:val="left" w:pos="531"/>
        </w:tabs>
        <w:spacing w:after="0"/>
        <w:ind w:left="315"/>
        <w:rPr>
          <w:rFonts w:ascii="Times New Roman" w:hAnsi="Times New Roman" w:cs="Times New Roman"/>
          <w:sz w:val="28"/>
          <w:szCs w:val="28"/>
        </w:rPr>
      </w:pPr>
      <w:r w:rsidRPr="003D040E">
        <w:rPr>
          <w:rFonts w:ascii="Times New Roman" w:eastAsia="Times New Roman" w:hAnsi="Times New Roman" w:cs="Times New Roman"/>
          <w:color w:val="424242"/>
          <w:spacing w:val="-8"/>
          <w:sz w:val="28"/>
          <w:szCs w:val="28"/>
          <w:lang w:val="uk-UA"/>
        </w:rPr>
        <w:t>б)</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3"/>
          <w:sz w:val="28"/>
          <w:szCs w:val="28"/>
          <w:lang w:val="uk-UA"/>
        </w:rPr>
        <w:t>землетруси;</w:t>
      </w:r>
    </w:p>
    <w:p w:rsidR="00124F5F" w:rsidRPr="003D040E" w:rsidRDefault="00124F5F" w:rsidP="003D040E">
      <w:pPr>
        <w:shd w:val="clear" w:color="auto" w:fill="FFFFFF"/>
        <w:tabs>
          <w:tab w:val="left" w:pos="531"/>
        </w:tabs>
        <w:spacing w:after="0"/>
        <w:ind w:left="315"/>
        <w:rPr>
          <w:rFonts w:ascii="Times New Roman" w:hAnsi="Times New Roman" w:cs="Times New Roman"/>
          <w:sz w:val="28"/>
          <w:szCs w:val="28"/>
        </w:rPr>
      </w:pPr>
      <w:r w:rsidRPr="003D040E">
        <w:rPr>
          <w:rFonts w:ascii="Times New Roman" w:eastAsia="Times New Roman" w:hAnsi="Times New Roman" w:cs="Times New Roman"/>
          <w:color w:val="424242"/>
          <w:spacing w:val="-8"/>
          <w:sz w:val="28"/>
          <w:szCs w:val="28"/>
          <w:lang w:val="uk-UA"/>
        </w:rPr>
        <w:t>в)</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2"/>
          <w:sz w:val="28"/>
          <w:szCs w:val="28"/>
          <w:lang w:val="uk-UA"/>
        </w:rPr>
        <w:t>дрейф континентів.</w:t>
      </w:r>
    </w:p>
    <w:p w:rsidR="00124F5F" w:rsidRPr="003D040E" w:rsidRDefault="00124F5F" w:rsidP="003D040E">
      <w:pPr>
        <w:shd w:val="clear" w:color="auto" w:fill="FFFFFF"/>
        <w:tabs>
          <w:tab w:val="left" w:pos="310"/>
        </w:tabs>
        <w:spacing w:after="0"/>
        <w:ind w:left="310" w:hanging="277"/>
        <w:rPr>
          <w:rFonts w:ascii="Times New Roman" w:hAnsi="Times New Roman" w:cs="Times New Roman"/>
          <w:sz w:val="28"/>
          <w:szCs w:val="28"/>
        </w:rPr>
      </w:pPr>
      <w:r w:rsidRPr="003D040E">
        <w:rPr>
          <w:rFonts w:ascii="Times New Roman" w:hAnsi="Times New Roman" w:cs="Times New Roman"/>
          <w:color w:val="424242"/>
          <w:sz w:val="28"/>
          <w:szCs w:val="28"/>
          <w:lang w:val="uk-UA"/>
        </w:rPr>
        <w:t>3.</w:t>
      </w:r>
      <w:r w:rsidRPr="003D040E">
        <w:rPr>
          <w:rFonts w:ascii="Times New Roman" w:hAnsi="Times New Roman" w:cs="Times New Roman"/>
          <w:color w:val="424242"/>
          <w:sz w:val="28"/>
          <w:szCs w:val="28"/>
          <w:lang w:val="uk-UA"/>
        </w:rPr>
        <w:tab/>
      </w:r>
      <w:r w:rsidRPr="003D040E">
        <w:rPr>
          <w:rFonts w:ascii="Times New Roman" w:eastAsia="Times New Roman" w:hAnsi="Times New Roman" w:cs="Times New Roman"/>
          <w:color w:val="424242"/>
          <w:spacing w:val="2"/>
          <w:sz w:val="28"/>
          <w:szCs w:val="28"/>
          <w:lang w:val="uk-UA"/>
        </w:rPr>
        <w:t>Унаслідок зіткнення материко</w:t>
      </w:r>
      <w:r w:rsidRPr="003D040E">
        <w:rPr>
          <w:rFonts w:ascii="Times New Roman" w:eastAsia="Times New Roman" w:hAnsi="Times New Roman" w:cs="Times New Roman"/>
          <w:color w:val="424242"/>
          <w:spacing w:val="2"/>
          <w:sz w:val="28"/>
          <w:szCs w:val="28"/>
          <w:lang w:val="uk-UA"/>
        </w:rPr>
        <w:softHyphen/>
      </w:r>
      <w:r w:rsidRPr="003D040E">
        <w:rPr>
          <w:rFonts w:ascii="Times New Roman" w:eastAsia="Times New Roman" w:hAnsi="Times New Roman" w:cs="Times New Roman"/>
          <w:color w:val="424242"/>
          <w:spacing w:val="5"/>
          <w:sz w:val="28"/>
          <w:szCs w:val="28"/>
          <w:lang w:val="uk-UA"/>
        </w:rPr>
        <w:t>вих літосферних плит виника</w:t>
      </w:r>
      <w:r w:rsidRPr="003D040E">
        <w:rPr>
          <w:rFonts w:ascii="Times New Roman" w:eastAsia="Times New Roman" w:hAnsi="Times New Roman" w:cs="Times New Roman"/>
          <w:color w:val="424242"/>
          <w:spacing w:val="5"/>
          <w:sz w:val="28"/>
          <w:szCs w:val="28"/>
          <w:lang w:val="uk-UA"/>
        </w:rPr>
        <w:softHyphen/>
      </w:r>
      <w:r w:rsidRPr="003D040E">
        <w:rPr>
          <w:rFonts w:ascii="Times New Roman" w:eastAsia="Times New Roman" w:hAnsi="Times New Roman" w:cs="Times New Roman"/>
          <w:color w:val="424242"/>
          <w:spacing w:val="-8"/>
          <w:sz w:val="28"/>
          <w:szCs w:val="28"/>
          <w:lang w:val="uk-UA"/>
        </w:rPr>
        <w:t>ють:</w:t>
      </w:r>
    </w:p>
    <w:p w:rsidR="00124F5F" w:rsidRPr="003D040E" w:rsidRDefault="00124F5F" w:rsidP="003D040E">
      <w:pPr>
        <w:shd w:val="clear" w:color="auto" w:fill="FFFFFF"/>
        <w:tabs>
          <w:tab w:val="left" w:pos="536"/>
        </w:tabs>
        <w:spacing w:after="0"/>
        <w:ind w:left="324"/>
        <w:rPr>
          <w:rFonts w:ascii="Times New Roman" w:hAnsi="Times New Roman" w:cs="Times New Roman"/>
          <w:sz w:val="28"/>
          <w:szCs w:val="28"/>
        </w:rPr>
      </w:pPr>
      <w:r w:rsidRPr="003D040E">
        <w:rPr>
          <w:rFonts w:ascii="Times New Roman" w:eastAsia="Times New Roman" w:hAnsi="Times New Roman" w:cs="Times New Roman"/>
          <w:color w:val="424242"/>
          <w:spacing w:val="-8"/>
          <w:sz w:val="28"/>
          <w:szCs w:val="28"/>
          <w:lang w:val="uk-UA"/>
        </w:rPr>
        <w:t>а)</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1"/>
          <w:sz w:val="28"/>
          <w:szCs w:val="28"/>
          <w:lang w:val="uk-UA"/>
        </w:rPr>
        <w:t>моря;</w:t>
      </w:r>
    </w:p>
    <w:p w:rsidR="00124F5F" w:rsidRPr="003D040E" w:rsidRDefault="00124F5F" w:rsidP="003D040E">
      <w:pPr>
        <w:shd w:val="clear" w:color="auto" w:fill="FFFFFF"/>
        <w:tabs>
          <w:tab w:val="left" w:pos="536"/>
        </w:tabs>
        <w:spacing w:after="0"/>
        <w:ind w:left="324"/>
        <w:rPr>
          <w:rFonts w:ascii="Times New Roman" w:hAnsi="Times New Roman" w:cs="Times New Roman"/>
          <w:sz w:val="28"/>
          <w:szCs w:val="28"/>
        </w:rPr>
      </w:pPr>
      <w:r w:rsidRPr="003D040E">
        <w:rPr>
          <w:rFonts w:ascii="Times New Roman" w:eastAsia="Times New Roman" w:hAnsi="Times New Roman" w:cs="Times New Roman"/>
          <w:color w:val="424242"/>
          <w:spacing w:val="-9"/>
          <w:sz w:val="28"/>
          <w:szCs w:val="28"/>
          <w:lang w:val="uk-UA"/>
        </w:rPr>
        <w:t>б)</w:t>
      </w:r>
      <w:r w:rsidRPr="003D040E">
        <w:rPr>
          <w:rFonts w:ascii="Times New Roman" w:eastAsia="Times New Roman" w:hAnsi="Times New Roman" w:cs="Times New Roman"/>
          <w:color w:val="424242"/>
          <w:sz w:val="28"/>
          <w:szCs w:val="28"/>
          <w:lang w:val="uk-UA"/>
        </w:rPr>
        <w:tab/>
        <w:t>западини;</w:t>
      </w:r>
    </w:p>
    <w:p w:rsidR="00124F5F" w:rsidRPr="003D040E" w:rsidRDefault="00124F5F" w:rsidP="003D040E">
      <w:pPr>
        <w:shd w:val="clear" w:color="auto" w:fill="FFFFFF"/>
        <w:tabs>
          <w:tab w:val="left" w:pos="536"/>
        </w:tabs>
        <w:spacing w:after="0"/>
        <w:ind w:left="324"/>
        <w:rPr>
          <w:rFonts w:ascii="Times New Roman" w:hAnsi="Times New Roman" w:cs="Times New Roman"/>
          <w:sz w:val="28"/>
          <w:szCs w:val="28"/>
        </w:rPr>
      </w:pPr>
      <w:r w:rsidRPr="003D040E">
        <w:rPr>
          <w:rFonts w:ascii="Times New Roman" w:eastAsia="Times New Roman" w:hAnsi="Times New Roman" w:cs="Times New Roman"/>
          <w:color w:val="424242"/>
          <w:spacing w:val="-9"/>
          <w:sz w:val="28"/>
          <w:szCs w:val="28"/>
          <w:lang w:val="uk-UA"/>
        </w:rPr>
        <w:t>в)</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4"/>
          <w:sz w:val="28"/>
          <w:szCs w:val="28"/>
          <w:lang w:val="uk-UA"/>
        </w:rPr>
        <w:t>гори.</w:t>
      </w:r>
    </w:p>
    <w:p w:rsidR="00124F5F" w:rsidRPr="003D040E" w:rsidRDefault="00124F5F" w:rsidP="003D040E">
      <w:pPr>
        <w:shd w:val="clear" w:color="auto" w:fill="FFFFFF"/>
        <w:tabs>
          <w:tab w:val="left" w:pos="310"/>
        </w:tabs>
        <w:spacing w:after="0"/>
        <w:ind w:left="310" w:hanging="277"/>
        <w:rPr>
          <w:rFonts w:ascii="Times New Roman" w:hAnsi="Times New Roman" w:cs="Times New Roman"/>
          <w:sz w:val="28"/>
          <w:szCs w:val="28"/>
        </w:rPr>
      </w:pPr>
      <w:r w:rsidRPr="003D040E">
        <w:rPr>
          <w:rFonts w:ascii="Times New Roman" w:hAnsi="Times New Roman" w:cs="Times New Roman"/>
          <w:color w:val="424242"/>
          <w:sz w:val="28"/>
          <w:szCs w:val="28"/>
          <w:lang w:val="uk-UA"/>
        </w:rPr>
        <w:t>4.</w:t>
      </w:r>
      <w:r w:rsidRPr="003D040E">
        <w:rPr>
          <w:rFonts w:ascii="Times New Roman" w:hAnsi="Times New Roman" w:cs="Times New Roman"/>
          <w:color w:val="424242"/>
          <w:sz w:val="28"/>
          <w:szCs w:val="28"/>
          <w:lang w:val="uk-UA"/>
        </w:rPr>
        <w:tab/>
      </w:r>
      <w:r w:rsidRPr="003D040E">
        <w:rPr>
          <w:rFonts w:ascii="Times New Roman" w:eastAsia="Times New Roman" w:hAnsi="Times New Roman" w:cs="Times New Roman"/>
          <w:color w:val="424242"/>
          <w:spacing w:val="-2"/>
          <w:sz w:val="28"/>
          <w:szCs w:val="28"/>
          <w:lang w:val="uk-UA"/>
        </w:rPr>
        <w:t>Найсильніші руйнування під час землетрусів спостерігаються:</w:t>
      </w:r>
    </w:p>
    <w:p w:rsidR="00124F5F" w:rsidRPr="003D040E" w:rsidRDefault="00124F5F" w:rsidP="003D040E">
      <w:pPr>
        <w:shd w:val="clear" w:color="auto" w:fill="FFFFFF"/>
        <w:tabs>
          <w:tab w:val="left" w:pos="542"/>
        </w:tabs>
        <w:spacing w:after="0"/>
        <w:ind w:left="328"/>
        <w:rPr>
          <w:rFonts w:ascii="Times New Roman" w:hAnsi="Times New Roman" w:cs="Times New Roman"/>
          <w:sz w:val="28"/>
          <w:szCs w:val="28"/>
        </w:rPr>
      </w:pPr>
      <w:r w:rsidRPr="003D040E">
        <w:rPr>
          <w:rFonts w:ascii="Times New Roman" w:eastAsia="Times New Roman" w:hAnsi="Times New Roman" w:cs="Times New Roman"/>
          <w:color w:val="424242"/>
          <w:spacing w:val="-9"/>
          <w:sz w:val="28"/>
          <w:szCs w:val="28"/>
          <w:lang w:val="uk-UA"/>
        </w:rPr>
        <w:t>а)</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1"/>
          <w:sz w:val="28"/>
          <w:szCs w:val="28"/>
          <w:lang w:val="uk-UA"/>
        </w:rPr>
        <w:t>в епіцентрі;</w:t>
      </w:r>
    </w:p>
    <w:p w:rsidR="00124F5F" w:rsidRPr="003D040E" w:rsidRDefault="00124F5F" w:rsidP="003D040E">
      <w:pPr>
        <w:shd w:val="clear" w:color="auto" w:fill="FFFFFF"/>
        <w:tabs>
          <w:tab w:val="left" w:pos="542"/>
        </w:tabs>
        <w:spacing w:after="0"/>
        <w:ind w:left="328"/>
        <w:rPr>
          <w:rFonts w:ascii="Times New Roman" w:hAnsi="Times New Roman" w:cs="Times New Roman"/>
          <w:sz w:val="28"/>
          <w:szCs w:val="28"/>
        </w:rPr>
      </w:pPr>
      <w:r w:rsidRPr="003D040E">
        <w:rPr>
          <w:rFonts w:ascii="Times New Roman" w:eastAsia="Times New Roman" w:hAnsi="Times New Roman" w:cs="Times New Roman"/>
          <w:color w:val="424242"/>
          <w:spacing w:val="-8"/>
          <w:sz w:val="28"/>
          <w:szCs w:val="28"/>
          <w:lang w:val="uk-UA"/>
        </w:rPr>
        <w:t>б)</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2"/>
          <w:sz w:val="28"/>
          <w:szCs w:val="28"/>
          <w:lang w:val="uk-UA"/>
        </w:rPr>
        <w:t>у вогнищі землетрусу;</w:t>
      </w:r>
    </w:p>
    <w:p w:rsidR="00124F5F" w:rsidRPr="003D040E" w:rsidRDefault="00124F5F" w:rsidP="003D040E">
      <w:pPr>
        <w:shd w:val="clear" w:color="auto" w:fill="FFFFFF"/>
        <w:tabs>
          <w:tab w:val="left" w:pos="542"/>
        </w:tabs>
        <w:spacing w:after="0"/>
        <w:ind w:left="328"/>
        <w:rPr>
          <w:rFonts w:ascii="Times New Roman" w:hAnsi="Times New Roman" w:cs="Times New Roman"/>
          <w:sz w:val="28"/>
          <w:szCs w:val="28"/>
        </w:rPr>
      </w:pPr>
      <w:r w:rsidRPr="003D040E">
        <w:rPr>
          <w:rFonts w:ascii="Times New Roman" w:eastAsia="Times New Roman" w:hAnsi="Times New Roman" w:cs="Times New Roman"/>
          <w:color w:val="424242"/>
          <w:spacing w:val="-7"/>
          <w:sz w:val="28"/>
          <w:szCs w:val="28"/>
          <w:lang w:val="uk-UA"/>
        </w:rPr>
        <w:t>в)</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3"/>
          <w:sz w:val="28"/>
          <w:szCs w:val="28"/>
          <w:lang w:val="uk-UA"/>
        </w:rPr>
        <w:t>у мантії.</w:t>
      </w:r>
    </w:p>
    <w:p w:rsidR="00124F5F" w:rsidRPr="003D040E" w:rsidRDefault="00124F5F" w:rsidP="003D040E">
      <w:pPr>
        <w:shd w:val="clear" w:color="auto" w:fill="FFFFFF"/>
        <w:tabs>
          <w:tab w:val="left" w:pos="310"/>
        </w:tabs>
        <w:spacing w:after="0"/>
        <w:ind w:left="310" w:hanging="277"/>
        <w:rPr>
          <w:rFonts w:ascii="Times New Roman" w:hAnsi="Times New Roman" w:cs="Times New Roman"/>
          <w:sz w:val="28"/>
          <w:szCs w:val="28"/>
        </w:rPr>
      </w:pPr>
      <w:r w:rsidRPr="003D040E">
        <w:rPr>
          <w:rFonts w:ascii="Times New Roman" w:hAnsi="Times New Roman" w:cs="Times New Roman"/>
          <w:color w:val="424242"/>
          <w:sz w:val="28"/>
          <w:szCs w:val="28"/>
          <w:lang w:val="uk-UA"/>
        </w:rPr>
        <w:t>5.</w:t>
      </w:r>
      <w:r w:rsidRPr="003D040E">
        <w:rPr>
          <w:rFonts w:ascii="Times New Roman" w:hAnsi="Times New Roman" w:cs="Times New Roman"/>
          <w:color w:val="424242"/>
          <w:sz w:val="28"/>
          <w:szCs w:val="28"/>
          <w:lang w:val="uk-UA"/>
        </w:rPr>
        <w:tab/>
      </w:r>
      <w:r w:rsidRPr="003D040E">
        <w:rPr>
          <w:rFonts w:ascii="Times New Roman" w:eastAsia="Times New Roman" w:hAnsi="Times New Roman" w:cs="Times New Roman"/>
          <w:color w:val="424242"/>
          <w:spacing w:val="-2"/>
          <w:sz w:val="28"/>
          <w:szCs w:val="28"/>
          <w:lang w:val="uk-UA"/>
        </w:rPr>
        <w:t>В Україні найбільш імовірно ви</w:t>
      </w:r>
      <w:r w:rsidRPr="003D040E">
        <w:rPr>
          <w:rFonts w:ascii="Times New Roman" w:eastAsia="Times New Roman" w:hAnsi="Times New Roman" w:cs="Times New Roman"/>
          <w:color w:val="424242"/>
          <w:spacing w:val="-2"/>
          <w:sz w:val="28"/>
          <w:szCs w:val="28"/>
          <w:lang w:val="uk-UA"/>
        </w:rPr>
        <w:softHyphen/>
      </w:r>
      <w:r w:rsidRPr="003D040E">
        <w:rPr>
          <w:rFonts w:ascii="Times New Roman" w:eastAsia="Times New Roman" w:hAnsi="Times New Roman" w:cs="Times New Roman"/>
          <w:color w:val="424242"/>
          <w:sz w:val="28"/>
          <w:szCs w:val="28"/>
          <w:lang w:val="uk-UA"/>
        </w:rPr>
        <w:t>никнення землетрусів:</w:t>
      </w:r>
    </w:p>
    <w:p w:rsidR="00124F5F" w:rsidRPr="003D040E" w:rsidRDefault="00124F5F" w:rsidP="003D040E">
      <w:pPr>
        <w:shd w:val="clear" w:color="auto" w:fill="FFFFFF"/>
        <w:tabs>
          <w:tab w:val="left" w:pos="554"/>
        </w:tabs>
        <w:spacing w:after="0"/>
        <w:ind w:left="333"/>
        <w:rPr>
          <w:rFonts w:ascii="Times New Roman" w:hAnsi="Times New Roman" w:cs="Times New Roman"/>
          <w:sz w:val="28"/>
          <w:szCs w:val="28"/>
        </w:rPr>
      </w:pPr>
      <w:r w:rsidRPr="003D040E">
        <w:rPr>
          <w:rFonts w:ascii="Times New Roman" w:eastAsia="Times New Roman" w:hAnsi="Times New Roman" w:cs="Times New Roman"/>
          <w:color w:val="424242"/>
          <w:spacing w:val="-9"/>
          <w:sz w:val="28"/>
          <w:szCs w:val="28"/>
          <w:lang w:val="uk-UA"/>
        </w:rPr>
        <w:t>а)</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1"/>
          <w:sz w:val="28"/>
          <w:szCs w:val="28"/>
          <w:lang w:val="uk-UA"/>
        </w:rPr>
        <w:t>на півночі;</w:t>
      </w:r>
    </w:p>
    <w:p w:rsidR="00124F5F" w:rsidRPr="003D040E" w:rsidRDefault="00124F5F" w:rsidP="003D040E">
      <w:pPr>
        <w:shd w:val="clear" w:color="auto" w:fill="FFFFFF"/>
        <w:tabs>
          <w:tab w:val="left" w:pos="554"/>
        </w:tabs>
        <w:spacing w:after="0"/>
        <w:ind w:left="333"/>
        <w:rPr>
          <w:rFonts w:ascii="Times New Roman" w:hAnsi="Times New Roman" w:cs="Times New Roman"/>
          <w:sz w:val="28"/>
          <w:szCs w:val="28"/>
        </w:rPr>
      </w:pPr>
      <w:r w:rsidRPr="003D040E">
        <w:rPr>
          <w:rFonts w:ascii="Times New Roman" w:eastAsia="Times New Roman" w:hAnsi="Times New Roman" w:cs="Times New Roman"/>
          <w:color w:val="424242"/>
          <w:spacing w:val="-8"/>
          <w:sz w:val="28"/>
          <w:szCs w:val="28"/>
          <w:lang w:val="uk-UA"/>
        </w:rPr>
        <w:t>б)</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3"/>
          <w:sz w:val="28"/>
          <w:szCs w:val="28"/>
          <w:lang w:val="uk-UA"/>
        </w:rPr>
        <w:t>на сході;</w:t>
      </w:r>
    </w:p>
    <w:p w:rsidR="00124F5F" w:rsidRPr="003D040E" w:rsidRDefault="00124F5F" w:rsidP="003D040E">
      <w:pPr>
        <w:shd w:val="clear" w:color="auto" w:fill="FFFFFF"/>
        <w:tabs>
          <w:tab w:val="left" w:pos="554"/>
        </w:tabs>
        <w:spacing w:after="0"/>
        <w:ind w:left="333"/>
        <w:rPr>
          <w:rFonts w:ascii="Times New Roman" w:hAnsi="Times New Roman" w:cs="Times New Roman"/>
          <w:sz w:val="28"/>
          <w:szCs w:val="28"/>
        </w:rPr>
      </w:pPr>
      <w:r w:rsidRPr="003D040E">
        <w:rPr>
          <w:rFonts w:ascii="Times New Roman" w:eastAsia="Times New Roman" w:hAnsi="Times New Roman" w:cs="Times New Roman"/>
          <w:color w:val="424242"/>
          <w:spacing w:val="-7"/>
          <w:sz w:val="28"/>
          <w:szCs w:val="28"/>
          <w:lang w:val="uk-UA"/>
        </w:rPr>
        <w:t>в)</w:t>
      </w:r>
      <w:r w:rsidRPr="003D040E">
        <w:rPr>
          <w:rFonts w:ascii="Times New Roman" w:eastAsia="Times New Roman" w:hAnsi="Times New Roman" w:cs="Times New Roman"/>
          <w:color w:val="424242"/>
          <w:sz w:val="28"/>
          <w:szCs w:val="28"/>
          <w:lang w:val="uk-UA"/>
        </w:rPr>
        <w:tab/>
      </w:r>
      <w:r w:rsidRPr="003D040E">
        <w:rPr>
          <w:rFonts w:ascii="Times New Roman" w:eastAsia="Times New Roman" w:hAnsi="Times New Roman" w:cs="Times New Roman"/>
          <w:color w:val="424242"/>
          <w:spacing w:val="-2"/>
          <w:sz w:val="28"/>
          <w:szCs w:val="28"/>
          <w:lang w:val="uk-UA"/>
        </w:rPr>
        <w:t>у Карпатах.</w:t>
      </w:r>
    </w:p>
    <w:p w:rsidR="00124F5F" w:rsidRPr="003D040E" w:rsidRDefault="00124F5F" w:rsidP="003D040E">
      <w:pPr>
        <w:spacing w:after="0"/>
        <w:ind w:firstLine="851"/>
        <w:rPr>
          <w:rFonts w:ascii="Times New Roman" w:eastAsia="Times New Roman" w:hAnsi="Times New Roman" w:cs="Times New Roman"/>
          <w:b/>
          <w:i/>
          <w:color w:val="434343"/>
          <w:sz w:val="28"/>
          <w:szCs w:val="28"/>
          <w:u w:val="single"/>
          <w:lang w:val="uk-UA"/>
        </w:rPr>
      </w:pPr>
    </w:p>
    <w:p w:rsidR="00124F5F" w:rsidRPr="003D040E" w:rsidRDefault="00124F5F" w:rsidP="003D040E">
      <w:pPr>
        <w:shd w:val="clear" w:color="auto" w:fill="FFFFFF"/>
        <w:ind w:right="1210"/>
        <w:rPr>
          <w:rFonts w:ascii="Times New Roman" w:hAnsi="Times New Roman" w:cs="Times New Roman"/>
          <w:color w:val="FF0000"/>
          <w:sz w:val="28"/>
          <w:szCs w:val="28"/>
        </w:rPr>
      </w:pPr>
      <w:r w:rsidRPr="003D040E">
        <w:rPr>
          <w:rFonts w:ascii="Times New Roman" w:eastAsia="Times New Roman" w:hAnsi="Times New Roman" w:cs="Times New Roman"/>
          <w:b/>
          <w:bCs/>
          <w:color w:val="FF0000"/>
          <w:sz w:val="28"/>
          <w:szCs w:val="28"/>
          <w:lang w:val="uk-UA"/>
        </w:rPr>
        <w:t xml:space="preserve">    </w:t>
      </w:r>
      <w:r w:rsidRPr="003D040E">
        <w:rPr>
          <w:rFonts w:ascii="Times New Roman" w:eastAsia="Times New Roman" w:hAnsi="Times New Roman" w:cs="Times New Roman"/>
          <w:b/>
          <w:bCs/>
          <w:color w:val="FF0000"/>
          <w:sz w:val="28"/>
          <w:szCs w:val="28"/>
          <w:lang w:val="en-US"/>
        </w:rPr>
        <w:t>VI</w:t>
      </w:r>
      <w:r w:rsidRPr="003D040E">
        <w:rPr>
          <w:rFonts w:ascii="Times New Roman" w:eastAsia="Times New Roman" w:hAnsi="Times New Roman" w:cs="Times New Roman"/>
          <w:b/>
          <w:bCs/>
          <w:color w:val="FF0000"/>
          <w:sz w:val="28"/>
          <w:szCs w:val="28"/>
          <w:lang w:val="uk-UA"/>
        </w:rPr>
        <w:t>.Підсумок уроку</w:t>
      </w:r>
    </w:p>
    <w:p w:rsidR="00124F5F" w:rsidRPr="003D040E" w:rsidRDefault="00124F5F" w:rsidP="003D040E">
      <w:pPr>
        <w:shd w:val="clear" w:color="auto" w:fill="FFFFFF"/>
        <w:spacing w:before="158"/>
        <w:ind w:left="81"/>
        <w:rPr>
          <w:rFonts w:ascii="Times New Roman" w:hAnsi="Times New Roman" w:cs="Times New Roman"/>
          <w:color w:val="0070C0"/>
          <w:sz w:val="28"/>
          <w:szCs w:val="28"/>
        </w:rPr>
      </w:pPr>
      <w:r w:rsidRPr="003D040E">
        <w:rPr>
          <w:rFonts w:ascii="Times New Roman" w:eastAsia="Times New Roman" w:hAnsi="Times New Roman" w:cs="Times New Roman"/>
          <w:b/>
          <w:bCs/>
          <w:color w:val="0070C0"/>
          <w:spacing w:val="-7"/>
          <w:sz w:val="28"/>
          <w:szCs w:val="28"/>
          <w:lang w:val="uk-UA"/>
        </w:rPr>
        <w:t>Заключне слово вчителя</w:t>
      </w:r>
    </w:p>
    <w:p w:rsidR="00124F5F" w:rsidRPr="003D040E" w:rsidRDefault="00124F5F" w:rsidP="003D040E">
      <w:pPr>
        <w:shd w:val="clear" w:color="auto" w:fill="FFFFFF"/>
        <w:spacing w:before="74"/>
        <w:ind w:left="331" w:hanging="205"/>
        <w:jc w:val="both"/>
        <w:rPr>
          <w:rFonts w:ascii="Times New Roman" w:hAnsi="Times New Roman" w:cs="Times New Roman"/>
          <w:sz w:val="28"/>
          <w:szCs w:val="28"/>
        </w:rPr>
      </w:pPr>
      <w:r w:rsidRPr="003D040E">
        <w:rPr>
          <w:rFonts w:ascii="Times New Roman" w:eastAsia="Times New Roman" w:hAnsi="Times New Roman" w:cs="Times New Roman"/>
          <w:color w:val="424242"/>
          <w:spacing w:val="8"/>
          <w:sz w:val="28"/>
          <w:szCs w:val="28"/>
          <w:lang w:val="uk-UA"/>
        </w:rPr>
        <w:t xml:space="preserve">• До внутрішніх процесів Землі </w:t>
      </w:r>
      <w:r w:rsidRPr="003D040E">
        <w:rPr>
          <w:rFonts w:ascii="Times New Roman" w:eastAsia="Times New Roman" w:hAnsi="Times New Roman" w:cs="Times New Roman"/>
          <w:color w:val="424242"/>
          <w:spacing w:val="-5"/>
          <w:sz w:val="28"/>
          <w:szCs w:val="28"/>
          <w:lang w:val="uk-UA"/>
        </w:rPr>
        <w:t xml:space="preserve">відносять рухи літосферних плит, </w:t>
      </w:r>
      <w:r w:rsidRPr="003D040E">
        <w:rPr>
          <w:rFonts w:ascii="Times New Roman" w:eastAsia="Times New Roman" w:hAnsi="Times New Roman" w:cs="Times New Roman"/>
          <w:color w:val="424242"/>
          <w:spacing w:val="-2"/>
          <w:sz w:val="28"/>
          <w:szCs w:val="28"/>
          <w:lang w:val="uk-UA"/>
        </w:rPr>
        <w:t>землетруси, вулканізм.</w:t>
      </w:r>
    </w:p>
    <w:p w:rsidR="00124F5F" w:rsidRPr="003D040E" w:rsidRDefault="00124F5F" w:rsidP="003D040E">
      <w:pPr>
        <w:widowControl w:val="0"/>
        <w:numPr>
          <w:ilvl w:val="0"/>
          <w:numId w:val="3"/>
        </w:numPr>
        <w:shd w:val="clear" w:color="auto" w:fill="FFFFFF"/>
        <w:tabs>
          <w:tab w:val="left" w:pos="230"/>
        </w:tabs>
        <w:autoSpaceDE w:val="0"/>
        <w:autoSpaceDN w:val="0"/>
        <w:adjustRightInd w:val="0"/>
        <w:spacing w:before="360" w:after="0"/>
        <w:ind w:left="230" w:hanging="200"/>
        <w:rPr>
          <w:rFonts w:ascii="Times New Roman" w:eastAsia="Times New Roman" w:hAnsi="Times New Roman" w:cs="Times New Roman"/>
          <w:color w:val="424242"/>
          <w:sz w:val="28"/>
          <w:szCs w:val="28"/>
          <w:lang w:val="uk-UA"/>
        </w:rPr>
      </w:pPr>
      <w:r w:rsidRPr="003D040E">
        <w:rPr>
          <w:rFonts w:ascii="Times New Roman" w:eastAsia="Times New Roman" w:hAnsi="Times New Roman" w:cs="Times New Roman"/>
          <w:color w:val="424242"/>
          <w:spacing w:val="12"/>
          <w:sz w:val="28"/>
          <w:szCs w:val="28"/>
          <w:lang w:val="uk-UA"/>
        </w:rPr>
        <w:t>Найбільш активно внутрішні</w:t>
      </w:r>
      <w:r w:rsidR="0040007F" w:rsidRPr="003D040E">
        <w:rPr>
          <w:rFonts w:ascii="Times New Roman" w:eastAsia="Times New Roman" w:hAnsi="Times New Roman" w:cs="Times New Roman"/>
          <w:color w:val="424242"/>
          <w:spacing w:val="12"/>
          <w:sz w:val="28"/>
          <w:szCs w:val="28"/>
          <w:lang w:val="uk-UA"/>
        </w:rPr>
        <w:t xml:space="preserve"> </w:t>
      </w:r>
      <w:r w:rsidRPr="003D040E">
        <w:rPr>
          <w:rFonts w:ascii="Times New Roman" w:eastAsia="Times New Roman" w:hAnsi="Times New Roman" w:cs="Times New Roman"/>
          <w:color w:val="424242"/>
          <w:spacing w:val="1"/>
          <w:sz w:val="28"/>
          <w:szCs w:val="28"/>
          <w:lang w:val="uk-UA"/>
        </w:rPr>
        <w:t>процеси виявляються в сейсміч</w:t>
      </w:r>
      <w:r w:rsidRPr="003D040E">
        <w:rPr>
          <w:rFonts w:ascii="Times New Roman" w:eastAsia="Times New Roman" w:hAnsi="Times New Roman" w:cs="Times New Roman"/>
          <w:color w:val="424242"/>
          <w:spacing w:val="1"/>
          <w:sz w:val="28"/>
          <w:szCs w:val="28"/>
          <w:lang w:val="uk-UA"/>
        </w:rPr>
        <w:softHyphen/>
      </w:r>
      <w:r w:rsidRPr="003D040E">
        <w:rPr>
          <w:rFonts w:ascii="Times New Roman" w:eastAsia="Times New Roman" w:hAnsi="Times New Roman" w:cs="Times New Roman"/>
          <w:color w:val="424242"/>
          <w:spacing w:val="2"/>
          <w:sz w:val="28"/>
          <w:szCs w:val="28"/>
          <w:lang w:val="uk-UA"/>
        </w:rPr>
        <w:t>них поясах, які утворюються на</w:t>
      </w:r>
      <w:r w:rsidR="0040007F" w:rsidRPr="003D040E">
        <w:rPr>
          <w:rFonts w:ascii="Times New Roman" w:eastAsia="Times New Roman" w:hAnsi="Times New Roman" w:cs="Times New Roman"/>
          <w:color w:val="424242"/>
          <w:spacing w:val="2"/>
          <w:sz w:val="28"/>
          <w:szCs w:val="28"/>
          <w:lang w:val="uk-UA"/>
        </w:rPr>
        <w:t xml:space="preserve"> </w:t>
      </w:r>
      <w:r w:rsidRPr="003D040E">
        <w:rPr>
          <w:rFonts w:ascii="Times New Roman" w:eastAsia="Times New Roman" w:hAnsi="Times New Roman" w:cs="Times New Roman"/>
          <w:color w:val="424242"/>
          <w:spacing w:val="-2"/>
          <w:sz w:val="28"/>
          <w:szCs w:val="28"/>
          <w:lang w:val="uk-UA"/>
        </w:rPr>
        <w:t>межах літосферних плит.</w:t>
      </w:r>
    </w:p>
    <w:p w:rsidR="00124F5F" w:rsidRPr="003D040E" w:rsidRDefault="00124F5F" w:rsidP="003D040E">
      <w:pPr>
        <w:widowControl w:val="0"/>
        <w:numPr>
          <w:ilvl w:val="0"/>
          <w:numId w:val="3"/>
        </w:numPr>
        <w:shd w:val="clear" w:color="auto" w:fill="FFFFFF"/>
        <w:tabs>
          <w:tab w:val="left" w:pos="230"/>
        </w:tabs>
        <w:autoSpaceDE w:val="0"/>
        <w:autoSpaceDN w:val="0"/>
        <w:adjustRightInd w:val="0"/>
        <w:spacing w:before="135" w:after="0"/>
        <w:ind w:left="230" w:hanging="200"/>
        <w:rPr>
          <w:rFonts w:ascii="Times New Roman" w:eastAsia="Times New Roman" w:hAnsi="Times New Roman" w:cs="Times New Roman"/>
          <w:color w:val="424242"/>
          <w:sz w:val="28"/>
          <w:szCs w:val="28"/>
          <w:lang w:val="uk-UA"/>
        </w:rPr>
      </w:pPr>
      <w:r w:rsidRPr="003D040E">
        <w:rPr>
          <w:rFonts w:ascii="Times New Roman" w:eastAsia="Times New Roman" w:hAnsi="Times New Roman" w:cs="Times New Roman"/>
          <w:color w:val="424242"/>
          <w:spacing w:val="5"/>
          <w:sz w:val="28"/>
          <w:szCs w:val="28"/>
          <w:lang w:val="uk-UA"/>
        </w:rPr>
        <w:t>Розрізняють підземні горизон</w:t>
      </w:r>
      <w:r w:rsidRPr="003D040E">
        <w:rPr>
          <w:rFonts w:ascii="Times New Roman" w:eastAsia="Times New Roman" w:hAnsi="Times New Roman" w:cs="Times New Roman"/>
          <w:color w:val="424242"/>
          <w:spacing w:val="5"/>
          <w:sz w:val="28"/>
          <w:szCs w:val="28"/>
          <w:lang w:val="uk-UA"/>
        </w:rPr>
        <w:softHyphen/>
      </w:r>
      <w:r w:rsidRPr="003D040E">
        <w:rPr>
          <w:rFonts w:ascii="Times New Roman" w:eastAsia="Times New Roman" w:hAnsi="Times New Roman" w:cs="Times New Roman"/>
          <w:color w:val="424242"/>
          <w:spacing w:val="1"/>
          <w:sz w:val="28"/>
          <w:szCs w:val="28"/>
          <w:lang w:val="uk-UA"/>
        </w:rPr>
        <w:t>тальні та вертикальні рухи діля</w:t>
      </w:r>
      <w:r w:rsidRPr="003D040E">
        <w:rPr>
          <w:rFonts w:ascii="Times New Roman" w:eastAsia="Times New Roman" w:hAnsi="Times New Roman" w:cs="Times New Roman"/>
          <w:color w:val="424242"/>
          <w:spacing w:val="1"/>
          <w:sz w:val="28"/>
          <w:szCs w:val="28"/>
          <w:lang w:val="uk-UA"/>
        </w:rPr>
        <w:softHyphen/>
      </w:r>
      <w:r w:rsidRPr="003D040E">
        <w:rPr>
          <w:rFonts w:ascii="Times New Roman" w:eastAsia="Times New Roman" w:hAnsi="Times New Roman" w:cs="Times New Roman"/>
          <w:color w:val="424242"/>
          <w:spacing w:val="5"/>
          <w:sz w:val="28"/>
          <w:szCs w:val="28"/>
          <w:lang w:val="uk-UA"/>
        </w:rPr>
        <w:t>нок земної кори та швидкі роз</w:t>
      </w:r>
      <w:r w:rsidRPr="003D040E">
        <w:rPr>
          <w:rFonts w:ascii="Times New Roman" w:eastAsia="Times New Roman" w:hAnsi="Times New Roman" w:cs="Times New Roman"/>
          <w:color w:val="424242"/>
          <w:spacing w:val="5"/>
          <w:sz w:val="28"/>
          <w:szCs w:val="28"/>
          <w:lang w:val="uk-UA"/>
        </w:rPr>
        <w:softHyphen/>
      </w:r>
      <w:r w:rsidRPr="003D040E">
        <w:rPr>
          <w:rFonts w:ascii="Times New Roman" w:eastAsia="Times New Roman" w:hAnsi="Times New Roman" w:cs="Times New Roman"/>
          <w:color w:val="424242"/>
          <w:sz w:val="28"/>
          <w:szCs w:val="28"/>
          <w:lang w:val="uk-UA"/>
        </w:rPr>
        <w:t>ривні — землетруси.</w:t>
      </w:r>
    </w:p>
    <w:p w:rsidR="00124F5F" w:rsidRPr="003D040E" w:rsidRDefault="00124F5F" w:rsidP="003D040E">
      <w:pPr>
        <w:widowControl w:val="0"/>
        <w:numPr>
          <w:ilvl w:val="0"/>
          <w:numId w:val="3"/>
        </w:numPr>
        <w:shd w:val="clear" w:color="auto" w:fill="FFFFFF"/>
        <w:tabs>
          <w:tab w:val="left" w:pos="230"/>
        </w:tabs>
        <w:autoSpaceDE w:val="0"/>
        <w:autoSpaceDN w:val="0"/>
        <w:adjustRightInd w:val="0"/>
        <w:spacing w:before="131" w:after="0"/>
        <w:ind w:left="230" w:hanging="200"/>
        <w:rPr>
          <w:rFonts w:ascii="Times New Roman" w:eastAsia="Times New Roman" w:hAnsi="Times New Roman" w:cs="Times New Roman"/>
          <w:color w:val="424242"/>
          <w:sz w:val="28"/>
          <w:szCs w:val="28"/>
          <w:lang w:val="uk-UA"/>
        </w:rPr>
      </w:pPr>
      <w:r w:rsidRPr="003D040E">
        <w:rPr>
          <w:rFonts w:ascii="Times New Roman" w:eastAsia="Times New Roman" w:hAnsi="Times New Roman" w:cs="Times New Roman"/>
          <w:color w:val="424242"/>
          <w:spacing w:val="-4"/>
          <w:sz w:val="28"/>
          <w:szCs w:val="28"/>
          <w:lang w:val="uk-UA"/>
        </w:rPr>
        <w:t>Вивчення рухів літосферних плит</w:t>
      </w:r>
      <w:r w:rsidR="0040007F" w:rsidRPr="003D040E">
        <w:rPr>
          <w:rFonts w:ascii="Times New Roman" w:eastAsia="Times New Roman" w:hAnsi="Times New Roman" w:cs="Times New Roman"/>
          <w:color w:val="424242"/>
          <w:spacing w:val="-4"/>
          <w:sz w:val="28"/>
          <w:szCs w:val="28"/>
          <w:lang w:val="uk-UA"/>
        </w:rPr>
        <w:t xml:space="preserve"> </w:t>
      </w:r>
      <w:r w:rsidRPr="003D040E">
        <w:rPr>
          <w:rFonts w:ascii="Times New Roman" w:eastAsia="Times New Roman" w:hAnsi="Times New Roman" w:cs="Times New Roman"/>
          <w:color w:val="424242"/>
          <w:spacing w:val="-1"/>
          <w:sz w:val="28"/>
          <w:szCs w:val="28"/>
          <w:lang w:val="uk-UA"/>
        </w:rPr>
        <w:t>дає ученим можливість складати</w:t>
      </w:r>
      <w:r w:rsidR="0040007F" w:rsidRPr="003D040E">
        <w:rPr>
          <w:rFonts w:ascii="Times New Roman" w:eastAsia="Times New Roman" w:hAnsi="Times New Roman" w:cs="Times New Roman"/>
          <w:color w:val="424242"/>
          <w:spacing w:val="-1"/>
          <w:sz w:val="28"/>
          <w:szCs w:val="28"/>
          <w:lang w:val="uk-UA"/>
        </w:rPr>
        <w:t xml:space="preserve"> </w:t>
      </w:r>
      <w:r w:rsidRPr="003D040E">
        <w:rPr>
          <w:rFonts w:ascii="Times New Roman" w:eastAsia="Times New Roman" w:hAnsi="Times New Roman" w:cs="Times New Roman"/>
          <w:color w:val="424242"/>
          <w:spacing w:val="1"/>
          <w:sz w:val="28"/>
          <w:szCs w:val="28"/>
          <w:lang w:val="uk-UA"/>
        </w:rPr>
        <w:t>прогнози щодо того, на яких те</w:t>
      </w:r>
      <w:r w:rsidRPr="003D040E">
        <w:rPr>
          <w:rFonts w:ascii="Times New Roman" w:eastAsia="Times New Roman" w:hAnsi="Times New Roman" w:cs="Times New Roman"/>
          <w:color w:val="424242"/>
          <w:spacing w:val="1"/>
          <w:sz w:val="28"/>
          <w:szCs w:val="28"/>
          <w:lang w:val="uk-UA"/>
        </w:rPr>
        <w:softHyphen/>
      </w:r>
      <w:r w:rsidRPr="003D040E">
        <w:rPr>
          <w:rFonts w:ascii="Times New Roman" w:eastAsia="Times New Roman" w:hAnsi="Times New Roman" w:cs="Times New Roman"/>
          <w:color w:val="424242"/>
          <w:spacing w:val="-1"/>
          <w:sz w:val="28"/>
          <w:szCs w:val="28"/>
          <w:lang w:val="uk-UA"/>
        </w:rPr>
        <w:t>риторіях та якого масштабу зем</w:t>
      </w:r>
      <w:r w:rsidRPr="003D040E">
        <w:rPr>
          <w:rFonts w:ascii="Times New Roman" w:eastAsia="Times New Roman" w:hAnsi="Times New Roman" w:cs="Times New Roman"/>
          <w:color w:val="424242"/>
          <w:spacing w:val="-1"/>
          <w:sz w:val="28"/>
          <w:szCs w:val="28"/>
          <w:lang w:val="uk-UA"/>
        </w:rPr>
        <w:softHyphen/>
      </w:r>
      <w:r w:rsidRPr="003D040E">
        <w:rPr>
          <w:rFonts w:ascii="Times New Roman" w:eastAsia="Times New Roman" w:hAnsi="Times New Roman" w:cs="Times New Roman"/>
          <w:color w:val="424242"/>
          <w:spacing w:val="-2"/>
          <w:sz w:val="28"/>
          <w:szCs w:val="28"/>
          <w:lang w:val="uk-UA"/>
        </w:rPr>
        <w:t>летруси можливі.</w:t>
      </w:r>
    </w:p>
    <w:p w:rsidR="00124F5F" w:rsidRPr="003D040E" w:rsidRDefault="00124F5F" w:rsidP="003D040E">
      <w:pPr>
        <w:shd w:val="clear" w:color="auto" w:fill="FFFFFF"/>
        <w:spacing w:before="238"/>
        <w:rPr>
          <w:rFonts w:ascii="Times New Roman" w:hAnsi="Times New Roman" w:cs="Times New Roman"/>
          <w:color w:val="FF0000"/>
          <w:sz w:val="28"/>
          <w:szCs w:val="28"/>
        </w:rPr>
      </w:pPr>
      <w:r w:rsidRPr="003D040E">
        <w:rPr>
          <w:rFonts w:ascii="Times New Roman" w:hAnsi="Times New Roman" w:cs="Times New Roman"/>
          <w:b/>
          <w:bCs/>
          <w:color w:val="FF0000"/>
          <w:sz w:val="28"/>
          <w:szCs w:val="28"/>
          <w:lang w:val="en-US"/>
        </w:rPr>
        <w:t xml:space="preserve">VII. </w:t>
      </w:r>
      <w:r w:rsidRPr="003D040E">
        <w:rPr>
          <w:rFonts w:ascii="Times New Roman" w:eastAsia="Times New Roman" w:hAnsi="Times New Roman" w:cs="Times New Roman"/>
          <w:b/>
          <w:bCs/>
          <w:color w:val="FF0000"/>
          <w:sz w:val="28"/>
          <w:szCs w:val="28"/>
          <w:lang w:val="uk-UA"/>
        </w:rPr>
        <w:t>Домашнє завдання</w:t>
      </w:r>
    </w:p>
    <w:p w:rsidR="00124F5F" w:rsidRPr="003D040E" w:rsidRDefault="00124F5F" w:rsidP="003D040E">
      <w:pPr>
        <w:widowControl w:val="0"/>
        <w:numPr>
          <w:ilvl w:val="0"/>
          <w:numId w:val="4"/>
        </w:numPr>
        <w:shd w:val="clear" w:color="auto" w:fill="FFFFFF"/>
        <w:tabs>
          <w:tab w:val="left" w:pos="230"/>
        </w:tabs>
        <w:autoSpaceDE w:val="0"/>
        <w:autoSpaceDN w:val="0"/>
        <w:adjustRightInd w:val="0"/>
        <w:spacing w:before="5" w:after="0"/>
        <w:ind w:left="31" w:hanging="31"/>
        <w:rPr>
          <w:rFonts w:ascii="Times New Roman" w:eastAsia="Times New Roman" w:hAnsi="Times New Roman" w:cs="Times New Roman"/>
          <w:color w:val="424242"/>
          <w:sz w:val="28"/>
          <w:szCs w:val="28"/>
          <w:lang w:val="uk-UA"/>
        </w:rPr>
      </w:pPr>
      <w:r w:rsidRPr="003D040E">
        <w:rPr>
          <w:rFonts w:ascii="Times New Roman" w:eastAsia="Times New Roman" w:hAnsi="Times New Roman" w:cs="Times New Roman"/>
          <w:color w:val="424242"/>
          <w:sz w:val="28"/>
          <w:szCs w:val="28"/>
          <w:lang w:val="uk-UA"/>
        </w:rPr>
        <w:t xml:space="preserve">Опрацювати </w:t>
      </w:r>
      <w:r w:rsidR="003D040E">
        <w:rPr>
          <w:rFonts w:ascii="Times New Roman" w:eastAsia="Times New Roman" w:hAnsi="Times New Roman" w:cs="Times New Roman"/>
          <w:color w:val="424242"/>
          <w:sz w:val="28"/>
          <w:szCs w:val="28"/>
          <w:lang w:val="uk-UA"/>
        </w:rPr>
        <w:t>відповідний параграф у підручнику</w:t>
      </w:r>
      <w:r w:rsidR="0040007F" w:rsidRPr="003D040E">
        <w:rPr>
          <w:rFonts w:ascii="Times New Roman" w:eastAsia="Times New Roman" w:hAnsi="Times New Roman" w:cs="Times New Roman"/>
          <w:color w:val="424242"/>
          <w:sz w:val="28"/>
          <w:szCs w:val="28"/>
          <w:lang w:val="uk-UA"/>
        </w:rPr>
        <w:t xml:space="preserve"> ,знати схему землетрусу,основні поняття теми.</w:t>
      </w:r>
    </w:p>
    <w:p w:rsidR="00124F5F" w:rsidRPr="003D040E" w:rsidRDefault="003D040E" w:rsidP="003D040E">
      <w:pPr>
        <w:widowControl w:val="0"/>
        <w:numPr>
          <w:ilvl w:val="0"/>
          <w:numId w:val="4"/>
        </w:numPr>
        <w:shd w:val="clear" w:color="auto" w:fill="FFFFFF"/>
        <w:tabs>
          <w:tab w:val="left" w:pos="230"/>
        </w:tabs>
        <w:autoSpaceDE w:val="0"/>
        <w:autoSpaceDN w:val="0"/>
        <w:adjustRightInd w:val="0"/>
        <w:spacing w:before="5" w:after="0"/>
        <w:ind w:left="31"/>
        <w:rPr>
          <w:rFonts w:ascii="Times New Roman" w:eastAsia="Times New Roman" w:hAnsi="Times New Roman" w:cs="Times New Roman"/>
          <w:color w:val="424242"/>
          <w:sz w:val="28"/>
          <w:szCs w:val="28"/>
          <w:lang w:val="uk-UA"/>
        </w:rPr>
      </w:pPr>
      <w:r>
        <w:rPr>
          <w:rFonts w:ascii="Times New Roman" w:eastAsia="Times New Roman" w:hAnsi="Times New Roman" w:cs="Times New Roman"/>
          <w:color w:val="424242"/>
          <w:sz w:val="28"/>
          <w:szCs w:val="28"/>
          <w:lang w:val="uk-UA"/>
        </w:rPr>
        <w:t>Підготувати доповідь, реферат чи легенди про вулкани</w:t>
      </w:r>
      <w:r w:rsidR="00124F5F" w:rsidRPr="003D040E">
        <w:rPr>
          <w:rFonts w:ascii="Times New Roman" w:eastAsia="Times New Roman" w:hAnsi="Times New Roman" w:cs="Times New Roman"/>
          <w:color w:val="424242"/>
          <w:sz w:val="28"/>
          <w:szCs w:val="28"/>
          <w:lang w:val="uk-UA"/>
        </w:rPr>
        <w:t>.</w:t>
      </w:r>
    </w:p>
    <w:p w:rsidR="0040007F" w:rsidRPr="003D040E" w:rsidRDefault="0040007F" w:rsidP="003D040E">
      <w:pPr>
        <w:spacing w:after="0"/>
        <w:ind w:firstLine="851"/>
        <w:rPr>
          <w:rFonts w:ascii="Times New Roman" w:eastAsia="Times New Roman" w:hAnsi="Times New Roman" w:cs="Times New Roman"/>
          <w:b/>
          <w:i/>
          <w:color w:val="434343"/>
          <w:sz w:val="28"/>
          <w:szCs w:val="28"/>
          <w:u w:val="single"/>
          <w:lang w:val="uk-UA"/>
        </w:rPr>
      </w:pPr>
    </w:p>
    <w:p w:rsidR="008E1ED0" w:rsidRPr="003D040E" w:rsidRDefault="008E1ED0" w:rsidP="003D040E">
      <w:pPr>
        <w:spacing w:after="0"/>
        <w:rPr>
          <w:rFonts w:ascii="Times New Roman" w:hAnsi="Times New Roman" w:cs="Times New Roman"/>
        </w:rPr>
      </w:pPr>
      <w:r w:rsidRPr="003D040E">
        <w:rPr>
          <w:rFonts w:ascii="Times New Roman" w:hAnsi="Times New Roman" w:cs="Times New Roman"/>
          <w:b/>
          <w:i/>
          <w:sz w:val="36"/>
          <w:szCs w:val="36"/>
          <w:lang w:val="uk-UA"/>
        </w:rPr>
        <w:t xml:space="preserve">                       </w:t>
      </w:r>
    </w:p>
    <w:sectPr w:rsidR="008E1ED0" w:rsidRPr="003D040E" w:rsidSect="003D040E">
      <w:footerReference w:type="default" r:id="rId19"/>
      <w:pgSz w:w="11906" w:h="16838"/>
      <w:pgMar w:top="1134" w:right="567" w:bottom="1134" w:left="1134" w:header="708" w:footer="708" w:gutter="0"/>
      <w:pgBorders w:display="firstPage"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3FA" w:rsidRDefault="004C73FA" w:rsidP="00E4348E">
      <w:pPr>
        <w:spacing w:after="0" w:line="240" w:lineRule="auto"/>
      </w:pPr>
      <w:r>
        <w:separator/>
      </w:r>
    </w:p>
  </w:endnote>
  <w:endnote w:type="continuationSeparator" w:id="1">
    <w:p w:rsidR="004C73FA" w:rsidRDefault="004C73FA" w:rsidP="00E434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6079"/>
      <w:docPartObj>
        <w:docPartGallery w:val="Page Numbers (Bottom of Page)"/>
        <w:docPartUnique/>
      </w:docPartObj>
    </w:sdtPr>
    <w:sdtContent>
      <w:p w:rsidR="00E4348E" w:rsidRDefault="00962378">
        <w:pPr>
          <w:pStyle w:val="a9"/>
          <w:jc w:val="center"/>
        </w:pPr>
        <w:fldSimple w:instr=" PAGE   \* MERGEFORMAT ">
          <w:r w:rsidR="002F6130">
            <w:rPr>
              <w:noProof/>
            </w:rPr>
            <w:t>9</w:t>
          </w:r>
        </w:fldSimple>
      </w:p>
    </w:sdtContent>
  </w:sdt>
  <w:p w:rsidR="00E4348E" w:rsidRDefault="00E4348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3FA" w:rsidRDefault="004C73FA" w:rsidP="00E4348E">
      <w:pPr>
        <w:spacing w:after="0" w:line="240" w:lineRule="auto"/>
      </w:pPr>
      <w:r>
        <w:separator/>
      </w:r>
    </w:p>
  </w:footnote>
  <w:footnote w:type="continuationSeparator" w:id="1">
    <w:p w:rsidR="004C73FA" w:rsidRDefault="004C73FA" w:rsidP="00E434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F69B1C"/>
    <w:lvl w:ilvl="0">
      <w:numFmt w:val="bullet"/>
      <w:lvlText w:val="*"/>
      <w:lvlJc w:val="left"/>
    </w:lvl>
  </w:abstractNum>
  <w:abstractNum w:abstractNumId="1">
    <w:nsid w:val="74AC2EC0"/>
    <w:multiLevelType w:val="hybridMultilevel"/>
    <w:tmpl w:val="68DE89FC"/>
    <w:lvl w:ilvl="0" w:tplc="13CCBE54">
      <w:start w:val="1"/>
      <w:numFmt w:val="bullet"/>
      <w:lvlText w:val="•"/>
      <w:lvlJc w:val="left"/>
      <w:pPr>
        <w:tabs>
          <w:tab w:val="num" w:pos="720"/>
        </w:tabs>
        <w:ind w:left="720" w:hanging="360"/>
      </w:pPr>
      <w:rPr>
        <w:rFonts w:ascii="Times New Roman" w:hAnsi="Times New Roman" w:hint="default"/>
      </w:rPr>
    </w:lvl>
    <w:lvl w:ilvl="1" w:tplc="17A67BB0">
      <w:start w:val="901"/>
      <w:numFmt w:val="bullet"/>
      <w:lvlText w:val="•"/>
      <w:lvlJc w:val="left"/>
      <w:pPr>
        <w:tabs>
          <w:tab w:val="num" w:pos="1070"/>
        </w:tabs>
        <w:ind w:left="1070" w:hanging="360"/>
      </w:pPr>
      <w:rPr>
        <w:rFonts w:ascii="Times New Roman" w:hAnsi="Times New Roman" w:hint="default"/>
      </w:rPr>
    </w:lvl>
    <w:lvl w:ilvl="2" w:tplc="6A640034" w:tentative="1">
      <w:start w:val="1"/>
      <w:numFmt w:val="bullet"/>
      <w:lvlText w:val="•"/>
      <w:lvlJc w:val="left"/>
      <w:pPr>
        <w:tabs>
          <w:tab w:val="num" w:pos="2160"/>
        </w:tabs>
        <w:ind w:left="2160" w:hanging="360"/>
      </w:pPr>
      <w:rPr>
        <w:rFonts w:ascii="Times New Roman" w:hAnsi="Times New Roman" w:hint="default"/>
      </w:rPr>
    </w:lvl>
    <w:lvl w:ilvl="3" w:tplc="34C0FE24" w:tentative="1">
      <w:start w:val="1"/>
      <w:numFmt w:val="bullet"/>
      <w:lvlText w:val="•"/>
      <w:lvlJc w:val="left"/>
      <w:pPr>
        <w:tabs>
          <w:tab w:val="num" w:pos="2880"/>
        </w:tabs>
        <w:ind w:left="2880" w:hanging="360"/>
      </w:pPr>
      <w:rPr>
        <w:rFonts w:ascii="Times New Roman" w:hAnsi="Times New Roman" w:hint="default"/>
      </w:rPr>
    </w:lvl>
    <w:lvl w:ilvl="4" w:tplc="648CDD8E" w:tentative="1">
      <w:start w:val="1"/>
      <w:numFmt w:val="bullet"/>
      <w:lvlText w:val="•"/>
      <w:lvlJc w:val="left"/>
      <w:pPr>
        <w:tabs>
          <w:tab w:val="num" w:pos="3600"/>
        </w:tabs>
        <w:ind w:left="3600" w:hanging="360"/>
      </w:pPr>
      <w:rPr>
        <w:rFonts w:ascii="Times New Roman" w:hAnsi="Times New Roman" w:hint="default"/>
      </w:rPr>
    </w:lvl>
    <w:lvl w:ilvl="5" w:tplc="3CD2C0D8" w:tentative="1">
      <w:start w:val="1"/>
      <w:numFmt w:val="bullet"/>
      <w:lvlText w:val="•"/>
      <w:lvlJc w:val="left"/>
      <w:pPr>
        <w:tabs>
          <w:tab w:val="num" w:pos="4320"/>
        </w:tabs>
        <w:ind w:left="4320" w:hanging="360"/>
      </w:pPr>
      <w:rPr>
        <w:rFonts w:ascii="Times New Roman" w:hAnsi="Times New Roman" w:hint="default"/>
      </w:rPr>
    </w:lvl>
    <w:lvl w:ilvl="6" w:tplc="D1704DD6" w:tentative="1">
      <w:start w:val="1"/>
      <w:numFmt w:val="bullet"/>
      <w:lvlText w:val="•"/>
      <w:lvlJc w:val="left"/>
      <w:pPr>
        <w:tabs>
          <w:tab w:val="num" w:pos="5040"/>
        </w:tabs>
        <w:ind w:left="5040" w:hanging="360"/>
      </w:pPr>
      <w:rPr>
        <w:rFonts w:ascii="Times New Roman" w:hAnsi="Times New Roman" w:hint="default"/>
      </w:rPr>
    </w:lvl>
    <w:lvl w:ilvl="7" w:tplc="89A626E2" w:tentative="1">
      <w:start w:val="1"/>
      <w:numFmt w:val="bullet"/>
      <w:lvlText w:val="•"/>
      <w:lvlJc w:val="left"/>
      <w:pPr>
        <w:tabs>
          <w:tab w:val="num" w:pos="5760"/>
        </w:tabs>
        <w:ind w:left="5760" w:hanging="360"/>
      </w:pPr>
      <w:rPr>
        <w:rFonts w:ascii="Times New Roman" w:hAnsi="Times New Roman" w:hint="default"/>
      </w:rPr>
    </w:lvl>
    <w:lvl w:ilvl="8" w:tplc="F4947018" w:tentative="1">
      <w:start w:val="1"/>
      <w:numFmt w:val="bullet"/>
      <w:lvlText w:val="•"/>
      <w:lvlJc w:val="left"/>
      <w:pPr>
        <w:tabs>
          <w:tab w:val="num" w:pos="6480"/>
        </w:tabs>
        <w:ind w:left="6480" w:hanging="360"/>
      </w:pPr>
      <w:rPr>
        <w:rFonts w:ascii="Times New Roman" w:hAnsi="Times New Roman" w:hint="default"/>
      </w:rPr>
    </w:lvl>
  </w:abstractNum>
  <w:num w:numId="1">
    <w:abstractNumId w:val="0"/>
    <w:lvlOverride w:ilvl="0">
      <w:lvl w:ilvl="0">
        <w:start w:val="65535"/>
        <w:numFmt w:val="bullet"/>
        <w:lvlText w:val="•"/>
        <w:legacy w:legacy="1" w:legacySpace="0" w:legacyIndent="203"/>
        <w:lvlJc w:val="left"/>
        <w:rPr>
          <w:rFonts w:ascii="Times New Roman" w:hAnsi="Times New Roman" w:cs="Times New Roman" w:hint="default"/>
        </w:rPr>
      </w:lvl>
    </w:lvlOverride>
  </w:num>
  <w:num w:numId="2">
    <w:abstractNumId w:val="1"/>
  </w:num>
  <w:num w:numId="3">
    <w:abstractNumId w:val="0"/>
    <w:lvlOverride w:ilvl="0">
      <w:lvl w:ilvl="0">
        <w:start w:val="65535"/>
        <w:numFmt w:val="bullet"/>
        <w:lvlText w:val="•"/>
        <w:legacy w:legacy="1" w:legacySpace="0" w:legacyIndent="20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99"/>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F2E7A"/>
    <w:rsid w:val="0004596F"/>
    <w:rsid w:val="000776AB"/>
    <w:rsid w:val="00124407"/>
    <w:rsid w:val="00124F5F"/>
    <w:rsid w:val="00207CB4"/>
    <w:rsid w:val="00220DF6"/>
    <w:rsid w:val="002E6E8F"/>
    <w:rsid w:val="002F6130"/>
    <w:rsid w:val="00335D74"/>
    <w:rsid w:val="003D040E"/>
    <w:rsid w:val="003D08F3"/>
    <w:rsid w:val="0040007F"/>
    <w:rsid w:val="00435450"/>
    <w:rsid w:val="004C73FA"/>
    <w:rsid w:val="004F50C1"/>
    <w:rsid w:val="005C39BF"/>
    <w:rsid w:val="00662104"/>
    <w:rsid w:val="006E487A"/>
    <w:rsid w:val="006F2E7A"/>
    <w:rsid w:val="007E5CE7"/>
    <w:rsid w:val="008E1ED0"/>
    <w:rsid w:val="00962378"/>
    <w:rsid w:val="009B4C8E"/>
    <w:rsid w:val="009E0B33"/>
    <w:rsid w:val="00A529B5"/>
    <w:rsid w:val="00A706DD"/>
    <w:rsid w:val="00AE355A"/>
    <w:rsid w:val="00B54B75"/>
    <w:rsid w:val="00B80040"/>
    <w:rsid w:val="00C2259A"/>
    <w:rsid w:val="00C61F15"/>
    <w:rsid w:val="00C81183"/>
    <w:rsid w:val="00D32A99"/>
    <w:rsid w:val="00E03F6A"/>
    <w:rsid w:val="00E4348E"/>
    <w:rsid w:val="00F16F59"/>
    <w:rsid w:val="00F86C4C"/>
    <w:rsid w:val="00FB6A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32"/>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C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2E7A"/>
    <w:pPr>
      <w:spacing w:after="0" w:line="240" w:lineRule="auto"/>
    </w:pPr>
  </w:style>
  <w:style w:type="character" w:customStyle="1" w:styleId="FontStyle16">
    <w:name w:val="Font Style16"/>
    <w:basedOn w:val="a0"/>
    <w:uiPriority w:val="99"/>
    <w:rsid w:val="006F2E7A"/>
    <w:rPr>
      <w:rFonts w:ascii="Times New Roman" w:hAnsi="Times New Roman" w:cs="Times New Roman"/>
      <w:sz w:val="16"/>
      <w:szCs w:val="16"/>
    </w:rPr>
  </w:style>
  <w:style w:type="paragraph" w:styleId="a4">
    <w:name w:val="Balloon Text"/>
    <w:basedOn w:val="a"/>
    <w:link w:val="a5"/>
    <w:uiPriority w:val="99"/>
    <w:semiHidden/>
    <w:unhideWhenUsed/>
    <w:rsid w:val="00B800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0040"/>
    <w:rPr>
      <w:rFonts w:ascii="Tahoma" w:hAnsi="Tahoma" w:cs="Tahoma"/>
      <w:sz w:val="16"/>
      <w:szCs w:val="16"/>
    </w:rPr>
  </w:style>
  <w:style w:type="paragraph" w:styleId="a6">
    <w:name w:val="List Paragraph"/>
    <w:basedOn w:val="a"/>
    <w:uiPriority w:val="34"/>
    <w:qFormat/>
    <w:rsid w:val="00F86C4C"/>
    <w:pPr>
      <w:ind w:left="720"/>
      <w:contextualSpacing/>
    </w:pPr>
  </w:style>
  <w:style w:type="paragraph" w:styleId="a7">
    <w:name w:val="header"/>
    <w:basedOn w:val="a"/>
    <w:link w:val="a8"/>
    <w:uiPriority w:val="99"/>
    <w:semiHidden/>
    <w:unhideWhenUsed/>
    <w:rsid w:val="00E4348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4348E"/>
  </w:style>
  <w:style w:type="paragraph" w:styleId="a9">
    <w:name w:val="footer"/>
    <w:basedOn w:val="a"/>
    <w:link w:val="aa"/>
    <w:uiPriority w:val="99"/>
    <w:unhideWhenUsed/>
    <w:rsid w:val="00E434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4348E"/>
  </w:style>
  <w:style w:type="paragraph" w:styleId="ab">
    <w:name w:val="Normal (Web)"/>
    <w:basedOn w:val="a"/>
    <w:uiPriority w:val="99"/>
    <w:unhideWhenUsed/>
    <w:rsid w:val="003D08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26910056">
      <w:bodyDiv w:val="1"/>
      <w:marLeft w:val="0"/>
      <w:marRight w:val="0"/>
      <w:marTop w:val="0"/>
      <w:marBottom w:val="0"/>
      <w:divBdr>
        <w:top w:val="none" w:sz="0" w:space="0" w:color="auto"/>
        <w:left w:val="none" w:sz="0" w:space="0" w:color="auto"/>
        <w:bottom w:val="none" w:sz="0" w:space="0" w:color="auto"/>
        <w:right w:val="none" w:sz="0" w:space="0" w:color="auto"/>
      </w:divBdr>
    </w:div>
    <w:div w:id="1260017911">
      <w:bodyDiv w:val="1"/>
      <w:marLeft w:val="0"/>
      <w:marRight w:val="0"/>
      <w:marTop w:val="0"/>
      <w:marBottom w:val="0"/>
      <w:divBdr>
        <w:top w:val="none" w:sz="0" w:space="0" w:color="auto"/>
        <w:left w:val="none" w:sz="0" w:space="0" w:color="auto"/>
        <w:bottom w:val="none" w:sz="0" w:space="0" w:color="auto"/>
        <w:right w:val="none" w:sz="0" w:space="0" w:color="auto"/>
      </w:divBdr>
      <w:divsChild>
        <w:div w:id="1933974022">
          <w:marLeft w:val="547"/>
          <w:marRight w:val="0"/>
          <w:marTop w:val="0"/>
          <w:marBottom w:val="0"/>
          <w:divBdr>
            <w:top w:val="none" w:sz="0" w:space="0" w:color="auto"/>
            <w:left w:val="none" w:sz="0" w:space="0" w:color="auto"/>
            <w:bottom w:val="none" w:sz="0" w:space="0" w:color="auto"/>
            <w:right w:val="none" w:sz="0" w:space="0" w:color="auto"/>
          </w:divBdr>
        </w:div>
        <w:div w:id="2054888394">
          <w:marLeft w:val="1166"/>
          <w:marRight w:val="0"/>
          <w:marTop w:val="0"/>
          <w:marBottom w:val="0"/>
          <w:divBdr>
            <w:top w:val="none" w:sz="0" w:space="0" w:color="auto"/>
            <w:left w:val="none" w:sz="0" w:space="0" w:color="auto"/>
            <w:bottom w:val="none" w:sz="0" w:space="0" w:color="auto"/>
            <w:right w:val="none" w:sz="0" w:space="0" w:color="auto"/>
          </w:divBdr>
        </w:div>
        <w:div w:id="334843956">
          <w:marLeft w:val="1166"/>
          <w:marRight w:val="0"/>
          <w:marTop w:val="0"/>
          <w:marBottom w:val="0"/>
          <w:divBdr>
            <w:top w:val="none" w:sz="0" w:space="0" w:color="auto"/>
            <w:left w:val="none" w:sz="0" w:space="0" w:color="auto"/>
            <w:bottom w:val="none" w:sz="0" w:space="0" w:color="auto"/>
            <w:right w:val="none" w:sz="0" w:space="0" w:color="auto"/>
          </w:divBdr>
        </w:div>
        <w:div w:id="1800100980">
          <w:marLeft w:val="1166"/>
          <w:marRight w:val="0"/>
          <w:marTop w:val="0"/>
          <w:marBottom w:val="0"/>
          <w:divBdr>
            <w:top w:val="none" w:sz="0" w:space="0" w:color="auto"/>
            <w:left w:val="none" w:sz="0" w:space="0" w:color="auto"/>
            <w:bottom w:val="none" w:sz="0" w:space="0" w:color="auto"/>
            <w:right w:val="none" w:sz="0" w:space="0" w:color="auto"/>
          </w:divBdr>
        </w:div>
        <w:div w:id="192849458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ool.xvatit.com/index.php?title=%D0%A4%D0%B0%D0%B9%D0%BB:As65.jpg" TargetMode="External"/><Relationship Id="rId18" Type="http://schemas.openxmlformats.org/officeDocument/2006/relationships/package" Target="embeddings/______Microsoft_Office_PowerPoint1.sl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xvatit.com/index.php?title=%D0%A4%D0%B0%D0%B9%D0%BB:As64.jp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chool.xvatit.com/index.php?title=%D0%9A%D0%BE%D0%BD%D1%81%D0%BF%D0%B5%D0%BA%D1%82_%D1%83%D1%80%D0%BE%D0%BA%D1%83_%D1%96_%D0%BE%D0%BF%D0%BE%D1%80%D0%BD%D0%B8%D0%B9_%D0%BA%D0%B0%D1%80%D0%BA%D0%B0%D1%81._%D0%92%D0%BD%D1%83%D1%82%D1%80%D1%96%D1%88%D0%BD%D1%96_%D0%BF%D1%80%D0%BE%D1%86%D0%B5%D1%81%D0%B8,_%D1%89%D0%BE_%D0%B7%D1%83%D0%BC%D0%BE%D0%B2%D0%BB%D1%8E%D1%8E%D1%82%D1%8C_%D0%B7%D0%BC%D1%96%D0%BD%D0%B8_%D0%B7%D0%B5%D0%BC%D0%BD%D0%BE%D1%97_%D0%BA%D0%BE%D1%80%D0%B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hool.xvatit.com/index.php?title=%D0%92%D0%BD%D1%83%D1%82%D1%80%D1%96%D1%88%D0%BD%D1%96_%D0%BF%D1%80%D0%BE%D1%86%D0%B5%D1%81%D0%B8,_%D1%89%D0%BE_%D0%B7%D1%83%D0%BC%D0%BE%D0%B2%D0%BB%D1%8E%D1%8E%D1%82%D1%8C_%D0%B7%D0%BC%D1%96%D0%BD%D0%B8_%D0%B7%D0%B5%D0%BC%D0%BD%D0%BE%D1%97_%D0%BA%D0%BE%D1%80%D0%B8._%D0%A0%D1%83%D1%85%D0%B8_%D0%B7%D0%B5%D0%BC%D0%BD%D0%BE%D1%97_%D0%BA%D0%BE%D1%80%D0%B8._%D0%97%D0%B5%D0%BC%D0%BB%D0%B5%D1%82%D1%80%D1%83%D1%81%D0%B8._%D0%92%D1%83%D0%BB%D0%BA%D0%B0%D0%BD%D1%96%D0%B7%D0%BC_%D1%96_%D0%B2%D1%83%D0%BB%D0%BA%D0%B0%D0%BD%D0%B8._%D0%94%D0%B6%D0%B5%D1%80%D0%B5%D0%BB%D0%B0,_%D0%B3%D0%B5%D0%B9%D0%B7%D0%B5%D1%80%D0%B8"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766699-D999-4959-B812-466C631C9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10</Pages>
  <Words>2245</Words>
  <Characters>12799</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Admin</cp:lastModifiedBy>
  <cp:revision>9</cp:revision>
  <cp:lastPrinted>2013-10-31T22:29:00Z</cp:lastPrinted>
  <dcterms:created xsi:type="dcterms:W3CDTF">2012-11-28T09:57:00Z</dcterms:created>
  <dcterms:modified xsi:type="dcterms:W3CDTF">2013-10-31T22:38:00Z</dcterms:modified>
</cp:coreProperties>
</file>