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DD" w:rsidRDefault="00D168DD" w:rsidP="00A46675">
      <w:pPr>
        <w:pStyle w:val="a3"/>
        <w:ind w:firstLine="709"/>
        <w:rPr>
          <w:rFonts w:ascii="Monotype Corsiva" w:hAnsi="Monotype Corsiva" w:cs="Times New Roman"/>
          <w:b/>
          <w:sz w:val="72"/>
          <w:szCs w:val="72"/>
          <w:lang w:val="uk-UA"/>
        </w:rPr>
      </w:pPr>
    </w:p>
    <w:p w:rsidR="00D168DD" w:rsidRDefault="00D168DD" w:rsidP="00A46675">
      <w:pPr>
        <w:pStyle w:val="a3"/>
        <w:ind w:firstLine="709"/>
        <w:rPr>
          <w:rFonts w:ascii="Monotype Corsiva" w:hAnsi="Monotype Corsiva" w:cs="Times New Roman"/>
          <w:b/>
          <w:sz w:val="72"/>
          <w:szCs w:val="72"/>
          <w:lang w:val="uk-UA"/>
        </w:rPr>
      </w:pPr>
    </w:p>
    <w:p w:rsidR="00D168DD" w:rsidRDefault="00D168DD" w:rsidP="00A46675">
      <w:pPr>
        <w:pStyle w:val="a3"/>
        <w:ind w:firstLine="709"/>
        <w:rPr>
          <w:rFonts w:ascii="Monotype Corsiva" w:hAnsi="Monotype Corsiva" w:cs="Times New Roman"/>
          <w:b/>
          <w:sz w:val="72"/>
          <w:szCs w:val="72"/>
          <w:lang w:val="uk-UA"/>
        </w:rPr>
      </w:pPr>
    </w:p>
    <w:p w:rsidR="00D168DD" w:rsidRDefault="00D168DD" w:rsidP="00A46675">
      <w:pPr>
        <w:pStyle w:val="a3"/>
        <w:ind w:firstLine="709"/>
        <w:rPr>
          <w:rFonts w:ascii="Monotype Corsiva" w:hAnsi="Monotype Corsiva" w:cs="Times New Roman"/>
          <w:b/>
          <w:sz w:val="72"/>
          <w:szCs w:val="72"/>
          <w:lang w:val="uk-UA"/>
        </w:rPr>
      </w:pPr>
    </w:p>
    <w:p w:rsidR="00D168DD" w:rsidRPr="00D168DD" w:rsidRDefault="00D168DD" w:rsidP="00D168DD">
      <w:pPr>
        <w:pStyle w:val="a3"/>
        <w:ind w:firstLine="709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D168DD">
        <w:rPr>
          <w:rFonts w:ascii="Times New Roman" w:hAnsi="Times New Roman" w:cs="Times New Roman"/>
          <w:b/>
          <w:sz w:val="52"/>
          <w:szCs w:val="52"/>
          <w:lang w:val="uk-UA"/>
        </w:rPr>
        <w:t>Короткий виступ на засідання школи молодого вчителя</w:t>
      </w:r>
    </w:p>
    <w:p w:rsidR="00D168DD" w:rsidRDefault="00D168DD" w:rsidP="00A46675">
      <w:pPr>
        <w:pStyle w:val="a3"/>
        <w:ind w:firstLine="709"/>
        <w:rPr>
          <w:rFonts w:ascii="Monotype Corsiva" w:hAnsi="Monotype Corsiva" w:cs="Times New Roman"/>
          <w:b/>
          <w:sz w:val="72"/>
          <w:szCs w:val="72"/>
          <w:lang w:val="uk-UA"/>
        </w:rPr>
      </w:pPr>
    </w:p>
    <w:p w:rsidR="007116CA" w:rsidRDefault="007116CA" w:rsidP="00A46675">
      <w:pPr>
        <w:pStyle w:val="a3"/>
        <w:ind w:firstLine="709"/>
        <w:rPr>
          <w:rFonts w:ascii="Monotype Corsiva" w:hAnsi="Monotype Corsiva" w:cs="Times New Roman"/>
          <w:b/>
          <w:sz w:val="72"/>
          <w:szCs w:val="72"/>
          <w:lang w:val="uk-UA"/>
        </w:rPr>
      </w:pPr>
    </w:p>
    <w:p w:rsidR="00D168DD" w:rsidRDefault="00A46675" w:rsidP="00A46675">
      <w:pPr>
        <w:pStyle w:val="a3"/>
        <w:ind w:firstLine="709"/>
        <w:rPr>
          <w:rFonts w:ascii="Monotype Corsiva" w:hAnsi="Monotype Corsiva" w:cs="Times New Roman"/>
          <w:b/>
          <w:sz w:val="72"/>
          <w:szCs w:val="72"/>
          <w:lang w:val="uk-UA"/>
        </w:rPr>
      </w:pPr>
      <w:proofErr w:type="spellStart"/>
      <w:r w:rsidRPr="00D168DD">
        <w:rPr>
          <w:rFonts w:ascii="Monotype Corsiva" w:hAnsi="Monotype Corsiva" w:cs="Times New Roman"/>
          <w:b/>
          <w:sz w:val="72"/>
          <w:szCs w:val="72"/>
        </w:rPr>
        <w:t>Християнська</w:t>
      </w:r>
      <w:proofErr w:type="spellEnd"/>
      <w:r w:rsidRPr="00D168DD">
        <w:rPr>
          <w:rFonts w:ascii="Monotype Corsiva" w:hAnsi="Monotype Corsiva" w:cs="Times New Roman"/>
          <w:b/>
          <w:sz w:val="72"/>
          <w:szCs w:val="72"/>
        </w:rPr>
        <w:t xml:space="preserve"> мораль</w:t>
      </w:r>
      <w:r w:rsidR="00D168DD">
        <w:rPr>
          <w:rFonts w:ascii="Monotype Corsiva" w:hAnsi="Monotype Corsiva" w:cs="Times New Roman"/>
          <w:b/>
          <w:sz w:val="72"/>
          <w:szCs w:val="72"/>
          <w:lang w:val="uk-UA"/>
        </w:rPr>
        <w:t xml:space="preserve">, </w:t>
      </w:r>
      <w:r w:rsidRPr="00D168DD">
        <w:rPr>
          <w:rFonts w:ascii="Monotype Corsiva" w:hAnsi="Monotype Corsiva" w:cs="Times New Roman"/>
          <w:b/>
          <w:sz w:val="72"/>
          <w:szCs w:val="72"/>
        </w:rPr>
        <w:t xml:space="preserve"> </w:t>
      </w:r>
    </w:p>
    <w:p w:rsidR="00D168DD" w:rsidRPr="00D168DD" w:rsidRDefault="00A46675" w:rsidP="00D168DD">
      <w:pPr>
        <w:pStyle w:val="a3"/>
        <w:ind w:firstLine="709"/>
        <w:jc w:val="center"/>
        <w:rPr>
          <w:rFonts w:ascii="Monotype Corsiva" w:hAnsi="Monotype Corsiva" w:cs="Times New Roman"/>
          <w:b/>
          <w:sz w:val="72"/>
          <w:szCs w:val="72"/>
          <w:lang w:val="uk-UA"/>
        </w:rPr>
      </w:pPr>
      <w:r w:rsidRPr="00D168DD">
        <w:rPr>
          <w:rFonts w:ascii="Monotype Corsiva" w:hAnsi="Monotype Corsiva" w:cs="Times New Roman"/>
          <w:b/>
          <w:sz w:val="72"/>
          <w:szCs w:val="72"/>
        </w:rPr>
        <w:t xml:space="preserve">як </w:t>
      </w:r>
      <w:proofErr w:type="spellStart"/>
      <w:r w:rsidRPr="00D168DD">
        <w:rPr>
          <w:rFonts w:ascii="Monotype Corsiva" w:hAnsi="Monotype Corsiva" w:cs="Times New Roman"/>
          <w:b/>
          <w:sz w:val="72"/>
          <w:szCs w:val="72"/>
        </w:rPr>
        <w:t>виховний</w:t>
      </w:r>
      <w:proofErr w:type="spellEnd"/>
      <w:r w:rsidRPr="00D168DD">
        <w:rPr>
          <w:rFonts w:ascii="Monotype Corsiva" w:hAnsi="Monotype Corsiva" w:cs="Times New Roman"/>
          <w:b/>
          <w:sz w:val="72"/>
          <w:szCs w:val="72"/>
        </w:rPr>
        <w:t xml:space="preserve"> </w:t>
      </w:r>
      <w:proofErr w:type="spellStart"/>
      <w:r w:rsidRPr="00D168DD">
        <w:rPr>
          <w:rFonts w:ascii="Monotype Corsiva" w:hAnsi="Monotype Corsiva" w:cs="Times New Roman"/>
          <w:b/>
          <w:sz w:val="72"/>
          <w:szCs w:val="72"/>
        </w:rPr>
        <w:t>чинник</w:t>
      </w:r>
      <w:proofErr w:type="spellEnd"/>
      <w:r w:rsidRPr="00D168DD">
        <w:rPr>
          <w:rFonts w:ascii="Monotype Corsiva" w:hAnsi="Monotype Corsiva" w:cs="Times New Roman"/>
          <w:b/>
          <w:sz w:val="72"/>
          <w:szCs w:val="72"/>
        </w:rPr>
        <w:t xml:space="preserve"> </w:t>
      </w:r>
      <w:r w:rsidR="007116CA">
        <w:rPr>
          <w:rFonts w:ascii="Monotype Corsiva" w:hAnsi="Monotype Corsiva" w:cs="Times New Roman"/>
          <w:b/>
          <w:sz w:val="72"/>
          <w:szCs w:val="72"/>
          <w:lang w:val="uk-UA"/>
        </w:rPr>
        <w:t xml:space="preserve"> </w:t>
      </w:r>
      <w:r w:rsidRPr="00D168DD">
        <w:rPr>
          <w:rFonts w:ascii="Monotype Corsiva" w:hAnsi="Monotype Corsiva" w:cs="Times New Roman"/>
          <w:b/>
          <w:sz w:val="72"/>
          <w:szCs w:val="72"/>
        </w:rPr>
        <w:t xml:space="preserve">у </w:t>
      </w:r>
      <w:proofErr w:type="spellStart"/>
      <w:r w:rsidRPr="00D168DD">
        <w:rPr>
          <w:rFonts w:ascii="Monotype Corsiva" w:hAnsi="Monotype Corsiva" w:cs="Times New Roman"/>
          <w:b/>
          <w:sz w:val="72"/>
          <w:szCs w:val="72"/>
        </w:rPr>
        <w:t>діяльності</w:t>
      </w:r>
      <w:proofErr w:type="spellEnd"/>
      <w:r w:rsidRPr="00D168DD">
        <w:rPr>
          <w:rFonts w:ascii="Monotype Corsiva" w:hAnsi="Monotype Corsiva" w:cs="Times New Roman"/>
          <w:b/>
          <w:sz w:val="72"/>
          <w:szCs w:val="72"/>
        </w:rPr>
        <w:t xml:space="preserve"> </w:t>
      </w:r>
      <w:proofErr w:type="spellStart"/>
      <w:r w:rsidRPr="00D168DD">
        <w:rPr>
          <w:rFonts w:ascii="Monotype Corsiva" w:hAnsi="Monotype Corsiva" w:cs="Times New Roman"/>
          <w:b/>
          <w:sz w:val="72"/>
          <w:szCs w:val="72"/>
        </w:rPr>
        <w:t>сучасної</w:t>
      </w:r>
      <w:proofErr w:type="spellEnd"/>
      <w:r w:rsidRPr="00D168DD">
        <w:rPr>
          <w:rFonts w:ascii="Monotype Corsiva" w:hAnsi="Monotype Corsiva" w:cs="Times New Roman"/>
          <w:b/>
          <w:sz w:val="72"/>
          <w:szCs w:val="72"/>
        </w:rPr>
        <w:t xml:space="preserve"> </w:t>
      </w:r>
      <w:proofErr w:type="spellStart"/>
      <w:r w:rsidRPr="00D168DD">
        <w:rPr>
          <w:rFonts w:ascii="Monotype Corsiva" w:hAnsi="Monotype Corsiva" w:cs="Times New Roman"/>
          <w:b/>
          <w:sz w:val="72"/>
          <w:szCs w:val="72"/>
        </w:rPr>
        <w:t>школи</w:t>
      </w:r>
      <w:proofErr w:type="spellEnd"/>
      <w:r w:rsidRPr="00D168DD">
        <w:rPr>
          <w:rFonts w:ascii="Monotype Corsiva" w:hAnsi="Monotype Corsiva" w:cs="Times New Roman"/>
          <w:b/>
          <w:sz w:val="72"/>
          <w:szCs w:val="72"/>
        </w:rPr>
        <w:br/>
      </w:r>
    </w:p>
    <w:p w:rsidR="00D168DD" w:rsidRDefault="00D168DD" w:rsidP="00A46675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168DD" w:rsidRDefault="00D168DD" w:rsidP="00A46675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168DD" w:rsidRDefault="00D168DD" w:rsidP="00A46675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168DD" w:rsidRDefault="00D168DD" w:rsidP="00A46675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168DD" w:rsidRDefault="00D168DD" w:rsidP="00A46675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168DD" w:rsidRDefault="00D168DD" w:rsidP="00A46675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168DD" w:rsidRDefault="00D168DD" w:rsidP="00A46675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168DD" w:rsidRDefault="00D168DD" w:rsidP="00A46675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168DD" w:rsidRDefault="00D168DD" w:rsidP="00A46675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168DD" w:rsidRDefault="00D168DD" w:rsidP="00A46675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168DD" w:rsidRDefault="00D168DD" w:rsidP="00A46675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168DD" w:rsidRDefault="00D168DD" w:rsidP="00A46675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168DD" w:rsidRDefault="00D168DD" w:rsidP="00A46675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168DD" w:rsidRDefault="00D168DD" w:rsidP="00A46675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10909" w:rsidRPr="00310909" w:rsidRDefault="00A46675" w:rsidP="007116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675">
        <w:rPr>
          <w:rFonts w:ascii="Times New Roman" w:hAnsi="Times New Roman" w:cs="Times New Roman"/>
          <w:sz w:val="28"/>
          <w:szCs w:val="28"/>
        </w:rPr>
        <w:lastRenderedPageBreak/>
        <w:t xml:space="preserve">Христос не </w:t>
      </w:r>
      <w:proofErr w:type="spellStart"/>
      <w:r w:rsidRPr="00A4667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46675">
        <w:rPr>
          <w:rFonts w:ascii="Times New Roman" w:hAnsi="Times New Roman" w:cs="Times New Roman"/>
          <w:sz w:val="28"/>
          <w:szCs w:val="28"/>
        </w:rPr>
        <w:t xml:space="preserve"> рук</w:t>
      </w:r>
      <w:r w:rsidR="00310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675">
        <w:rPr>
          <w:rFonts w:ascii="Times New Roman" w:hAnsi="Times New Roman" w:cs="Times New Roman"/>
          <w:sz w:val="28"/>
          <w:szCs w:val="28"/>
        </w:rPr>
        <w:t>-</w:t>
      </w:r>
      <w:r w:rsidRPr="00A4667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1090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90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909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="00310909">
        <w:rPr>
          <w:rFonts w:ascii="Times New Roman" w:hAnsi="Times New Roman" w:cs="Times New Roman"/>
          <w:sz w:val="28"/>
          <w:szCs w:val="28"/>
        </w:rPr>
        <w:t xml:space="preserve"> руки для</w:t>
      </w:r>
      <w:bookmarkStart w:id="0" w:name="_GoBack"/>
      <w:bookmarkEnd w:id="0"/>
      <w:r w:rsid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90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3109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0909">
        <w:rPr>
          <w:rFonts w:ascii="Times New Roman" w:hAnsi="Times New Roman" w:cs="Times New Roman"/>
          <w:sz w:val="28"/>
          <w:szCs w:val="28"/>
        </w:rPr>
        <w:br/>
      </w:r>
      <w:r w:rsidRPr="00A46675">
        <w:rPr>
          <w:rFonts w:ascii="Times New Roman" w:hAnsi="Times New Roman" w:cs="Times New Roman"/>
          <w:sz w:val="28"/>
          <w:szCs w:val="28"/>
        </w:rPr>
        <w:t xml:space="preserve">Христос не </w:t>
      </w:r>
      <w:proofErr w:type="spellStart"/>
      <w:r w:rsidRPr="00A4667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46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675">
        <w:rPr>
          <w:rFonts w:ascii="Times New Roman" w:hAnsi="Times New Roman" w:cs="Times New Roman"/>
          <w:sz w:val="28"/>
          <w:szCs w:val="28"/>
        </w:rPr>
        <w:t>ні</w:t>
      </w:r>
      <w:proofErr w:type="gramStart"/>
      <w:r w:rsidRPr="00A46675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310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675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310909" w:rsidRDefault="00310909" w:rsidP="007116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ає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ноги  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стежки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6675" w:rsidRPr="00A46675">
        <w:rPr>
          <w:rFonts w:ascii="Times New Roman" w:hAnsi="Times New Roman" w:cs="Times New Roman"/>
          <w:sz w:val="28"/>
          <w:szCs w:val="28"/>
        </w:rPr>
        <w:br/>
        <w:t xml:space="preserve">Христос не 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675" w:rsidRPr="00A46675">
        <w:rPr>
          <w:rFonts w:ascii="Times New Roman" w:hAnsi="Times New Roman" w:cs="Times New Roman"/>
          <w:sz w:val="28"/>
          <w:szCs w:val="28"/>
        </w:rPr>
        <w:t>-</w:t>
      </w:r>
      <w:r w:rsidR="00A46675" w:rsidRPr="00A466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ає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уста 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6675" w:rsidRPr="00A466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6675" w:rsidRPr="00A46675">
        <w:rPr>
          <w:rFonts w:ascii="Times New Roman" w:hAnsi="Times New Roman" w:cs="Times New Roman"/>
          <w:sz w:val="28"/>
          <w:szCs w:val="28"/>
        </w:rPr>
        <w:t>ізнати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себе людям .</w:t>
      </w:r>
      <w:r w:rsidR="00A46675" w:rsidRPr="00A46675">
        <w:rPr>
          <w:rFonts w:ascii="Times New Roman" w:hAnsi="Times New Roman" w:cs="Times New Roman"/>
          <w:sz w:val="28"/>
          <w:szCs w:val="28"/>
        </w:rPr>
        <w:br/>
        <w:t xml:space="preserve">Христос  не 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ає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поміч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A46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A46675">
        <w:rPr>
          <w:rFonts w:ascii="Times New Roman" w:hAnsi="Times New Roman" w:cs="Times New Roman"/>
          <w:sz w:val="28"/>
          <w:szCs w:val="28"/>
        </w:rPr>
        <w:t>провадити</w:t>
      </w:r>
      <w:proofErr w:type="spellEnd"/>
      <w:r w:rsidR="00A46675" w:rsidRPr="00A46675">
        <w:rPr>
          <w:rFonts w:ascii="Times New Roman" w:hAnsi="Times New Roman" w:cs="Times New Roman"/>
          <w:sz w:val="28"/>
          <w:szCs w:val="28"/>
        </w:rPr>
        <w:t xml:space="preserve"> людей до себе .</w:t>
      </w:r>
      <w:r w:rsidR="00A46675" w:rsidRPr="00A46675">
        <w:rPr>
          <w:rFonts w:ascii="Times New Roman" w:hAnsi="Times New Roman" w:cs="Times New Roman"/>
          <w:sz w:val="28"/>
          <w:szCs w:val="28"/>
        </w:rPr>
        <w:br/>
      </w:r>
      <w:r w:rsidR="00A46675" w:rsidRPr="00A46675">
        <w:rPr>
          <w:rFonts w:ascii="Times New Roman" w:hAnsi="Times New Roman" w:cs="Times New Roman"/>
          <w:sz w:val="28"/>
          <w:szCs w:val="28"/>
        </w:rPr>
        <w:br/>
      </w:r>
      <w:r w:rsidR="00A46675" w:rsidRPr="00A466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уподібнене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вершини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гори.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миті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подиху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якась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невидима сила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нас на гору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поклавши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плечі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хреста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кожному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>.</w:t>
      </w:r>
      <w:r w:rsidR="00A46675" w:rsidRPr="003109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Народжуємось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долею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приданим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волю у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виборі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намріяти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але мало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з того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збувається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>.</w:t>
      </w:r>
      <w:r w:rsidR="00A46675" w:rsidRPr="003109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На долю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нелегкий шлях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6675" w:rsidRPr="0031090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добром та злом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мораллю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амо</w:t>
      </w:r>
      <w:r>
        <w:rPr>
          <w:rFonts w:ascii="Times New Roman" w:hAnsi="Times New Roman" w:cs="Times New Roman"/>
          <w:sz w:val="28"/>
          <w:szCs w:val="28"/>
        </w:rPr>
        <w:t>ральністю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675"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Сьогодні для модерного світогляду вихованого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46675" w:rsidRPr="00310909">
        <w:rPr>
          <w:rFonts w:ascii="Times New Roman" w:hAnsi="Times New Roman" w:cs="Times New Roman"/>
          <w:sz w:val="28"/>
          <w:szCs w:val="28"/>
          <w:lang w:val="uk-UA"/>
        </w:rPr>
        <w:t>фізико-хімічних науках і просякнуто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матеріалізмом,  </w:t>
      </w:r>
      <w:r w:rsidR="00A46675" w:rsidRPr="00310909">
        <w:rPr>
          <w:rFonts w:ascii="Times New Roman" w:hAnsi="Times New Roman" w:cs="Times New Roman"/>
          <w:sz w:val="28"/>
          <w:szCs w:val="28"/>
          <w:lang w:val="uk-UA"/>
        </w:rPr>
        <w:t>надзвичайно важко вірити у вищість духу над тілом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 у важливість добропорядності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46675"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 любові.</w:t>
      </w:r>
      <w:r w:rsidR="00A46675" w:rsidRPr="00310909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A46675" w:rsidRPr="00310909">
        <w:rPr>
          <w:rFonts w:ascii="Times New Roman" w:hAnsi="Times New Roman" w:cs="Times New Roman"/>
          <w:sz w:val="28"/>
          <w:szCs w:val="28"/>
          <w:lang w:val="uk-UA"/>
        </w:rPr>
        <w:t>Попри 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 що маємо свободу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 відкриті Божі храми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українську мову та пісню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6675"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 чомусь стаємо злими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жорстокими </w:t>
      </w:r>
      <w:r w:rsidR="00A46675" w:rsidRPr="00310909">
        <w:rPr>
          <w:rFonts w:ascii="Times New Roman" w:hAnsi="Times New Roman" w:cs="Times New Roman"/>
          <w:sz w:val="28"/>
          <w:szCs w:val="28"/>
          <w:lang w:val="uk-UA"/>
        </w:rPr>
        <w:t>духовними сліпцями.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675" w:rsidRPr="00310909">
        <w:rPr>
          <w:rFonts w:ascii="Times New Roman" w:hAnsi="Times New Roman" w:cs="Times New Roman"/>
          <w:sz w:val="28"/>
          <w:szCs w:val="28"/>
          <w:lang w:val="uk-UA"/>
        </w:rPr>
        <w:t>Наша байдужість до майбутнього може впас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на нас самих страшною бідою. </w:t>
      </w:r>
    </w:p>
    <w:p w:rsidR="00100F8F" w:rsidRDefault="00310909" w:rsidP="0031090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Час так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втіка</w:t>
      </w:r>
      <w:proofErr w:type="gramStart"/>
      <w:r w:rsidR="00A46675" w:rsidRPr="00310909"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бурхлива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ріка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вічності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зупинитись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Течія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часу то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закручує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нас у водоворотах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суєти</w:t>
      </w:r>
      <w:proofErr w:type="spellEnd"/>
      <w:proofErr w:type="gramStart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забрискує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багацтв.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А Христос кличе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благає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зупинитись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наповнити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людське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310909">
        <w:rPr>
          <w:rFonts w:ascii="Times New Roman" w:hAnsi="Times New Roman" w:cs="Times New Roman"/>
          <w:sz w:val="28"/>
          <w:szCs w:val="28"/>
          <w:lang w:val="uk-UA"/>
        </w:rPr>
        <w:t>юбов’ю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щасливим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>.</w:t>
      </w:r>
      <w:r w:rsidR="00A46675" w:rsidRPr="003109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людей слово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багатозначним</w:t>
      </w:r>
      <w:proofErr w:type="spellEnd"/>
      <w:proofErr w:type="gramStart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Для одних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багацтво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 для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престижне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авто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посада.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далеко не так.</w:t>
      </w:r>
      <w:r w:rsidR="00A46675" w:rsidRPr="003109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Правдиве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послужити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людям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серцем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чисту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совість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кожному дню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виринати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часу і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зустрічатись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Богом </w:t>
      </w:r>
      <w:proofErr w:type="gramStart"/>
      <w:r w:rsidR="00A46675" w:rsidRPr="003109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молитвах.</w:t>
      </w:r>
      <w:r w:rsidR="00A46675" w:rsidRPr="003109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теперішньому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духовного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спустошення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у наших школах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вчителях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наставниках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людях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б не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словом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6675" w:rsidRPr="00310909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="00065959">
        <w:rPr>
          <w:rFonts w:ascii="Times New Roman" w:hAnsi="Times New Roman" w:cs="Times New Roman"/>
          <w:sz w:val="28"/>
          <w:szCs w:val="28"/>
        </w:rPr>
        <w:t xml:space="preserve"> прикладом показали </w:t>
      </w:r>
      <w:proofErr w:type="spellStart"/>
      <w:r w:rsidR="00065959">
        <w:rPr>
          <w:rFonts w:ascii="Times New Roman" w:hAnsi="Times New Roman" w:cs="Times New Roman"/>
          <w:sz w:val="28"/>
          <w:szCs w:val="28"/>
        </w:rPr>
        <w:t>правильний</w:t>
      </w:r>
      <w:proofErr w:type="spellEnd"/>
      <w:r w:rsidR="00065959">
        <w:rPr>
          <w:rFonts w:ascii="Times New Roman" w:hAnsi="Times New Roman" w:cs="Times New Roman"/>
          <w:sz w:val="28"/>
          <w:szCs w:val="28"/>
        </w:rPr>
        <w:t xml:space="preserve"> </w:t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шлях до правдивого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й добра.</w:t>
      </w:r>
      <w:r w:rsidR="00A46675" w:rsidRPr="00310909">
        <w:rPr>
          <w:rFonts w:ascii="Times New Roman" w:hAnsi="Times New Roman" w:cs="Times New Roman"/>
          <w:sz w:val="28"/>
          <w:szCs w:val="28"/>
        </w:rPr>
        <w:br/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юнацького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5959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="00065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959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="00065959">
        <w:rPr>
          <w:rFonts w:ascii="Times New Roman" w:hAnsi="Times New Roman" w:cs="Times New Roman"/>
          <w:sz w:val="28"/>
          <w:szCs w:val="28"/>
        </w:rPr>
        <w:t xml:space="preserve"> роль</w:t>
      </w:r>
      <w:proofErr w:type="gramStart"/>
      <w:r w:rsidR="000659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proofErr w:type="gramStart"/>
      <w:r w:rsidR="00A46675" w:rsidRPr="0031090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46675" w:rsidRPr="00310909">
        <w:rPr>
          <w:rFonts w:ascii="Times New Roman" w:hAnsi="Times New Roman" w:cs="Times New Roman"/>
          <w:sz w:val="28"/>
          <w:szCs w:val="28"/>
        </w:rPr>
        <w:t>собливу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християнської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моралі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>.</w:t>
      </w:r>
      <w:r w:rsidR="00A46675" w:rsidRPr="00310909">
        <w:rPr>
          <w:rFonts w:ascii="Times New Roman" w:hAnsi="Times New Roman" w:cs="Times New Roman"/>
          <w:sz w:val="28"/>
          <w:szCs w:val="28"/>
        </w:rPr>
        <w:br/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Божі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непорушно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стоять уже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ос</w:t>
      </w:r>
      <w:r w:rsidR="00065959">
        <w:rPr>
          <w:rFonts w:ascii="Times New Roman" w:hAnsi="Times New Roman" w:cs="Times New Roman"/>
          <w:sz w:val="28"/>
          <w:szCs w:val="28"/>
        </w:rPr>
        <w:t xml:space="preserve">нова є </w:t>
      </w:r>
      <w:proofErr w:type="spellStart"/>
      <w:r w:rsidR="00065959">
        <w:rPr>
          <w:rFonts w:ascii="Times New Roman" w:hAnsi="Times New Roman" w:cs="Times New Roman"/>
          <w:sz w:val="28"/>
          <w:szCs w:val="28"/>
        </w:rPr>
        <w:t>устроєм</w:t>
      </w:r>
      <w:proofErr w:type="spellEnd"/>
      <w:r w:rsidR="00065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959">
        <w:rPr>
          <w:rFonts w:ascii="Times New Roman" w:hAnsi="Times New Roman" w:cs="Times New Roman"/>
          <w:sz w:val="28"/>
          <w:szCs w:val="28"/>
        </w:rPr>
        <w:t>заможних</w:t>
      </w:r>
      <w:proofErr w:type="spellEnd"/>
      <w:r w:rsidR="00065959">
        <w:rPr>
          <w:rFonts w:ascii="Times New Roman" w:hAnsi="Times New Roman" w:cs="Times New Roman"/>
          <w:sz w:val="28"/>
          <w:szCs w:val="28"/>
        </w:rPr>
        <w:t xml:space="preserve"> держав</w:t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запорукою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твердинею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родин.</w:t>
      </w:r>
      <w:r w:rsidR="00A46675" w:rsidRPr="00310909">
        <w:rPr>
          <w:rFonts w:ascii="Times New Roman" w:hAnsi="Times New Roman" w:cs="Times New Roman"/>
          <w:sz w:val="28"/>
          <w:szCs w:val="28"/>
        </w:rPr>
        <w:br/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зернятку</w:t>
      </w:r>
      <w:proofErr w:type="spellEnd"/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яке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пророста</w:t>
      </w:r>
      <w:proofErr w:type="gramStart"/>
      <w:r w:rsidR="00A46675" w:rsidRPr="0031090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065959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959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="00065959">
        <w:rPr>
          <w:rFonts w:ascii="Times New Roman" w:hAnsi="Times New Roman" w:cs="Times New Roman"/>
          <w:sz w:val="28"/>
          <w:szCs w:val="28"/>
        </w:rPr>
        <w:t xml:space="preserve"> тепла</w:t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65959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вологи</w:t>
      </w:r>
      <w:proofErr w:type="spellEnd"/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прополоти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r w:rsidR="00065959" w:rsidRPr="00065959">
        <w:rPr>
          <w:rFonts w:ascii="Times New Roman" w:hAnsi="Times New Roman" w:cs="Times New Roman"/>
          <w:sz w:val="28"/>
          <w:szCs w:val="28"/>
          <w:lang w:val="uk-UA"/>
        </w:rPr>
        <w:t>бур’яни</w:t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65959">
        <w:rPr>
          <w:rFonts w:ascii="Times New Roman" w:hAnsi="Times New Roman" w:cs="Times New Roman"/>
          <w:sz w:val="28"/>
          <w:szCs w:val="28"/>
        </w:rPr>
        <w:t xml:space="preserve">  то </w:t>
      </w:r>
      <w:proofErr w:type="spellStart"/>
      <w:r w:rsidR="00065959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065959">
        <w:rPr>
          <w:rFonts w:ascii="Times New Roman" w:hAnsi="Times New Roman" w:cs="Times New Roman"/>
          <w:sz w:val="28"/>
          <w:szCs w:val="28"/>
        </w:rPr>
        <w:t xml:space="preserve"> щедро заколоситься.</w:t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675" w:rsidRPr="00310909">
        <w:rPr>
          <w:rFonts w:ascii="Times New Roman" w:hAnsi="Times New Roman" w:cs="Times New Roman"/>
          <w:sz w:val="28"/>
          <w:szCs w:val="28"/>
        </w:rPr>
        <w:t xml:space="preserve">Так само і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. </w:t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заповнювати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чашу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краплині</w:t>
      </w:r>
      <w:proofErr w:type="spellEnd"/>
      <w:r w:rsidR="00A46675"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75" w:rsidRPr="00310909">
        <w:rPr>
          <w:rFonts w:ascii="Times New Roman" w:hAnsi="Times New Roman" w:cs="Times New Roman"/>
          <w:sz w:val="28"/>
          <w:szCs w:val="28"/>
        </w:rPr>
        <w:t>добротою</w:t>
      </w:r>
      <w:proofErr w:type="spellEnd"/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65959">
        <w:rPr>
          <w:rFonts w:ascii="Times New Roman" w:hAnsi="Times New Roman" w:cs="Times New Roman"/>
          <w:sz w:val="28"/>
          <w:szCs w:val="28"/>
        </w:rPr>
        <w:t xml:space="preserve"> то колись </w:t>
      </w:r>
      <w:proofErr w:type="spellStart"/>
      <w:r w:rsidR="00065959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065959">
        <w:rPr>
          <w:rFonts w:ascii="Times New Roman" w:hAnsi="Times New Roman" w:cs="Times New Roman"/>
          <w:sz w:val="28"/>
          <w:szCs w:val="28"/>
        </w:rPr>
        <w:t xml:space="preserve"> душа </w:t>
      </w:r>
      <w:proofErr w:type="gramStart"/>
      <w:r w:rsidR="00065959">
        <w:rPr>
          <w:rFonts w:ascii="Times New Roman" w:hAnsi="Times New Roman" w:cs="Times New Roman"/>
          <w:sz w:val="28"/>
          <w:szCs w:val="28"/>
        </w:rPr>
        <w:t>стане</w:t>
      </w:r>
      <w:proofErr w:type="gramEnd"/>
      <w:r w:rsidR="00065959">
        <w:rPr>
          <w:rFonts w:ascii="Times New Roman" w:hAnsi="Times New Roman" w:cs="Times New Roman"/>
          <w:sz w:val="28"/>
          <w:szCs w:val="28"/>
        </w:rPr>
        <w:t xml:space="preserve"> доброю і чистою.</w:t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46675" w:rsidRPr="00065959">
        <w:rPr>
          <w:rFonts w:ascii="Times New Roman" w:hAnsi="Times New Roman" w:cs="Times New Roman"/>
          <w:sz w:val="28"/>
          <w:szCs w:val="28"/>
          <w:lang w:val="uk-UA"/>
        </w:rPr>
        <w:t xml:space="preserve">Щоб досягнути цієї мети у своїй роботі я </w:t>
      </w:r>
      <w:r w:rsidR="00065959" w:rsidRPr="00065959">
        <w:rPr>
          <w:rFonts w:ascii="Times New Roman" w:hAnsi="Times New Roman" w:cs="Times New Roman"/>
          <w:sz w:val="28"/>
          <w:szCs w:val="28"/>
          <w:lang w:val="uk-UA"/>
        </w:rPr>
        <w:t>об’єднав</w:t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46675" w:rsidRPr="00065959">
        <w:rPr>
          <w:rFonts w:ascii="Times New Roman" w:hAnsi="Times New Roman" w:cs="Times New Roman"/>
          <w:sz w:val="28"/>
          <w:szCs w:val="28"/>
          <w:lang w:val="uk-UA"/>
        </w:rPr>
        <w:t xml:space="preserve"> виховну </w:t>
      </w:r>
      <w:r w:rsidR="00065959" w:rsidRPr="00065959">
        <w:rPr>
          <w:rFonts w:ascii="Times New Roman" w:hAnsi="Times New Roman" w:cs="Times New Roman"/>
          <w:sz w:val="28"/>
          <w:szCs w:val="28"/>
          <w:lang w:val="uk-UA"/>
        </w:rPr>
        <w:t>мету уроків християнської етики</w:t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65959" w:rsidRPr="00065959">
        <w:rPr>
          <w:rFonts w:ascii="Times New Roman" w:hAnsi="Times New Roman" w:cs="Times New Roman"/>
          <w:sz w:val="28"/>
          <w:szCs w:val="28"/>
          <w:lang w:val="uk-UA"/>
        </w:rPr>
        <w:t xml:space="preserve">виховних </w:t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675" w:rsidRPr="00065959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065959">
        <w:rPr>
          <w:rFonts w:ascii="Times New Roman" w:hAnsi="Times New Roman" w:cs="Times New Roman"/>
          <w:sz w:val="28"/>
          <w:szCs w:val="28"/>
          <w:lang w:val="uk-UA"/>
        </w:rPr>
        <w:t xml:space="preserve"> що проводяться в позаурочний час роботу з молодіжною організацією </w:t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46675" w:rsidRPr="00065959">
        <w:rPr>
          <w:rFonts w:ascii="Times New Roman" w:hAnsi="Times New Roman" w:cs="Times New Roman"/>
          <w:sz w:val="28"/>
          <w:szCs w:val="28"/>
          <w:lang w:val="uk-UA"/>
        </w:rPr>
        <w:t>Сокіл</w:t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46675" w:rsidRPr="000659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6675" w:rsidRPr="00065959">
        <w:rPr>
          <w:rFonts w:ascii="Times New Roman" w:hAnsi="Times New Roman" w:cs="Times New Roman"/>
          <w:sz w:val="28"/>
          <w:szCs w:val="28"/>
          <w:lang w:val="uk-UA"/>
        </w:rPr>
        <w:br/>
        <w:t>Практично заповіді для вчителів організації Сокіл тісно переплітаються із Божими заповідями</w:t>
      </w:r>
      <w:r w:rsidR="00065959">
        <w:rPr>
          <w:rFonts w:ascii="Times New Roman" w:hAnsi="Times New Roman" w:cs="Times New Roman"/>
          <w:sz w:val="28"/>
          <w:szCs w:val="28"/>
          <w:lang w:val="uk-UA"/>
        </w:rPr>
        <w:t xml:space="preserve">,  які </w:t>
      </w:r>
      <w:r w:rsidR="00A46675" w:rsidRPr="00065959">
        <w:rPr>
          <w:rFonts w:ascii="Times New Roman" w:hAnsi="Times New Roman" w:cs="Times New Roman"/>
          <w:sz w:val="28"/>
          <w:szCs w:val="28"/>
          <w:lang w:val="uk-UA"/>
        </w:rPr>
        <w:t>вивчаються на уроках християнської етики.</w:t>
      </w:r>
      <w:r w:rsidR="00A46675" w:rsidRPr="00065959">
        <w:rPr>
          <w:rFonts w:ascii="Times New Roman" w:hAnsi="Times New Roman" w:cs="Times New Roman"/>
          <w:sz w:val="28"/>
          <w:szCs w:val="28"/>
          <w:lang w:val="uk-UA"/>
        </w:rPr>
        <w:br/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00F8F" w:rsidRDefault="00065959" w:rsidP="0031090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A46675" w:rsidRPr="00065959">
        <w:rPr>
          <w:rFonts w:ascii="Times New Roman" w:hAnsi="Times New Roman" w:cs="Times New Roman"/>
          <w:sz w:val="28"/>
          <w:szCs w:val="28"/>
          <w:lang w:val="uk-UA"/>
        </w:rPr>
        <w:t>Шануй Бога і віру твоїх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675" w:rsidRPr="00065959">
        <w:rPr>
          <w:rFonts w:ascii="Times New Roman" w:hAnsi="Times New Roman" w:cs="Times New Roman"/>
          <w:sz w:val="28"/>
          <w:szCs w:val="28"/>
          <w:lang w:val="uk-UA"/>
        </w:rPr>
        <w:t xml:space="preserve"> не зраджуй їх ніколи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бо це підстава твоєї чесності.</w:t>
      </w:r>
    </w:p>
    <w:p w:rsidR="00A46675" w:rsidRPr="00310909" w:rsidRDefault="00A46675" w:rsidP="00100F8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595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5959">
        <w:rPr>
          <w:rFonts w:ascii="Times New Roman" w:hAnsi="Times New Roman" w:cs="Times New Roman"/>
          <w:sz w:val="28"/>
          <w:szCs w:val="28"/>
          <w:lang w:val="uk-UA"/>
        </w:rPr>
        <w:t>Люби Господа Бога  твого всім серцем всією душею і всіма мислями своїми.</w:t>
      </w:r>
      <w:r w:rsidRPr="00065959">
        <w:rPr>
          <w:rFonts w:ascii="Times New Roman" w:hAnsi="Times New Roman" w:cs="Times New Roman"/>
          <w:sz w:val="28"/>
          <w:szCs w:val="28"/>
          <w:lang w:val="uk-UA"/>
        </w:rPr>
        <w:br/>
        <w:t>-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5959">
        <w:rPr>
          <w:rFonts w:ascii="Times New Roman" w:hAnsi="Times New Roman" w:cs="Times New Roman"/>
          <w:sz w:val="28"/>
          <w:szCs w:val="28"/>
          <w:lang w:val="uk-UA"/>
        </w:rPr>
        <w:t>Шануй мову звичаї традиції батьків.</w:t>
      </w:r>
      <w:r w:rsidRPr="00065959">
        <w:rPr>
          <w:rFonts w:ascii="Times New Roman" w:hAnsi="Times New Roman" w:cs="Times New Roman"/>
          <w:sz w:val="28"/>
          <w:szCs w:val="28"/>
          <w:lang w:val="uk-UA"/>
        </w:rPr>
        <w:br/>
        <w:t>-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Ш</w:t>
      </w:r>
      <w:r w:rsidRPr="00065959">
        <w:rPr>
          <w:rFonts w:ascii="Times New Roman" w:hAnsi="Times New Roman" w:cs="Times New Roman"/>
          <w:sz w:val="28"/>
          <w:szCs w:val="28"/>
          <w:lang w:val="uk-UA"/>
        </w:rPr>
        <w:t xml:space="preserve">ануй батька і матір свою в добре тобі буде і довго будеш жити на 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0F8F" w:rsidRPr="00065959">
        <w:rPr>
          <w:rFonts w:ascii="Times New Roman" w:hAnsi="Times New Roman" w:cs="Times New Roman"/>
          <w:sz w:val="28"/>
          <w:szCs w:val="28"/>
          <w:lang w:val="uk-UA"/>
        </w:rPr>
        <w:t>емлі</w:t>
      </w:r>
      <w:r w:rsidRPr="000659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65959">
        <w:rPr>
          <w:rFonts w:ascii="Times New Roman" w:hAnsi="Times New Roman" w:cs="Times New Roman"/>
          <w:sz w:val="28"/>
          <w:szCs w:val="28"/>
          <w:lang w:val="uk-UA"/>
        </w:rPr>
        <w:br/>
        <w:t>-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5959">
        <w:rPr>
          <w:rFonts w:ascii="Times New Roman" w:hAnsi="Times New Roman" w:cs="Times New Roman"/>
          <w:sz w:val="28"/>
          <w:szCs w:val="28"/>
          <w:lang w:val="uk-UA"/>
        </w:rPr>
        <w:t>Будь правдолюбний і ретельний бо за це будуть тебе шанувати.</w:t>
      </w:r>
      <w:r w:rsidRPr="00065959">
        <w:rPr>
          <w:rFonts w:ascii="Times New Roman" w:hAnsi="Times New Roman" w:cs="Times New Roman"/>
          <w:sz w:val="28"/>
          <w:szCs w:val="28"/>
          <w:lang w:val="uk-UA"/>
        </w:rPr>
        <w:br/>
        <w:t>-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5959">
        <w:rPr>
          <w:rFonts w:ascii="Times New Roman" w:hAnsi="Times New Roman" w:cs="Times New Roman"/>
          <w:sz w:val="28"/>
          <w:szCs w:val="28"/>
          <w:lang w:val="uk-UA"/>
        </w:rPr>
        <w:t>Не свідчи лоно на ближнього твого.</w:t>
      </w:r>
      <w:r w:rsidRPr="00065959">
        <w:rPr>
          <w:rFonts w:ascii="Times New Roman" w:hAnsi="Times New Roman" w:cs="Times New Roman"/>
          <w:sz w:val="28"/>
          <w:szCs w:val="28"/>
          <w:lang w:val="uk-UA"/>
        </w:rPr>
        <w:br/>
        <w:t>-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5959">
        <w:rPr>
          <w:rFonts w:ascii="Times New Roman" w:hAnsi="Times New Roman" w:cs="Times New Roman"/>
          <w:sz w:val="28"/>
          <w:szCs w:val="28"/>
          <w:lang w:val="uk-UA"/>
        </w:rPr>
        <w:t xml:space="preserve">Шануй своє </w:t>
      </w:r>
      <w:r w:rsidR="00100F8F" w:rsidRPr="00065959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0659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65959">
        <w:rPr>
          <w:rFonts w:ascii="Times New Roman" w:hAnsi="Times New Roman" w:cs="Times New Roman"/>
          <w:sz w:val="28"/>
          <w:szCs w:val="28"/>
          <w:lang w:val="uk-UA"/>
        </w:rPr>
        <w:br/>
        <w:t>-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5959">
        <w:rPr>
          <w:rFonts w:ascii="Times New Roman" w:hAnsi="Times New Roman" w:cs="Times New Roman"/>
          <w:sz w:val="28"/>
          <w:szCs w:val="28"/>
          <w:lang w:val="uk-UA"/>
        </w:rPr>
        <w:t>Не вбивай.</w:t>
      </w:r>
      <w:r w:rsidRPr="00065959">
        <w:rPr>
          <w:rFonts w:ascii="Times New Roman" w:hAnsi="Times New Roman" w:cs="Times New Roman"/>
          <w:sz w:val="28"/>
          <w:szCs w:val="28"/>
          <w:lang w:val="uk-UA"/>
        </w:rPr>
        <w:br/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10909">
        <w:rPr>
          <w:rFonts w:ascii="Times New Roman" w:hAnsi="Times New Roman" w:cs="Times New Roman"/>
          <w:sz w:val="28"/>
          <w:szCs w:val="28"/>
        </w:rPr>
        <w:t xml:space="preserve"> основа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Божій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правді</w:t>
      </w:r>
      <w:proofErr w:type="spellEnd"/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0F8F">
        <w:rPr>
          <w:rFonts w:ascii="Times New Roman" w:hAnsi="Times New Roman" w:cs="Times New Roman"/>
          <w:sz w:val="28"/>
          <w:szCs w:val="28"/>
        </w:rPr>
        <w:t xml:space="preserve"> яка є </w:t>
      </w:r>
      <w:proofErr w:type="spellStart"/>
      <w:r w:rsidR="00100F8F">
        <w:rPr>
          <w:rFonts w:ascii="Times New Roman" w:hAnsi="Times New Roman" w:cs="Times New Roman"/>
          <w:sz w:val="28"/>
          <w:szCs w:val="28"/>
        </w:rPr>
        <w:t>конче</w:t>
      </w:r>
      <w:proofErr w:type="spellEnd"/>
      <w:r w:rsidR="0010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F8F">
        <w:rPr>
          <w:rFonts w:ascii="Times New Roman" w:hAnsi="Times New Roman" w:cs="Times New Roman"/>
          <w:sz w:val="28"/>
          <w:szCs w:val="28"/>
        </w:rPr>
        <w:t>потрібною</w:t>
      </w:r>
      <w:proofErr w:type="spellEnd"/>
      <w:r w:rsidR="00100F8F">
        <w:rPr>
          <w:rFonts w:ascii="Times New Roman" w:hAnsi="Times New Roman" w:cs="Times New Roman"/>
          <w:sz w:val="28"/>
          <w:szCs w:val="28"/>
        </w:rPr>
        <w:t xml:space="preserve"> для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>.</w:t>
      </w:r>
      <w:r w:rsidRPr="00310909">
        <w:rPr>
          <w:rFonts w:ascii="Times New Roman" w:hAnsi="Times New Roman" w:cs="Times New Roman"/>
          <w:sz w:val="28"/>
          <w:szCs w:val="28"/>
        </w:rPr>
        <w:br/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1090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стараюся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упустити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жодного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909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310909">
        <w:rPr>
          <w:rFonts w:ascii="Times New Roman" w:hAnsi="Times New Roman" w:cs="Times New Roman"/>
          <w:sz w:val="28"/>
          <w:szCs w:val="28"/>
        </w:rPr>
        <w:t>ігійного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свята  без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>.</w:t>
      </w:r>
      <w:r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090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роблю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по-різному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>.</w:t>
      </w:r>
      <w:r w:rsidRPr="00310909">
        <w:rPr>
          <w:rFonts w:ascii="Times New Roman" w:hAnsi="Times New Roman" w:cs="Times New Roman"/>
          <w:sz w:val="28"/>
          <w:szCs w:val="28"/>
        </w:rPr>
        <w:br/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є 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добра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нагода</w:t>
      </w:r>
      <w:proofErr w:type="spellEnd"/>
      <w:r w:rsidR="00100F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10909">
        <w:rPr>
          <w:rFonts w:ascii="Times New Roman" w:hAnsi="Times New Roman" w:cs="Times New Roman"/>
          <w:sz w:val="28"/>
          <w:szCs w:val="28"/>
        </w:rPr>
        <w:t xml:space="preserve">  то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Богослужінні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Проводжу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святих</w:t>
      </w:r>
      <w:proofErr w:type="spellEnd"/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вечори</w:t>
      </w:r>
      <w:proofErr w:type="spellEnd"/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10909">
        <w:rPr>
          <w:rFonts w:ascii="Times New Roman" w:hAnsi="Times New Roman" w:cs="Times New Roman"/>
          <w:sz w:val="28"/>
          <w:szCs w:val="28"/>
        </w:rPr>
        <w:t xml:space="preserve"> ранки.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Масові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>.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минул</w:t>
      </w:r>
      <w:r w:rsidR="00100F8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00F8F">
        <w:rPr>
          <w:rFonts w:ascii="Times New Roman" w:hAnsi="Times New Roman" w:cs="Times New Roman"/>
          <w:sz w:val="28"/>
          <w:szCs w:val="28"/>
        </w:rPr>
        <w:t xml:space="preserve"> року свято святого </w:t>
      </w:r>
      <w:proofErr w:type="spellStart"/>
      <w:r w:rsidR="00100F8F">
        <w:rPr>
          <w:rFonts w:ascii="Times New Roman" w:hAnsi="Times New Roman" w:cs="Times New Roman"/>
          <w:sz w:val="28"/>
          <w:szCs w:val="28"/>
        </w:rPr>
        <w:t>Миколая</w:t>
      </w:r>
      <w:proofErr w:type="spellEnd"/>
      <w:r w:rsidR="00100F8F">
        <w:rPr>
          <w:rFonts w:ascii="Times New Roman" w:hAnsi="Times New Roman" w:cs="Times New Roman"/>
          <w:sz w:val="28"/>
          <w:szCs w:val="28"/>
        </w:rPr>
        <w:t xml:space="preserve"> </w:t>
      </w:r>
      <w:r w:rsidRPr="0031090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Великоднє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свято ми проводили в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церкві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09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0909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Богослужіння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>.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0909">
        <w:rPr>
          <w:rFonts w:ascii="Times New Roman" w:hAnsi="Times New Roman" w:cs="Times New Roman"/>
          <w:sz w:val="28"/>
          <w:szCs w:val="28"/>
        </w:rPr>
        <w:t xml:space="preserve">У великий </w:t>
      </w:r>
      <w:proofErr w:type="spellStart"/>
      <w:proofErr w:type="gramStart"/>
      <w:r w:rsidRPr="003109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0909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уч</w:t>
      </w:r>
      <w:r w:rsidR="00100F8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100F8F">
        <w:rPr>
          <w:rFonts w:ascii="Times New Roman" w:hAnsi="Times New Roman" w:cs="Times New Roman"/>
          <w:sz w:val="28"/>
          <w:szCs w:val="28"/>
        </w:rPr>
        <w:t xml:space="preserve"> 10-11класів читали </w:t>
      </w:r>
      <w:proofErr w:type="spellStart"/>
      <w:r w:rsidR="00100F8F">
        <w:rPr>
          <w:rFonts w:ascii="Times New Roman" w:hAnsi="Times New Roman" w:cs="Times New Roman"/>
          <w:sz w:val="28"/>
          <w:szCs w:val="28"/>
        </w:rPr>
        <w:t>віршовану</w:t>
      </w:r>
      <w:proofErr w:type="spellEnd"/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Хресну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Дорогу не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односельчанам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10909">
        <w:rPr>
          <w:rFonts w:ascii="Times New Roman" w:hAnsi="Times New Roman" w:cs="Times New Roman"/>
          <w:sz w:val="28"/>
          <w:szCs w:val="28"/>
        </w:rPr>
        <w:t xml:space="preserve"> але й жителям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сусідніх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>.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старалися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страждання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Христа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відтворити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криваву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картину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Голгофи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>.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>.</w:t>
      </w:r>
      <w:r w:rsidRPr="00310909">
        <w:rPr>
          <w:rFonts w:ascii="Times New Roman" w:hAnsi="Times New Roman" w:cs="Times New Roman"/>
          <w:sz w:val="28"/>
          <w:szCs w:val="28"/>
        </w:rPr>
        <w:br/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31090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церкви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посвячено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капличку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>Софії  Премудрості</w:t>
      </w:r>
      <w:r w:rsidR="00100F8F">
        <w:rPr>
          <w:rFonts w:ascii="Times New Roman" w:hAnsi="Times New Roman" w:cs="Times New Roman"/>
          <w:sz w:val="28"/>
          <w:szCs w:val="28"/>
        </w:rPr>
        <w:t>.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>Кож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ен 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00F8F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Pr="00100F8F">
        <w:rPr>
          <w:rFonts w:ascii="Times New Roman" w:hAnsi="Times New Roman" w:cs="Times New Roman"/>
          <w:sz w:val="28"/>
          <w:szCs w:val="28"/>
          <w:lang w:val="uk-UA"/>
        </w:rPr>
        <w:t xml:space="preserve">ій робочий 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>день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 xml:space="preserve"> учні починають з 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>молитви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>Це чудове місце для спіл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ьної молитви  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>та виховного спрямування.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Також у приміщенні 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каплички 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проводились великопісні </w:t>
      </w:r>
      <w:proofErr w:type="spellStart"/>
      <w:r w:rsidRPr="00100F8F">
        <w:rPr>
          <w:rFonts w:ascii="Times New Roman" w:hAnsi="Times New Roman" w:cs="Times New Roman"/>
          <w:sz w:val="28"/>
          <w:szCs w:val="28"/>
          <w:lang w:val="uk-UA"/>
        </w:rPr>
        <w:t>чування</w:t>
      </w:r>
      <w:proofErr w:type="spellEnd"/>
      <w:r w:rsidRPr="00100F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присутні мали змогу  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>зустрітися із біблійними персонажами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 xml:space="preserve"> такими як Блудний син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 xml:space="preserve"> грішниця.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Побачили як добро, під видом Ангела,  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>перемагало зло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 xml:space="preserve"> уособлене у дияволі.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>Звучали чудові пісні про Божу любов.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 xml:space="preserve"> вчителі</w:t>
      </w:r>
      <w:r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>та гості під тиху музику запрошували Ісуса у свої серця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>апалююч</w:t>
      </w:r>
      <w:r w:rsidR="00100F8F">
        <w:rPr>
          <w:rFonts w:ascii="Times New Roman" w:hAnsi="Times New Roman" w:cs="Times New Roman"/>
          <w:sz w:val="28"/>
          <w:szCs w:val="28"/>
          <w:lang w:val="uk-UA"/>
        </w:rPr>
        <w:t xml:space="preserve">и свічки любові, 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 xml:space="preserve">спалювали </w:t>
      </w:r>
      <w:r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F8F">
        <w:rPr>
          <w:rFonts w:ascii="Times New Roman" w:hAnsi="Times New Roman" w:cs="Times New Roman"/>
          <w:sz w:val="28"/>
          <w:szCs w:val="28"/>
          <w:lang w:val="uk-UA"/>
        </w:rPr>
        <w:t>гріхи.</w:t>
      </w:r>
      <w:r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109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909">
        <w:rPr>
          <w:rFonts w:ascii="Times New Roman" w:hAnsi="Times New Roman" w:cs="Times New Roman"/>
          <w:sz w:val="28"/>
          <w:szCs w:val="28"/>
        </w:rPr>
        <w:t>Ангел</w:t>
      </w:r>
      <w:proofErr w:type="gram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роздавав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присутнім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голубів</w:t>
      </w:r>
      <w:proofErr w:type="spellEnd"/>
      <w:r w:rsidR="00100F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6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09">
        <w:rPr>
          <w:rFonts w:ascii="Times New Roman" w:hAnsi="Times New Roman" w:cs="Times New Roman"/>
          <w:sz w:val="28"/>
          <w:szCs w:val="28"/>
        </w:rPr>
        <w:t>дзьобах</w:t>
      </w:r>
      <w:proofErr w:type="spellEnd"/>
      <w:r w:rsidRPr="00310909">
        <w:rPr>
          <w:rFonts w:ascii="Times New Roman" w:hAnsi="Times New Roman" w:cs="Times New Roman"/>
          <w:sz w:val="28"/>
          <w:szCs w:val="28"/>
        </w:rPr>
        <w:t xml:space="preserve"> несли добру новину.</w:t>
      </w:r>
      <w:r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 Я думаю, що такі нетрадиційні заходи дають величезний ефект, тому що це не пасивне споглядання</w:t>
      </w:r>
      <w:r w:rsidR="00D168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 а безпосередня участь у дійстві всіх присутніх. Після молитовного </w:t>
      </w:r>
      <w:proofErr w:type="spellStart"/>
      <w:r w:rsidRPr="00310909">
        <w:rPr>
          <w:rFonts w:ascii="Times New Roman" w:hAnsi="Times New Roman" w:cs="Times New Roman"/>
          <w:sz w:val="28"/>
          <w:szCs w:val="28"/>
          <w:lang w:val="uk-UA"/>
        </w:rPr>
        <w:t>чування</w:t>
      </w:r>
      <w:proofErr w:type="spellEnd"/>
      <w:r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 я запи</w:t>
      </w:r>
      <w:r w:rsidR="00D168D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310909">
        <w:rPr>
          <w:rFonts w:ascii="Times New Roman" w:hAnsi="Times New Roman" w:cs="Times New Roman"/>
          <w:sz w:val="28"/>
          <w:szCs w:val="28"/>
          <w:lang w:val="uk-UA"/>
        </w:rPr>
        <w:t>ав учнів: «Що найбільше вразило?».  Відповіді були різними і дуже щирими.</w:t>
      </w:r>
      <w:r w:rsidR="00D168DD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310909">
        <w:rPr>
          <w:rFonts w:ascii="Times New Roman" w:hAnsi="Times New Roman" w:cs="Times New Roman"/>
          <w:sz w:val="28"/>
          <w:szCs w:val="28"/>
          <w:lang w:val="uk-UA"/>
        </w:rPr>
        <w:t>чениця 10 класу сказала: «Коли Ангел дав мені голуба, і я прочитала, що Господь до мене промовляє, то мене охопили страх і радість одночасно. Це була відповідь на запитання, яке довгий час мене мучило».</w:t>
      </w:r>
    </w:p>
    <w:p w:rsidR="00A46675" w:rsidRPr="00310909" w:rsidRDefault="00A46675" w:rsidP="00310909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В позаурочний час ми з учнями певних вікових категорій перечитуємо цікаві книжки, котрі пропагують високі моральні цінності, та обговорюємо їх. Одна із таких книжок – «Дорі – дівчинка, яку ніхто не любив». Автором цієї книги є Доріс Ван Стоун. Вона описує страхіття, які їй довелося пережити і як Господь зцілив великий біль, що жив у її серці. </w:t>
      </w:r>
    </w:p>
    <w:p w:rsidR="00A46675" w:rsidRPr="00310909" w:rsidRDefault="00A46675" w:rsidP="00310909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У час, коли руйнуються тисячі шлюбів, у час зростання кількості </w:t>
      </w:r>
      <w:proofErr w:type="spellStart"/>
      <w:r w:rsidRPr="00310909">
        <w:rPr>
          <w:rFonts w:ascii="Times New Roman" w:hAnsi="Times New Roman" w:cs="Times New Roman"/>
          <w:sz w:val="28"/>
          <w:szCs w:val="28"/>
          <w:lang w:val="uk-UA"/>
        </w:rPr>
        <w:t>незаконороджених</w:t>
      </w:r>
      <w:proofErr w:type="spellEnd"/>
      <w:r w:rsidRPr="00310909">
        <w:rPr>
          <w:rFonts w:ascii="Times New Roman" w:hAnsi="Times New Roman" w:cs="Times New Roman"/>
          <w:sz w:val="28"/>
          <w:szCs w:val="28"/>
          <w:lang w:val="uk-UA"/>
        </w:rPr>
        <w:t>, час частого приниження дітей, ця історія є нагадуванням про те, що любов Божа і благодать сильніші за людські образи та біль.</w:t>
      </w:r>
    </w:p>
    <w:p w:rsidR="00A46675" w:rsidRPr="00310909" w:rsidRDefault="00A46675" w:rsidP="00310909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Духовна література необхідна сучасній молоді. Вона вчить щирої, правдивої любові, вірності, терпеливості. Життєві історії привчають дітей </w:t>
      </w:r>
      <w:r w:rsidR="00584532" w:rsidRPr="00310909">
        <w:rPr>
          <w:rFonts w:ascii="Times New Roman" w:hAnsi="Times New Roman" w:cs="Times New Roman"/>
          <w:sz w:val="28"/>
          <w:szCs w:val="28"/>
          <w:lang w:val="uk-UA"/>
        </w:rPr>
        <w:t>співпереживати, радіти за інших, любити кривдників і прощати їм.</w:t>
      </w:r>
    </w:p>
    <w:p w:rsidR="00584532" w:rsidRPr="00310909" w:rsidRDefault="00584532" w:rsidP="00310909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У своїй педагогічній праці практикую перегляд відеофільмів на релігійну тематику. Зміст цих фільмів добре запам’ятовується і закріплює знання з християнської етики. </w:t>
      </w:r>
    </w:p>
    <w:p w:rsidR="00584532" w:rsidRPr="00310909" w:rsidRDefault="00584532" w:rsidP="00310909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10909">
        <w:rPr>
          <w:rFonts w:ascii="Times New Roman" w:hAnsi="Times New Roman" w:cs="Times New Roman"/>
          <w:sz w:val="28"/>
          <w:szCs w:val="28"/>
          <w:lang w:val="uk-UA"/>
        </w:rPr>
        <w:t>У нашій школі є добра традиція: щоліта учні, вчителі та священик ідуть кудись на прощу. Дорогою співається побожних пісень, молимося, просто спілкуємося на різні духовні теми, які цікавлять не лише учнів а також і вчителів.</w:t>
      </w:r>
    </w:p>
    <w:p w:rsidR="00584532" w:rsidRPr="00310909" w:rsidRDefault="00584532" w:rsidP="00310909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Часто можна почути, як старше покоління нарікає на молодь. Кажуть, світ пропащий. Розпуста, п’янство, наркотики пожирають «молодий цвіт». Колись хлопці та дівчата були свідомі, любили свою землю, боялися Бога. А тепер? Те ж саме і тепер. Чи вони не люблять свою землю, чи не стають героями у 17-30 років? </w:t>
      </w:r>
    </w:p>
    <w:p w:rsidR="00584532" w:rsidRPr="00310909" w:rsidRDefault="00584532" w:rsidP="00310909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10909">
        <w:rPr>
          <w:rFonts w:ascii="Times New Roman" w:hAnsi="Times New Roman" w:cs="Times New Roman"/>
          <w:sz w:val="28"/>
          <w:szCs w:val="28"/>
          <w:lang w:val="uk-UA"/>
        </w:rPr>
        <w:t>Я теж колись так думав. Але коли побував минулого року на майдані Незалежності у Києві, то мої очі відкрились на правду. Діти України</w:t>
      </w:r>
      <w:r w:rsidR="007D6F11"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1090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прекрасні, мудрі, добрі, сильні. Студенти, школярі перш, ніж ми, дорослі, повстали проти брехні. </w:t>
      </w:r>
    </w:p>
    <w:p w:rsidR="00584532" w:rsidRPr="00310909" w:rsidRDefault="00584532" w:rsidP="00310909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10909">
        <w:rPr>
          <w:rFonts w:ascii="Times New Roman" w:hAnsi="Times New Roman" w:cs="Times New Roman"/>
          <w:sz w:val="28"/>
          <w:szCs w:val="28"/>
          <w:lang w:val="uk-UA"/>
        </w:rPr>
        <w:t>Багато молодих людей сьогодні стараються вступити до вузів, отримати відповідну освіту, знайти добру роботу. Тобто, ті зерна, які ми з вами засіваючи, навчаючи та виховуючи учнів, з часом проростають.  Вірмо, дорогі друзі, що ці благородні  починання проростуть і зродять рясні плоди.</w:t>
      </w:r>
    </w:p>
    <w:p w:rsidR="00584532" w:rsidRPr="00310909" w:rsidRDefault="00584532" w:rsidP="00310909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10909">
        <w:rPr>
          <w:rFonts w:ascii="Times New Roman" w:hAnsi="Times New Roman" w:cs="Times New Roman"/>
          <w:sz w:val="28"/>
          <w:szCs w:val="28"/>
          <w:lang w:val="uk-UA"/>
        </w:rPr>
        <w:t>Однієї вересневої неділі священик запросив молодь та школярів на відпочинок біля Дністра.</w:t>
      </w:r>
      <w:r w:rsidR="007D6F11"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0909">
        <w:rPr>
          <w:rFonts w:ascii="Times New Roman" w:hAnsi="Times New Roman" w:cs="Times New Roman"/>
          <w:sz w:val="28"/>
          <w:szCs w:val="28"/>
          <w:lang w:val="uk-UA"/>
        </w:rPr>
        <w:t>Погода була чудова. Хлопці розвели вогнище, щоб напекти картоплі, дівчата готували трапезу. Коли усі справилися зі своїми обов’язками, ми стали у велике коло і голосно промовили молитву «Отче наш</w:t>
      </w:r>
      <w:r w:rsidR="007D6F11" w:rsidRPr="0031090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109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D6F11"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. Це була настільки сильна і на диво вражаюча молитва, розмова з Богом, що мені здавалося, нас почули не лише біля Дністра а можливо і далі. Це є дійсно сила молитви, </w:t>
      </w:r>
      <w:proofErr w:type="spellStart"/>
      <w:r w:rsidR="007D6F11" w:rsidRPr="00310909">
        <w:rPr>
          <w:rFonts w:ascii="Times New Roman" w:hAnsi="Times New Roman" w:cs="Times New Roman"/>
          <w:sz w:val="28"/>
          <w:szCs w:val="28"/>
          <w:lang w:val="uk-UA"/>
        </w:rPr>
        <w:t>молитви</w:t>
      </w:r>
      <w:proofErr w:type="spellEnd"/>
      <w:r w:rsidR="007D6F11" w:rsidRPr="00310909">
        <w:rPr>
          <w:rFonts w:ascii="Times New Roman" w:hAnsi="Times New Roman" w:cs="Times New Roman"/>
          <w:sz w:val="28"/>
          <w:szCs w:val="28"/>
          <w:lang w:val="uk-UA"/>
        </w:rPr>
        <w:t xml:space="preserve"> до Бога, який кличе кожного з нас по імені, який хоче і подає свою руку нам, його дітям, щоб віднайти себе. Тож не упускаймо рук і працюймо для наших дітей, сіймо те зерно Божої любові і в</w:t>
      </w:r>
      <w:r w:rsidR="00D168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D6F11" w:rsidRPr="00310909">
        <w:rPr>
          <w:rFonts w:ascii="Times New Roman" w:hAnsi="Times New Roman" w:cs="Times New Roman"/>
          <w:sz w:val="28"/>
          <w:szCs w:val="28"/>
          <w:lang w:val="uk-UA"/>
        </w:rPr>
        <w:t>рмо, воно дасть плоди у тридцять, шістдесят  чи в сто разів більше.</w:t>
      </w:r>
    </w:p>
    <w:p w:rsidR="0062748F" w:rsidRPr="00310909" w:rsidRDefault="0062748F" w:rsidP="00310909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748F" w:rsidRPr="0031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35"/>
    <w:rsid w:val="00065959"/>
    <w:rsid w:val="00100F8F"/>
    <w:rsid w:val="00310909"/>
    <w:rsid w:val="00584532"/>
    <w:rsid w:val="0062748F"/>
    <w:rsid w:val="007116CA"/>
    <w:rsid w:val="007D6F11"/>
    <w:rsid w:val="00900435"/>
    <w:rsid w:val="00A46675"/>
    <w:rsid w:val="00D1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466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4667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466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4667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2015-03-06T04:00:00Z</dcterms:created>
  <dcterms:modified xsi:type="dcterms:W3CDTF">2015-03-06T10:16:00Z</dcterms:modified>
</cp:coreProperties>
</file>