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0A" w:rsidRPr="006D340A" w:rsidRDefault="006D340A" w:rsidP="006D340A">
      <w:pPr>
        <w:shd w:val="clear" w:color="auto" w:fill="B2A1C7" w:themeFill="accent4" w:themeFillTint="99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Дата проведення _______________</w:t>
      </w:r>
    </w:p>
    <w:p w:rsidR="006D340A" w:rsidRPr="006D340A" w:rsidRDefault="006D340A" w:rsidP="006D340A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D34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Практикум № 30</w:t>
      </w:r>
    </w:p>
    <w:p w:rsidR="006D340A" w:rsidRDefault="006D340A" w:rsidP="006D340A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D34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Практична робота</w:t>
      </w:r>
    </w:p>
    <w:p w:rsidR="006D340A" w:rsidRPr="006D340A" w:rsidRDefault="006D340A" w:rsidP="006D340A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00000" w:rsidRDefault="006D340A" w:rsidP="006D34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4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Характеристика економіко-географічного положення області</w:t>
      </w:r>
    </w:p>
    <w:p w:rsidR="006D340A" w:rsidRDefault="006D340A" w:rsidP="006D340A">
      <w:pPr>
        <w:spacing w:after="0"/>
        <w:ind w:left="851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4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Поглибити знання про економіко-географічне положення та його вплив на розвиток господарства області</w:t>
      </w:r>
    </w:p>
    <w:p w:rsidR="006D340A" w:rsidRDefault="006D340A" w:rsidP="006D34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4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Обладнання: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Карти України, карта Тернопільської області.</w:t>
      </w:r>
    </w:p>
    <w:p w:rsidR="006D340A" w:rsidRDefault="006D340A" w:rsidP="006D34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40A" w:rsidRPr="00AA0ADC" w:rsidRDefault="006D340A" w:rsidP="006D340A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  <w:sz w:val="28"/>
        </w:rPr>
      </w:pPr>
      <w:r w:rsidRPr="00AA0ADC">
        <w:rPr>
          <w:rFonts w:ascii="Times New Roman" w:hAnsi="Times New Roman" w:cs="Times New Roman"/>
          <w:b/>
          <w:i/>
          <w:sz w:val="28"/>
        </w:rPr>
        <w:t>Завдання 1</w:t>
      </w:r>
    </w:p>
    <w:p w:rsidR="006D340A" w:rsidRDefault="006D340A" w:rsidP="006D34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визначення поняттю:</w:t>
      </w:r>
    </w:p>
    <w:p w:rsidR="006D340A" w:rsidRDefault="006D340A" w:rsidP="006D34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Економіко-географічне положення – це___________________________________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6D340A" w:rsidRPr="00AA0ADC" w:rsidRDefault="006D340A" w:rsidP="006D340A">
      <w:pPr>
        <w:spacing w:after="0"/>
        <w:rPr>
          <w:rFonts w:ascii="Times New Roman" w:hAnsi="Times New Roman" w:cs="Times New Roman"/>
          <w:sz w:val="28"/>
        </w:rPr>
      </w:pPr>
    </w:p>
    <w:p w:rsidR="006D340A" w:rsidRPr="00AA0ADC" w:rsidRDefault="006D340A" w:rsidP="006D340A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  <w:sz w:val="28"/>
        </w:rPr>
      </w:pPr>
      <w:r w:rsidRPr="00AA0ADC">
        <w:rPr>
          <w:rFonts w:ascii="Times New Roman" w:hAnsi="Times New Roman" w:cs="Times New Roman"/>
          <w:b/>
          <w:i/>
          <w:sz w:val="28"/>
        </w:rPr>
        <w:t>Завдання 2</w:t>
      </w:r>
    </w:p>
    <w:p w:rsidR="006D340A" w:rsidRDefault="006D340A" w:rsidP="006D34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Охарактеризуйте основні риси економіко-географічного положення області</w:t>
      </w:r>
      <w:r w:rsidR="00B12F8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заповнивши таблицю</w:t>
      </w:r>
      <w:r w:rsidR="00B12F83">
        <w:rPr>
          <w:rFonts w:ascii="Times New Roman" w:hAnsi="Times New Roman" w:cs="Times New Roman"/>
          <w:sz w:val="28"/>
        </w:rPr>
        <w:t xml:space="preserve"> 1.</w:t>
      </w:r>
    </w:p>
    <w:p w:rsidR="00B12F83" w:rsidRPr="00B12F83" w:rsidRDefault="00B12F83" w:rsidP="00B12F83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B12F83">
        <w:rPr>
          <w:rFonts w:ascii="Times New Roman" w:hAnsi="Times New Roman" w:cs="Times New Roman"/>
          <w:b/>
          <w:i/>
          <w:sz w:val="28"/>
        </w:rPr>
        <w:t>Таблиця 1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6D340A" w:rsidTr="00B428BB">
        <w:tc>
          <w:tcPr>
            <w:tcW w:w="4927" w:type="dxa"/>
            <w:shd w:val="clear" w:color="auto" w:fill="E5DFEC" w:themeFill="accent4" w:themeFillTint="33"/>
            <w:vAlign w:val="center"/>
          </w:tcPr>
          <w:p w:rsidR="006D340A" w:rsidRPr="006D340A" w:rsidRDefault="006D340A" w:rsidP="00B428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D340A">
              <w:rPr>
                <w:rFonts w:ascii="Times New Roman" w:hAnsi="Times New Roman" w:cs="Times New Roman"/>
                <w:b/>
                <w:i/>
                <w:sz w:val="28"/>
              </w:rPr>
              <w:t>Позитивні риси</w:t>
            </w:r>
          </w:p>
        </w:tc>
        <w:tc>
          <w:tcPr>
            <w:tcW w:w="4928" w:type="dxa"/>
            <w:shd w:val="clear" w:color="auto" w:fill="E5DFEC" w:themeFill="accent4" w:themeFillTint="33"/>
            <w:vAlign w:val="center"/>
          </w:tcPr>
          <w:p w:rsidR="006D340A" w:rsidRPr="006D340A" w:rsidRDefault="006D340A" w:rsidP="00B428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D340A">
              <w:rPr>
                <w:rFonts w:ascii="Times New Roman" w:hAnsi="Times New Roman" w:cs="Times New Roman"/>
                <w:b/>
                <w:i/>
                <w:sz w:val="28"/>
              </w:rPr>
              <w:t>Негативні риси</w:t>
            </w:r>
          </w:p>
        </w:tc>
      </w:tr>
      <w:tr w:rsidR="006D340A" w:rsidTr="00B428BB">
        <w:tc>
          <w:tcPr>
            <w:tcW w:w="4927" w:type="dxa"/>
          </w:tcPr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</w:tc>
        <w:tc>
          <w:tcPr>
            <w:tcW w:w="4928" w:type="dxa"/>
          </w:tcPr>
          <w:p w:rsidR="006D340A" w:rsidRPr="00904493" w:rsidRDefault="006D340A" w:rsidP="00E13E45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6D340A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  <w:r w:rsidRPr="00904493"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  <w:t>_______________________________________________</w:t>
            </w:r>
          </w:p>
          <w:p w:rsidR="006D340A" w:rsidRPr="00904493" w:rsidRDefault="006D340A" w:rsidP="00E13E45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</w:tr>
    </w:tbl>
    <w:p w:rsidR="006D340A" w:rsidRDefault="006D340A" w:rsidP="006D340A">
      <w:pPr>
        <w:spacing w:after="0"/>
        <w:rPr>
          <w:rFonts w:ascii="Times New Roman" w:hAnsi="Times New Roman" w:cs="Times New Roman"/>
          <w:sz w:val="28"/>
        </w:rPr>
      </w:pPr>
    </w:p>
    <w:p w:rsidR="006D340A" w:rsidRPr="00AA0ADC" w:rsidRDefault="006D340A" w:rsidP="006D340A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  <w:sz w:val="28"/>
        </w:rPr>
      </w:pPr>
      <w:r w:rsidRPr="00AA0ADC">
        <w:rPr>
          <w:rFonts w:ascii="Times New Roman" w:hAnsi="Times New Roman" w:cs="Times New Roman"/>
          <w:b/>
          <w:i/>
          <w:sz w:val="28"/>
        </w:rPr>
        <w:t>Завдання 3</w:t>
      </w:r>
    </w:p>
    <w:p w:rsidR="006D340A" w:rsidRDefault="006D340A" w:rsidP="006D34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економіко-географічне положення області впливає на її економічний розвиток?</w:t>
      </w:r>
    </w:p>
    <w:p w:rsidR="006D340A" w:rsidRDefault="006D340A" w:rsidP="006D34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40A" w:rsidRPr="00AA0ADC" w:rsidRDefault="006D340A" w:rsidP="006D34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D340A" w:rsidRDefault="006D340A" w:rsidP="006D340A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  <w:sz w:val="28"/>
        </w:rPr>
      </w:pPr>
      <w:r w:rsidRPr="00AA0ADC">
        <w:rPr>
          <w:rFonts w:ascii="Times New Roman" w:hAnsi="Times New Roman" w:cs="Times New Roman"/>
          <w:b/>
          <w:i/>
          <w:sz w:val="28"/>
        </w:rPr>
        <w:t>Висновок:</w:t>
      </w:r>
    </w:p>
    <w:p w:rsidR="006D340A" w:rsidRPr="00AA0ADC" w:rsidRDefault="006D340A" w:rsidP="006D34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40A" w:rsidRDefault="006D340A" w:rsidP="006D340A">
      <w:pPr>
        <w:spacing w:after="0"/>
      </w:pPr>
    </w:p>
    <w:p w:rsidR="006D340A" w:rsidRDefault="006D340A" w:rsidP="006D340A">
      <w:pPr>
        <w:spacing w:after="0"/>
      </w:pPr>
    </w:p>
    <w:sectPr w:rsidR="006D3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340A"/>
    <w:rsid w:val="006D340A"/>
    <w:rsid w:val="00904493"/>
    <w:rsid w:val="00B12F83"/>
    <w:rsid w:val="00BD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2013-02-05T19:41:00Z</cp:lastPrinted>
  <dcterms:created xsi:type="dcterms:W3CDTF">2013-02-05T19:24:00Z</dcterms:created>
  <dcterms:modified xsi:type="dcterms:W3CDTF">2013-02-05T19:45:00Z</dcterms:modified>
</cp:coreProperties>
</file>