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D5" w:rsidRPr="005A0C17" w:rsidRDefault="00A845D5" w:rsidP="00D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0C17">
        <w:rPr>
          <w:rFonts w:ascii="Times New Roman" w:hAnsi="Times New Roman" w:cs="Times New Roman"/>
          <w:b/>
          <w:sz w:val="28"/>
          <w:szCs w:val="28"/>
        </w:rPr>
        <w:t>Урок 14.</w:t>
      </w:r>
      <w:r w:rsidR="005A0C17" w:rsidRPr="005A0C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A0C17" w:rsidRPr="005A0C17">
        <w:rPr>
          <w:rFonts w:ascii="Times New Roman" w:hAnsi="Times New Roman" w:cs="Times New Roman"/>
          <w:b/>
          <w:sz w:val="28"/>
          <w:szCs w:val="28"/>
          <w:lang w:val="ru-RU"/>
        </w:rPr>
        <w:t>Поняття</w:t>
      </w:r>
      <w:proofErr w:type="spellEnd"/>
      <w:r w:rsidR="005A0C17" w:rsidRPr="005A0C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 м</w:t>
      </w:r>
      <w:proofErr w:type="spellStart"/>
      <w:r w:rsidRPr="005A0C17">
        <w:rPr>
          <w:rFonts w:ascii="Times New Roman" w:hAnsi="Times New Roman" w:cs="Times New Roman"/>
          <w:b/>
          <w:sz w:val="28"/>
          <w:szCs w:val="28"/>
        </w:rPr>
        <w:t>ультимедіа</w:t>
      </w:r>
      <w:proofErr w:type="spellEnd"/>
      <w:r w:rsidRPr="005A0C17">
        <w:rPr>
          <w:rFonts w:ascii="Times New Roman" w:hAnsi="Times New Roman" w:cs="Times New Roman"/>
          <w:b/>
          <w:sz w:val="28"/>
          <w:szCs w:val="28"/>
        </w:rPr>
        <w:t>.</w:t>
      </w:r>
    </w:p>
    <w:p w:rsidR="005A0C17" w:rsidRPr="005A0C17" w:rsidRDefault="005A0C17" w:rsidP="005A0C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845D5" w:rsidRPr="005A0C17" w:rsidRDefault="00A845D5" w:rsidP="005A0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C17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A845D5" w:rsidRPr="005A0C17" w:rsidRDefault="00A845D5" w:rsidP="005A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- навчальна: ввести поняття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, об'єкти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(текст, зображення, аудіо та відео); ознайомити учнів з галузями використання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; сформувати вміння копіювати об'єкти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на комп'ютер;</w:t>
      </w:r>
    </w:p>
    <w:p w:rsidR="00A845D5" w:rsidRPr="005A0C17" w:rsidRDefault="00A845D5" w:rsidP="005A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>- розвивальна: розвивати інтерес до предмета, мислення, пам'ять;</w:t>
      </w:r>
    </w:p>
    <w:p w:rsidR="00A845D5" w:rsidRPr="005A0C17" w:rsidRDefault="00A845D5" w:rsidP="005A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>- виховна: виховувати свідоме ставлення до вибору майбутньої професії.</w:t>
      </w:r>
    </w:p>
    <w:p w:rsidR="005A0C17" w:rsidRDefault="005A0C17" w:rsidP="005A0C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845D5" w:rsidRPr="005A0C17" w:rsidRDefault="00A845D5" w:rsidP="005A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b/>
          <w:sz w:val="28"/>
          <w:szCs w:val="28"/>
        </w:rPr>
        <w:t>Тип уроку</w:t>
      </w:r>
      <w:r w:rsidR="008A00F1" w:rsidRPr="005A0C17">
        <w:rPr>
          <w:rFonts w:ascii="Times New Roman" w:hAnsi="Times New Roman" w:cs="Times New Roman"/>
          <w:b/>
          <w:sz w:val="28"/>
          <w:szCs w:val="28"/>
        </w:rPr>
        <w:t>:</w:t>
      </w:r>
      <w:r w:rsidRPr="005A0C17">
        <w:rPr>
          <w:rFonts w:ascii="Times New Roman" w:hAnsi="Times New Roman" w:cs="Times New Roman"/>
          <w:sz w:val="28"/>
          <w:szCs w:val="28"/>
        </w:rPr>
        <w:t xml:space="preserve"> засвоєння нових знань.</w:t>
      </w:r>
    </w:p>
    <w:p w:rsidR="00A845D5" w:rsidRPr="005A0C17" w:rsidRDefault="00A845D5" w:rsidP="005A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8A00F1" w:rsidRPr="005A0C17">
        <w:rPr>
          <w:rFonts w:ascii="Times New Roman" w:hAnsi="Times New Roman" w:cs="Times New Roman"/>
          <w:sz w:val="28"/>
          <w:szCs w:val="28"/>
        </w:rPr>
        <w:t xml:space="preserve"> комп’ютер, проектор з екраном, ноутбуки для роботи в групах</w:t>
      </w:r>
      <w:r w:rsidRPr="005A0C17">
        <w:rPr>
          <w:rFonts w:ascii="Times New Roman" w:hAnsi="Times New Roman" w:cs="Times New Roman"/>
          <w:sz w:val="28"/>
          <w:szCs w:val="28"/>
        </w:rPr>
        <w:t>,</w:t>
      </w:r>
      <w:r w:rsidR="008A00F1" w:rsidRPr="005A0C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A00F1" w:rsidRPr="005A0C17">
        <w:rPr>
          <w:rFonts w:ascii="Times New Roman" w:hAnsi="Times New Roman" w:cs="Times New Roman"/>
          <w:sz w:val="28"/>
          <w:szCs w:val="28"/>
        </w:rPr>
        <w:t>Смайлик</w:t>
      </w:r>
      <w:proofErr w:type="spellEnd"/>
      <w:r w:rsidR="008A00F1" w:rsidRPr="005A0C17">
        <w:rPr>
          <w:rFonts w:ascii="Times New Roman" w:hAnsi="Times New Roman" w:cs="Times New Roman"/>
          <w:sz w:val="28"/>
          <w:szCs w:val="28"/>
        </w:rPr>
        <w:t>», кольорові картки для гри «Світлофор»,</w:t>
      </w:r>
      <w:r w:rsidRPr="005A0C17">
        <w:rPr>
          <w:rFonts w:ascii="Times New Roman" w:hAnsi="Times New Roman" w:cs="Times New Roman"/>
          <w:sz w:val="28"/>
          <w:szCs w:val="28"/>
        </w:rPr>
        <w:t xml:space="preserve"> інструктивні картки</w:t>
      </w:r>
      <w:r w:rsidR="008A00F1" w:rsidRPr="005A0C17">
        <w:rPr>
          <w:rFonts w:ascii="Times New Roman" w:hAnsi="Times New Roman" w:cs="Times New Roman"/>
          <w:sz w:val="28"/>
          <w:szCs w:val="28"/>
        </w:rPr>
        <w:t xml:space="preserve"> для практичної роботи</w:t>
      </w:r>
      <w:r w:rsidRPr="005A0C17">
        <w:rPr>
          <w:rFonts w:ascii="Times New Roman" w:hAnsi="Times New Roman" w:cs="Times New Roman"/>
          <w:sz w:val="28"/>
          <w:szCs w:val="28"/>
        </w:rPr>
        <w:t>, картки із завданнями, мультимедійн</w:t>
      </w:r>
      <w:r w:rsidR="008A00F1" w:rsidRPr="005A0C17">
        <w:rPr>
          <w:rFonts w:ascii="Times New Roman" w:hAnsi="Times New Roman" w:cs="Times New Roman"/>
          <w:sz w:val="28"/>
          <w:szCs w:val="28"/>
        </w:rPr>
        <w:t>і пристрої (цифровий фотоапарат,</w:t>
      </w:r>
      <w:r w:rsidRPr="005A0C17">
        <w:rPr>
          <w:rFonts w:ascii="Times New Roman" w:hAnsi="Times New Roman" w:cs="Times New Roman"/>
          <w:sz w:val="28"/>
          <w:szCs w:val="28"/>
        </w:rPr>
        <w:t xml:space="preserve"> мобільний телефон з аналогічними функціями, </w:t>
      </w:r>
      <w:proofErr w:type="spellStart"/>
      <w:r w:rsidR="008A00F1" w:rsidRPr="005A0C17">
        <w:rPr>
          <w:rFonts w:ascii="Times New Roman" w:hAnsi="Times New Roman" w:cs="Times New Roman"/>
          <w:sz w:val="28"/>
          <w:szCs w:val="28"/>
        </w:rPr>
        <w:t>кардрідер</w:t>
      </w:r>
      <w:proofErr w:type="spellEnd"/>
      <w:r w:rsidR="008A00F1" w:rsidRPr="005A0C17">
        <w:rPr>
          <w:rFonts w:ascii="Times New Roman" w:hAnsi="Times New Roman" w:cs="Times New Roman"/>
          <w:sz w:val="28"/>
          <w:szCs w:val="28"/>
        </w:rPr>
        <w:t xml:space="preserve"> з флеш-картами</w:t>
      </w:r>
      <w:r w:rsidRPr="005A0C17">
        <w:rPr>
          <w:rFonts w:ascii="Times New Roman" w:hAnsi="Times New Roman" w:cs="Times New Roman"/>
          <w:sz w:val="28"/>
          <w:szCs w:val="28"/>
        </w:rPr>
        <w:t>).</w:t>
      </w:r>
    </w:p>
    <w:p w:rsidR="008A00F1" w:rsidRPr="005A0C17" w:rsidRDefault="008A00F1" w:rsidP="005A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5D5" w:rsidRPr="005A0C17" w:rsidRDefault="005A0C17" w:rsidP="005A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17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6D1ECC" w:rsidRDefault="006D1ECC" w:rsidP="006D1E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5A0C17" w:rsidRPr="00A639CA">
        <w:rPr>
          <w:rFonts w:ascii="Times New Roman" w:hAnsi="Times New Roman" w:cs="Times New Roman"/>
          <w:b/>
          <w:sz w:val="28"/>
          <w:szCs w:val="28"/>
        </w:rPr>
        <w:t>Організаційний етап.</w:t>
      </w:r>
    </w:p>
    <w:p w:rsidR="006D1ECC" w:rsidRDefault="006D1ECC" w:rsidP="006D1E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При вході в клас, дітям пропонується жеребкування «Кіт в мішку», щоб об’єднати їх у групи для виконання практичної роботи (учні вибирають картки, малюнки на яких співпадають з малюнками, що розміщені на столах</w:t>
      </w:r>
      <w:r w:rsidR="00E513CB">
        <w:rPr>
          <w:rFonts w:ascii="Times New Roman" w:hAnsi="Times New Roman" w:cs="Times New Roman"/>
          <w:sz w:val="28"/>
          <w:szCs w:val="28"/>
        </w:rPr>
        <w:t xml:space="preserve">: фотоапарат, </w:t>
      </w:r>
      <w:proofErr w:type="spellStart"/>
      <w:r w:rsidR="00E513CB">
        <w:rPr>
          <w:rFonts w:ascii="Times New Roman" w:hAnsi="Times New Roman" w:cs="Times New Roman"/>
          <w:sz w:val="28"/>
          <w:szCs w:val="28"/>
        </w:rPr>
        <w:t>смартфон</w:t>
      </w:r>
      <w:proofErr w:type="spellEnd"/>
      <w:r w:rsidR="00E51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3CB">
        <w:rPr>
          <w:rFonts w:ascii="Times New Roman" w:hAnsi="Times New Roman" w:cs="Times New Roman"/>
          <w:sz w:val="28"/>
          <w:szCs w:val="28"/>
        </w:rPr>
        <w:t>кардрідер</w:t>
      </w:r>
      <w:proofErr w:type="spellEnd"/>
      <w:r w:rsidR="00E513CB">
        <w:rPr>
          <w:rFonts w:ascii="Times New Roman" w:hAnsi="Times New Roman" w:cs="Times New Roman"/>
          <w:sz w:val="28"/>
          <w:szCs w:val="28"/>
        </w:rPr>
        <w:t>, флеш-карта</w:t>
      </w:r>
      <w:r w:rsidRPr="006D1ECC">
        <w:rPr>
          <w:rFonts w:ascii="Times New Roman" w:hAnsi="Times New Roman" w:cs="Times New Roman"/>
          <w:sz w:val="28"/>
          <w:szCs w:val="28"/>
        </w:rPr>
        <w:t xml:space="preserve">). </w:t>
      </w:r>
      <w:r w:rsidR="00E513CB">
        <w:rPr>
          <w:rFonts w:ascii="Times New Roman" w:hAnsi="Times New Roman" w:cs="Times New Roman"/>
          <w:sz w:val="28"/>
          <w:szCs w:val="28"/>
        </w:rPr>
        <w:t>Діти утворюють чотири групи.</w:t>
      </w:r>
    </w:p>
    <w:p w:rsidR="006D1ECC" w:rsidRDefault="006D1ECC" w:rsidP="006D1E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0C17" w:rsidRPr="006D1ECC">
        <w:rPr>
          <w:rFonts w:ascii="Times New Roman" w:hAnsi="Times New Roman" w:cs="Times New Roman"/>
          <w:sz w:val="28"/>
          <w:szCs w:val="28"/>
        </w:rPr>
        <w:t>ривітання з використанням «</w:t>
      </w:r>
      <w:proofErr w:type="spellStart"/>
      <w:r w:rsidR="005A0C17" w:rsidRPr="006D1ECC">
        <w:rPr>
          <w:rFonts w:ascii="Times New Roman" w:hAnsi="Times New Roman" w:cs="Times New Roman"/>
          <w:sz w:val="28"/>
          <w:szCs w:val="28"/>
        </w:rPr>
        <w:t>Смайлика</w:t>
      </w:r>
      <w:proofErr w:type="spellEnd"/>
      <w:r w:rsidR="005A0C17" w:rsidRPr="006D1E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A0C17" w:rsidRPr="006D1ECC" w:rsidRDefault="00A639CA" w:rsidP="006D1E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 xml:space="preserve">Повідомлення теми і завдань уроку. </w:t>
      </w:r>
      <w:proofErr w:type="spellStart"/>
      <w:r w:rsidR="005A0C17" w:rsidRPr="006D1ECC">
        <w:rPr>
          <w:rFonts w:ascii="Times New Roman" w:hAnsi="Times New Roman" w:cs="Times New Roman"/>
          <w:sz w:val="28"/>
          <w:szCs w:val="28"/>
        </w:rPr>
        <w:t>Анонсуваня</w:t>
      </w:r>
      <w:proofErr w:type="spellEnd"/>
      <w:r w:rsidR="005A0C17" w:rsidRPr="006D1ECC">
        <w:rPr>
          <w:rFonts w:ascii="Times New Roman" w:hAnsi="Times New Roman" w:cs="Times New Roman"/>
          <w:sz w:val="28"/>
          <w:szCs w:val="28"/>
        </w:rPr>
        <w:t xml:space="preserve"> змісту нового розділу навчальної програми.</w:t>
      </w:r>
    </w:p>
    <w:p w:rsidR="00864EFF" w:rsidRPr="00864EFF" w:rsidRDefault="006D1ECC" w:rsidP="006D1ECC">
      <w:pPr>
        <w:pStyle w:val="a7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5A0C17" w:rsidRPr="00A639CA">
        <w:rPr>
          <w:rFonts w:ascii="Times New Roman" w:hAnsi="Times New Roman" w:cs="Times New Roman"/>
          <w:b/>
          <w:sz w:val="28"/>
          <w:szCs w:val="28"/>
        </w:rPr>
        <w:t>Мотивація та актуалізаці</w:t>
      </w:r>
      <w:r w:rsidR="00A639CA" w:rsidRPr="00A639CA">
        <w:rPr>
          <w:rFonts w:ascii="Times New Roman" w:hAnsi="Times New Roman" w:cs="Times New Roman"/>
          <w:b/>
          <w:sz w:val="28"/>
          <w:szCs w:val="28"/>
        </w:rPr>
        <w:t>я опорних знань учнів.</w:t>
      </w:r>
      <w:r w:rsidR="00A639CA" w:rsidRPr="00A639CA">
        <w:rPr>
          <w:rFonts w:ascii="Times New Roman" w:hAnsi="Times New Roman" w:cs="Times New Roman"/>
          <w:b/>
          <w:sz w:val="28"/>
          <w:szCs w:val="28"/>
        </w:rPr>
        <w:br/>
      </w:r>
      <w:r w:rsidR="00A639CA" w:rsidRPr="00A639CA">
        <w:rPr>
          <w:rFonts w:ascii="Times New Roman" w:hAnsi="Times New Roman" w:cs="Times New Roman"/>
          <w:sz w:val="28"/>
          <w:szCs w:val="28"/>
        </w:rPr>
        <w:t>Учням пропонується розгадати ребуси (відповіді: текст, графіка, звук).</w:t>
      </w:r>
      <w:r w:rsidR="00A639CA">
        <w:rPr>
          <w:rFonts w:ascii="Times New Roman" w:hAnsi="Times New Roman" w:cs="Times New Roman"/>
          <w:b/>
          <w:sz w:val="28"/>
          <w:szCs w:val="28"/>
        </w:rPr>
        <w:br/>
      </w:r>
      <w:r w:rsidR="00A639CA">
        <w:rPr>
          <w:rFonts w:ascii="Times New Roman" w:hAnsi="Times New Roman" w:cs="Times New Roman"/>
          <w:sz w:val="28"/>
          <w:szCs w:val="28"/>
        </w:rPr>
        <w:t xml:space="preserve">Ребуси складені за допомогою ресурсу </w:t>
      </w:r>
      <w:hyperlink r:id="rId5" w:history="1">
        <w:r w:rsidR="00A639CA" w:rsidRPr="009277B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39CA" w:rsidRPr="00864EF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A639CA" w:rsidRPr="009277B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rebus</w:t>
        </w:r>
        <w:r w:rsidR="00A639CA" w:rsidRPr="00864EFF">
          <w:rPr>
            <w:rStyle w:val="a6"/>
            <w:rFonts w:ascii="Times New Roman" w:hAnsi="Times New Roman" w:cs="Times New Roman"/>
            <w:sz w:val="28"/>
            <w:szCs w:val="28"/>
          </w:rPr>
          <w:t>1.</w:t>
        </w:r>
        <w:r w:rsidR="00A639CA" w:rsidRPr="009277B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A63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9CA" w:rsidRPr="00864EFF" w:rsidRDefault="00A639CA" w:rsidP="00864EFF">
      <w:pPr>
        <w:pStyle w:val="a7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64EFF">
        <w:rPr>
          <w:rFonts w:ascii="Times New Roman" w:hAnsi="Times New Roman" w:cs="Times New Roman"/>
          <w:sz w:val="28"/>
          <w:szCs w:val="28"/>
        </w:rPr>
        <w:t>Експрес-повторення:</w:t>
      </w:r>
    </w:p>
    <w:p w:rsidR="00A639CA" w:rsidRDefault="00A639CA" w:rsidP="00864EFF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4EFF">
        <w:rPr>
          <w:rFonts w:ascii="Times New Roman" w:hAnsi="Times New Roman" w:cs="Times New Roman"/>
          <w:sz w:val="28"/>
          <w:szCs w:val="28"/>
        </w:rPr>
        <w:t>Що об’</w:t>
      </w:r>
      <w:r>
        <w:rPr>
          <w:rFonts w:ascii="Times New Roman" w:hAnsi="Times New Roman" w:cs="Times New Roman"/>
          <w:sz w:val="28"/>
          <w:szCs w:val="28"/>
        </w:rPr>
        <w:t xml:space="preserve">єднує ці поняття: </w:t>
      </w:r>
      <w:r w:rsidRPr="00A639CA">
        <w:rPr>
          <w:rFonts w:ascii="Times New Roman" w:hAnsi="Times New Roman" w:cs="Times New Roman"/>
          <w:sz w:val="28"/>
          <w:szCs w:val="28"/>
        </w:rPr>
        <w:t>текст, графіка, звук</w:t>
      </w:r>
      <w:r w:rsidR="00864EF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(Це форми подання повідомлень)</w:t>
      </w:r>
    </w:p>
    <w:p w:rsidR="00864EFF" w:rsidRDefault="00864EFF" w:rsidP="00864EFF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ще є форми подання повідомлень? (числа, відео, умовні сигнали, спеціальні символи та комбінована форма – поєднання декількох форм)</w:t>
      </w:r>
    </w:p>
    <w:p w:rsidR="00864EFF" w:rsidRDefault="00864EFF" w:rsidP="00864EFF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наводить приклади комбінованої форми подання повідомлень:</w:t>
      </w:r>
    </w:p>
    <w:p w:rsidR="00864EFF" w:rsidRDefault="00864EFF" w:rsidP="00864EF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4EFF">
        <w:rPr>
          <w:rFonts w:ascii="Times New Roman" w:hAnsi="Times New Roman" w:cs="Times New Roman"/>
          <w:sz w:val="28"/>
          <w:szCs w:val="28"/>
        </w:rPr>
        <w:t>сторінка ілюстрованого часопису;</w:t>
      </w:r>
    </w:p>
    <w:p w:rsidR="00864EFF" w:rsidRDefault="00864EFF" w:rsidP="00864EF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64EFF">
        <w:rPr>
          <w:rFonts w:ascii="Times New Roman" w:hAnsi="Times New Roman" w:cs="Times New Roman"/>
          <w:sz w:val="28"/>
          <w:szCs w:val="28"/>
        </w:rPr>
        <w:t>відеокліп</w:t>
      </w:r>
      <w:proofErr w:type="spellEnd"/>
      <w:r w:rsidRPr="00864EFF">
        <w:rPr>
          <w:rFonts w:ascii="Times New Roman" w:hAnsi="Times New Roman" w:cs="Times New Roman"/>
          <w:sz w:val="28"/>
          <w:szCs w:val="28"/>
        </w:rPr>
        <w:t xml:space="preserve"> на відому пісню;</w:t>
      </w:r>
    </w:p>
    <w:p w:rsidR="00864EFF" w:rsidRDefault="00864EFF" w:rsidP="00864EF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відеофільм;</w:t>
      </w:r>
    </w:p>
    <w:p w:rsidR="00864EFF" w:rsidRPr="00864EFF" w:rsidRDefault="00864EFF" w:rsidP="00864EF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 про життя і творчість відомих людей.</w:t>
      </w:r>
    </w:p>
    <w:p w:rsidR="00000227" w:rsidRPr="00000227" w:rsidRDefault="00000227" w:rsidP="000002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0227">
        <w:rPr>
          <w:rFonts w:ascii="Times New Roman" w:hAnsi="Times New Roman" w:cs="Times New Roman"/>
          <w:b/>
          <w:sz w:val="28"/>
          <w:szCs w:val="28"/>
        </w:rPr>
        <w:t>ІІІ. Пояснення нового матеріалу.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>Інформацію, подану комбінованим способом, ще називають мультимедійною.</w:t>
      </w:r>
    </w:p>
    <w:p w:rsidR="0000022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multum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— багато,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medium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— середовище) — це поєднання різних способів подання інформації.</w:t>
      </w:r>
      <w:r w:rsidR="00864EFF">
        <w:rPr>
          <w:rFonts w:ascii="Times New Roman" w:hAnsi="Times New Roman" w:cs="Times New Roman"/>
          <w:sz w:val="28"/>
          <w:szCs w:val="28"/>
        </w:rPr>
        <w:t xml:space="preserve"> </w:t>
      </w:r>
      <w:r w:rsidR="00864EFF" w:rsidRPr="00864EFF">
        <w:rPr>
          <w:rFonts w:ascii="Times New Roman" w:hAnsi="Times New Roman" w:cs="Times New Roman"/>
          <w:sz w:val="28"/>
          <w:szCs w:val="28"/>
        </w:rPr>
        <w:t xml:space="preserve">Уперше термін </w:t>
      </w:r>
      <w:proofErr w:type="spellStart"/>
      <w:r w:rsidR="00864EFF" w:rsidRPr="00864EFF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="00864EFF" w:rsidRPr="00864EFF">
        <w:rPr>
          <w:rFonts w:ascii="Times New Roman" w:hAnsi="Times New Roman" w:cs="Times New Roman"/>
          <w:sz w:val="28"/>
          <w:szCs w:val="28"/>
        </w:rPr>
        <w:t xml:space="preserve"> виник  у 1965 році для опису театралізованих шоу, що поєднували живу рок-музику, кіно, експериментальні світлові ефекти.</w:t>
      </w:r>
    </w:p>
    <w:p w:rsidR="0000022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lastRenderedPageBreak/>
        <w:t xml:space="preserve">Отже, під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розуміють поєднання мультимедійних об'єктів: тексту, графіки, звуку, відео, анімації та інших ефектів в одному файлі.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Слід зважати на те, що доволі часто до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об'єктів зараховують тільки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аудіо-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відеооб'єкти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>.</w:t>
      </w:r>
    </w:p>
    <w:p w:rsidR="00A845D5" w:rsidRPr="006D1ECC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1ECC">
        <w:rPr>
          <w:rFonts w:ascii="Times New Roman" w:hAnsi="Times New Roman" w:cs="Times New Roman"/>
          <w:b/>
          <w:sz w:val="28"/>
          <w:szCs w:val="28"/>
        </w:rPr>
        <w:t xml:space="preserve">Галузі використання </w:t>
      </w:r>
      <w:proofErr w:type="spellStart"/>
      <w:r w:rsidRPr="006D1ECC">
        <w:rPr>
          <w:rFonts w:ascii="Times New Roman" w:hAnsi="Times New Roman" w:cs="Times New Roman"/>
          <w:b/>
          <w:sz w:val="28"/>
          <w:szCs w:val="28"/>
        </w:rPr>
        <w:t>мультимедіа</w:t>
      </w:r>
      <w:proofErr w:type="spellEnd"/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використовується в різних галузях людської діяльності. Ви вже знаєте, що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активно використовується в комп'ютерних програмах, призначених для навчання. Ці програми ще називають електронними підручниками або посібниками. Вони містять, крім текстових даних, ще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відео-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та аудіо</w:t>
      </w:r>
      <w:r w:rsidR="008A00F1" w:rsidRPr="005A0C17">
        <w:rPr>
          <w:rFonts w:ascii="Times New Roman" w:hAnsi="Times New Roman" w:cs="Times New Roman"/>
          <w:sz w:val="28"/>
          <w:szCs w:val="28"/>
        </w:rPr>
        <w:t>-</w:t>
      </w:r>
      <w:r w:rsidRPr="005A0C17">
        <w:rPr>
          <w:rFonts w:ascii="Times New Roman" w:hAnsi="Times New Roman" w:cs="Times New Roman"/>
          <w:sz w:val="28"/>
          <w:szCs w:val="28"/>
        </w:rPr>
        <w:t>матеріали, фотографії, схеми, графіки, анімацію, просторові моделі реальних чи уявних об'єктів тощо.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широко використовують під час створення кіно, відеофільмів і мультиплікації. Без мультимедійних об'єктів не можна уявити собі сучасних комп'ютерних ігор.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>Мультимедійні об'єкти використовують у науці та у виробництві переважно для створення моделей процесів та явищ, а також під час проектування майбутніх виробів: автомобілів, ракет, літаків тощо.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У рекламі, довідкових системах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використовують для покращення сприйняття відомостей про товари, послуги, засоби і шляхи подорожей тощо.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У медицині лікарі навчаються робити операції, робити перев'язки, дивлячись на відеозаписи операції або використовуючи моделі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-тренажери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>, що імітують тіло людини.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Якщо запитати «Де можна використати можливості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>?», то відповіддю буде «Всюди».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Пристрої введення, виведення та збереження об'єктів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</w:p>
    <w:p w:rsidR="0000022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>Як ви вже знаєте з 5-го класу, усі пристрої комп'ютера можна поділити на такі групи: пристрої введення даних, пристрої опрацювання даних, пристрої збереження та виведення даних.</w:t>
      </w:r>
    </w:p>
    <w:p w:rsidR="00000227" w:rsidRDefault="00000227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пригадують пристрої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00022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граючи у гру «Світлофор» (створена </w:t>
      </w:r>
      <w:r w:rsidR="0056397C">
        <w:rPr>
          <w:rFonts w:ascii="Times New Roman" w:hAnsi="Times New Roman" w:cs="Times New Roman"/>
          <w:sz w:val="28"/>
          <w:szCs w:val="28"/>
        </w:rPr>
        <w:t xml:space="preserve">за допомогою ресурсу </w:t>
      </w:r>
      <w:hyperlink r:id="rId6" w:history="1">
        <w:r w:rsidR="0056397C" w:rsidRPr="009277BC">
          <w:rPr>
            <w:rStyle w:val="a6"/>
            <w:rFonts w:ascii="Times New Roman" w:hAnsi="Times New Roman" w:cs="Times New Roman"/>
            <w:sz w:val="28"/>
            <w:szCs w:val="28"/>
          </w:rPr>
          <w:t>http://learningapps.org/</w:t>
        </w:r>
      </w:hyperlink>
      <w:r w:rsidR="0056397C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Для введення об'єктів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в комп'ютер використовують:</w:t>
      </w:r>
    </w:p>
    <w:p w:rsidR="00A845D5" w:rsidRPr="00000227" w:rsidRDefault="00A845D5" w:rsidP="0000022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227">
        <w:rPr>
          <w:rFonts w:ascii="Times New Roman" w:hAnsi="Times New Roman" w:cs="Times New Roman"/>
          <w:sz w:val="28"/>
          <w:szCs w:val="28"/>
        </w:rPr>
        <w:t>відео-</w:t>
      </w:r>
      <w:proofErr w:type="spellEnd"/>
      <w:r w:rsidRPr="000002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0227">
        <w:rPr>
          <w:rFonts w:ascii="Times New Roman" w:hAnsi="Times New Roman" w:cs="Times New Roman"/>
          <w:sz w:val="28"/>
          <w:szCs w:val="28"/>
        </w:rPr>
        <w:t>веб-камери</w:t>
      </w:r>
      <w:proofErr w:type="spellEnd"/>
      <w:r w:rsidRPr="00000227">
        <w:rPr>
          <w:rFonts w:ascii="Times New Roman" w:hAnsi="Times New Roman" w:cs="Times New Roman"/>
          <w:sz w:val="28"/>
          <w:szCs w:val="28"/>
        </w:rPr>
        <w:t>;</w:t>
      </w:r>
    </w:p>
    <w:p w:rsidR="00A845D5" w:rsidRPr="00000227" w:rsidRDefault="00A845D5" w:rsidP="0000022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27">
        <w:rPr>
          <w:rFonts w:ascii="Times New Roman" w:hAnsi="Times New Roman" w:cs="Times New Roman"/>
          <w:sz w:val="28"/>
          <w:szCs w:val="28"/>
        </w:rPr>
        <w:t>фотоапарати;</w:t>
      </w:r>
    </w:p>
    <w:p w:rsidR="00A845D5" w:rsidRPr="00000227" w:rsidRDefault="00A845D5" w:rsidP="0000022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27">
        <w:rPr>
          <w:rFonts w:ascii="Times New Roman" w:hAnsi="Times New Roman" w:cs="Times New Roman"/>
          <w:sz w:val="28"/>
          <w:szCs w:val="28"/>
        </w:rPr>
        <w:t>мікрофони;</w:t>
      </w:r>
    </w:p>
    <w:p w:rsidR="00A845D5" w:rsidRPr="00000227" w:rsidRDefault="00A845D5" w:rsidP="0000022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27">
        <w:rPr>
          <w:rFonts w:ascii="Times New Roman" w:hAnsi="Times New Roman" w:cs="Times New Roman"/>
          <w:sz w:val="28"/>
          <w:szCs w:val="28"/>
        </w:rPr>
        <w:t>музичні синтезатори;</w:t>
      </w:r>
    </w:p>
    <w:p w:rsidR="00A845D5" w:rsidRPr="00000227" w:rsidRDefault="00A845D5" w:rsidP="0000022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27">
        <w:rPr>
          <w:rFonts w:ascii="Times New Roman" w:hAnsi="Times New Roman" w:cs="Times New Roman"/>
          <w:sz w:val="28"/>
          <w:szCs w:val="28"/>
        </w:rPr>
        <w:t>планшети;</w:t>
      </w:r>
    </w:p>
    <w:p w:rsidR="00A845D5" w:rsidRPr="00000227" w:rsidRDefault="00A845D5" w:rsidP="0000022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227">
        <w:rPr>
          <w:rFonts w:ascii="Times New Roman" w:hAnsi="Times New Roman" w:cs="Times New Roman"/>
          <w:sz w:val="28"/>
          <w:szCs w:val="28"/>
        </w:rPr>
        <w:t>смартфони</w:t>
      </w:r>
      <w:proofErr w:type="spellEnd"/>
      <w:r w:rsidRPr="00000227">
        <w:rPr>
          <w:rFonts w:ascii="Times New Roman" w:hAnsi="Times New Roman" w:cs="Times New Roman"/>
          <w:sz w:val="28"/>
          <w:szCs w:val="28"/>
        </w:rPr>
        <w:t xml:space="preserve"> і мобільні телефони;</w:t>
      </w:r>
    </w:p>
    <w:p w:rsidR="00A845D5" w:rsidRPr="00000227" w:rsidRDefault="00A845D5" w:rsidP="0000022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27">
        <w:rPr>
          <w:rFonts w:ascii="Times New Roman" w:hAnsi="Times New Roman" w:cs="Times New Roman"/>
          <w:sz w:val="28"/>
          <w:szCs w:val="28"/>
        </w:rPr>
        <w:t>сканери;</w:t>
      </w:r>
    </w:p>
    <w:p w:rsidR="00A845D5" w:rsidRPr="00000227" w:rsidRDefault="00A845D5" w:rsidP="0000022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27">
        <w:rPr>
          <w:rFonts w:ascii="Times New Roman" w:hAnsi="Times New Roman" w:cs="Times New Roman"/>
          <w:sz w:val="28"/>
          <w:szCs w:val="28"/>
        </w:rPr>
        <w:t>диктофони тощо.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Для виведення об'єктів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використовують:</w:t>
      </w:r>
    </w:p>
    <w:p w:rsidR="00A845D5" w:rsidRPr="00000227" w:rsidRDefault="00A845D5" w:rsidP="0000022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27">
        <w:rPr>
          <w:rFonts w:ascii="Times New Roman" w:hAnsi="Times New Roman" w:cs="Times New Roman"/>
          <w:sz w:val="28"/>
          <w:szCs w:val="28"/>
        </w:rPr>
        <w:t>монітори;</w:t>
      </w:r>
    </w:p>
    <w:p w:rsidR="00A845D5" w:rsidRPr="00000227" w:rsidRDefault="00A845D5" w:rsidP="0000022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27">
        <w:rPr>
          <w:rFonts w:ascii="Times New Roman" w:hAnsi="Times New Roman" w:cs="Times New Roman"/>
          <w:sz w:val="28"/>
          <w:szCs w:val="28"/>
        </w:rPr>
        <w:t>телевізори;</w:t>
      </w:r>
    </w:p>
    <w:p w:rsidR="00A845D5" w:rsidRPr="00000227" w:rsidRDefault="00A845D5" w:rsidP="0000022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227">
        <w:rPr>
          <w:rFonts w:ascii="Times New Roman" w:hAnsi="Times New Roman" w:cs="Times New Roman"/>
          <w:sz w:val="28"/>
          <w:szCs w:val="28"/>
        </w:rPr>
        <w:t>аудіо-</w:t>
      </w:r>
      <w:proofErr w:type="spellEnd"/>
      <w:r w:rsidR="00000227">
        <w:rPr>
          <w:rFonts w:ascii="Times New Roman" w:hAnsi="Times New Roman" w:cs="Times New Roman"/>
          <w:sz w:val="28"/>
          <w:szCs w:val="28"/>
        </w:rPr>
        <w:t xml:space="preserve"> </w:t>
      </w:r>
      <w:r w:rsidRPr="00000227">
        <w:rPr>
          <w:rFonts w:ascii="Times New Roman" w:hAnsi="Times New Roman" w:cs="Times New Roman"/>
          <w:sz w:val="28"/>
          <w:szCs w:val="28"/>
        </w:rPr>
        <w:t>та</w:t>
      </w:r>
      <w:r w:rsidR="0000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227">
        <w:rPr>
          <w:rFonts w:ascii="Times New Roman" w:hAnsi="Times New Roman" w:cs="Times New Roman"/>
          <w:sz w:val="28"/>
          <w:szCs w:val="28"/>
        </w:rPr>
        <w:t>відеоплеєри</w:t>
      </w:r>
      <w:proofErr w:type="spellEnd"/>
      <w:r w:rsidRPr="00000227">
        <w:rPr>
          <w:rFonts w:ascii="Times New Roman" w:hAnsi="Times New Roman" w:cs="Times New Roman"/>
          <w:sz w:val="28"/>
          <w:szCs w:val="28"/>
        </w:rPr>
        <w:t>;</w:t>
      </w:r>
    </w:p>
    <w:p w:rsidR="00A845D5" w:rsidRPr="00000227" w:rsidRDefault="00A845D5" w:rsidP="0000022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27">
        <w:rPr>
          <w:rFonts w:ascii="Times New Roman" w:hAnsi="Times New Roman" w:cs="Times New Roman"/>
          <w:sz w:val="28"/>
          <w:szCs w:val="28"/>
        </w:rPr>
        <w:t>мультимедійні проектори;</w:t>
      </w:r>
    </w:p>
    <w:p w:rsidR="00A845D5" w:rsidRPr="00000227" w:rsidRDefault="00A845D5" w:rsidP="0000022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27">
        <w:rPr>
          <w:rFonts w:ascii="Times New Roman" w:hAnsi="Times New Roman" w:cs="Times New Roman"/>
          <w:sz w:val="28"/>
          <w:szCs w:val="28"/>
        </w:rPr>
        <w:t>мультимедійні дошки;</w:t>
      </w:r>
    </w:p>
    <w:p w:rsidR="00A845D5" w:rsidRPr="00000227" w:rsidRDefault="00A845D5" w:rsidP="0000022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27">
        <w:rPr>
          <w:rFonts w:ascii="Times New Roman" w:hAnsi="Times New Roman" w:cs="Times New Roman"/>
          <w:sz w:val="28"/>
          <w:szCs w:val="28"/>
        </w:rPr>
        <w:lastRenderedPageBreak/>
        <w:t>навушники;</w:t>
      </w:r>
    </w:p>
    <w:p w:rsidR="00A845D5" w:rsidRPr="00000227" w:rsidRDefault="00A845D5" w:rsidP="0000022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27">
        <w:rPr>
          <w:rFonts w:ascii="Times New Roman" w:hAnsi="Times New Roman" w:cs="Times New Roman"/>
          <w:sz w:val="28"/>
          <w:szCs w:val="28"/>
        </w:rPr>
        <w:t>звукові колонки.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Зберігання об'єктів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здійснюється у файлах на носіях даних, види яких були розглянуті в п'ятому класі. Окремі пристрої для роботи з мультимедійними даними (фотоапарати, відеокамери,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відео-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аудіоплеєри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та інші) мають власні носії даних. Як правило, це флеш-карти. Також використовують носії даних зменшених розмірів — жорсткі магнітні диски, оптичні диски, касети.</w:t>
      </w:r>
    </w:p>
    <w:p w:rsidR="00A845D5" w:rsidRPr="0000022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0227">
        <w:rPr>
          <w:rFonts w:ascii="Times New Roman" w:hAnsi="Times New Roman" w:cs="Times New Roman"/>
          <w:b/>
          <w:sz w:val="28"/>
          <w:szCs w:val="28"/>
        </w:rPr>
        <w:t xml:space="preserve">Копіювання об'єктів </w:t>
      </w:r>
      <w:proofErr w:type="spellStart"/>
      <w:r w:rsidRPr="00000227">
        <w:rPr>
          <w:rFonts w:ascii="Times New Roman" w:hAnsi="Times New Roman" w:cs="Times New Roman"/>
          <w:b/>
          <w:sz w:val="28"/>
          <w:szCs w:val="28"/>
        </w:rPr>
        <w:t>мультимедіа</w:t>
      </w:r>
      <w:proofErr w:type="spellEnd"/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Об'єкти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зберігаються у файлах. Операції з копіювання цих файлів здійснюються так само, як і будь-яких інших файлів. Однак для того, щоб виконати ці операції, спочатку слід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під'єднати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пристрій до комп'ютера. Мож</w:t>
      </w:r>
      <w:r w:rsidR="00000227">
        <w:rPr>
          <w:rFonts w:ascii="Times New Roman" w:hAnsi="Times New Roman" w:cs="Times New Roman"/>
          <w:sz w:val="28"/>
          <w:szCs w:val="28"/>
        </w:rPr>
        <w:t>ливі кілька способів такого під</w:t>
      </w:r>
      <w:r w:rsidR="00000227" w:rsidRPr="0000022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A0C17">
        <w:rPr>
          <w:rFonts w:ascii="Times New Roman" w:hAnsi="Times New Roman" w:cs="Times New Roman"/>
          <w:sz w:val="28"/>
          <w:szCs w:val="28"/>
        </w:rPr>
        <w:t>єднання.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Як правило, мультимедійні пристрої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під'єднують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з використанням USB-кабелю. USB-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роз'єм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під'єднується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до комп'ютера, а інший — до відповідного гнізда мультимедійного пристрою.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Сучасні операційні системи, як правило, самостійно визначають тип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під'єднаного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пристрою та встановлюють програму, яка забезпечує коректну його роботу. Якщо операційній системі не вдалося встановити тип пристрою або не знайдено необхідної програми, то користувачеві потрібно буде встановити програмне забезпечення.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Іншим способом копіювання даних з пристрою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на комп'ютер є використання флеш-карт. Для копіювання потрібно: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1.  Вимкнути пристрій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>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2.  Витягти флеш-карту з пристрою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>.</w:t>
      </w:r>
    </w:p>
    <w:p w:rsidR="00A845D5" w:rsidRPr="005A0C17" w:rsidRDefault="0056397C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Вставити флеш-карту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</w:t>
      </w:r>
      <w:r w:rsidR="00A845D5" w:rsidRPr="005A0C17">
        <w:rPr>
          <w:rFonts w:ascii="Times New Roman" w:hAnsi="Times New Roman" w:cs="Times New Roman"/>
          <w:sz w:val="28"/>
          <w:szCs w:val="28"/>
        </w:rPr>
        <w:t>рідер</w:t>
      </w:r>
      <w:proofErr w:type="spellEnd"/>
      <w:r w:rsidR="00A845D5" w:rsidRPr="005A0C17">
        <w:rPr>
          <w:rFonts w:ascii="Times New Roman" w:hAnsi="Times New Roman" w:cs="Times New Roman"/>
          <w:sz w:val="28"/>
          <w:szCs w:val="28"/>
        </w:rPr>
        <w:t xml:space="preserve"> (зчитувач флеш-карт).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>4.  Операції з файлами можна виконувати, як звичайно.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>Майже всі сучасн</w:t>
      </w:r>
      <w:r w:rsidR="0056397C">
        <w:rPr>
          <w:rFonts w:ascii="Times New Roman" w:hAnsi="Times New Roman" w:cs="Times New Roman"/>
          <w:sz w:val="28"/>
          <w:szCs w:val="28"/>
        </w:rPr>
        <w:t xml:space="preserve">і ноутбуки мають вбудований </w:t>
      </w:r>
      <w:proofErr w:type="spellStart"/>
      <w:r w:rsidR="0056397C">
        <w:rPr>
          <w:rFonts w:ascii="Times New Roman" w:hAnsi="Times New Roman" w:cs="Times New Roman"/>
          <w:sz w:val="28"/>
          <w:szCs w:val="28"/>
        </w:rPr>
        <w:t>кард</w:t>
      </w:r>
      <w:r w:rsidRPr="005A0C17">
        <w:rPr>
          <w:rFonts w:ascii="Times New Roman" w:hAnsi="Times New Roman" w:cs="Times New Roman"/>
          <w:sz w:val="28"/>
          <w:szCs w:val="28"/>
        </w:rPr>
        <w:t>рідер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>.</w:t>
      </w:r>
    </w:p>
    <w:p w:rsidR="00A845D5" w:rsidRPr="005A0C17" w:rsidRDefault="00A845D5" w:rsidP="0000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 xml:space="preserve">Копіювати файли можна не тільки з мультимедійного пристрою, а й навпаки — на мультимедійний пристрій, наприклад, аудіо-та </w:t>
      </w:r>
      <w:proofErr w:type="spellStart"/>
      <w:r w:rsidRPr="005A0C17">
        <w:rPr>
          <w:rFonts w:ascii="Times New Roman" w:hAnsi="Times New Roman" w:cs="Times New Roman"/>
          <w:sz w:val="28"/>
          <w:szCs w:val="28"/>
        </w:rPr>
        <w:t>відеофайли</w:t>
      </w:r>
      <w:proofErr w:type="spellEnd"/>
      <w:r w:rsidRPr="005A0C17">
        <w:rPr>
          <w:rFonts w:ascii="Times New Roman" w:hAnsi="Times New Roman" w:cs="Times New Roman"/>
          <w:sz w:val="28"/>
          <w:szCs w:val="28"/>
        </w:rPr>
        <w:t xml:space="preserve"> на відповідні програвачі або мобільні</w:t>
      </w:r>
      <w:r w:rsidR="0056397C">
        <w:rPr>
          <w:rFonts w:ascii="Times New Roman" w:hAnsi="Times New Roman" w:cs="Times New Roman"/>
          <w:sz w:val="28"/>
          <w:szCs w:val="28"/>
        </w:rPr>
        <w:t xml:space="preserve"> </w:t>
      </w:r>
      <w:r w:rsidRPr="005A0C17">
        <w:rPr>
          <w:rFonts w:ascii="Times New Roman" w:hAnsi="Times New Roman" w:cs="Times New Roman"/>
          <w:sz w:val="28"/>
          <w:szCs w:val="28"/>
        </w:rPr>
        <w:t>телефони.</w:t>
      </w:r>
    </w:p>
    <w:p w:rsidR="00A845D5" w:rsidRPr="006D1ECC" w:rsidRDefault="006D1ECC" w:rsidP="006D1E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1ECC">
        <w:rPr>
          <w:rFonts w:ascii="Times New Roman" w:hAnsi="Times New Roman" w:cs="Times New Roman"/>
          <w:b/>
          <w:sz w:val="28"/>
          <w:szCs w:val="28"/>
        </w:rPr>
        <w:t>І</w:t>
      </w:r>
      <w:r w:rsidRPr="006D1E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6D1ECC">
        <w:rPr>
          <w:rFonts w:ascii="Times New Roman" w:hAnsi="Times New Roman" w:cs="Times New Roman"/>
          <w:b/>
          <w:sz w:val="28"/>
          <w:szCs w:val="28"/>
        </w:rPr>
        <w:t>.Фізкультхвилинка</w:t>
      </w:r>
      <w:proofErr w:type="spellEnd"/>
      <w:r w:rsidRPr="006D1ECC">
        <w:rPr>
          <w:rFonts w:ascii="Times New Roman" w:hAnsi="Times New Roman" w:cs="Times New Roman"/>
          <w:b/>
          <w:sz w:val="28"/>
          <w:szCs w:val="28"/>
        </w:rPr>
        <w:t>.</w:t>
      </w:r>
    </w:p>
    <w:p w:rsidR="006D1ECC" w:rsidRDefault="006D1ECC" w:rsidP="006D1EC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1E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D1E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D1ECC">
        <w:rPr>
          <w:rFonts w:ascii="Times New Roman" w:hAnsi="Times New Roman" w:cs="Times New Roman"/>
          <w:b/>
          <w:sz w:val="28"/>
          <w:szCs w:val="28"/>
        </w:rPr>
        <w:t>рактична робота.</w:t>
      </w:r>
      <w:proofErr w:type="gramEnd"/>
      <w:r w:rsidR="00E513CB">
        <w:rPr>
          <w:rFonts w:ascii="Times New Roman" w:hAnsi="Times New Roman" w:cs="Times New Roman"/>
          <w:b/>
          <w:sz w:val="28"/>
          <w:szCs w:val="28"/>
        </w:rPr>
        <w:t xml:space="preserve"> Первинне закріплення навчального матеріалу.</w:t>
      </w:r>
    </w:p>
    <w:p w:rsidR="00E513CB" w:rsidRDefault="00E513CB" w:rsidP="006D1E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повторює правила безпечної роботи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E513C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Пояснює зміст практичної роботи (у кожної групи учнів на столі знаходиться інструкція до практичної роботи).</w:t>
      </w:r>
    </w:p>
    <w:p w:rsidR="00E513CB" w:rsidRDefault="00E513CB" w:rsidP="006D1E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513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513CB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3CB">
        <w:rPr>
          <w:rFonts w:ascii="Times New Roman" w:hAnsi="Times New Roman" w:cs="Times New Roman"/>
          <w:b/>
          <w:sz w:val="28"/>
          <w:szCs w:val="28"/>
        </w:rPr>
        <w:t>Рефлексія.</w:t>
      </w:r>
    </w:p>
    <w:p w:rsidR="00E513CB" w:rsidRDefault="00E513CB" w:rsidP="006D1E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Самостійна робота учнів з картками</w:t>
      </w:r>
      <w:r w:rsidR="00AF33F6">
        <w:rPr>
          <w:rFonts w:ascii="Times New Roman" w:hAnsi="Times New Roman" w:cs="Times New Roman"/>
          <w:sz w:val="28"/>
          <w:szCs w:val="28"/>
        </w:rPr>
        <w:t>.</w:t>
      </w:r>
    </w:p>
    <w:p w:rsidR="00AF33F6" w:rsidRDefault="00AF33F6" w:rsidP="006D1E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підведення підсумків уроку групам учнів пропонується відповісти на запитання:</w:t>
      </w:r>
    </w:p>
    <w:p w:rsidR="00AF33F6" w:rsidRDefault="00AF33F6" w:rsidP="006D1E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нового ви дізнались на уроці?</w:t>
      </w:r>
    </w:p>
    <w:p w:rsidR="00AF33F6" w:rsidRDefault="00AF33F6" w:rsidP="006D1E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Чого б ви ще хотіли навчитись на наступних уроках?</w:t>
      </w:r>
    </w:p>
    <w:p w:rsidR="00AF33F6" w:rsidRDefault="00AF33F6" w:rsidP="006D1E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(Відповіді діти пишуть на картках і наклеюють на «Скарбницю знань»)</w:t>
      </w:r>
    </w:p>
    <w:p w:rsidR="00A845D5" w:rsidRPr="00AF33F6" w:rsidRDefault="00A845D5" w:rsidP="00DC6F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3F6"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AF33F6" w:rsidRPr="00AF33F6">
        <w:rPr>
          <w:rFonts w:ascii="Times New Roman" w:hAnsi="Times New Roman" w:cs="Times New Roman"/>
          <w:b/>
          <w:sz w:val="28"/>
          <w:szCs w:val="28"/>
        </w:rPr>
        <w:t xml:space="preserve">Домашнє завдання. </w:t>
      </w:r>
    </w:p>
    <w:p w:rsidR="00A845D5" w:rsidRPr="005A0C17" w:rsidRDefault="00A845D5" w:rsidP="00DC6F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>Опрацювати параграф</w:t>
      </w:r>
      <w:r w:rsidR="00AF33F6">
        <w:rPr>
          <w:rFonts w:ascii="Times New Roman" w:hAnsi="Times New Roman" w:cs="Times New Roman"/>
          <w:sz w:val="28"/>
          <w:szCs w:val="28"/>
        </w:rPr>
        <w:t xml:space="preserve"> 3.1 підручника</w:t>
      </w:r>
      <w:r w:rsidRPr="005A0C17">
        <w:rPr>
          <w:rFonts w:ascii="Times New Roman" w:hAnsi="Times New Roman" w:cs="Times New Roman"/>
          <w:sz w:val="28"/>
          <w:szCs w:val="28"/>
        </w:rPr>
        <w:t>.</w:t>
      </w:r>
      <w:r w:rsidR="00AF33F6">
        <w:rPr>
          <w:rFonts w:ascii="Times New Roman" w:hAnsi="Times New Roman" w:cs="Times New Roman"/>
          <w:sz w:val="28"/>
          <w:szCs w:val="28"/>
        </w:rPr>
        <w:t xml:space="preserve"> Виконати письмово впр.8, ст..92.</w:t>
      </w:r>
    </w:p>
    <w:p w:rsidR="00A845D5" w:rsidRPr="00DC6F8B" w:rsidRDefault="00A845D5" w:rsidP="00DC6F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C6F8B">
        <w:rPr>
          <w:rFonts w:ascii="Times New Roman" w:hAnsi="Times New Roman" w:cs="Times New Roman"/>
          <w:b/>
          <w:sz w:val="28"/>
          <w:szCs w:val="28"/>
        </w:rPr>
        <w:t>VIII. Підсумки уроку.</w:t>
      </w:r>
    </w:p>
    <w:p w:rsidR="00DC6F8B" w:rsidRDefault="00A845D5" w:rsidP="00DC6F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lastRenderedPageBreak/>
        <w:t>Чи задоволені ви своєю роботою?</w:t>
      </w:r>
    </w:p>
    <w:p w:rsidR="00DC6F8B" w:rsidRDefault="00A845D5" w:rsidP="00DC6F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>З яким настроєм ви працювали на уроці?</w:t>
      </w:r>
    </w:p>
    <w:p w:rsidR="00DC6F8B" w:rsidRDefault="00A845D5" w:rsidP="00DC6F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>Що вам запам'яталось на уроці?</w:t>
      </w:r>
    </w:p>
    <w:p w:rsidR="00DC6F8B" w:rsidRDefault="00A845D5" w:rsidP="00DC6F8B">
      <w:pPr>
        <w:tabs>
          <w:tab w:val="center" w:pos="481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>Чи було вам комфортно на уроці?</w:t>
      </w:r>
    </w:p>
    <w:p w:rsidR="00A845D5" w:rsidRPr="005A0C17" w:rsidRDefault="00A845D5" w:rsidP="00DC6F8B">
      <w:pPr>
        <w:tabs>
          <w:tab w:val="center" w:pos="481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17">
        <w:rPr>
          <w:rFonts w:ascii="Times New Roman" w:hAnsi="Times New Roman" w:cs="Times New Roman"/>
          <w:sz w:val="28"/>
          <w:szCs w:val="28"/>
        </w:rPr>
        <w:t>Де вам стануть у пригоді здобуті знання?</w:t>
      </w:r>
    </w:p>
    <w:p w:rsidR="00A845D5" w:rsidRDefault="00A845D5" w:rsidP="00DC6F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C6F8B">
        <w:rPr>
          <w:rFonts w:ascii="Times New Roman" w:hAnsi="Times New Roman" w:cs="Times New Roman"/>
          <w:b/>
          <w:sz w:val="28"/>
          <w:szCs w:val="28"/>
        </w:rPr>
        <w:t xml:space="preserve">IX. </w:t>
      </w:r>
      <w:r w:rsidR="00DC6F8B">
        <w:rPr>
          <w:rFonts w:ascii="Times New Roman" w:hAnsi="Times New Roman" w:cs="Times New Roman"/>
          <w:b/>
          <w:sz w:val="28"/>
          <w:szCs w:val="28"/>
        </w:rPr>
        <w:t xml:space="preserve">Оцінювання роботи учнів. </w:t>
      </w:r>
    </w:p>
    <w:p w:rsidR="00DC6F8B" w:rsidRPr="00DC6F8B" w:rsidRDefault="00DC6F8B" w:rsidP="00DC6F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F8B">
        <w:rPr>
          <w:rFonts w:ascii="Times New Roman" w:hAnsi="Times New Roman" w:cs="Times New Roman"/>
          <w:sz w:val="28"/>
          <w:szCs w:val="28"/>
        </w:rPr>
        <w:t>Вчитель пропонує на наступному уроці оголосити оцінки</w:t>
      </w:r>
      <w:r>
        <w:rPr>
          <w:rFonts w:ascii="Times New Roman" w:hAnsi="Times New Roman" w:cs="Times New Roman"/>
          <w:sz w:val="28"/>
          <w:szCs w:val="28"/>
        </w:rPr>
        <w:t xml:space="preserve"> (щоб використати результати письмової роботи учнів)</w:t>
      </w:r>
      <w:r w:rsidRPr="00DC6F8B">
        <w:rPr>
          <w:rFonts w:ascii="Times New Roman" w:hAnsi="Times New Roman" w:cs="Times New Roman"/>
          <w:sz w:val="28"/>
          <w:szCs w:val="28"/>
        </w:rPr>
        <w:t>.</w:t>
      </w:r>
    </w:p>
    <w:p w:rsidR="00A845D5" w:rsidRPr="005A0C17" w:rsidRDefault="00A845D5" w:rsidP="005A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5D5" w:rsidRPr="005A0C17" w:rsidSect="007E74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8DF"/>
    <w:multiLevelType w:val="hybridMultilevel"/>
    <w:tmpl w:val="126AD9C6"/>
    <w:lvl w:ilvl="0" w:tplc="797860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AA380F"/>
    <w:multiLevelType w:val="multilevel"/>
    <w:tmpl w:val="B7B2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F24B9"/>
    <w:multiLevelType w:val="hybridMultilevel"/>
    <w:tmpl w:val="4C78E6BA"/>
    <w:lvl w:ilvl="0" w:tplc="D8DCF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46CE"/>
    <w:multiLevelType w:val="hybridMultilevel"/>
    <w:tmpl w:val="3978224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01052A"/>
    <w:multiLevelType w:val="hybridMultilevel"/>
    <w:tmpl w:val="7DE65D7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5A6FD4"/>
    <w:multiLevelType w:val="hybridMultilevel"/>
    <w:tmpl w:val="E03E50FA"/>
    <w:lvl w:ilvl="0" w:tplc="797860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25713B"/>
    <w:multiLevelType w:val="hybridMultilevel"/>
    <w:tmpl w:val="6CCE922C"/>
    <w:lvl w:ilvl="0" w:tplc="797860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BE3DD4"/>
    <w:multiLevelType w:val="multilevel"/>
    <w:tmpl w:val="419A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E399A"/>
    <w:multiLevelType w:val="multilevel"/>
    <w:tmpl w:val="5FF4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82FFB"/>
    <w:multiLevelType w:val="multilevel"/>
    <w:tmpl w:val="D3B0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104C9"/>
    <w:multiLevelType w:val="multilevel"/>
    <w:tmpl w:val="8D60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727781"/>
    <w:multiLevelType w:val="multilevel"/>
    <w:tmpl w:val="E1B2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CA5A12"/>
    <w:multiLevelType w:val="multilevel"/>
    <w:tmpl w:val="3AA4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33CB"/>
    <w:rsid w:val="00000227"/>
    <w:rsid w:val="000133CB"/>
    <w:rsid w:val="001A7E7E"/>
    <w:rsid w:val="0034431C"/>
    <w:rsid w:val="0056397C"/>
    <w:rsid w:val="005A0C17"/>
    <w:rsid w:val="006D1ECC"/>
    <w:rsid w:val="007E7474"/>
    <w:rsid w:val="00864EFF"/>
    <w:rsid w:val="008A00F1"/>
    <w:rsid w:val="00A639CA"/>
    <w:rsid w:val="00A845D5"/>
    <w:rsid w:val="00AF33F6"/>
    <w:rsid w:val="00DC6F8B"/>
    <w:rsid w:val="00E018D5"/>
    <w:rsid w:val="00E5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74"/>
  </w:style>
  <w:style w:type="paragraph" w:styleId="1">
    <w:name w:val="heading 1"/>
    <w:basedOn w:val="a"/>
    <w:link w:val="10"/>
    <w:uiPriority w:val="9"/>
    <w:qFormat/>
    <w:rsid w:val="00A84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3CB"/>
  </w:style>
  <w:style w:type="paragraph" w:styleId="a3">
    <w:name w:val="Normal (Web)"/>
    <w:basedOn w:val="a"/>
    <w:uiPriority w:val="99"/>
    <w:semiHidden/>
    <w:unhideWhenUsed/>
    <w:rsid w:val="00E0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18D5"/>
    <w:rPr>
      <w:b/>
      <w:bCs/>
    </w:rPr>
  </w:style>
  <w:style w:type="character" w:styleId="a5">
    <w:name w:val="Emphasis"/>
    <w:basedOn w:val="a0"/>
    <w:uiPriority w:val="20"/>
    <w:qFormat/>
    <w:rsid w:val="00E018D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45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sername">
    <w:name w:val="username"/>
    <w:basedOn w:val="a0"/>
    <w:rsid w:val="00A845D5"/>
  </w:style>
  <w:style w:type="character" w:styleId="a6">
    <w:name w:val="Hyperlink"/>
    <w:basedOn w:val="a0"/>
    <w:uiPriority w:val="99"/>
    <w:unhideWhenUsed/>
    <w:rsid w:val="00A845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0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41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" TargetMode="External"/><Relationship Id="rId5" Type="http://schemas.openxmlformats.org/officeDocument/2006/relationships/hyperlink" Target="http://rebus1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4492</Words>
  <Characters>2561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2014-11-12T19:13:00Z</dcterms:created>
  <dcterms:modified xsi:type="dcterms:W3CDTF">2014-11-18T18:14:00Z</dcterms:modified>
</cp:coreProperties>
</file>