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151" w:rsidRPr="00FA5525" w:rsidRDefault="00CA6118" w:rsidP="0033451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5525">
        <w:rPr>
          <w:rFonts w:ascii="Times New Roman" w:hAnsi="Times New Roman" w:cs="Times New Roman"/>
          <w:b/>
          <w:sz w:val="28"/>
          <w:szCs w:val="28"/>
          <w:lang w:val="uk-UA"/>
        </w:rPr>
        <w:t>Цікавий епізод</w:t>
      </w:r>
      <w:r w:rsidR="00FA55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дитинства письменника </w:t>
      </w:r>
      <w:proofErr w:type="spellStart"/>
      <w:r w:rsidR="00FA5525">
        <w:rPr>
          <w:rFonts w:ascii="Times New Roman" w:hAnsi="Times New Roman" w:cs="Times New Roman"/>
          <w:b/>
          <w:sz w:val="28"/>
          <w:szCs w:val="28"/>
          <w:lang w:val="uk-UA"/>
        </w:rPr>
        <w:t>Григор</w:t>
      </w:r>
      <w:proofErr w:type="spellEnd"/>
      <w:r w:rsidR="00FA5525">
        <w:rPr>
          <w:rFonts w:ascii="Times New Roman" w:hAnsi="Times New Roman" w:cs="Times New Roman"/>
          <w:b/>
          <w:sz w:val="28"/>
          <w:szCs w:val="28"/>
        </w:rPr>
        <w:t>а</w:t>
      </w:r>
      <w:r w:rsidRPr="00FA55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Тютюнника.</w:t>
      </w:r>
    </w:p>
    <w:p w:rsidR="002B1151" w:rsidRPr="00FA5525" w:rsidRDefault="00CA6118" w:rsidP="0033451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55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Воєн</w:t>
      </w:r>
      <w:r w:rsidR="00FA5525">
        <w:rPr>
          <w:rFonts w:ascii="Times New Roman" w:hAnsi="Times New Roman" w:cs="Times New Roman"/>
          <w:b/>
          <w:sz w:val="28"/>
          <w:szCs w:val="28"/>
          <w:lang w:val="uk-UA"/>
        </w:rPr>
        <w:t>не дитинство в повісті «Климко»:</w:t>
      </w:r>
    </w:p>
    <w:p w:rsidR="00582572" w:rsidRPr="00FA5525" w:rsidRDefault="00FA5525" w:rsidP="0033451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</w:t>
      </w:r>
      <w:r w:rsidR="00CA6118" w:rsidRPr="00FA55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собисте життя автора </w:t>
      </w:r>
      <w:r w:rsidR="00B8036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сюжет твору. Переказ </w:t>
      </w:r>
      <w:r w:rsidR="00637C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епізодів,що вражають.</w:t>
      </w:r>
    </w:p>
    <w:p w:rsidR="00CA6118" w:rsidRPr="00FA5525" w:rsidRDefault="00CA6118" w:rsidP="0033451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6118" w:rsidRPr="00FA5525" w:rsidRDefault="00CA6118" w:rsidP="00334514">
      <w:pPr>
        <w:ind w:left="851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55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Мета: </w:t>
      </w:r>
      <w:r w:rsidRPr="00FA5525">
        <w:rPr>
          <w:rFonts w:ascii="Times New Roman" w:hAnsi="Times New Roman" w:cs="Times New Roman"/>
          <w:sz w:val="28"/>
          <w:szCs w:val="28"/>
          <w:u w:val="single"/>
          <w:lang w:val="uk-UA"/>
        </w:rPr>
        <w:t>поглибити</w:t>
      </w:r>
      <w:r w:rsidRPr="00FA5525">
        <w:rPr>
          <w:rFonts w:ascii="Times New Roman" w:hAnsi="Times New Roman" w:cs="Times New Roman"/>
          <w:sz w:val="28"/>
          <w:szCs w:val="28"/>
          <w:lang w:val="uk-UA"/>
        </w:rPr>
        <w:t xml:space="preserve"> знання про життєвий і творчий шлях </w:t>
      </w:r>
      <w:proofErr w:type="spellStart"/>
      <w:r w:rsidRPr="00FA5525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A674A5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FA5525">
        <w:rPr>
          <w:rFonts w:ascii="Times New Roman" w:hAnsi="Times New Roman" w:cs="Times New Roman"/>
          <w:sz w:val="28"/>
          <w:szCs w:val="28"/>
          <w:lang w:val="uk-UA"/>
        </w:rPr>
        <w:t>.Тютюнника</w:t>
      </w:r>
      <w:proofErr w:type="spellEnd"/>
      <w:r w:rsidRPr="00FA552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FA5525">
        <w:rPr>
          <w:rFonts w:ascii="Times New Roman" w:hAnsi="Times New Roman" w:cs="Times New Roman"/>
          <w:sz w:val="28"/>
          <w:szCs w:val="28"/>
          <w:u w:val="single"/>
          <w:lang w:val="uk-UA"/>
        </w:rPr>
        <w:t>опрацювати</w:t>
      </w:r>
      <w:r w:rsidRPr="00FA5525">
        <w:rPr>
          <w:rFonts w:ascii="Times New Roman" w:hAnsi="Times New Roman" w:cs="Times New Roman"/>
          <w:sz w:val="28"/>
          <w:szCs w:val="28"/>
          <w:lang w:val="uk-UA"/>
        </w:rPr>
        <w:t xml:space="preserve"> зміст твору, </w:t>
      </w:r>
      <w:r w:rsidRPr="00FA5525">
        <w:rPr>
          <w:rFonts w:ascii="Times New Roman" w:hAnsi="Times New Roman" w:cs="Times New Roman"/>
          <w:sz w:val="28"/>
          <w:szCs w:val="28"/>
          <w:u w:val="single"/>
          <w:lang w:val="uk-UA"/>
        </w:rPr>
        <w:t>дослідити</w:t>
      </w:r>
      <w:r w:rsidRPr="00FA5525">
        <w:rPr>
          <w:rFonts w:ascii="Times New Roman" w:hAnsi="Times New Roman" w:cs="Times New Roman"/>
          <w:sz w:val="28"/>
          <w:szCs w:val="28"/>
          <w:lang w:val="uk-UA"/>
        </w:rPr>
        <w:t>, як особисте життя автор</w:t>
      </w:r>
      <w:r w:rsidR="00FA5525">
        <w:rPr>
          <w:rFonts w:ascii="Times New Roman" w:hAnsi="Times New Roman" w:cs="Times New Roman"/>
          <w:sz w:val="28"/>
          <w:szCs w:val="28"/>
          <w:lang w:val="uk-UA"/>
        </w:rPr>
        <w:t>а пов’язане із сюжетом його п</w:t>
      </w:r>
      <w:r w:rsidRPr="00FA5525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FA5525">
        <w:rPr>
          <w:rFonts w:ascii="Times New Roman" w:hAnsi="Times New Roman" w:cs="Times New Roman"/>
          <w:sz w:val="28"/>
          <w:szCs w:val="28"/>
          <w:lang w:val="uk-UA"/>
        </w:rPr>
        <w:t>ві</w:t>
      </w:r>
      <w:r w:rsidRPr="00FA5525">
        <w:rPr>
          <w:rFonts w:ascii="Times New Roman" w:hAnsi="Times New Roman" w:cs="Times New Roman"/>
          <w:sz w:val="28"/>
          <w:szCs w:val="28"/>
          <w:lang w:val="uk-UA"/>
        </w:rPr>
        <w:t xml:space="preserve">сті, </w:t>
      </w:r>
      <w:r w:rsidR="00A674A5">
        <w:rPr>
          <w:rFonts w:ascii="Times New Roman" w:hAnsi="Times New Roman" w:cs="Times New Roman"/>
          <w:sz w:val="28"/>
          <w:szCs w:val="28"/>
          <w:u w:val="single"/>
          <w:lang w:val="uk-UA"/>
        </w:rPr>
        <w:t>розвину</w:t>
      </w:r>
      <w:r w:rsidRPr="00FA5525">
        <w:rPr>
          <w:rFonts w:ascii="Times New Roman" w:hAnsi="Times New Roman" w:cs="Times New Roman"/>
          <w:sz w:val="28"/>
          <w:szCs w:val="28"/>
          <w:u w:val="single"/>
          <w:lang w:val="uk-UA"/>
        </w:rPr>
        <w:t>ти</w:t>
      </w:r>
      <w:r w:rsidRPr="00FA5525">
        <w:rPr>
          <w:rFonts w:ascii="Times New Roman" w:hAnsi="Times New Roman" w:cs="Times New Roman"/>
          <w:sz w:val="28"/>
          <w:szCs w:val="28"/>
          <w:lang w:val="uk-UA"/>
        </w:rPr>
        <w:t xml:space="preserve"> творчу уяву школярів, їх логічне мислення, </w:t>
      </w:r>
      <w:r w:rsidRPr="00FA5525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формувати </w:t>
      </w:r>
      <w:r w:rsidRPr="00FA5525">
        <w:rPr>
          <w:rFonts w:ascii="Times New Roman" w:hAnsi="Times New Roman" w:cs="Times New Roman"/>
          <w:sz w:val="28"/>
          <w:szCs w:val="28"/>
          <w:lang w:val="uk-UA"/>
        </w:rPr>
        <w:t xml:space="preserve">вміння оцінювати високохудожній твір, вміння грамотно висловлювати свої думки, інтерес до наслідків своєї праці, </w:t>
      </w:r>
      <w:r w:rsidRPr="00FA5525">
        <w:rPr>
          <w:rFonts w:ascii="Times New Roman" w:hAnsi="Times New Roman" w:cs="Times New Roman"/>
          <w:sz w:val="28"/>
          <w:szCs w:val="28"/>
          <w:u w:val="single"/>
          <w:lang w:val="uk-UA"/>
        </w:rPr>
        <w:t>виховувати</w:t>
      </w:r>
      <w:r w:rsidRPr="00FA5525">
        <w:rPr>
          <w:rFonts w:ascii="Times New Roman" w:hAnsi="Times New Roman" w:cs="Times New Roman"/>
          <w:sz w:val="28"/>
          <w:szCs w:val="28"/>
          <w:lang w:val="uk-UA"/>
        </w:rPr>
        <w:t xml:space="preserve"> важливі гуманні якості людини – чуйність, доброту, турботу про ближнього, здатність співпереживати.</w:t>
      </w:r>
    </w:p>
    <w:p w:rsidR="00CA6118" w:rsidRPr="00FA5525" w:rsidRDefault="00D27607" w:rsidP="0033451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5525">
        <w:rPr>
          <w:rFonts w:ascii="Times New Roman" w:hAnsi="Times New Roman" w:cs="Times New Roman"/>
          <w:b/>
          <w:sz w:val="28"/>
          <w:szCs w:val="28"/>
          <w:lang w:val="uk-UA"/>
        </w:rPr>
        <w:t>Тип уроку:</w:t>
      </w:r>
      <w:r w:rsidRPr="00FA5525">
        <w:rPr>
          <w:rFonts w:ascii="Times New Roman" w:hAnsi="Times New Roman" w:cs="Times New Roman"/>
          <w:sz w:val="28"/>
          <w:szCs w:val="28"/>
          <w:lang w:val="uk-UA"/>
        </w:rPr>
        <w:t xml:space="preserve"> урок засвоєння нових знань.</w:t>
      </w:r>
    </w:p>
    <w:p w:rsidR="00D27607" w:rsidRPr="00FA5525" w:rsidRDefault="00D27607" w:rsidP="0033451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5525">
        <w:rPr>
          <w:rFonts w:ascii="Times New Roman" w:hAnsi="Times New Roman" w:cs="Times New Roman"/>
          <w:b/>
          <w:sz w:val="28"/>
          <w:szCs w:val="28"/>
          <w:lang w:val="uk-UA"/>
        </w:rPr>
        <w:t>Засоби навчання</w:t>
      </w:r>
      <w:r w:rsidR="00FA5525">
        <w:rPr>
          <w:rFonts w:ascii="Times New Roman" w:hAnsi="Times New Roman" w:cs="Times New Roman"/>
          <w:sz w:val="28"/>
          <w:szCs w:val="28"/>
          <w:lang w:val="uk-UA"/>
        </w:rPr>
        <w:t xml:space="preserve">: підручник, </w:t>
      </w:r>
      <w:proofErr w:type="spellStart"/>
      <w:r w:rsidR="00FA5525">
        <w:rPr>
          <w:rFonts w:ascii="Times New Roman" w:hAnsi="Times New Roman" w:cs="Times New Roman"/>
          <w:sz w:val="28"/>
          <w:szCs w:val="28"/>
          <w:lang w:val="uk-UA"/>
        </w:rPr>
        <w:t>роз</w:t>
      </w:r>
      <w:r w:rsidR="00A674A5">
        <w:rPr>
          <w:rFonts w:ascii="Times New Roman" w:hAnsi="Times New Roman" w:cs="Times New Roman"/>
          <w:sz w:val="28"/>
          <w:szCs w:val="28"/>
          <w:lang w:val="uk-UA"/>
        </w:rPr>
        <w:t>датковий</w:t>
      </w:r>
      <w:proofErr w:type="spellEnd"/>
      <w:r w:rsidR="00A674A5">
        <w:rPr>
          <w:rFonts w:ascii="Times New Roman" w:hAnsi="Times New Roman" w:cs="Times New Roman"/>
          <w:sz w:val="28"/>
          <w:szCs w:val="28"/>
          <w:lang w:val="uk-UA"/>
        </w:rPr>
        <w:t xml:space="preserve"> матеріал</w:t>
      </w:r>
      <w:r w:rsidRPr="00FA5525">
        <w:rPr>
          <w:rFonts w:ascii="Times New Roman" w:hAnsi="Times New Roman" w:cs="Times New Roman"/>
          <w:sz w:val="28"/>
          <w:szCs w:val="28"/>
          <w:lang w:val="uk-UA"/>
        </w:rPr>
        <w:t>, проектор.</w:t>
      </w:r>
    </w:p>
    <w:p w:rsidR="00FA5525" w:rsidRDefault="00D27607" w:rsidP="0033451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5525">
        <w:rPr>
          <w:rFonts w:ascii="Times New Roman" w:hAnsi="Times New Roman" w:cs="Times New Roman"/>
          <w:b/>
          <w:sz w:val="28"/>
          <w:szCs w:val="28"/>
          <w:lang w:val="uk-UA"/>
        </w:rPr>
        <w:t>Епіграф уроку:</w:t>
      </w:r>
      <w:r w:rsidRPr="00FA55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55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A55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A55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A55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A55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A55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A552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5525">
        <w:rPr>
          <w:rFonts w:ascii="Times New Roman" w:hAnsi="Times New Roman" w:cs="Times New Roman"/>
          <w:sz w:val="28"/>
          <w:szCs w:val="28"/>
          <w:lang w:val="uk-UA"/>
        </w:rPr>
        <w:t>З його біографії народжувались</w:t>
      </w:r>
    </w:p>
    <w:p w:rsidR="00D27607" w:rsidRPr="00FA5525" w:rsidRDefault="00FA5525" w:rsidP="00334514">
      <w:pPr>
        <w:tabs>
          <w:tab w:val="left" w:pos="8647"/>
        </w:tabs>
        <w:spacing w:after="0"/>
        <w:ind w:left="8505" w:hanging="255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D62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27607" w:rsidRPr="00FA5525">
        <w:rPr>
          <w:rFonts w:ascii="Times New Roman" w:hAnsi="Times New Roman" w:cs="Times New Roman"/>
          <w:sz w:val="28"/>
          <w:szCs w:val="28"/>
          <w:lang w:val="uk-UA"/>
        </w:rPr>
        <w:t xml:space="preserve">біографії його героїв.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D27607" w:rsidRPr="00FA5525">
        <w:rPr>
          <w:rFonts w:ascii="Times New Roman" w:hAnsi="Times New Roman" w:cs="Times New Roman"/>
          <w:sz w:val="28"/>
          <w:szCs w:val="28"/>
          <w:lang w:val="uk-UA"/>
        </w:rPr>
        <w:t>О.Міщенко.</w:t>
      </w:r>
    </w:p>
    <w:p w:rsidR="00D27607" w:rsidRPr="00FA5525" w:rsidRDefault="00D27607" w:rsidP="0033451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5525">
        <w:rPr>
          <w:rFonts w:ascii="Times New Roman" w:hAnsi="Times New Roman" w:cs="Times New Roman"/>
          <w:b/>
          <w:sz w:val="28"/>
          <w:szCs w:val="28"/>
          <w:lang w:val="uk-UA"/>
        </w:rPr>
        <w:t>Перебіг уроку</w:t>
      </w:r>
    </w:p>
    <w:p w:rsidR="00D27607" w:rsidRPr="00FA5525" w:rsidRDefault="00D27607" w:rsidP="00334514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A5525">
        <w:rPr>
          <w:rFonts w:ascii="Times New Roman" w:hAnsi="Times New Roman" w:cs="Times New Roman"/>
          <w:b/>
          <w:i/>
          <w:sz w:val="28"/>
          <w:szCs w:val="28"/>
          <w:lang w:val="uk-UA"/>
        </w:rPr>
        <w:t>І. Організаційний етап.</w:t>
      </w:r>
    </w:p>
    <w:p w:rsidR="00D27607" w:rsidRPr="00FA5525" w:rsidRDefault="00D27607" w:rsidP="00334514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A5525">
        <w:rPr>
          <w:rFonts w:ascii="Times New Roman" w:hAnsi="Times New Roman" w:cs="Times New Roman"/>
          <w:b/>
          <w:i/>
          <w:sz w:val="28"/>
          <w:szCs w:val="28"/>
          <w:lang w:val="uk-UA"/>
        </w:rPr>
        <w:t>ІІ. Повідомлення теми, мети та завдань уроку. Мотивація учіння.</w:t>
      </w:r>
    </w:p>
    <w:p w:rsidR="00D27607" w:rsidRPr="00FA5525" w:rsidRDefault="00D27607" w:rsidP="0033451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5525">
        <w:rPr>
          <w:rFonts w:ascii="Times New Roman" w:hAnsi="Times New Roman" w:cs="Times New Roman"/>
          <w:b/>
          <w:i/>
          <w:sz w:val="28"/>
          <w:szCs w:val="28"/>
          <w:lang w:val="uk-UA"/>
        </w:rPr>
        <w:t>ІІІ. Операційно - пізнавальний етап.</w:t>
      </w:r>
      <w:r w:rsidRPr="00FA5525">
        <w:rPr>
          <w:rFonts w:ascii="Times New Roman" w:hAnsi="Times New Roman" w:cs="Times New Roman"/>
          <w:sz w:val="28"/>
          <w:szCs w:val="28"/>
          <w:lang w:val="uk-UA"/>
        </w:rPr>
        <w:t xml:space="preserve"> (сприймання і усвідомлення учнями фактичного матеріалу, осмислення зв’язків і зал</w:t>
      </w:r>
      <w:r w:rsidR="00A674A5">
        <w:rPr>
          <w:rFonts w:ascii="Times New Roman" w:hAnsi="Times New Roman" w:cs="Times New Roman"/>
          <w:sz w:val="28"/>
          <w:szCs w:val="28"/>
          <w:lang w:val="uk-UA"/>
        </w:rPr>
        <w:t xml:space="preserve">ежності між  його елементами </w:t>
      </w:r>
      <w:r w:rsidRPr="00FA5525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D27607" w:rsidRPr="00FA5525" w:rsidRDefault="00D27607" w:rsidP="003345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5525">
        <w:rPr>
          <w:rFonts w:ascii="Times New Roman" w:hAnsi="Times New Roman" w:cs="Times New Roman"/>
          <w:b/>
          <w:i/>
          <w:sz w:val="28"/>
          <w:szCs w:val="28"/>
          <w:lang w:val="uk-UA"/>
        </w:rPr>
        <w:t>Вступне слово вчителя</w:t>
      </w:r>
      <w:r w:rsidR="00ED3FEA">
        <w:rPr>
          <w:rFonts w:ascii="Times New Roman" w:hAnsi="Times New Roman" w:cs="Times New Roman"/>
          <w:sz w:val="28"/>
          <w:szCs w:val="28"/>
          <w:lang w:val="uk-UA"/>
        </w:rPr>
        <w:t xml:space="preserve"> (слайд №4</w:t>
      </w:r>
      <w:r w:rsidRPr="00FA5525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D27607" w:rsidRPr="00FA5525" w:rsidRDefault="00D27607" w:rsidP="0033451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5525">
        <w:rPr>
          <w:rFonts w:ascii="Times New Roman" w:hAnsi="Times New Roman" w:cs="Times New Roman"/>
          <w:sz w:val="28"/>
          <w:szCs w:val="28"/>
          <w:lang w:val="uk-UA"/>
        </w:rPr>
        <w:t xml:space="preserve">«Чесний до прямолінійності, принциповий до </w:t>
      </w:r>
      <w:r w:rsidR="00DF5312" w:rsidRPr="00FA5525">
        <w:rPr>
          <w:rFonts w:ascii="Times New Roman" w:hAnsi="Times New Roman" w:cs="Times New Roman"/>
          <w:sz w:val="28"/>
          <w:szCs w:val="28"/>
          <w:lang w:val="uk-UA"/>
        </w:rPr>
        <w:t>жорстокості, від того сам не раз потерпав. Але то вже – Григорів характер, відредагований і затверджений життям»</w:t>
      </w:r>
      <w:r w:rsidR="00FA552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D39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5525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F5312" w:rsidRPr="00FA5525">
        <w:rPr>
          <w:rFonts w:ascii="Times New Roman" w:hAnsi="Times New Roman" w:cs="Times New Roman"/>
          <w:sz w:val="28"/>
          <w:szCs w:val="28"/>
          <w:lang w:val="uk-UA"/>
        </w:rPr>
        <w:t xml:space="preserve"> сказав Б.Олійник.</w:t>
      </w:r>
    </w:p>
    <w:p w:rsidR="00DF5312" w:rsidRPr="00FA5525" w:rsidRDefault="00DF5312" w:rsidP="003345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A552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Актуалізація опорних знань. </w:t>
      </w:r>
    </w:p>
    <w:p w:rsidR="00DF5312" w:rsidRPr="00FA5525" w:rsidRDefault="00DF5312" w:rsidP="0033451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5525">
        <w:rPr>
          <w:rFonts w:ascii="Times New Roman" w:hAnsi="Times New Roman" w:cs="Times New Roman"/>
          <w:sz w:val="28"/>
          <w:szCs w:val="28"/>
          <w:lang w:val="uk-UA"/>
        </w:rPr>
        <w:t>Дослідницька робота (в</w:t>
      </w:r>
      <w:r w:rsidR="00A01689">
        <w:rPr>
          <w:rFonts w:ascii="Times New Roman" w:hAnsi="Times New Roman" w:cs="Times New Roman"/>
          <w:sz w:val="28"/>
          <w:szCs w:val="28"/>
          <w:lang w:val="uk-UA"/>
        </w:rPr>
        <w:t>ипереджальне завдання: дослідіть</w:t>
      </w:r>
      <w:r w:rsidRPr="00FA5525">
        <w:rPr>
          <w:rFonts w:ascii="Times New Roman" w:hAnsi="Times New Roman" w:cs="Times New Roman"/>
          <w:sz w:val="28"/>
          <w:szCs w:val="28"/>
          <w:lang w:val="uk-UA"/>
        </w:rPr>
        <w:t xml:space="preserve"> біографію та творч</w:t>
      </w:r>
      <w:r w:rsidR="00A674A5">
        <w:rPr>
          <w:rFonts w:ascii="Times New Roman" w:hAnsi="Times New Roman" w:cs="Times New Roman"/>
          <w:sz w:val="28"/>
          <w:szCs w:val="28"/>
          <w:lang w:val="uk-UA"/>
        </w:rPr>
        <w:t>ий шлях письменника, переглянувши фільм «Гри</w:t>
      </w:r>
      <w:r w:rsidR="00AD39F7">
        <w:rPr>
          <w:rFonts w:ascii="Times New Roman" w:hAnsi="Times New Roman" w:cs="Times New Roman"/>
          <w:sz w:val="28"/>
          <w:szCs w:val="28"/>
          <w:lang w:val="uk-UA"/>
        </w:rPr>
        <w:t xml:space="preserve">гір Тютюнник. Доля».  </w:t>
      </w:r>
      <w:r w:rsidR="000878C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B207B9">
        <w:rPr>
          <w:rFonts w:ascii="Times New Roman" w:hAnsi="Times New Roman" w:cs="Times New Roman"/>
          <w:sz w:val="28"/>
          <w:szCs w:val="28"/>
          <w:lang w:val="uk-UA"/>
        </w:rPr>
        <w:t>рочита</w:t>
      </w:r>
      <w:r w:rsidR="00E20DE6">
        <w:rPr>
          <w:rFonts w:ascii="Times New Roman" w:hAnsi="Times New Roman" w:cs="Times New Roman"/>
          <w:sz w:val="28"/>
          <w:szCs w:val="28"/>
          <w:lang w:val="uk-UA"/>
        </w:rPr>
        <w:t xml:space="preserve">йте </w:t>
      </w:r>
      <w:r w:rsidR="00A674A5">
        <w:rPr>
          <w:rFonts w:ascii="Times New Roman" w:hAnsi="Times New Roman" w:cs="Times New Roman"/>
          <w:sz w:val="28"/>
          <w:szCs w:val="28"/>
          <w:lang w:val="uk-UA"/>
        </w:rPr>
        <w:t>повість «Климко»</w:t>
      </w:r>
      <w:r w:rsidR="00992FB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A674A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39F7" w:rsidRDefault="00AD39F7" w:rsidP="0033451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Дайте відповідь на запитання:</w:t>
      </w:r>
    </w:p>
    <w:p w:rsidR="00DF5312" w:rsidRDefault="00DF5312" w:rsidP="0033451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5525">
        <w:rPr>
          <w:rFonts w:ascii="Times New Roman" w:hAnsi="Times New Roman" w:cs="Times New Roman"/>
          <w:sz w:val="28"/>
          <w:szCs w:val="28"/>
          <w:lang w:val="uk-UA"/>
        </w:rPr>
        <w:t xml:space="preserve"> Що ви знаєте про 30-</w:t>
      </w:r>
      <w:r w:rsidR="00C70AF4">
        <w:rPr>
          <w:rFonts w:ascii="Times New Roman" w:hAnsi="Times New Roman" w:cs="Times New Roman"/>
          <w:sz w:val="28"/>
          <w:szCs w:val="28"/>
          <w:lang w:val="uk-UA"/>
        </w:rPr>
        <w:t xml:space="preserve"> ті роки 20 століття?. (слайд №5.6</w:t>
      </w:r>
      <w:r w:rsidRPr="00FA5525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AD62F1" w:rsidRPr="00FA5525" w:rsidRDefault="00AD62F1" w:rsidP="00334514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Словникова робота. (Додаток №1).</w:t>
      </w:r>
    </w:p>
    <w:p w:rsidR="00DF5312" w:rsidRPr="00FA5525" w:rsidRDefault="00DF5312" w:rsidP="003345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A5525">
        <w:rPr>
          <w:rFonts w:ascii="Times New Roman" w:hAnsi="Times New Roman" w:cs="Times New Roman"/>
          <w:b/>
          <w:i/>
          <w:sz w:val="28"/>
          <w:szCs w:val="28"/>
          <w:lang w:val="uk-UA"/>
        </w:rPr>
        <w:t>Самостійне застосування учнями знань.</w:t>
      </w:r>
    </w:p>
    <w:p w:rsidR="00FA5525" w:rsidRDefault="00FA5525" w:rsidP="0033451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5312" w:rsidRPr="00FA5525" w:rsidRDefault="00F00803" w:rsidP="0033451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Вправа</w:t>
      </w:r>
      <w:r w:rsidR="00C10C1A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DF5312" w:rsidRPr="00FA5525">
        <w:rPr>
          <w:rFonts w:ascii="Times New Roman" w:hAnsi="Times New Roman" w:cs="Times New Roman"/>
          <w:b/>
          <w:sz w:val="28"/>
          <w:szCs w:val="28"/>
          <w:lang w:val="uk-UA"/>
        </w:rPr>
        <w:t>Рольова</w:t>
      </w:r>
      <w:proofErr w:type="spellEnd"/>
      <w:r w:rsidR="00DF5312" w:rsidRPr="00FA55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гра</w:t>
      </w:r>
      <w:r w:rsidR="00C10C1A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DF5312" w:rsidRPr="00FA552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DF5312" w:rsidRPr="00FA5525" w:rsidRDefault="00500FFA" w:rsidP="0033451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Перенесіться </w:t>
      </w:r>
      <w:r w:rsidR="00DF5312" w:rsidRPr="00FA5525">
        <w:rPr>
          <w:rFonts w:ascii="Times New Roman" w:hAnsi="Times New Roman" w:cs="Times New Roman"/>
          <w:sz w:val="28"/>
          <w:szCs w:val="28"/>
          <w:lang w:val="uk-UA"/>
        </w:rPr>
        <w:t xml:space="preserve"> в ті далекі роки на Полтавщину. Там народився Григір Тютюнник.</w:t>
      </w:r>
    </w:p>
    <w:p w:rsidR="00DF5312" w:rsidRPr="00FA5525" w:rsidRDefault="00DF5312" w:rsidP="0033451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5525">
        <w:rPr>
          <w:rFonts w:ascii="Times New Roman" w:hAnsi="Times New Roman" w:cs="Times New Roman"/>
          <w:sz w:val="28"/>
          <w:szCs w:val="28"/>
          <w:lang w:val="uk-UA"/>
        </w:rPr>
        <w:t>Розкажіть від імені автора цікавий епізод</w:t>
      </w:r>
      <w:r w:rsidR="00A674A5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9B77A1">
        <w:rPr>
          <w:rFonts w:ascii="Times New Roman" w:hAnsi="Times New Roman" w:cs="Times New Roman"/>
          <w:sz w:val="28"/>
          <w:szCs w:val="28"/>
          <w:lang w:val="uk-UA"/>
        </w:rPr>
        <w:t xml:space="preserve"> його життя (слайд №7</w:t>
      </w:r>
      <w:r w:rsidRPr="00FA5525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DF5312" w:rsidRPr="00FA5525" w:rsidRDefault="00DF5312" w:rsidP="00334514">
      <w:pPr>
        <w:pStyle w:val="a3"/>
        <w:ind w:left="108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A5525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Проблемн</w:t>
      </w:r>
      <w:r w:rsidR="00FA5525" w:rsidRPr="00FA5525"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r w:rsidRPr="00FA552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запитання.</w:t>
      </w:r>
    </w:p>
    <w:p w:rsidR="00DF5312" w:rsidRPr="00FA5525" w:rsidRDefault="00DF5312" w:rsidP="0033451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5525">
        <w:rPr>
          <w:rFonts w:ascii="Times New Roman" w:hAnsi="Times New Roman" w:cs="Times New Roman"/>
          <w:sz w:val="28"/>
          <w:szCs w:val="28"/>
          <w:lang w:val="uk-UA"/>
        </w:rPr>
        <w:t xml:space="preserve">Чому дитинство </w:t>
      </w:r>
      <w:proofErr w:type="spellStart"/>
      <w:r w:rsidRPr="00FA5525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F26BBD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FA5525">
        <w:rPr>
          <w:rFonts w:ascii="Times New Roman" w:hAnsi="Times New Roman" w:cs="Times New Roman"/>
          <w:sz w:val="28"/>
          <w:szCs w:val="28"/>
          <w:lang w:val="uk-UA"/>
        </w:rPr>
        <w:t>.Тютюнника</w:t>
      </w:r>
      <w:proofErr w:type="spellEnd"/>
      <w:r w:rsidRPr="00FA5525">
        <w:rPr>
          <w:rFonts w:ascii="Times New Roman" w:hAnsi="Times New Roman" w:cs="Times New Roman"/>
          <w:sz w:val="28"/>
          <w:szCs w:val="28"/>
          <w:lang w:val="uk-UA"/>
        </w:rPr>
        <w:t xml:space="preserve"> не можна назвати щасливим?</w:t>
      </w:r>
    </w:p>
    <w:p w:rsidR="00DF5312" w:rsidRPr="00FA5525" w:rsidRDefault="00DF5312" w:rsidP="00334514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5525">
        <w:rPr>
          <w:rFonts w:ascii="Times New Roman" w:hAnsi="Times New Roman" w:cs="Times New Roman"/>
          <w:sz w:val="28"/>
          <w:szCs w:val="28"/>
          <w:lang w:val="uk-UA"/>
        </w:rPr>
        <w:t>Відповідь вмотивуйте.</w:t>
      </w:r>
    </w:p>
    <w:p w:rsidR="00DF5312" w:rsidRPr="00FA5525" w:rsidRDefault="00DF5312" w:rsidP="0033451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5525"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="00AE522B" w:rsidRPr="00FA5525">
        <w:rPr>
          <w:rFonts w:ascii="Times New Roman" w:hAnsi="Times New Roman" w:cs="Times New Roman"/>
          <w:sz w:val="28"/>
          <w:szCs w:val="28"/>
          <w:lang w:val="uk-UA"/>
        </w:rPr>
        <w:t>склалася доля Григора Тютюнника</w:t>
      </w:r>
      <w:r w:rsidR="00415CE7">
        <w:rPr>
          <w:rFonts w:ascii="Times New Roman" w:hAnsi="Times New Roman" w:cs="Times New Roman"/>
          <w:sz w:val="28"/>
          <w:szCs w:val="28"/>
          <w:lang w:val="uk-UA"/>
        </w:rPr>
        <w:t>, коли почалася війна? (слайд №8</w:t>
      </w:r>
      <w:r w:rsidR="00AE522B" w:rsidRPr="00FA5525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AE522B" w:rsidRPr="00FA5525" w:rsidRDefault="00965161" w:rsidP="0033451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(Слайд №9</w:t>
      </w:r>
      <w:r w:rsidR="00AE522B" w:rsidRPr="00FA5525">
        <w:rPr>
          <w:rFonts w:ascii="Times New Roman" w:hAnsi="Times New Roman" w:cs="Times New Roman"/>
          <w:sz w:val="28"/>
          <w:szCs w:val="28"/>
          <w:lang w:val="uk-UA"/>
        </w:rPr>
        <w:t>). «От ти пишеш по</w:t>
      </w:r>
      <w:r w:rsidR="00542D29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AE522B" w:rsidRPr="00FA55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E522B" w:rsidRPr="00FA5525">
        <w:rPr>
          <w:rFonts w:ascii="Times New Roman" w:hAnsi="Times New Roman" w:cs="Times New Roman"/>
          <w:sz w:val="28"/>
          <w:szCs w:val="28"/>
          <w:lang w:val="uk-UA"/>
        </w:rPr>
        <w:t>російськи</w:t>
      </w:r>
      <w:proofErr w:type="spellEnd"/>
      <w:r w:rsidR="00AE522B" w:rsidRPr="00FA5525">
        <w:rPr>
          <w:rFonts w:ascii="Times New Roman" w:hAnsi="Times New Roman" w:cs="Times New Roman"/>
          <w:sz w:val="28"/>
          <w:szCs w:val="28"/>
          <w:lang w:val="uk-UA"/>
        </w:rPr>
        <w:t xml:space="preserve"> …. Ну, що ж, як воно так сталось, пиши. Тільки знай, братику, мова – душа народу. Як же ти пишеш про українців не їхньою мовою, як виразиш їхню думку не через їхню мову? Ти обов’язково залізеш в тупик і потупцюєш назад…»</w:t>
      </w:r>
    </w:p>
    <w:p w:rsidR="00AE522B" w:rsidRPr="00FA5525" w:rsidRDefault="00AE522B" w:rsidP="00334514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5525">
        <w:rPr>
          <w:rFonts w:ascii="Times New Roman" w:hAnsi="Times New Roman" w:cs="Times New Roman"/>
          <w:sz w:val="28"/>
          <w:szCs w:val="28"/>
          <w:lang w:val="uk-UA"/>
        </w:rPr>
        <w:t>Григорій Тютюнник.</w:t>
      </w:r>
    </w:p>
    <w:p w:rsidR="00AE522B" w:rsidRPr="00FA5525" w:rsidRDefault="00AE522B" w:rsidP="0033451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5525">
        <w:rPr>
          <w:rFonts w:ascii="Times New Roman" w:hAnsi="Times New Roman" w:cs="Times New Roman"/>
          <w:sz w:val="28"/>
          <w:szCs w:val="28"/>
          <w:lang w:val="uk-UA"/>
        </w:rPr>
        <w:t xml:space="preserve">Як слова старшого брата Григорія вплинули </w:t>
      </w:r>
      <w:r w:rsidR="00A674A5">
        <w:rPr>
          <w:rFonts w:ascii="Times New Roman" w:hAnsi="Times New Roman" w:cs="Times New Roman"/>
          <w:sz w:val="28"/>
          <w:szCs w:val="28"/>
          <w:lang w:val="uk-UA"/>
        </w:rPr>
        <w:t>на молодшого Григора? (Відповіді</w:t>
      </w:r>
      <w:r w:rsidRPr="00FA5525">
        <w:rPr>
          <w:rFonts w:ascii="Times New Roman" w:hAnsi="Times New Roman" w:cs="Times New Roman"/>
          <w:sz w:val="28"/>
          <w:szCs w:val="28"/>
          <w:lang w:val="uk-UA"/>
        </w:rPr>
        <w:t xml:space="preserve"> учнів)</w:t>
      </w:r>
      <w:r w:rsidR="00A674A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E522B" w:rsidRPr="00FA5525" w:rsidRDefault="00101372" w:rsidP="0033451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Орієнтовний матеріал для </w:t>
      </w:r>
      <w:r w:rsidR="00AE522B" w:rsidRPr="00FA5525">
        <w:rPr>
          <w:rFonts w:ascii="Times New Roman" w:hAnsi="Times New Roman" w:cs="Times New Roman"/>
          <w:b/>
          <w:sz w:val="28"/>
          <w:szCs w:val="28"/>
          <w:lang w:val="uk-UA"/>
        </w:rPr>
        <w:t>вчителя.</w:t>
      </w:r>
    </w:p>
    <w:p w:rsidR="00AE522B" w:rsidRPr="00FA5525" w:rsidRDefault="00A674A5" w:rsidP="00334514">
      <w:pPr>
        <w:ind w:left="709" w:hanging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Майже </w:t>
      </w:r>
      <w:r w:rsidR="00AE522B" w:rsidRPr="00FA5525">
        <w:rPr>
          <w:rFonts w:ascii="Times New Roman" w:hAnsi="Times New Roman" w:cs="Times New Roman"/>
          <w:sz w:val="28"/>
          <w:szCs w:val="28"/>
          <w:lang w:val="uk-UA"/>
        </w:rPr>
        <w:t xml:space="preserve"> половина написаного </w:t>
      </w:r>
      <w:proofErr w:type="spellStart"/>
      <w:r w:rsidR="00AE522B" w:rsidRPr="00FA5525">
        <w:rPr>
          <w:rFonts w:ascii="Times New Roman" w:hAnsi="Times New Roman" w:cs="Times New Roman"/>
          <w:sz w:val="28"/>
          <w:szCs w:val="28"/>
          <w:lang w:val="uk-UA"/>
        </w:rPr>
        <w:t>Григорем</w:t>
      </w:r>
      <w:proofErr w:type="spellEnd"/>
      <w:r w:rsidR="00AE522B" w:rsidRPr="00FA5525">
        <w:rPr>
          <w:rFonts w:ascii="Times New Roman" w:hAnsi="Times New Roman" w:cs="Times New Roman"/>
          <w:sz w:val="28"/>
          <w:szCs w:val="28"/>
          <w:lang w:val="uk-UA"/>
        </w:rPr>
        <w:t xml:space="preserve"> Тютюнником – про дітей і для дітей, яких він любив по –особливому.</w:t>
      </w:r>
    </w:p>
    <w:p w:rsidR="00AE522B" w:rsidRPr="00FA5525" w:rsidRDefault="00AE522B" w:rsidP="00334514">
      <w:pPr>
        <w:ind w:left="709" w:hanging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5525">
        <w:rPr>
          <w:rFonts w:ascii="Times New Roman" w:hAnsi="Times New Roman" w:cs="Times New Roman"/>
          <w:sz w:val="28"/>
          <w:szCs w:val="28"/>
          <w:lang w:val="uk-UA"/>
        </w:rPr>
        <w:t>Три повісті</w:t>
      </w:r>
      <w:r w:rsidR="00FA5525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FA5525">
        <w:rPr>
          <w:rFonts w:ascii="Times New Roman" w:hAnsi="Times New Roman" w:cs="Times New Roman"/>
          <w:sz w:val="28"/>
          <w:szCs w:val="28"/>
          <w:lang w:val="uk-UA"/>
        </w:rPr>
        <w:t xml:space="preserve"> «Облога», «Климко», «Вогник далеко в степу» - побудовані на автоб</w:t>
      </w:r>
      <w:r w:rsidR="00D1645C">
        <w:rPr>
          <w:rFonts w:ascii="Times New Roman" w:hAnsi="Times New Roman" w:cs="Times New Roman"/>
          <w:sz w:val="28"/>
          <w:szCs w:val="28"/>
          <w:lang w:val="uk-UA"/>
        </w:rPr>
        <w:t>іографічному матеріалі (слайд №10</w:t>
      </w:r>
      <w:r w:rsidRPr="00FA5525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AE522B" w:rsidRPr="00FA5525" w:rsidRDefault="00AE522B" w:rsidP="0033451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55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5525">
        <w:rPr>
          <w:rFonts w:ascii="Times New Roman" w:hAnsi="Times New Roman" w:cs="Times New Roman"/>
          <w:sz w:val="28"/>
          <w:szCs w:val="28"/>
          <w:lang w:val="uk-UA"/>
        </w:rPr>
        <w:tab/>
        <w:t>Повість «Климко» пер</w:t>
      </w:r>
      <w:r w:rsidR="00356505">
        <w:rPr>
          <w:rFonts w:ascii="Times New Roman" w:hAnsi="Times New Roman" w:cs="Times New Roman"/>
          <w:sz w:val="28"/>
          <w:szCs w:val="28"/>
          <w:lang w:val="uk-UA"/>
        </w:rPr>
        <w:t xml:space="preserve">еносить нас у важкі </w:t>
      </w:r>
      <w:r w:rsidR="00874552" w:rsidRPr="00FA5525">
        <w:rPr>
          <w:rFonts w:ascii="Times New Roman" w:hAnsi="Times New Roman" w:cs="Times New Roman"/>
          <w:sz w:val="28"/>
          <w:szCs w:val="28"/>
          <w:lang w:val="uk-UA"/>
        </w:rPr>
        <w:t xml:space="preserve"> ча</w:t>
      </w:r>
      <w:r w:rsidR="00A674A5">
        <w:rPr>
          <w:rFonts w:ascii="Times New Roman" w:hAnsi="Times New Roman" w:cs="Times New Roman"/>
          <w:sz w:val="28"/>
          <w:szCs w:val="28"/>
          <w:lang w:val="uk-UA"/>
        </w:rPr>
        <w:t>си фашистської окупації України.</w:t>
      </w:r>
    </w:p>
    <w:p w:rsidR="00874552" w:rsidRPr="00FA5525" w:rsidRDefault="006033E6" w:rsidP="00334514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Вправа</w:t>
      </w:r>
      <w:r w:rsidR="00874552" w:rsidRPr="00FA5525">
        <w:rPr>
          <w:rFonts w:ascii="Times New Roman" w:hAnsi="Times New Roman" w:cs="Times New Roman"/>
          <w:b/>
          <w:i/>
          <w:sz w:val="28"/>
          <w:szCs w:val="28"/>
          <w:lang w:val="uk-UA"/>
        </w:rPr>
        <w:t>«Вчимося</w:t>
      </w:r>
      <w:proofErr w:type="spellEnd"/>
      <w:r w:rsidR="00874552" w:rsidRPr="00FA552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аналізувати»</w:t>
      </w:r>
    </w:p>
    <w:p w:rsidR="002D52E1" w:rsidRDefault="002D52E1" w:rsidP="002D52E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4552" w:rsidRDefault="00874552" w:rsidP="0033451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5525">
        <w:rPr>
          <w:rFonts w:ascii="Times New Roman" w:hAnsi="Times New Roman" w:cs="Times New Roman"/>
          <w:sz w:val="28"/>
          <w:szCs w:val="28"/>
          <w:lang w:val="uk-UA"/>
        </w:rPr>
        <w:t>Робот</w:t>
      </w:r>
      <w:r w:rsidR="00FA5525">
        <w:rPr>
          <w:rFonts w:ascii="Times New Roman" w:hAnsi="Times New Roman" w:cs="Times New Roman"/>
          <w:sz w:val="28"/>
          <w:szCs w:val="28"/>
          <w:lang w:val="uk-UA"/>
        </w:rPr>
        <w:t>а в малих групах (робота з картк</w:t>
      </w:r>
      <w:r w:rsidRPr="00FA5525">
        <w:rPr>
          <w:rFonts w:ascii="Times New Roman" w:hAnsi="Times New Roman" w:cs="Times New Roman"/>
          <w:sz w:val="28"/>
          <w:szCs w:val="28"/>
          <w:lang w:val="uk-UA"/>
        </w:rPr>
        <w:t>ами)</w:t>
      </w:r>
      <w:r w:rsidR="00A674A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D52E1" w:rsidRPr="00FA5525" w:rsidRDefault="00126728" w:rsidP="002D52E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Визначіть</w:t>
      </w:r>
      <w:proofErr w:type="spellEnd"/>
      <w:r w:rsidR="009A3BD9">
        <w:rPr>
          <w:rFonts w:ascii="Times New Roman" w:hAnsi="Times New Roman" w:cs="Times New Roman"/>
          <w:sz w:val="28"/>
          <w:szCs w:val="28"/>
          <w:lang w:val="uk-UA"/>
        </w:rPr>
        <w:t xml:space="preserve"> тему,основну думку та ідею твору.</w:t>
      </w:r>
    </w:p>
    <w:p w:rsidR="00874552" w:rsidRPr="00FA5525" w:rsidRDefault="00D10A25" w:rsidP="0033451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 група  визначає </w:t>
      </w:r>
      <w:r w:rsidR="00A674A5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935B41">
        <w:rPr>
          <w:rFonts w:ascii="Times New Roman" w:hAnsi="Times New Roman" w:cs="Times New Roman"/>
          <w:sz w:val="28"/>
          <w:szCs w:val="28"/>
          <w:lang w:val="uk-UA"/>
        </w:rPr>
        <w:t>ему</w:t>
      </w:r>
      <w:r w:rsidR="00874552" w:rsidRPr="00FA5525">
        <w:rPr>
          <w:rFonts w:ascii="Times New Roman" w:hAnsi="Times New Roman" w:cs="Times New Roman"/>
          <w:sz w:val="28"/>
          <w:szCs w:val="28"/>
          <w:lang w:val="uk-UA"/>
        </w:rPr>
        <w:t xml:space="preserve"> (зображення важких поневірянь Климка)</w:t>
      </w:r>
      <w:r w:rsidR="00A674A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74552" w:rsidRPr="00FA5525" w:rsidRDefault="00874552" w:rsidP="0033451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5525">
        <w:rPr>
          <w:rFonts w:ascii="Times New Roman" w:hAnsi="Times New Roman" w:cs="Times New Roman"/>
          <w:sz w:val="28"/>
          <w:szCs w:val="28"/>
          <w:lang w:val="uk-UA"/>
        </w:rPr>
        <w:t xml:space="preserve">ІІ група – </w:t>
      </w:r>
      <w:r w:rsidR="00A674A5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CE4B1B">
        <w:rPr>
          <w:rFonts w:ascii="Times New Roman" w:hAnsi="Times New Roman" w:cs="Times New Roman"/>
          <w:sz w:val="28"/>
          <w:szCs w:val="28"/>
          <w:lang w:val="uk-UA"/>
        </w:rPr>
        <w:t xml:space="preserve">сновну </w:t>
      </w:r>
      <w:r w:rsidR="00C27929">
        <w:rPr>
          <w:rFonts w:ascii="Times New Roman" w:hAnsi="Times New Roman" w:cs="Times New Roman"/>
          <w:sz w:val="28"/>
          <w:szCs w:val="28"/>
          <w:lang w:val="uk-UA"/>
        </w:rPr>
        <w:t xml:space="preserve"> думку</w:t>
      </w:r>
      <w:r w:rsidRPr="00FA5525">
        <w:rPr>
          <w:rFonts w:ascii="Times New Roman" w:hAnsi="Times New Roman" w:cs="Times New Roman"/>
          <w:sz w:val="28"/>
          <w:szCs w:val="28"/>
          <w:lang w:val="uk-UA"/>
        </w:rPr>
        <w:t xml:space="preserve"> (тільки сильна людина може подолати будь-які труднощі у часи окупації рідного краю)</w:t>
      </w:r>
      <w:r w:rsidR="00A674A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74552" w:rsidRPr="00FA5525" w:rsidRDefault="00874552" w:rsidP="0033451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5525">
        <w:rPr>
          <w:rFonts w:ascii="Times New Roman" w:hAnsi="Times New Roman" w:cs="Times New Roman"/>
          <w:sz w:val="28"/>
          <w:szCs w:val="28"/>
          <w:lang w:val="uk-UA"/>
        </w:rPr>
        <w:t xml:space="preserve">ІІІ група - </w:t>
      </w:r>
      <w:r w:rsidR="0066638F">
        <w:rPr>
          <w:rFonts w:ascii="Times New Roman" w:hAnsi="Times New Roman" w:cs="Times New Roman"/>
          <w:sz w:val="28"/>
          <w:szCs w:val="28"/>
          <w:lang w:val="uk-UA"/>
        </w:rPr>
        <w:t>ідею</w:t>
      </w:r>
      <w:r w:rsidRPr="00FA5525">
        <w:rPr>
          <w:rFonts w:ascii="Times New Roman" w:hAnsi="Times New Roman" w:cs="Times New Roman"/>
          <w:sz w:val="28"/>
          <w:szCs w:val="28"/>
          <w:lang w:val="uk-UA"/>
        </w:rPr>
        <w:t xml:space="preserve"> (уславлення сили волі, порядності, доброти, чемності)</w:t>
      </w:r>
      <w:r w:rsidR="00A674A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74552" w:rsidRPr="00FA5525" w:rsidRDefault="00874552" w:rsidP="0033451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4552" w:rsidRPr="00FA5525" w:rsidRDefault="00874552" w:rsidP="0033451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5525">
        <w:rPr>
          <w:rFonts w:ascii="Times New Roman" w:hAnsi="Times New Roman" w:cs="Times New Roman"/>
          <w:sz w:val="28"/>
          <w:szCs w:val="28"/>
          <w:lang w:val="uk-UA"/>
        </w:rPr>
        <w:t>Доведіть, переказуючи  уривок з твору, що Климко був щасливий, коли жив із дядьком Кирилом.</w:t>
      </w:r>
    </w:p>
    <w:p w:rsidR="00874552" w:rsidRPr="00FA5525" w:rsidRDefault="00874552" w:rsidP="00334514">
      <w:pPr>
        <w:pStyle w:val="a3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5525">
        <w:rPr>
          <w:rFonts w:ascii="Times New Roman" w:hAnsi="Times New Roman" w:cs="Times New Roman"/>
          <w:sz w:val="28"/>
          <w:szCs w:val="28"/>
          <w:lang w:val="uk-UA"/>
        </w:rPr>
        <w:t>Яка подія змінила життя Кли</w:t>
      </w:r>
      <w:r w:rsidR="00370AE6">
        <w:rPr>
          <w:rFonts w:ascii="Times New Roman" w:hAnsi="Times New Roman" w:cs="Times New Roman"/>
          <w:sz w:val="28"/>
          <w:szCs w:val="28"/>
          <w:lang w:val="uk-UA"/>
        </w:rPr>
        <w:t>мка? (почалась війна ) (слайд №11</w:t>
      </w:r>
      <w:r w:rsidRPr="00FA5525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874552" w:rsidRPr="00FA5525" w:rsidRDefault="00874552" w:rsidP="0033451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552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Робота з підручником.</w:t>
      </w:r>
    </w:p>
    <w:p w:rsidR="00874552" w:rsidRPr="005814A7" w:rsidRDefault="005B24CB" w:rsidP="005814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14A7">
        <w:rPr>
          <w:rFonts w:ascii="Times New Roman" w:hAnsi="Times New Roman" w:cs="Times New Roman"/>
          <w:sz w:val="28"/>
          <w:szCs w:val="28"/>
          <w:lang w:val="uk-UA"/>
        </w:rPr>
        <w:t xml:space="preserve">Зачитайте уривок </w:t>
      </w:r>
      <w:r w:rsidR="00526182" w:rsidRPr="005814A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14A7">
        <w:rPr>
          <w:rFonts w:ascii="Times New Roman" w:hAnsi="Times New Roman" w:cs="Times New Roman"/>
          <w:sz w:val="28"/>
          <w:szCs w:val="28"/>
          <w:lang w:val="uk-UA"/>
        </w:rPr>
        <w:t>з твору, в</w:t>
      </w:r>
      <w:r w:rsidR="005814A7" w:rsidRPr="005814A7">
        <w:rPr>
          <w:rFonts w:ascii="Times New Roman" w:hAnsi="Times New Roman" w:cs="Times New Roman"/>
          <w:sz w:val="28"/>
          <w:szCs w:val="28"/>
          <w:lang w:val="uk-UA"/>
        </w:rPr>
        <w:t xml:space="preserve"> якому розповідається </w:t>
      </w:r>
      <w:r w:rsidR="005F3BA1" w:rsidRPr="005814A7">
        <w:rPr>
          <w:rFonts w:ascii="Times New Roman" w:hAnsi="Times New Roman" w:cs="Times New Roman"/>
          <w:sz w:val="28"/>
          <w:szCs w:val="28"/>
          <w:lang w:val="uk-UA"/>
        </w:rPr>
        <w:t xml:space="preserve"> про війну.</w:t>
      </w:r>
      <w:r w:rsidR="00045C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39F7">
        <w:rPr>
          <w:rFonts w:ascii="Times New Roman" w:hAnsi="Times New Roman" w:cs="Times New Roman"/>
          <w:sz w:val="28"/>
          <w:szCs w:val="28"/>
          <w:lang w:val="uk-UA"/>
        </w:rPr>
        <w:t>Поясніть,</w:t>
      </w:r>
      <w:r w:rsidR="00124599" w:rsidRPr="005814A7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874552" w:rsidRPr="005814A7">
        <w:rPr>
          <w:rFonts w:ascii="Times New Roman" w:hAnsi="Times New Roman" w:cs="Times New Roman"/>
          <w:sz w:val="28"/>
          <w:szCs w:val="28"/>
          <w:lang w:val="uk-UA"/>
        </w:rPr>
        <w:t>ому так дивно сказано про війну? (Так відчув малий Григір)</w:t>
      </w:r>
    </w:p>
    <w:p w:rsidR="00AD39F7" w:rsidRDefault="00A41507" w:rsidP="00CA5E3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A41507">
        <w:rPr>
          <w:rFonts w:ascii="Times New Roman" w:hAnsi="Times New Roman" w:cs="Times New Roman"/>
          <w:b/>
          <w:sz w:val="28"/>
          <w:szCs w:val="28"/>
          <w:lang w:val="uk-UA"/>
        </w:rPr>
        <w:t>Релаксуємо</w:t>
      </w:r>
      <w:proofErr w:type="spellEnd"/>
      <w:r w:rsidR="00DF66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</w:p>
    <w:p w:rsidR="00A41507" w:rsidRPr="00CA5E36" w:rsidRDefault="00DF66F6" w:rsidP="00AD39F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(С</w:t>
      </w:r>
      <w:r w:rsidR="002A6C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лайди «Війна очима дітей»)  </w:t>
      </w:r>
      <w:r w:rsidR="002A6C6E" w:rsidRPr="002A6C6E">
        <w:rPr>
          <w:rFonts w:ascii="Times New Roman" w:hAnsi="Times New Roman" w:cs="Times New Roman"/>
          <w:sz w:val="28"/>
          <w:szCs w:val="28"/>
          <w:lang w:val="uk-UA"/>
        </w:rPr>
        <w:t xml:space="preserve">(слайд № 12 – </w:t>
      </w:r>
      <w:r w:rsidR="00CA5E36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2A6C6E" w:rsidRPr="00CA5E3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2A6C6E" w:rsidRPr="00CA5E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</w:p>
    <w:p w:rsidR="00874552" w:rsidRPr="00FA5525" w:rsidRDefault="0059506E" w:rsidP="0033451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Вправа</w:t>
      </w:r>
      <w:r w:rsidR="009D5E1C">
        <w:rPr>
          <w:rFonts w:ascii="Times New Roman" w:hAnsi="Times New Roman" w:cs="Times New Roman"/>
          <w:b/>
          <w:sz w:val="28"/>
          <w:szCs w:val="28"/>
          <w:lang w:val="uk-UA"/>
        </w:rPr>
        <w:t>«В</w:t>
      </w:r>
      <w:r w:rsidR="00874552" w:rsidRPr="00FA5525">
        <w:rPr>
          <w:rFonts w:ascii="Times New Roman" w:hAnsi="Times New Roman" w:cs="Times New Roman"/>
          <w:b/>
          <w:sz w:val="28"/>
          <w:szCs w:val="28"/>
          <w:lang w:val="uk-UA"/>
        </w:rPr>
        <w:t>чимося</w:t>
      </w:r>
      <w:proofErr w:type="spellEnd"/>
      <w:r w:rsidR="00874552" w:rsidRPr="00FA55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переказувати</w:t>
      </w:r>
      <w:r w:rsidR="009D5E1C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874552" w:rsidRPr="00FA552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874552" w:rsidRPr="00FA5525" w:rsidRDefault="00F67CF1" w:rsidP="0033451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5525">
        <w:rPr>
          <w:rFonts w:ascii="Times New Roman" w:hAnsi="Times New Roman" w:cs="Times New Roman"/>
          <w:sz w:val="28"/>
          <w:szCs w:val="28"/>
          <w:lang w:val="uk-UA"/>
        </w:rPr>
        <w:t xml:space="preserve">Розкажіть, з якої причини у </w:t>
      </w:r>
      <w:r w:rsidR="00FA5525">
        <w:rPr>
          <w:rFonts w:ascii="Times New Roman" w:hAnsi="Times New Roman" w:cs="Times New Roman"/>
          <w:sz w:val="28"/>
          <w:szCs w:val="28"/>
          <w:lang w:val="uk-UA"/>
        </w:rPr>
        <w:t xml:space="preserve">висілку </w:t>
      </w:r>
      <w:r w:rsidRPr="00FA5525">
        <w:rPr>
          <w:rFonts w:ascii="Times New Roman" w:hAnsi="Times New Roman" w:cs="Times New Roman"/>
          <w:sz w:val="28"/>
          <w:szCs w:val="28"/>
          <w:lang w:val="uk-UA"/>
        </w:rPr>
        <w:t>стався голод</w:t>
      </w:r>
      <w:r w:rsidR="00FA5525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A41507" w:rsidRPr="00A41507" w:rsidRDefault="00F67CF1" w:rsidP="0033451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5525">
        <w:rPr>
          <w:rFonts w:ascii="Times New Roman" w:hAnsi="Times New Roman" w:cs="Times New Roman"/>
          <w:sz w:val="28"/>
          <w:szCs w:val="28"/>
          <w:lang w:val="uk-UA"/>
        </w:rPr>
        <w:t>Розкажіть про подію на базарі.</w:t>
      </w:r>
      <w:r w:rsidR="00A41507" w:rsidRPr="00A415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A5525" w:rsidRDefault="00F67CF1" w:rsidP="0033451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55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Вчимося аналізувати та робити висновки. </w:t>
      </w:r>
    </w:p>
    <w:p w:rsidR="00A41507" w:rsidRPr="00931888" w:rsidRDefault="00E32379" w:rsidP="0093188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Вправа</w:t>
      </w:r>
      <w:r w:rsidR="00F67CF1" w:rsidRPr="00FA5525">
        <w:rPr>
          <w:rFonts w:ascii="Times New Roman" w:hAnsi="Times New Roman" w:cs="Times New Roman"/>
          <w:b/>
          <w:sz w:val="28"/>
          <w:szCs w:val="28"/>
          <w:lang w:val="uk-UA"/>
        </w:rPr>
        <w:t>«Мікрофон</w:t>
      </w:r>
      <w:proofErr w:type="spellEnd"/>
      <w:r w:rsidR="00F67CF1" w:rsidRPr="00FA5525">
        <w:rPr>
          <w:rFonts w:ascii="Times New Roman" w:hAnsi="Times New Roman" w:cs="Times New Roman"/>
          <w:b/>
          <w:sz w:val="28"/>
          <w:szCs w:val="28"/>
          <w:lang w:val="uk-UA"/>
        </w:rPr>
        <w:t>».</w:t>
      </w:r>
    </w:p>
    <w:p w:rsidR="00F67CF1" w:rsidRPr="00FA5525" w:rsidRDefault="00F67CF1" w:rsidP="0033451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5525">
        <w:rPr>
          <w:rFonts w:ascii="Times New Roman" w:hAnsi="Times New Roman" w:cs="Times New Roman"/>
          <w:sz w:val="28"/>
          <w:szCs w:val="28"/>
          <w:lang w:val="uk-UA"/>
        </w:rPr>
        <w:t>Поясніть, чому Зульфат кинув каменем у</w:t>
      </w:r>
      <w:r w:rsidR="00AD62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10B9">
        <w:rPr>
          <w:rFonts w:ascii="Times New Roman" w:hAnsi="Times New Roman" w:cs="Times New Roman"/>
          <w:sz w:val="28"/>
          <w:szCs w:val="28"/>
          <w:lang w:val="uk-UA"/>
        </w:rPr>
        <w:t>спекулянта</w:t>
      </w:r>
      <w:r w:rsidRPr="00FA5525">
        <w:rPr>
          <w:rFonts w:ascii="Times New Roman" w:hAnsi="Times New Roman" w:cs="Times New Roman"/>
          <w:sz w:val="28"/>
          <w:szCs w:val="28"/>
          <w:lang w:val="uk-UA"/>
        </w:rPr>
        <w:t>. Як ви вважаєте, гнів був справедливим? Обґрунтуєте свою думку.</w:t>
      </w:r>
    </w:p>
    <w:p w:rsidR="00F67CF1" w:rsidRPr="00FA5525" w:rsidRDefault="00F67CF1" w:rsidP="0033451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5525">
        <w:rPr>
          <w:rFonts w:ascii="Times New Roman" w:hAnsi="Times New Roman" w:cs="Times New Roman"/>
          <w:sz w:val="28"/>
          <w:szCs w:val="28"/>
          <w:lang w:val="uk-UA"/>
        </w:rPr>
        <w:t xml:space="preserve">Чи правомірно назвала вчителька Зульфата малим </w:t>
      </w:r>
      <w:proofErr w:type="spellStart"/>
      <w:r w:rsidRPr="00FA5525">
        <w:rPr>
          <w:rFonts w:ascii="Times New Roman" w:hAnsi="Times New Roman" w:cs="Times New Roman"/>
          <w:sz w:val="28"/>
          <w:szCs w:val="28"/>
          <w:lang w:val="uk-UA"/>
        </w:rPr>
        <w:t>Кармелючком</w:t>
      </w:r>
      <w:proofErr w:type="spellEnd"/>
      <w:r w:rsidRPr="00FA5525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F67CF1" w:rsidRPr="00FA5525" w:rsidRDefault="00595D85" w:rsidP="0033451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Чому</w:t>
      </w:r>
      <w:r w:rsidR="00F67CF1" w:rsidRPr="00FA55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36A6">
        <w:rPr>
          <w:rFonts w:ascii="Times New Roman" w:hAnsi="Times New Roman" w:cs="Times New Roman"/>
          <w:sz w:val="28"/>
          <w:szCs w:val="28"/>
          <w:lang w:val="uk-UA"/>
        </w:rPr>
        <w:t xml:space="preserve">у Климка </w:t>
      </w:r>
      <w:r w:rsidR="00F67CF1" w:rsidRPr="00FA5525">
        <w:rPr>
          <w:rFonts w:ascii="Times New Roman" w:hAnsi="Times New Roman" w:cs="Times New Roman"/>
          <w:sz w:val="28"/>
          <w:szCs w:val="28"/>
          <w:lang w:val="uk-UA"/>
        </w:rPr>
        <w:t>виникла ідея іти по сіль?</w:t>
      </w:r>
    </w:p>
    <w:p w:rsidR="00F67CF1" w:rsidRPr="00FA5525" w:rsidRDefault="00F67CF1" w:rsidP="0033451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5525">
        <w:rPr>
          <w:rFonts w:ascii="Times New Roman" w:hAnsi="Times New Roman" w:cs="Times New Roman"/>
          <w:sz w:val="28"/>
          <w:szCs w:val="28"/>
          <w:lang w:val="uk-UA"/>
        </w:rPr>
        <w:t xml:space="preserve">Розкажіть про подорож. Чому автор так детально змальовує цю подорож? </w:t>
      </w:r>
      <w:r w:rsidRPr="00FA5525">
        <w:rPr>
          <w:rFonts w:ascii="Times New Roman" w:hAnsi="Times New Roman" w:cs="Times New Roman"/>
          <w:i/>
          <w:sz w:val="28"/>
          <w:szCs w:val="28"/>
          <w:lang w:val="uk-UA"/>
        </w:rPr>
        <w:t>(він також подорожував</w:t>
      </w:r>
      <w:r w:rsidR="00FA5525">
        <w:rPr>
          <w:rFonts w:ascii="Times New Roman" w:hAnsi="Times New Roman" w:cs="Times New Roman"/>
          <w:i/>
          <w:sz w:val="28"/>
          <w:szCs w:val="28"/>
          <w:lang w:val="uk-UA"/>
        </w:rPr>
        <w:t>, коли вертався додому</w:t>
      </w:r>
      <w:r w:rsidRPr="00FA5525">
        <w:rPr>
          <w:rFonts w:ascii="Times New Roman" w:hAnsi="Times New Roman" w:cs="Times New Roman"/>
          <w:i/>
          <w:sz w:val="28"/>
          <w:szCs w:val="28"/>
          <w:lang w:val="uk-UA"/>
        </w:rPr>
        <w:t>).</w:t>
      </w:r>
    </w:p>
    <w:p w:rsidR="00AD39F7" w:rsidRDefault="00441C44" w:rsidP="0033451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Перекажіть уривок твору, в</w:t>
      </w:r>
      <w:r w:rsidR="00063E56">
        <w:rPr>
          <w:rFonts w:ascii="Times New Roman" w:hAnsi="Times New Roman" w:cs="Times New Roman"/>
          <w:sz w:val="28"/>
          <w:szCs w:val="28"/>
          <w:lang w:val="uk-UA"/>
        </w:rPr>
        <w:t xml:space="preserve"> якому розповідається</w:t>
      </w:r>
      <w:r w:rsidR="00F67CF1" w:rsidRPr="00FA5525">
        <w:rPr>
          <w:rFonts w:ascii="Times New Roman" w:hAnsi="Times New Roman" w:cs="Times New Roman"/>
          <w:sz w:val="28"/>
          <w:szCs w:val="28"/>
          <w:lang w:val="uk-UA"/>
        </w:rPr>
        <w:t xml:space="preserve"> про перебування хлопчика у Слов’янську</w:t>
      </w:r>
      <w:r w:rsidR="00AD39F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67CF1" w:rsidRPr="00FA55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D39F7" w:rsidRDefault="00AD39F7" w:rsidP="00AD39F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F67CF1" w:rsidRPr="00FA5525">
        <w:rPr>
          <w:rFonts w:ascii="Times New Roman" w:hAnsi="Times New Roman" w:cs="Times New Roman"/>
          <w:sz w:val="28"/>
          <w:szCs w:val="28"/>
          <w:lang w:val="uk-UA"/>
        </w:rPr>
        <w:t xml:space="preserve">1. Зустріч із </w:t>
      </w:r>
      <w:r w:rsidR="00FA5525">
        <w:rPr>
          <w:rFonts w:ascii="Times New Roman" w:hAnsi="Times New Roman" w:cs="Times New Roman"/>
          <w:sz w:val="28"/>
          <w:szCs w:val="28"/>
          <w:lang w:val="uk-UA"/>
        </w:rPr>
        <w:t>шевцем,</w:t>
      </w:r>
      <w:r w:rsidR="00F67CF1" w:rsidRPr="00FA5525">
        <w:rPr>
          <w:rFonts w:ascii="Times New Roman" w:hAnsi="Times New Roman" w:cs="Times New Roman"/>
          <w:sz w:val="28"/>
          <w:szCs w:val="28"/>
          <w:lang w:val="uk-UA"/>
        </w:rPr>
        <w:t xml:space="preserve"> із дівчиною. </w:t>
      </w:r>
    </w:p>
    <w:p w:rsidR="00F67CF1" w:rsidRPr="00FA5525" w:rsidRDefault="00AD39F7" w:rsidP="00AD39F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F67CF1" w:rsidRPr="00FA5525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FA5525">
        <w:rPr>
          <w:rFonts w:ascii="Times New Roman" w:hAnsi="Times New Roman" w:cs="Times New Roman"/>
          <w:sz w:val="28"/>
          <w:szCs w:val="28"/>
          <w:lang w:val="uk-UA"/>
        </w:rPr>
        <w:t>Зустріч і</w:t>
      </w:r>
      <w:r>
        <w:rPr>
          <w:rFonts w:ascii="Times New Roman" w:hAnsi="Times New Roman" w:cs="Times New Roman"/>
          <w:sz w:val="28"/>
          <w:szCs w:val="28"/>
          <w:lang w:val="uk-UA"/>
        </w:rPr>
        <w:t>з тіткою Мариною</w:t>
      </w:r>
      <w:r w:rsidR="00E938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5C0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67CF1" w:rsidRPr="00FA5525" w:rsidRDefault="00F67CF1" w:rsidP="0033451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5525">
        <w:rPr>
          <w:rFonts w:ascii="Times New Roman" w:hAnsi="Times New Roman" w:cs="Times New Roman"/>
          <w:sz w:val="28"/>
          <w:szCs w:val="28"/>
          <w:lang w:val="uk-UA"/>
        </w:rPr>
        <w:t>Висловіть власне ставлення до описаних подій.</w:t>
      </w:r>
    </w:p>
    <w:p w:rsidR="00F67CF1" w:rsidRPr="00FA5525" w:rsidRDefault="00F67CF1" w:rsidP="0033451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5525">
        <w:rPr>
          <w:rFonts w:ascii="Times New Roman" w:hAnsi="Times New Roman" w:cs="Times New Roman"/>
          <w:sz w:val="28"/>
          <w:szCs w:val="28"/>
          <w:lang w:val="uk-UA"/>
        </w:rPr>
        <w:t>Перекажіть кінцівку твору.</w:t>
      </w:r>
    </w:p>
    <w:p w:rsidR="00F67CF1" w:rsidRPr="00FA5525" w:rsidRDefault="00783EF5" w:rsidP="0033451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Творча лабораторія. Вправа «</w:t>
      </w:r>
      <w:r w:rsidR="00F67CF1" w:rsidRPr="00FA5525">
        <w:rPr>
          <w:rFonts w:ascii="Times New Roman" w:hAnsi="Times New Roman" w:cs="Times New Roman"/>
          <w:b/>
          <w:sz w:val="28"/>
          <w:szCs w:val="28"/>
          <w:lang w:val="uk-UA"/>
        </w:rPr>
        <w:t>Асоціативний ланцюг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F67CF1" w:rsidRPr="00FA552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F67CF1" w:rsidRPr="00FA5525" w:rsidRDefault="00336775" w:rsidP="00AD39F7">
      <w:pPr>
        <w:pStyle w:val="a3"/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D39F7">
        <w:rPr>
          <w:rFonts w:ascii="Times New Roman" w:hAnsi="Times New Roman" w:cs="Times New Roman"/>
          <w:sz w:val="28"/>
          <w:szCs w:val="28"/>
          <w:lang w:val="uk-UA"/>
        </w:rPr>
        <w:t xml:space="preserve">Намалюйте» </w:t>
      </w:r>
      <w:r w:rsidR="00F67CF1" w:rsidRPr="00FA5525">
        <w:rPr>
          <w:rFonts w:ascii="Times New Roman" w:hAnsi="Times New Roman" w:cs="Times New Roman"/>
          <w:sz w:val="28"/>
          <w:szCs w:val="28"/>
          <w:lang w:val="uk-UA"/>
        </w:rPr>
        <w:t>жи</w:t>
      </w:r>
      <w:r w:rsidR="00301662">
        <w:rPr>
          <w:rFonts w:ascii="Times New Roman" w:hAnsi="Times New Roman" w:cs="Times New Roman"/>
          <w:sz w:val="28"/>
          <w:szCs w:val="28"/>
          <w:lang w:val="uk-UA"/>
        </w:rPr>
        <w:t xml:space="preserve">ттєвий шлях Климка. </w:t>
      </w:r>
    </w:p>
    <w:p w:rsidR="00AD39F7" w:rsidRDefault="00F9593D" w:rsidP="00AD39F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B74BC1">
        <w:rPr>
          <w:rFonts w:ascii="Times New Roman" w:hAnsi="Times New Roman" w:cs="Times New Roman"/>
          <w:sz w:val="28"/>
          <w:szCs w:val="28"/>
          <w:lang w:val="uk-UA"/>
        </w:rPr>
        <w:t>Слайд №24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67CF1" w:rsidRPr="00FA5525" w:rsidRDefault="00BE23B3" w:rsidP="00AD39F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Життя Климка </w:t>
      </w:r>
      <w:r w:rsidR="00F67CF1" w:rsidRPr="00FA5525">
        <w:rPr>
          <w:rFonts w:ascii="Times New Roman" w:hAnsi="Times New Roman" w:cs="Times New Roman"/>
          <w:sz w:val="28"/>
          <w:szCs w:val="28"/>
          <w:lang w:val="uk-UA"/>
        </w:rPr>
        <w:t>з д</w:t>
      </w:r>
      <w:r w:rsidR="00AD39F7">
        <w:rPr>
          <w:rFonts w:ascii="Times New Roman" w:hAnsi="Times New Roman" w:cs="Times New Roman"/>
          <w:sz w:val="28"/>
          <w:szCs w:val="28"/>
          <w:lang w:val="uk-UA"/>
        </w:rPr>
        <w:t>ядьком Кирилом :</w:t>
      </w:r>
      <w:r w:rsidR="006F4C2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F67CF1" w:rsidRPr="00FA5525" w:rsidRDefault="00F67CF1" w:rsidP="0033451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5525">
        <w:rPr>
          <w:rFonts w:ascii="Times New Roman" w:hAnsi="Times New Roman" w:cs="Times New Roman"/>
          <w:sz w:val="28"/>
          <w:szCs w:val="28"/>
          <w:lang w:val="uk-UA"/>
        </w:rPr>
        <w:t xml:space="preserve">Початок війни і смерть </w:t>
      </w:r>
      <w:r w:rsidR="00AD39F7">
        <w:rPr>
          <w:rFonts w:ascii="Times New Roman" w:hAnsi="Times New Roman" w:cs="Times New Roman"/>
          <w:sz w:val="28"/>
          <w:szCs w:val="28"/>
          <w:lang w:val="uk-UA"/>
        </w:rPr>
        <w:t>дядька .</w:t>
      </w:r>
      <w:r w:rsidR="00A0410B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:rsidR="00F67CF1" w:rsidRPr="00FA5525" w:rsidRDefault="00F67CF1" w:rsidP="0033451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5525">
        <w:rPr>
          <w:rFonts w:ascii="Times New Roman" w:hAnsi="Times New Roman" w:cs="Times New Roman"/>
          <w:sz w:val="28"/>
          <w:szCs w:val="28"/>
          <w:lang w:val="uk-UA"/>
        </w:rPr>
        <w:t xml:space="preserve">Зустріч </w:t>
      </w:r>
      <w:r w:rsidR="00A069E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A5525">
        <w:rPr>
          <w:rFonts w:ascii="Times New Roman" w:hAnsi="Times New Roman" w:cs="Times New Roman"/>
          <w:sz w:val="28"/>
          <w:szCs w:val="28"/>
          <w:lang w:val="uk-UA"/>
        </w:rPr>
        <w:t>з Зульфа</w:t>
      </w:r>
      <w:r w:rsidR="00AD39F7">
        <w:rPr>
          <w:rFonts w:ascii="Times New Roman" w:hAnsi="Times New Roman" w:cs="Times New Roman"/>
          <w:sz w:val="28"/>
          <w:szCs w:val="28"/>
          <w:lang w:val="uk-UA"/>
        </w:rPr>
        <w:t>том і вчителькою .</w:t>
      </w:r>
      <w:r w:rsidR="002C4641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F67CF1" w:rsidRPr="00FA5525" w:rsidRDefault="00AD39F7" w:rsidP="0033451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Подорож до Слов’янська .</w:t>
      </w:r>
      <w:r w:rsidR="00F67CF1" w:rsidRPr="00FA552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F6B2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</w:p>
    <w:p w:rsidR="00F67CF1" w:rsidRPr="00FA5525" w:rsidRDefault="00F67CF1" w:rsidP="0033451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5525">
        <w:rPr>
          <w:rFonts w:ascii="Times New Roman" w:hAnsi="Times New Roman" w:cs="Times New Roman"/>
          <w:sz w:val="28"/>
          <w:szCs w:val="28"/>
          <w:lang w:val="uk-UA"/>
        </w:rPr>
        <w:t>Події</w:t>
      </w:r>
      <w:r w:rsidR="00AD39F7">
        <w:rPr>
          <w:rFonts w:ascii="Times New Roman" w:hAnsi="Times New Roman" w:cs="Times New Roman"/>
          <w:sz w:val="28"/>
          <w:szCs w:val="28"/>
          <w:lang w:val="uk-UA"/>
        </w:rPr>
        <w:t xml:space="preserve"> у Слов’янську .</w:t>
      </w:r>
      <w:r w:rsidR="006A38D7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6A38D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A38D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A38D7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</w:p>
    <w:p w:rsidR="00F67CF1" w:rsidRPr="00FA5525" w:rsidRDefault="00AD39F7" w:rsidP="0033451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Смерть Климка .</w:t>
      </w:r>
      <w:r w:rsidR="003902C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902C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902C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902C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902C7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="00437CF1" w:rsidRPr="00AD39F7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67CF1" w:rsidRPr="00FA5525" w:rsidRDefault="009A3571" w:rsidP="00334514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Орієнтовний матеріал для вчителя.  </w:t>
      </w:r>
    </w:p>
    <w:p w:rsidR="00F67CF1" w:rsidRPr="009A3571" w:rsidRDefault="00F67CF1" w:rsidP="009A3571">
      <w:pPr>
        <w:rPr>
          <w:lang w:val="uk-UA"/>
        </w:rPr>
      </w:pPr>
    </w:p>
    <w:p w:rsidR="00F67CF1" w:rsidRPr="00FA5525" w:rsidRDefault="00CD69CB" w:rsidP="00334514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Зверніть </w:t>
      </w:r>
      <w:r w:rsidR="00F67CF1" w:rsidRPr="00FA5525">
        <w:rPr>
          <w:rFonts w:ascii="Times New Roman" w:hAnsi="Times New Roman" w:cs="Times New Roman"/>
          <w:sz w:val="28"/>
          <w:szCs w:val="28"/>
          <w:lang w:val="uk-UA"/>
        </w:rPr>
        <w:t xml:space="preserve"> увагу на </w:t>
      </w:r>
      <w:r w:rsidR="00E71B9A">
        <w:rPr>
          <w:rFonts w:ascii="Times New Roman" w:hAnsi="Times New Roman" w:cs="Times New Roman"/>
          <w:sz w:val="28"/>
          <w:szCs w:val="28"/>
          <w:lang w:val="uk-UA"/>
        </w:rPr>
        <w:t>побудову твору.</w:t>
      </w:r>
      <w:r w:rsidR="008E7F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67CF1" w:rsidRPr="00FA5525" w:rsidRDefault="00F67CF1" w:rsidP="00334514">
      <w:pPr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552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Архітектоніка повісті «Климко» </w:t>
      </w:r>
      <w:r w:rsidR="00CB5F6A">
        <w:rPr>
          <w:rFonts w:ascii="Times New Roman" w:hAnsi="Times New Roman" w:cs="Times New Roman"/>
          <w:sz w:val="28"/>
          <w:szCs w:val="28"/>
          <w:lang w:val="uk-UA"/>
        </w:rPr>
        <w:t xml:space="preserve">Григора Тютюнника </w:t>
      </w:r>
      <w:r w:rsidRPr="00FA5525">
        <w:rPr>
          <w:rFonts w:ascii="Times New Roman" w:hAnsi="Times New Roman" w:cs="Times New Roman"/>
          <w:sz w:val="28"/>
          <w:szCs w:val="28"/>
          <w:lang w:val="uk-UA"/>
        </w:rPr>
        <w:t>суттєво відрізняється від будови всіх раніше прочитаних</w:t>
      </w:r>
      <w:r w:rsidR="00CB5F6A">
        <w:rPr>
          <w:rFonts w:ascii="Times New Roman" w:hAnsi="Times New Roman" w:cs="Times New Roman"/>
          <w:sz w:val="28"/>
          <w:szCs w:val="28"/>
          <w:lang w:val="uk-UA"/>
        </w:rPr>
        <w:t xml:space="preserve"> вами </w:t>
      </w:r>
      <w:r w:rsidR="00724DE9">
        <w:rPr>
          <w:rFonts w:ascii="Times New Roman" w:hAnsi="Times New Roman" w:cs="Times New Roman"/>
          <w:sz w:val="28"/>
          <w:szCs w:val="28"/>
          <w:lang w:val="uk-UA"/>
        </w:rPr>
        <w:t xml:space="preserve"> творів тим,</w:t>
      </w:r>
      <w:r w:rsidR="00E85B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4DE9">
        <w:rPr>
          <w:rFonts w:ascii="Times New Roman" w:hAnsi="Times New Roman" w:cs="Times New Roman"/>
          <w:sz w:val="28"/>
          <w:szCs w:val="28"/>
          <w:lang w:val="uk-UA"/>
        </w:rPr>
        <w:t>що в ній є такий композиційний прийом,</w:t>
      </w:r>
      <w:r w:rsidR="00E85B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4DE9">
        <w:rPr>
          <w:rFonts w:ascii="Times New Roman" w:hAnsi="Times New Roman" w:cs="Times New Roman"/>
          <w:sz w:val="28"/>
          <w:szCs w:val="28"/>
          <w:lang w:val="uk-UA"/>
        </w:rPr>
        <w:t>як екскурс.</w:t>
      </w:r>
    </w:p>
    <w:p w:rsidR="00E85B6A" w:rsidRDefault="00E85B6A" w:rsidP="006261D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6261DF">
        <w:rPr>
          <w:rFonts w:ascii="Times New Roman" w:hAnsi="Times New Roman" w:cs="Times New Roman"/>
          <w:sz w:val="28"/>
          <w:szCs w:val="28"/>
          <w:lang w:val="uk-UA"/>
        </w:rPr>
        <w:t>Екскурс--</w:t>
      </w:r>
      <w:r w:rsidR="00FC475B" w:rsidRPr="00FA5525">
        <w:rPr>
          <w:rFonts w:ascii="Times New Roman" w:hAnsi="Times New Roman" w:cs="Times New Roman"/>
          <w:sz w:val="28"/>
          <w:szCs w:val="28"/>
          <w:lang w:val="uk-UA"/>
        </w:rPr>
        <w:t xml:space="preserve"> відхід від осно</w:t>
      </w:r>
      <w:r w:rsidR="00B91F6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C157A">
        <w:rPr>
          <w:rFonts w:ascii="Times New Roman" w:hAnsi="Times New Roman" w:cs="Times New Roman"/>
          <w:sz w:val="28"/>
          <w:szCs w:val="28"/>
          <w:lang w:val="uk-UA"/>
        </w:rPr>
        <w:t>ної сюжетної лінії  і основної теми твору.</w:t>
      </w:r>
    </w:p>
    <w:p w:rsidR="0024531C" w:rsidRDefault="00E85B6A" w:rsidP="006261D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FC475B" w:rsidRPr="00FA5525">
        <w:rPr>
          <w:rFonts w:ascii="Times New Roman" w:hAnsi="Times New Roman" w:cs="Times New Roman"/>
          <w:sz w:val="28"/>
          <w:szCs w:val="28"/>
          <w:lang w:val="uk-UA"/>
        </w:rPr>
        <w:t xml:space="preserve"> Мета екскурсу: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475B" w:rsidRPr="00FA5525">
        <w:rPr>
          <w:rFonts w:ascii="Times New Roman" w:hAnsi="Times New Roman" w:cs="Times New Roman"/>
          <w:sz w:val="28"/>
          <w:szCs w:val="28"/>
          <w:lang w:val="uk-UA"/>
        </w:rPr>
        <w:t>висвітлити додаткові питання.</w:t>
      </w:r>
      <w:r w:rsidR="00CB48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0433">
        <w:rPr>
          <w:rFonts w:ascii="Times New Roman" w:hAnsi="Times New Roman" w:cs="Times New Roman"/>
          <w:sz w:val="28"/>
          <w:szCs w:val="28"/>
          <w:lang w:val="uk-UA"/>
        </w:rPr>
        <w:t xml:space="preserve">Екскурс буває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AE0433">
        <w:rPr>
          <w:rFonts w:ascii="Times New Roman" w:hAnsi="Times New Roman" w:cs="Times New Roman"/>
          <w:sz w:val="28"/>
          <w:szCs w:val="28"/>
          <w:lang w:val="uk-UA"/>
        </w:rPr>
        <w:t>часовим,просторовим,часово-просторовим.</w:t>
      </w:r>
      <w:r w:rsidR="00AE0433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F67CF1" w:rsidRDefault="00474B32" w:rsidP="00334514">
      <w:pPr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Встановіть</w:t>
      </w:r>
      <w:r w:rsidR="00FC475B" w:rsidRPr="00FA5525">
        <w:rPr>
          <w:rFonts w:ascii="Times New Roman" w:hAnsi="Times New Roman" w:cs="Times New Roman"/>
          <w:sz w:val="28"/>
          <w:szCs w:val="28"/>
          <w:lang w:val="uk-UA"/>
        </w:rPr>
        <w:t>, які ж додаткові питання хоче висвітлити автор у повісті</w:t>
      </w:r>
      <w:r w:rsidR="0024531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209D6" w:rsidRPr="00FA5525" w:rsidRDefault="00C209D6" w:rsidP="00334514">
      <w:pPr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Дайте відповідь на запитання.</w:t>
      </w:r>
    </w:p>
    <w:p w:rsidR="00FC475B" w:rsidRPr="00FA5525" w:rsidRDefault="00FC475B" w:rsidP="0033451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5525">
        <w:rPr>
          <w:rFonts w:ascii="Times New Roman" w:hAnsi="Times New Roman" w:cs="Times New Roman"/>
          <w:sz w:val="28"/>
          <w:szCs w:val="28"/>
          <w:lang w:val="uk-UA"/>
        </w:rPr>
        <w:t>Які</w:t>
      </w:r>
      <w:r w:rsidR="00683FF7">
        <w:rPr>
          <w:rFonts w:ascii="Times New Roman" w:hAnsi="Times New Roman" w:cs="Times New Roman"/>
          <w:sz w:val="28"/>
          <w:szCs w:val="28"/>
          <w:lang w:val="uk-UA"/>
        </w:rPr>
        <w:t xml:space="preserve"> риси характеру найбільш</w:t>
      </w:r>
      <w:r w:rsidR="00CD0377">
        <w:rPr>
          <w:rFonts w:ascii="Times New Roman" w:hAnsi="Times New Roman" w:cs="Times New Roman"/>
          <w:sz w:val="28"/>
          <w:szCs w:val="28"/>
          <w:lang w:val="uk-UA"/>
        </w:rPr>
        <w:t xml:space="preserve">е </w:t>
      </w:r>
      <w:r w:rsidR="00683FF7">
        <w:rPr>
          <w:rFonts w:ascii="Times New Roman" w:hAnsi="Times New Roman" w:cs="Times New Roman"/>
          <w:sz w:val="28"/>
          <w:szCs w:val="28"/>
          <w:lang w:val="uk-UA"/>
        </w:rPr>
        <w:t xml:space="preserve"> цінує</w:t>
      </w:r>
      <w:r w:rsidRPr="00FA5525">
        <w:rPr>
          <w:rFonts w:ascii="Times New Roman" w:hAnsi="Times New Roman" w:cs="Times New Roman"/>
          <w:sz w:val="28"/>
          <w:szCs w:val="28"/>
          <w:lang w:val="uk-UA"/>
        </w:rPr>
        <w:t xml:space="preserve"> у людині</w:t>
      </w:r>
      <w:r w:rsidR="005E48B3">
        <w:rPr>
          <w:rFonts w:ascii="Times New Roman" w:hAnsi="Times New Roman" w:cs="Times New Roman"/>
          <w:sz w:val="28"/>
          <w:szCs w:val="28"/>
          <w:lang w:val="uk-UA"/>
        </w:rPr>
        <w:t xml:space="preserve"> Григір Тютюнник</w:t>
      </w:r>
      <w:r w:rsidRPr="00FA5525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FC475B" w:rsidRPr="0024531C" w:rsidRDefault="00BB211F" w:rsidP="00334514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Вправа</w:t>
      </w:r>
      <w:r w:rsidR="00FC475B" w:rsidRPr="0024531C">
        <w:rPr>
          <w:rFonts w:ascii="Times New Roman" w:hAnsi="Times New Roman" w:cs="Times New Roman"/>
          <w:b/>
          <w:i/>
          <w:sz w:val="28"/>
          <w:szCs w:val="28"/>
          <w:lang w:val="uk-UA"/>
        </w:rPr>
        <w:t>«Зміни</w:t>
      </w:r>
      <w:proofErr w:type="spellEnd"/>
      <w:r w:rsidR="00FC475B" w:rsidRPr="0024531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позицію»</w:t>
      </w:r>
    </w:p>
    <w:p w:rsidR="00FC475B" w:rsidRPr="00FA5525" w:rsidRDefault="00FC475B" w:rsidP="0033451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5525">
        <w:rPr>
          <w:rFonts w:ascii="Times New Roman" w:hAnsi="Times New Roman" w:cs="Times New Roman"/>
          <w:sz w:val="28"/>
          <w:szCs w:val="28"/>
          <w:lang w:val="uk-UA"/>
        </w:rPr>
        <w:t>Розкажіть, як саме загинув Климко.</w:t>
      </w:r>
    </w:p>
    <w:p w:rsidR="00FC475B" w:rsidRPr="00FA5525" w:rsidRDefault="00FC475B" w:rsidP="0033451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5525">
        <w:rPr>
          <w:rFonts w:ascii="Times New Roman" w:hAnsi="Times New Roman" w:cs="Times New Roman"/>
          <w:sz w:val="28"/>
          <w:szCs w:val="28"/>
          <w:lang w:val="uk-UA"/>
        </w:rPr>
        <w:t>Чому він показав солдатові, де той має сховатися? Про що це свідчить?</w:t>
      </w:r>
    </w:p>
    <w:p w:rsidR="00FC475B" w:rsidRDefault="00FC475B" w:rsidP="0033451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5525">
        <w:rPr>
          <w:rFonts w:ascii="Times New Roman" w:hAnsi="Times New Roman" w:cs="Times New Roman"/>
          <w:sz w:val="28"/>
          <w:szCs w:val="28"/>
          <w:lang w:val="uk-UA"/>
        </w:rPr>
        <w:t>Дослідіть, як на прикладі взаємостосунків Климка і інших героїв твору виявляється доброта, чуйність, турбота про рідних.</w:t>
      </w:r>
    </w:p>
    <w:p w:rsidR="00A41507" w:rsidRDefault="00A41507" w:rsidP="00334514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Проміжний контроль отриманих</w:t>
      </w:r>
      <w:r w:rsidRPr="00A415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знань.</w:t>
      </w:r>
      <w:r w:rsidR="00EA45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A455A" w:rsidRPr="00EA455A">
        <w:rPr>
          <w:rFonts w:ascii="Times New Roman" w:hAnsi="Times New Roman" w:cs="Times New Roman"/>
          <w:sz w:val="28"/>
          <w:szCs w:val="28"/>
          <w:lang w:val="uk-UA"/>
        </w:rPr>
        <w:t>Слайд №25</w:t>
      </w:r>
    </w:p>
    <w:p w:rsidR="00A41507" w:rsidRDefault="00A41507" w:rsidP="00334514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 Як жили Климко і дядько Кирило? (щасливо)</w:t>
      </w:r>
    </w:p>
    <w:p w:rsidR="00A41507" w:rsidRPr="0076275C" w:rsidRDefault="00A41507" w:rsidP="00334514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Жили вони при самісіньких коліях у … (залізничному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бараці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) </w:t>
      </w:r>
    </w:p>
    <w:p w:rsidR="00A41507" w:rsidRDefault="00A41507" w:rsidP="00334514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 Найбільша радість Климка … (покласти перед дядьком охайно списані зошити)</w:t>
      </w:r>
    </w:p>
    <w:p w:rsidR="0076275C" w:rsidRDefault="00A41507" w:rsidP="00334514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</w:t>
      </w:r>
      <w:r w:rsidR="0076275C">
        <w:rPr>
          <w:rFonts w:ascii="Times New Roman" w:hAnsi="Times New Roman" w:cs="Times New Roman"/>
          <w:b/>
          <w:sz w:val="28"/>
          <w:szCs w:val="28"/>
          <w:lang w:val="uk-UA"/>
        </w:rPr>
        <w:t>Климко так би й виріс серед уквітчаних тих ночей, якби … (не почалась війна)</w:t>
      </w:r>
    </w:p>
    <w:p w:rsidR="0076275C" w:rsidRDefault="0076275C" w:rsidP="00334514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5. У яке місто зібрався хлопчик іти по сіль? (у Слов’янськ)</w:t>
      </w:r>
    </w:p>
    <w:p w:rsidR="0076275C" w:rsidRDefault="0076275C" w:rsidP="00334514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6. Чому виникла саме така ідея іти по сіль? (хотів допомогти)</w:t>
      </w:r>
    </w:p>
    <w:p w:rsidR="0076275C" w:rsidRDefault="00762CD0" w:rsidP="00334514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7. </w:t>
      </w:r>
      <w:r w:rsidR="0076275C">
        <w:rPr>
          <w:rFonts w:ascii="Times New Roman" w:hAnsi="Times New Roman" w:cs="Times New Roman"/>
          <w:b/>
          <w:sz w:val="28"/>
          <w:szCs w:val="28"/>
          <w:lang w:val="uk-UA"/>
        </w:rPr>
        <w:t>Яким важливим повідомленням починається другий розділ? (Климко йшов восьму добу)</w:t>
      </w:r>
    </w:p>
    <w:p w:rsidR="009939DF" w:rsidRDefault="009939DF" w:rsidP="00334514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8. Чому автор загострює увагу на такому епізоді</w:t>
      </w:r>
      <w:r w:rsidR="008E5E5E">
        <w:rPr>
          <w:rFonts w:ascii="Times New Roman" w:hAnsi="Times New Roman" w:cs="Times New Roman"/>
          <w:b/>
          <w:sz w:val="28"/>
          <w:szCs w:val="28"/>
          <w:lang w:val="uk-UA"/>
        </w:rPr>
        <w:t>? «</w:t>
      </w:r>
      <w:r w:rsidR="00762CD0">
        <w:rPr>
          <w:rFonts w:ascii="Times New Roman" w:hAnsi="Times New Roman" w:cs="Times New Roman"/>
          <w:b/>
          <w:sz w:val="28"/>
          <w:szCs w:val="28"/>
          <w:lang w:val="uk-UA"/>
        </w:rPr>
        <w:t>Перший сухар Климко розломив, коли відійшов од станції кілометрів на 25. Останню половину сух</w:t>
      </w:r>
      <w:r w:rsidR="00243F5C">
        <w:rPr>
          <w:rFonts w:ascii="Times New Roman" w:hAnsi="Times New Roman" w:cs="Times New Roman"/>
          <w:b/>
          <w:sz w:val="28"/>
          <w:szCs w:val="28"/>
          <w:lang w:val="uk-UA"/>
        </w:rPr>
        <w:t>аря він з’їв учора зранку і від</w:t>
      </w:r>
      <w:r w:rsidR="00762CD0">
        <w:rPr>
          <w:rFonts w:ascii="Times New Roman" w:hAnsi="Times New Roman" w:cs="Times New Roman"/>
          <w:b/>
          <w:sz w:val="28"/>
          <w:szCs w:val="28"/>
          <w:lang w:val="uk-UA"/>
        </w:rPr>
        <w:t>тоді не мав ані рісочки в роті</w:t>
      </w:r>
      <w:r w:rsidR="008E5E5E">
        <w:rPr>
          <w:rFonts w:ascii="Times New Roman" w:hAnsi="Times New Roman" w:cs="Times New Roman"/>
          <w:b/>
          <w:sz w:val="28"/>
          <w:szCs w:val="28"/>
          <w:lang w:val="uk-UA"/>
        </w:rPr>
        <w:t>» (</w:t>
      </w:r>
      <w:r w:rsidR="00762CD0">
        <w:rPr>
          <w:rFonts w:ascii="Times New Roman" w:hAnsi="Times New Roman" w:cs="Times New Roman"/>
          <w:b/>
          <w:sz w:val="28"/>
          <w:szCs w:val="28"/>
          <w:lang w:val="uk-UA"/>
        </w:rPr>
        <w:t>автор підкреслює голодне життя хлопчика в далекій дорозі</w:t>
      </w:r>
      <w:r w:rsidR="008E5E5E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A41507" w:rsidRDefault="00334514" w:rsidP="00334514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="007627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370E27">
        <w:rPr>
          <w:rFonts w:ascii="Times New Roman" w:hAnsi="Times New Roman" w:cs="Times New Roman"/>
          <w:b/>
          <w:sz w:val="28"/>
          <w:szCs w:val="28"/>
          <w:lang w:val="uk-UA"/>
        </w:rPr>
        <w:t>Ноги ніби одняло. Климко кричав: «Ану йдіть! Ану ідіть мені зараз». Чому він вирішив продовжити іти? (Він турбувався про дорогих йому людей</w:t>
      </w:r>
      <w:r w:rsidR="0076275C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76275C" w:rsidRDefault="00334514" w:rsidP="00334514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="0076275C">
        <w:rPr>
          <w:rFonts w:ascii="Times New Roman" w:hAnsi="Times New Roman" w:cs="Times New Roman"/>
          <w:b/>
          <w:sz w:val="28"/>
          <w:szCs w:val="28"/>
          <w:lang w:val="uk-UA"/>
        </w:rPr>
        <w:t>. Хто допоміг дівчинці зі Слов’янська уникнути арешту? (Климко)</w:t>
      </w:r>
    </w:p>
    <w:p w:rsidR="0076275C" w:rsidRDefault="00334514" w:rsidP="00334514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11</w:t>
      </w:r>
      <w:r w:rsidR="0076275C">
        <w:rPr>
          <w:rFonts w:ascii="Times New Roman" w:hAnsi="Times New Roman" w:cs="Times New Roman"/>
          <w:b/>
          <w:sz w:val="28"/>
          <w:szCs w:val="28"/>
          <w:lang w:val="uk-UA"/>
        </w:rPr>
        <w:t>. Чого Климко розбавляв молоко, яке йому дала тітка Марина, водою? (хотів пляшку із молоком довезти додому і пригостити маленьку дочку вчительки)</w:t>
      </w:r>
    </w:p>
    <w:p w:rsidR="00334514" w:rsidRDefault="00334514" w:rsidP="00334514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 w:rsidR="0076275C">
        <w:rPr>
          <w:rFonts w:ascii="Times New Roman" w:hAnsi="Times New Roman" w:cs="Times New Roman"/>
          <w:b/>
          <w:sz w:val="28"/>
          <w:szCs w:val="28"/>
          <w:lang w:val="uk-UA"/>
        </w:rPr>
        <w:t>. Що сталося з Климком наприкінці твору? (його вбили)</w:t>
      </w:r>
    </w:p>
    <w:p w:rsidR="0076275C" w:rsidRPr="00A41507" w:rsidRDefault="00334514" w:rsidP="00334514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13. Яка художня деталь подає смерть Климка у несподіваному ракурсі? (… білою цівкою потекла на дорогу сіль)</w:t>
      </w:r>
      <w:r w:rsidR="007627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FC475B" w:rsidRPr="00FA5525" w:rsidRDefault="00FC475B" w:rsidP="0033451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5525">
        <w:rPr>
          <w:rFonts w:ascii="Times New Roman" w:hAnsi="Times New Roman" w:cs="Times New Roman"/>
          <w:sz w:val="28"/>
          <w:szCs w:val="28"/>
          <w:lang w:val="uk-UA"/>
        </w:rPr>
        <w:t>Зробіть висновок, чи безглузда була смерть?</w:t>
      </w:r>
      <w:r w:rsidR="00762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C475B" w:rsidRPr="00FA5525" w:rsidRDefault="009C6621" w:rsidP="00334514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Креатстудія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FC475B" w:rsidRPr="0024531C">
        <w:rPr>
          <w:rFonts w:ascii="Times New Roman" w:hAnsi="Times New Roman" w:cs="Times New Roman"/>
          <w:b/>
          <w:i/>
          <w:sz w:val="28"/>
          <w:szCs w:val="28"/>
          <w:lang w:val="uk-UA"/>
        </w:rPr>
        <w:t>«Уявна подорож</w:t>
      </w:r>
      <w:r w:rsidR="00962B5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FC475B" w:rsidRPr="0024531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у сьогодення» </w:t>
      </w:r>
      <w:r w:rsidR="007E5D0F">
        <w:rPr>
          <w:rFonts w:ascii="Times New Roman" w:hAnsi="Times New Roman" w:cs="Times New Roman"/>
          <w:sz w:val="28"/>
          <w:szCs w:val="28"/>
          <w:lang w:val="uk-UA"/>
        </w:rPr>
        <w:t>(С</w:t>
      </w:r>
      <w:r w:rsidR="00FC475B" w:rsidRPr="00FA5525">
        <w:rPr>
          <w:rFonts w:ascii="Times New Roman" w:hAnsi="Times New Roman" w:cs="Times New Roman"/>
          <w:sz w:val="28"/>
          <w:szCs w:val="28"/>
          <w:lang w:val="uk-UA"/>
        </w:rPr>
        <w:t>лайд №</w:t>
      </w:r>
      <w:r w:rsidR="009D0F47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FC475B" w:rsidRPr="00FA5525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C475B" w:rsidRPr="00FA5525" w:rsidRDefault="00FC475B" w:rsidP="0033451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5525">
        <w:rPr>
          <w:rFonts w:ascii="Times New Roman" w:hAnsi="Times New Roman" w:cs="Times New Roman"/>
          <w:sz w:val="28"/>
          <w:szCs w:val="28"/>
          <w:lang w:val="uk-UA"/>
        </w:rPr>
        <w:t>Як би склалося життя Климка сьогодні?</w:t>
      </w:r>
    </w:p>
    <w:p w:rsidR="00FC475B" w:rsidRPr="00FA5525" w:rsidRDefault="00FC475B" w:rsidP="0033451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5525">
        <w:rPr>
          <w:rFonts w:ascii="Times New Roman" w:hAnsi="Times New Roman" w:cs="Times New Roman"/>
          <w:sz w:val="28"/>
          <w:szCs w:val="28"/>
          <w:lang w:val="uk-UA"/>
        </w:rPr>
        <w:t xml:space="preserve">Чи став би </w:t>
      </w:r>
      <w:r w:rsidR="007E5D0F">
        <w:rPr>
          <w:rFonts w:ascii="Times New Roman" w:hAnsi="Times New Roman" w:cs="Times New Roman"/>
          <w:sz w:val="28"/>
          <w:szCs w:val="28"/>
          <w:lang w:val="uk-UA"/>
        </w:rPr>
        <w:t xml:space="preserve">він </w:t>
      </w:r>
      <w:r w:rsidRPr="00FA5525">
        <w:rPr>
          <w:rFonts w:ascii="Times New Roman" w:hAnsi="Times New Roman" w:cs="Times New Roman"/>
          <w:sz w:val="28"/>
          <w:szCs w:val="28"/>
          <w:lang w:val="uk-UA"/>
        </w:rPr>
        <w:t>на захист рідного краю?</w:t>
      </w:r>
    </w:p>
    <w:p w:rsidR="00FC475B" w:rsidRPr="00FA5525" w:rsidRDefault="00FC475B" w:rsidP="0033451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5525">
        <w:rPr>
          <w:rFonts w:ascii="Times New Roman" w:hAnsi="Times New Roman" w:cs="Times New Roman"/>
          <w:sz w:val="28"/>
          <w:szCs w:val="28"/>
          <w:lang w:val="uk-UA"/>
        </w:rPr>
        <w:t xml:space="preserve">Якби </w:t>
      </w:r>
      <w:proofErr w:type="spellStart"/>
      <w:r w:rsidRPr="00FA5525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D9398E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FA5525">
        <w:rPr>
          <w:rFonts w:ascii="Times New Roman" w:hAnsi="Times New Roman" w:cs="Times New Roman"/>
          <w:sz w:val="28"/>
          <w:szCs w:val="28"/>
          <w:lang w:val="uk-UA"/>
        </w:rPr>
        <w:t>.Тютюнник</w:t>
      </w:r>
      <w:proofErr w:type="spellEnd"/>
      <w:r w:rsidRPr="00FA5525">
        <w:rPr>
          <w:rFonts w:ascii="Times New Roman" w:hAnsi="Times New Roman" w:cs="Times New Roman"/>
          <w:sz w:val="28"/>
          <w:szCs w:val="28"/>
          <w:lang w:val="uk-UA"/>
        </w:rPr>
        <w:t xml:space="preserve"> жив сьогодні…</w:t>
      </w:r>
    </w:p>
    <w:p w:rsidR="00FC475B" w:rsidRPr="00FA5525" w:rsidRDefault="00962B5C" w:rsidP="00334514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1888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FC475B" w:rsidRPr="00931888">
        <w:rPr>
          <w:rFonts w:ascii="Times New Roman" w:hAnsi="Times New Roman" w:cs="Times New Roman"/>
          <w:b/>
          <w:sz w:val="28"/>
          <w:szCs w:val="28"/>
          <w:lang w:val="uk-UA"/>
        </w:rPr>
        <w:t>Коло Вена</w:t>
      </w:r>
      <w:r w:rsidRPr="00931888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D9398E">
        <w:rPr>
          <w:rFonts w:ascii="Times New Roman" w:hAnsi="Times New Roman" w:cs="Times New Roman"/>
          <w:sz w:val="28"/>
          <w:szCs w:val="28"/>
          <w:lang w:val="uk-UA"/>
        </w:rPr>
        <w:t xml:space="preserve"> (С</w:t>
      </w:r>
      <w:r w:rsidR="00FC475B" w:rsidRPr="00FA5525">
        <w:rPr>
          <w:rFonts w:ascii="Times New Roman" w:hAnsi="Times New Roman" w:cs="Times New Roman"/>
          <w:sz w:val="28"/>
          <w:szCs w:val="28"/>
          <w:lang w:val="uk-UA"/>
        </w:rPr>
        <w:t>лайд №</w:t>
      </w:r>
      <w:r w:rsidR="009D0F47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FC475B" w:rsidRPr="00FA5525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C475B" w:rsidRPr="00FA5525" w:rsidRDefault="00FC475B" w:rsidP="00334514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475B" w:rsidRPr="00FA5525" w:rsidRDefault="00EB0A42" w:rsidP="0033451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Блок-схема: узел 1" o:spid="_x0000_s1026" type="#_x0000_t120" style="position:absolute;left:0;text-align:left;margin-left:175.7pt;margin-top:15.15pt;width:157.05pt;height:1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" fillcolor="white [3212]" strokecolor="black [3213]" strokeweight="2pt">
            <v:path arrowok="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2" o:spid="_x0000_s1027" style="position:absolute;left:0;text-align:left;margin-left:52.15pt;margin-top:6.4pt;width:157.05pt;height:1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" fillcolor="white [3212]" strokecolor="black [3213]" strokeweight="2pt">
            <v:path arrowok="t"/>
          </v:oval>
        </w:pict>
      </w:r>
      <w:r w:rsidR="002B1151" w:rsidRPr="00FA5525">
        <w:rPr>
          <w:rFonts w:ascii="Times New Roman" w:hAnsi="Times New Roman" w:cs="Times New Roman"/>
          <w:sz w:val="28"/>
          <w:szCs w:val="28"/>
          <w:lang w:val="uk-UA"/>
        </w:rPr>
        <w:t>Климко</w:t>
      </w:r>
      <w:r w:rsidR="002B1151" w:rsidRPr="00FA55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B1151" w:rsidRPr="00FA55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B1151" w:rsidRPr="00FA55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B1151" w:rsidRPr="00FA55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B1151" w:rsidRPr="00FA55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B1151" w:rsidRPr="00FA55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B1151" w:rsidRPr="00FA5525">
        <w:rPr>
          <w:rFonts w:ascii="Times New Roman" w:hAnsi="Times New Roman" w:cs="Times New Roman"/>
          <w:sz w:val="28"/>
          <w:szCs w:val="28"/>
          <w:lang w:val="uk-UA"/>
        </w:rPr>
        <w:tab/>
        <w:t>Г. Тютюнник</w:t>
      </w:r>
    </w:p>
    <w:p w:rsidR="00874552" w:rsidRPr="00FA5525" w:rsidRDefault="00874552" w:rsidP="0033451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1151" w:rsidRPr="00FA5525" w:rsidRDefault="002B1151" w:rsidP="00334514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1151" w:rsidRPr="00FA5525" w:rsidRDefault="002B1151" w:rsidP="0033451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1151" w:rsidRPr="00FA5525" w:rsidRDefault="002B1151" w:rsidP="0033451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1151" w:rsidRPr="00FA5525" w:rsidRDefault="002B1151" w:rsidP="0033451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1151" w:rsidRPr="00FA5525" w:rsidRDefault="002B1151" w:rsidP="0033451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522B" w:rsidRDefault="002B1151" w:rsidP="00334514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A5525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="00A41507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FA5525">
        <w:rPr>
          <w:rFonts w:ascii="Times New Roman" w:hAnsi="Times New Roman" w:cs="Times New Roman"/>
          <w:b/>
          <w:i/>
          <w:sz w:val="28"/>
          <w:szCs w:val="28"/>
          <w:lang w:val="uk-UA"/>
        </w:rPr>
        <w:t>. Підсумки. Рефлексія. Оцінювання.</w:t>
      </w:r>
    </w:p>
    <w:p w:rsidR="00CC6207" w:rsidRPr="00FA5525" w:rsidRDefault="00CC6207" w:rsidP="00334514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Бесіда за питаннями.</w:t>
      </w:r>
    </w:p>
    <w:p w:rsidR="002B1151" w:rsidRPr="00FA5525" w:rsidRDefault="002B1151" w:rsidP="0033451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5525">
        <w:rPr>
          <w:rFonts w:ascii="Times New Roman" w:hAnsi="Times New Roman" w:cs="Times New Roman"/>
          <w:sz w:val="28"/>
          <w:szCs w:val="28"/>
          <w:lang w:val="uk-UA"/>
        </w:rPr>
        <w:t>Чи досягли ми поставленої мети?</w:t>
      </w:r>
    </w:p>
    <w:p w:rsidR="002B1151" w:rsidRPr="00FA5525" w:rsidRDefault="002B1151" w:rsidP="0033451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5525">
        <w:rPr>
          <w:rFonts w:ascii="Times New Roman" w:hAnsi="Times New Roman" w:cs="Times New Roman"/>
          <w:sz w:val="28"/>
          <w:szCs w:val="28"/>
          <w:lang w:val="uk-UA"/>
        </w:rPr>
        <w:t>Чи епіграф допоміг нам зрозуміти тему?</w:t>
      </w:r>
    </w:p>
    <w:p w:rsidR="002B1151" w:rsidRPr="00FA5525" w:rsidRDefault="002B1151" w:rsidP="0033451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5525">
        <w:rPr>
          <w:rFonts w:ascii="Times New Roman" w:hAnsi="Times New Roman" w:cs="Times New Roman"/>
          <w:sz w:val="28"/>
          <w:szCs w:val="28"/>
          <w:lang w:val="uk-UA"/>
        </w:rPr>
        <w:t>Як особисте життя</w:t>
      </w:r>
      <w:r w:rsidR="0024531C">
        <w:rPr>
          <w:rFonts w:ascii="Times New Roman" w:hAnsi="Times New Roman" w:cs="Times New Roman"/>
          <w:sz w:val="28"/>
          <w:szCs w:val="28"/>
          <w:lang w:val="uk-UA"/>
        </w:rPr>
        <w:t xml:space="preserve"> Григора Тютюнника </w:t>
      </w:r>
      <w:r w:rsidR="00056FA8">
        <w:rPr>
          <w:rFonts w:ascii="Times New Roman" w:hAnsi="Times New Roman" w:cs="Times New Roman"/>
          <w:sz w:val="28"/>
          <w:szCs w:val="28"/>
          <w:lang w:val="uk-UA"/>
        </w:rPr>
        <w:t xml:space="preserve"> пов’язане</w:t>
      </w:r>
      <w:r w:rsidR="00D405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6F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0536">
        <w:rPr>
          <w:rFonts w:ascii="Times New Roman" w:hAnsi="Times New Roman" w:cs="Times New Roman"/>
          <w:sz w:val="28"/>
          <w:szCs w:val="28"/>
          <w:lang w:val="uk-UA"/>
        </w:rPr>
        <w:t>із сюжетом його</w:t>
      </w:r>
      <w:r w:rsidRPr="00FA5525">
        <w:rPr>
          <w:rFonts w:ascii="Times New Roman" w:hAnsi="Times New Roman" w:cs="Times New Roman"/>
          <w:sz w:val="28"/>
          <w:szCs w:val="28"/>
          <w:lang w:val="uk-UA"/>
        </w:rPr>
        <w:t xml:space="preserve"> твору?</w:t>
      </w:r>
    </w:p>
    <w:p w:rsidR="002B1151" w:rsidRDefault="002B1151" w:rsidP="0033451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5525">
        <w:rPr>
          <w:rFonts w:ascii="Times New Roman" w:hAnsi="Times New Roman" w:cs="Times New Roman"/>
          <w:sz w:val="28"/>
          <w:szCs w:val="28"/>
          <w:lang w:val="uk-UA"/>
        </w:rPr>
        <w:t>Що візьмемо у життєву дорогу?</w:t>
      </w:r>
      <w:r w:rsidR="004240DA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9D0F47">
        <w:rPr>
          <w:rFonts w:ascii="Times New Roman" w:hAnsi="Times New Roman" w:cs="Times New Roman"/>
          <w:sz w:val="28"/>
          <w:szCs w:val="28"/>
          <w:lang w:val="uk-UA"/>
        </w:rPr>
        <w:t xml:space="preserve"> Слайд № 28</w:t>
      </w:r>
      <w:r w:rsidR="004240DA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A759BE" w:rsidRDefault="00EB0A42" w:rsidP="00A759BE">
      <w:pPr>
        <w:ind w:left="1416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169.65pt;margin-top:19.15pt;width:13.5pt;height:68.25pt;z-index:251667456" o:connectortype="straight">
            <v:stroke endarrow="block"/>
          </v:shape>
        </w:pict>
      </w:r>
      <w:r w:rsidR="00A759BE">
        <w:rPr>
          <w:rFonts w:ascii="Times New Roman" w:hAnsi="Times New Roman" w:cs="Times New Roman"/>
          <w:sz w:val="28"/>
          <w:szCs w:val="28"/>
          <w:lang w:val="uk-UA"/>
        </w:rPr>
        <w:t>Климко</w:t>
      </w:r>
    </w:p>
    <w:p w:rsidR="00A759BE" w:rsidRDefault="00EB0A42" w:rsidP="00A759BE">
      <w:pPr>
        <w:tabs>
          <w:tab w:val="left" w:pos="588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left:0;text-align:left;margin-left:218.4pt;margin-top:22.15pt;width:63pt;height:42.75pt;flip:x;z-index:251664384" o:connectortype="straight">
            <v:stroke endarrow="block"/>
          </v:shape>
        </w:pict>
      </w:r>
      <w:r w:rsidR="00A759BE">
        <w:rPr>
          <w:rFonts w:ascii="Times New Roman" w:hAnsi="Times New Roman" w:cs="Times New Roman"/>
          <w:sz w:val="28"/>
          <w:szCs w:val="28"/>
          <w:lang w:val="uk-UA"/>
        </w:rPr>
        <w:tab/>
        <w:t>Дядько Кирил</w:t>
      </w:r>
      <w:r w:rsidR="00246612">
        <w:rPr>
          <w:rFonts w:ascii="Times New Roman" w:hAnsi="Times New Roman" w:cs="Times New Roman"/>
          <w:sz w:val="28"/>
          <w:szCs w:val="28"/>
          <w:lang w:val="uk-UA"/>
        </w:rPr>
        <w:t>о</w:t>
      </w:r>
    </w:p>
    <w:p w:rsidR="00A759BE" w:rsidRPr="00A759BE" w:rsidRDefault="00A759BE" w:rsidP="00A759B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59BE" w:rsidRDefault="00EB0A42" w:rsidP="00A759B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left:0;text-align:left;margin-left:77.4pt;margin-top:11.65pt;width:83.25pt;height:18pt;z-index:251662336" o:connectortype="straight">
            <v:stroke endarrow="block"/>
          </v:shape>
        </w:pict>
      </w:r>
      <w:r w:rsidR="00A759BE">
        <w:rPr>
          <w:rFonts w:ascii="Times New Roman" w:hAnsi="Times New Roman" w:cs="Times New Roman"/>
          <w:sz w:val="28"/>
          <w:szCs w:val="28"/>
          <w:lang w:val="uk-UA"/>
        </w:rPr>
        <w:t>Тітка Марина</w:t>
      </w:r>
    </w:p>
    <w:p w:rsidR="00A759BE" w:rsidRDefault="00EB0A42" w:rsidP="00A759BE">
      <w:pPr>
        <w:ind w:left="3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left:0;text-align:left;margin-left:190.65pt;margin-top:25.9pt;width:0;height:69pt;flip:y;z-index:2516664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left:0;text-align:left;margin-left:222.15pt;margin-top:22.15pt;width:63.75pt;height:39.75pt;flip:x y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left:0;text-align:left;margin-left:96.9pt;margin-top:25.9pt;width:63.75pt;height:39.75pt;flip:y;z-index:251663360" o:connectortype="straight">
            <v:stroke endarrow="block"/>
          </v:shape>
        </w:pict>
      </w:r>
      <w:r w:rsidR="00A759BE">
        <w:rPr>
          <w:rFonts w:ascii="Times New Roman" w:hAnsi="Times New Roman" w:cs="Times New Roman"/>
          <w:sz w:val="28"/>
          <w:szCs w:val="28"/>
          <w:lang w:val="uk-UA"/>
        </w:rPr>
        <w:t>Я</w:t>
      </w:r>
    </w:p>
    <w:p w:rsidR="00A759BE" w:rsidRDefault="00A759BE" w:rsidP="00A759BE">
      <w:pPr>
        <w:ind w:left="3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59BE" w:rsidRDefault="00A759BE" w:rsidP="00A759BE">
      <w:pPr>
        <w:tabs>
          <w:tab w:val="left" w:pos="597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Швець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Зульфат</w:t>
      </w:r>
    </w:p>
    <w:p w:rsidR="00A759BE" w:rsidRDefault="00A759BE" w:rsidP="00A759BE">
      <w:pPr>
        <w:ind w:left="3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Вчителька </w:t>
      </w:r>
    </w:p>
    <w:bookmarkEnd w:id="0"/>
    <w:p w:rsidR="002B1151" w:rsidRPr="00FA5525" w:rsidRDefault="00A41507" w:rsidP="00334514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="002B1151" w:rsidRPr="00FA5525">
        <w:rPr>
          <w:rFonts w:ascii="Times New Roman" w:hAnsi="Times New Roman" w:cs="Times New Roman"/>
          <w:b/>
          <w:i/>
          <w:sz w:val="28"/>
          <w:szCs w:val="28"/>
          <w:lang w:val="uk-UA"/>
        </w:rPr>
        <w:t>. Домашнє завдання та інструктаж до його виконання.</w:t>
      </w:r>
      <w:proofErr w:type="gramEnd"/>
    </w:p>
    <w:p w:rsidR="002B1151" w:rsidRPr="00FA5525" w:rsidRDefault="00E85B6A" w:rsidP="00A4445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Обов’язкове</w:t>
      </w:r>
      <w:r w:rsidR="00A4445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47677E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2B1151" w:rsidRPr="00FA5525">
        <w:rPr>
          <w:rFonts w:ascii="Times New Roman" w:hAnsi="Times New Roman" w:cs="Times New Roman"/>
          <w:sz w:val="28"/>
          <w:szCs w:val="28"/>
          <w:lang w:val="uk-UA"/>
        </w:rPr>
        <w:t>ібрати і записати цитати, скл</w:t>
      </w:r>
      <w:r w:rsidR="00DB65A3" w:rsidRPr="00FA5525">
        <w:rPr>
          <w:rFonts w:ascii="Times New Roman" w:hAnsi="Times New Roman" w:cs="Times New Roman"/>
          <w:sz w:val="28"/>
          <w:szCs w:val="28"/>
          <w:lang w:val="uk-UA"/>
        </w:rPr>
        <w:t>асти план до характеристики обра</w:t>
      </w:r>
      <w:r w:rsidR="002B1151" w:rsidRPr="00FA5525">
        <w:rPr>
          <w:rFonts w:ascii="Times New Roman" w:hAnsi="Times New Roman" w:cs="Times New Roman"/>
          <w:sz w:val="28"/>
          <w:szCs w:val="28"/>
          <w:lang w:val="uk-UA"/>
        </w:rPr>
        <w:t>зу Климка.</w:t>
      </w:r>
    </w:p>
    <w:p w:rsidR="002B1151" w:rsidRPr="00FA5525" w:rsidRDefault="002B1151" w:rsidP="0033451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B1151" w:rsidRPr="00FA5525" w:rsidSect="00FA5525">
      <w:pgSz w:w="11906" w:h="16838"/>
      <w:pgMar w:top="1134" w:right="113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671C3"/>
    <w:multiLevelType w:val="hybridMultilevel"/>
    <w:tmpl w:val="D5E0B3FE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459400D"/>
    <w:multiLevelType w:val="hybridMultilevel"/>
    <w:tmpl w:val="E1065AC2"/>
    <w:lvl w:ilvl="0" w:tplc="1E2244CE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3B01353"/>
    <w:multiLevelType w:val="hybridMultilevel"/>
    <w:tmpl w:val="363A9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D54B1F"/>
    <w:multiLevelType w:val="hybridMultilevel"/>
    <w:tmpl w:val="2F94C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5F0FD6"/>
    <w:multiLevelType w:val="hybridMultilevel"/>
    <w:tmpl w:val="53520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723999"/>
    <w:multiLevelType w:val="hybridMultilevel"/>
    <w:tmpl w:val="02A263F4"/>
    <w:lvl w:ilvl="0" w:tplc="8D06BA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FC41B92"/>
    <w:multiLevelType w:val="hybridMultilevel"/>
    <w:tmpl w:val="34782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6118"/>
    <w:rsid w:val="0000289B"/>
    <w:rsid w:val="00045C09"/>
    <w:rsid w:val="00056FA8"/>
    <w:rsid w:val="00063E56"/>
    <w:rsid w:val="000703C7"/>
    <w:rsid w:val="0007335C"/>
    <w:rsid w:val="000841D4"/>
    <w:rsid w:val="000878CC"/>
    <w:rsid w:val="00101372"/>
    <w:rsid w:val="00124599"/>
    <w:rsid w:val="001256A7"/>
    <w:rsid w:val="00126728"/>
    <w:rsid w:val="0016132A"/>
    <w:rsid w:val="00231F15"/>
    <w:rsid w:val="00243F5C"/>
    <w:rsid w:val="0024531C"/>
    <w:rsid w:val="00246612"/>
    <w:rsid w:val="002A6C6E"/>
    <w:rsid w:val="002B1151"/>
    <w:rsid w:val="002C45A3"/>
    <w:rsid w:val="002C4641"/>
    <w:rsid w:val="002D52E1"/>
    <w:rsid w:val="00301662"/>
    <w:rsid w:val="00325D81"/>
    <w:rsid w:val="00334514"/>
    <w:rsid w:val="00335C0D"/>
    <w:rsid w:val="00336775"/>
    <w:rsid w:val="0035325E"/>
    <w:rsid w:val="00356505"/>
    <w:rsid w:val="00370AE6"/>
    <w:rsid w:val="00370E27"/>
    <w:rsid w:val="003902C7"/>
    <w:rsid w:val="003D3976"/>
    <w:rsid w:val="00415CE7"/>
    <w:rsid w:val="004240DA"/>
    <w:rsid w:val="00437CF1"/>
    <w:rsid w:val="00441C44"/>
    <w:rsid w:val="00470CC2"/>
    <w:rsid w:val="00474B32"/>
    <w:rsid w:val="0047677E"/>
    <w:rsid w:val="004C157A"/>
    <w:rsid w:val="00500FFA"/>
    <w:rsid w:val="00526182"/>
    <w:rsid w:val="00542D29"/>
    <w:rsid w:val="00572D3C"/>
    <w:rsid w:val="005814A7"/>
    <w:rsid w:val="00582572"/>
    <w:rsid w:val="0059506E"/>
    <w:rsid w:val="00595D85"/>
    <w:rsid w:val="005B24CB"/>
    <w:rsid w:val="005C7B7F"/>
    <w:rsid w:val="005E48B3"/>
    <w:rsid w:val="005F3BA1"/>
    <w:rsid w:val="006033E6"/>
    <w:rsid w:val="006261DF"/>
    <w:rsid w:val="00637CFC"/>
    <w:rsid w:val="0066638F"/>
    <w:rsid w:val="00683FF7"/>
    <w:rsid w:val="006915E9"/>
    <w:rsid w:val="006A38D7"/>
    <w:rsid w:val="006F4C2E"/>
    <w:rsid w:val="00724DE9"/>
    <w:rsid w:val="00730B46"/>
    <w:rsid w:val="0073113E"/>
    <w:rsid w:val="00751D00"/>
    <w:rsid w:val="0076275C"/>
    <w:rsid w:val="00762CD0"/>
    <w:rsid w:val="00783EF5"/>
    <w:rsid w:val="007D2387"/>
    <w:rsid w:val="007E5D0F"/>
    <w:rsid w:val="008710B9"/>
    <w:rsid w:val="00874552"/>
    <w:rsid w:val="008B36A6"/>
    <w:rsid w:val="008E5E5E"/>
    <w:rsid w:val="008E7FB6"/>
    <w:rsid w:val="00931888"/>
    <w:rsid w:val="00935B41"/>
    <w:rsid w:val="00962B5C"/>
    <w:rsid w:val="00965161"/>
    <w:rsid w:val="00992FB8"/>
    <w:rsid w:val="00993069"/>
    <w:rsid w:val="009939DF"/>
    <w:rsid w:val="009A3571"/>
    <w:rsid w:val="009A3BD9"/>
    <w:rsid w:val="009B77A1"/>
    <w:rsid w:val="009C6621"/>
    <w:rsid w:val="009D0F47"/>
    <w:rsid w:val="009D5E1C"/>
    <w:rsid w:val="00A01689"/>
    <w:rsid w:val="00A0410B"/>
    <w:rsid w:val="00A069E6"/>
    <w:rsid w:val="00A173CF"/>
    <w:rsid w:val="00A41507"/>
    <w:rsid w:val="00A44450"/>
    <w:rsid w:val="00A47C90"/>
    <w:rsid w:val="00A674A5"/>
    <w:rsid w:val="00A759BE"/>
    <w:rsid w:val="00AD39F7"/>
    <w:rsid w:val="00AD4284"/>
    <w:rsid w:val="00AD62F1"/>
    <w:rsid w:val="00AE0433"/>
    <w:rsid w:val="00AE522B"/>
    <w:rsid w:val="00B207B9"/>
    <w:rsid w:val="00B74BC1"/>
    <w:rsid w:val="00B80364"/>
    <w:rsid w:val="00B91F63"/>
    <w:rsid w:val="00BB211F"/>
    <w:rsid w:val="00BD15C5"/>
    <w:rsid w:val="00BE23B3"/>
    <w:rsid w:val="00BF7A9C"/>
    <w:rsid w:val="00C10C1A"/>
    <w:rsid w:val="00C209D6"/>
    <w:rsid w:val="00C27929"/>
    <w:rsid w:val="00C70AF4"/>
    <w:rsid w:val="00CA5E36"/>
    <w:rsid w:val="00CA6118"/>
    <w:rsid w:val="00CB4812"/>
    <w:rsid w:val="00CB5F6A"/>
    <w:rsid w:val="00CC6207"/>
    <w:rsid w:val="00CD0377"/>
    <w:rsid w:val="00CD69CB"/>
    <w:rsid w:val="00CE4B1B"/>
    <w:rsid w:val="00CF6B2C"/>
    <w:rsid w:val="00D10A25"/>
    <w:rsid w:val="00D1645C"/>
    <w:rsid w:val="00D27607"/>
    <w:rsid w:val="00D40536"/>
    <w:rsid w:val="00D9398E"/>
    <w:rsid w:val="00DB65A3"/>
    <w:rsid w:val="00DF5312"/>
    <w:rsid w:val="00DF66F6"/>
    <w:rsid w:val="00E02D4A"/>
    <w:rsid w:val="00E20DE6"/>
    <w:rsid w:val="00E32379"/>
    <w:rsid w:val="00E71B9A"/>
    <w:rsid w:val="00E734A6"/>
    <w:rsid w:val="00E85B6A"/>
    <w:rsid w:val="00E9389B"/>
    <w:rsid w:val="00EA455A"/>
    <w:rsid w:val="00EB0A42"/>
    <w:rsid w:val="00ED3FEA"/>
    <w:rsid w:val="00F00803"/>
    <w:rsid w:val="00F26BBD"/>
    <w:rsid w:val="00F370A2"/>
    <w:rsid w:val="00F62C2C"/>
    <w:rsid w:val="00F67CF1"/>
    <w:rsid w:val="00F9593D"/>
    <w:rsid w:val="00FA5525"/>
    <w:rsid w:val="00FC4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7" type="connector" idref="#_x0000_s1029"/>
        <o:r id="V:Rule8" type="connector" idref="#_x0000_s1032"/>
        <o:r id="V:Rule9" type="connector" idref="#_x0000_s1030"/>
        <o:r id="V:Rule10" type="connector" idref="#_x0000_s1031"/>
        <o:r id="V:Rule11" type="connector" idref="#_x0000_s1028"/>
        <o:r id="V:Rule12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6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6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62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6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BD8A09-31A0-4D13-9E7B-320CC42FA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6</Pages>
  <Words>1098</Words>
  <Characters>6260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122</cp:revision>
  <cp:lastPrinted>2014-11-20T06:02:00Z</cp:lastPrinted>
  <dcterms:created xsi:type="dcterms:W3CDTF">2014-11-18T06:09:00Z</dcterms:created>
  <dcterms:modified xsi:type="dcterms:W3CDTF">2015-02-24T06:01:00Z</dcterms:modified>
</cp:coreProperties>
</file>