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21A7" w:rsidRPr="006F21A7" w:rsidRDefault="006F21A7" w:rsidP="006F21A7">
      <w:pPr>
        <w:spacing w:after="0" w:line="360" w:lineRule="auto"/>
        <w:jc w:val="center"/>
        <w:rPr>
          <w:rFonts w:ascii="Times New Roman" w:hAnsi="Times New Roman"/>
          <w:sz w:val="28"/>
          <w:szCs w:val="28"/>
          <w:lang w:val="uk-UA"/>
        </w:rPr>
      </w:pPr>
      <w:r w:rsidRPr="006F21A7">
        <w:rPr>
          <w:rFonts w:ascii="Times New Roman" w:hAnsi="Times New Roman"/>
          <w:sz w:val="28"/>
          <w:szCs w:val="28"/>
          <w:lang w:val="uk-UA"/>
        </w:rPr>
        <w:t xml:space="preserve">Тернопільська класична гімназія </w:t>
      </w:r>
    </w:p>
    <w:p w:rsidR="006F21A7" w:rsidRPr="006F21A7" w:rsidRDefault="006F21A7" w:rsidP="006F21A7">
      <w:pPr>
        <w:spacing w:after="0" w:line="360" w:lineRule="auto"/>
        <w:jc w:val="center"/>
        <w:rPr>
          <w:rFonts w:ascii="Times New Roman" w:hAnsi="Times New Roman"/>
          <w:sz w:val="28"/>
          <w:szCs w:val="28"/>
          <w:lang w:val="uk-UA"/>
        </w:rPr>
      </w:pPr>
      <w:r w:rsidRPr="006F21A7">
        <w:rPr>
          <w:rFonts w:ascii="Times New Roman" w:hAnsi="Times New Roman"/>
          <w:sz w:val="28"/>
          <w:szCs w:val="28"/>
          <w:lang w:val="uk-UA"/>
        </w:rPr>
        <w:t>Тернопільської міської ради Тернопільської області</w:t>
      </w:r>
    </w:p>
    <w:p w:rsidR="006F21A7" w:rsidRPr="006F21A7" w:rsidRDefault="006F21A7" w:rsidP="006F21A7">
      <w:pPr>
        <w:spacing w:after="0" w:line="360" w:lineRule="auto"/>
        <w:jc w:val="center"/>
        <w:rPr>
          <w:rFonts w:ascii="Times New Roman" w:hAnsi="Times New Roman"/>
          <w:sz w:val="28"/>
          <w:szCs w:val="28"/>
          <w:lang w:val="uk-UA"/>
        </w:rPr>
      </w:pPr>
    </w:p>
    <w:p w:rsidR="006F21A7" w:rsidRPr="006F21A7" w:rsidRDefault="006F21A7" w:rsidP="006F21A7">
      <w:pPr>
        <w:spacing w:after="0" w:line="360" w:lineRule="auto"/>
        <w:jc w:val="center"/>
        <w:rPr>
          <w:rFonts w:ascii="Times New Roman" w:hAnsi="Times New Roman"/>
          <w:sz w:val="28"/>
          <w:szCs w:val="28"/>
          <w:lang w:val="uk-UA"/>
        </w:rPr>
      </w:pPr>
    </w:p>
    <w:p w:rsidR="006F21A7" w:rsidRPr="006F21A7" w:rsidRDefault="006F21A7" w:rsidP="006F21A7">
      <w:pPr>
        <w:spacing w:after="0" w:line="360" w:lineRule="auto"/>
        <w:jc w:val="center"/>
        <w:rPr>
          <w:rFonts w:ascii="Times New Roman" w:hAnsi="Times New Roman"/>
          <w:sz w:val="28"/>
          <w:szCs w:val="28"/>
          <w:lang w:val="uk-UA"/>
        </w:rPr>
      </w:pPr>
    </w:p>
    <w:p w:rsidR="006F21A7" w:rsidRDefault="006F21A7" w:rsidP="006F21A7">
      <w:pPr>
        <w:spacing w:after="0" w:line="360" w:lineRule="auto"/>
        <w:jc w:val="center"/>
        <w:rPr>
          <w:rFonts w:ascii="Times New Roman" w:hAnsi="Times New Roman"/>
          <w:sz w:val="28"/>
          <w:szCs w:val="28"/>
          <w:lang w:val="uk-UA"/>
        </w:rPr>
      </w:pPr>
    </w:p>
    <w:p w:rsidR="006F21A7" w:rsidRDefault="006F21A7" w:rsidP="006F21A7">
      <w:pPr>
        <w:spacing w:after="0" w:line="360" w:lineRule="auto"/>
        <w:jc w:val="center"/>
        <w:rPr>
          <w:rFonts w:ascii="Times New Roman" w:hAnsi="Times New Roman"/>
          <w:sz w:val="28"/>
          <w:szCs w:val="28"/>
          <w:lang w:val="uk-UA"/>
        </w:rPr>
      </w:pPr>
    </w:p>
    <w:p w:rsidR="006F21A7" w:rsidRDefault="006F21A7" w:rsidP="006F21A7">
      <w:pPr>
        <w:spacing w:after="0" w:line="360" w:lineRule="auto"/>
        <w:jc w:val="center"/>
        <w:rPr>
          <w:rFonts w:ascii="Times New Roman" w:hAnsi="Times New Roman"/>
          <w:sz w:val="28"/>
          <w:szCs w:val="28"/>
          <w:lang w:val="uk-UA"/>
        </w:rPr>
      </w:pPr>
    </w:p>
    <w:p w:rsidR="006F21A7" w:rsidRPr="006F21A7" w:rsidRDefault="006F21A7" w:rsidP="006F21A7">
      <w:pPr>
        <w:spacing w:after="0" w:line="360" w:lineRule="auto"/>
        <w:jc w:val="center"/>
        <w:rPr>
          <w:rFonts w:ascii="Times New Roman" w:hAnsi="Times New Roman"/>
          <w:sz w:val="28"/>
          <w:szCs w:val="28"/>
          <w:lang w:val="uk-UA"/>
        </w:rPr>
      </w:pPr>
    </w:p>
    <w:p w:rsidR="006F21A7" w:rsidRPr="00693366" w:rsidRDefault="006F21A7" w:rsidP="006F21A7">
      <w:pPr>
        <w:spacing w:after="0" w:line="360" w:lineRule="auto"/>
        <w:jc w:val="center"/>
        <w:rPr>
          <w:rFonts w:ascii="Times New Roman" w:hAnsi="Times New Roman"/>
          <w:b/>
          <w:sz w:val="28"/>
          <w:szCs w:val="28"/>
          <w:lang w:val="uk-UA"/>
        </w:rPr>
      </w:pPr>
    </w:p>
    <w:p w:rsidR="00DB1D23" w:rsidRPr="00693366" w:rsidRDefault="006F21A7" w:rsidP="006F21A7">
      <w:pPr>
        <w:spacing w:after="0" w:line="360" w:lineRule="auto"/>
        <w:jc w:val="center"/>
        <w:rPr>
          <w:rFonts w:ascii="Times New Roman" w:hAnsi="Times New Roman"/>
          <w:b/>
          <w:caps/>
          <w:sz w:val="28"/>
          <w:szCs w:val="28"/>
          <w:lang w:val="uk-UA"/>
        </w:rPr>
      </w:pPr>
      <w:r w:rsidRPr="00693366">
        <w:rPr>
          <w:rFonts w:ascii="Times New Roman" w:hAnsi="Times New Roman"/>
          <w:b/>
          <w:caps/>
          <w:sz w:val="28"/>
          <w:szCs w:val="28"/>
          <w:lang w:val="uk-UA"/>
        </w:rPr>
        <w:t>М</w:t>
      </w:r>
      <w:r w:rsidR="00974644" w:rsidRPr="00693366">
        <w:rPr>
          <w:rFonts w:ascii="Times New Roman" w:hAnsi="Times New Roman"/>
          <w:b/>
          <w:caps/>
          <w:sz w:val="28"/>
          <w:szCs w:val="28"/>
          <w:lang w:val="uk-UA"/>
        </w:rPr>
        <w:t>айстер-клас</w:t>
      </w:r>
      <w:r w:rsidR="00CB6A9A">
        <w:rPr>
          <w:rFonts w:ascii="Times New Roman" w:hAnsi="Times New Roman"/>
          <w:b/>
          <w:caps/>
          <w:sz w:val="28"/>
          <w:szCs w:val="28"/>
          <w:lang w:val="uk-UA"/>
        </w:rPr>
        <w:t xml:space="preserve"> </w:t>
      </w:r>
      <w:r w:rsidRPr="00693366">
        <w:rPr>
          <w:rFonts w:ascii="Times New Roman" w:hAnsi="Times New Roman"/>
          <w:b/>
          <w:caps/>
          <w:sz w:val="28"/>
          <w:szCs w:val="28"/>
          <w:lang w:val="uk-UA"/>
        </w:rPr>
        <w:t>з Основ</w:t>
      </w:r>
      <w:r w:rsidR="00974644" w:rsidRPr="00693366">
        <w:rPr>
          <w:rFonts w:ascii="Times New Roman" w:hAnsi="Times New Roman"/>
          <w:b/>
          <w:caps/>
          <w:sz w:val="28"/>
          <w:szCs w:val="28"/>
          <w:lang w:val="uk-UA"/>
        </w:rPr>
        <w:t xml:space="preserve"> туризму</w:t>
      </w:r>
      <w:r w:rsidRPr="00693366">
        <w:rPr>
          <w:rFonts w:ascii="Times New Roman" w:hAnsi="Times New Roman"/>
          <w:b/>
          <w:caps/>
          <w:sz w:val="28"/>
          <w:szCs w:val="28"/>
          <w:lang w:val="uk-UA"/>
        </w:rPr>
        <w:t xml:space="preserve">  (початковий)</w:t>
      </w:r>
    </w:p>
    <w:p w:rsidR="00974644" w:rsidRPr="00693366" w:rsidRDefault="00DB1D23" w:rsidP="00CB6A9A">
      <w:pPr>
        <w:spacing w:after="0" w:line="360" w:lineRule="auto"/>
        <w:jc w:val="center"/>
        <w:rPr>
          <w:rFonts w:ascii="Times New Roman" w:hAnsi="Times New Roman"/>
          <w:b/>
          <w:sz w:val="28"/>
          <w:szCs w:val="28"/>
          <w:lang w:val="uk-UA"/>
        </w:rPr>
      </w:pPr>
      <w:r w:rsidRPr="00693366">
        <w:rPr>
          <w:rFonts w:ascii="Times New Roman" w:hAnsi="Times New Roman"/>
          <w:b/>
          <w:sz w:val="28"/>
          <w:szCs w:val="28"/>
          <w:lang w:val="uk-UA"/>
        </w:rPr>
        <w:t>(Методична розробка)</w:t>
      </w:r>
    </w:p>
    <w:p w:rsidR="006F21A7" w:rsidRDefault="006F21A7" w:rsidP="006F21A7">
      <w:pPr>
        <w:spacing w:after="0" w:line="360" w:lineRule="auto"/>
        <w:jc w:val="both"/>
        <w:rPr>
          <w:rFonts w:ascii="Times New Roman" w:hAnsi="Times New Roman"/>
          <w:sz w:val="28"/>
          <w:szCs w:val="28"/>
          <w:lang w:val="uk-UA"/>
        </w:rPr>
      </w:pPr>
    </w:p>
    <w:p w:rsidR="006F21A7" w:rsidRDefault="006F21A7" w:rsidP="006F21A7">
      <w:pPr>
        <w:spacing w:after="0" w:line="360" w:lineRule="auto"/>
        <w:jc w:val="both"/>
        <w:rPr>
          <w:rFonts w:ascii="Times New Roman" w:hAnsi="Times New Roman"/>
          <w:sz w:val="28"/>
          <w:szCs w:val="28"/>
          <w:lang w:val="uk-UA"/>
        </w:rPr>
      </w:pPr>
    </w:p>
    <w:p w:rsidR="006F21A7" w:rsidRDefault="006F21A7" w:rsidP="006F21A7">
      <w:pPr>
        <w:spacing w:after="0" w:line="360" w:lineRule="auto"/>
        <w:jc w:val="both"/>
        <w:rPr>
          <w:rFonts w:ascii="Times New Roman" w:hAnsi="Times New Roman"/>
          <w:sz w:val="28"/>
          <w:szCs w:val="28"/>
          <w:lang w:val="uk-UA"/>
        </w:rPr>
      </w:pPr>
    </w:p>
    <w:p w:rsidR="006F21A7" w:rsidRDefault="006F21A7" w:rsidP="006F21A7">
      <w:pPr>
        <w:spacing w:after="0" w:line="360" w:lineRule="auto"/>
        <w:jc w:val="both"/>
        <w:rPr>
          <w:rFonts w:ascii="Times New Roman" w:hAnsi="Times New Roman"/>
          <w:sz w:val="28"/>
          <w:szCs w:val="28"/>
          <w:lang w:val="uk-UA"/>
        </w:rPr>
      </w:pPr>
    </w:p>
    <w:p w:rsidR="006F21A7" w:rsidRDefault="006F21A7" w:rsidP="006F21A7">
      <w:pPr>
        <w:spacing w:after="0" w:line="360" w:lineRule="auto"/>
        <w:jc w:val="both"/>
        <w:rPr>
          <w:rFonts w:ascii="Times New Roman" w:hAnsi="Times New Roman"/>
          <w:sz w:val="28"/>
          <w:szCs w:val="28"/>
          <w:lang w:val="uk-UA"/>
        </w:rPr>
      </w:pPr>
    </w:p>
    <w:p w:rsidR="006F21A7" w:rsidRDefault="006F21A7" w:rsidP="006F21A7">
      <w:pPr>
        <w:spacing w:after="0" w:line="360" w:lineRule="auto"/>
        <w:jc w:val="both"/>
        <w:rPr>
          <w:rFonts w:ascii="Times New Roman" w:hAnsi="Times New Roman"/>
          <w:sz w:val="28"/>
          <w:szCs w:val="28"/>
          <w:lang w:val="uk-UA"/>
        </w:rPr>
      </w:pPr>
    </w:p>
    <w:p w:rsidR="006F21A7" w:rsidRDefault="006F21A7" w:rsidP="006F21A7">
      <w:pPr>
        <w:spacing w:after="0" w:line="360" w:lineRule="auto"/>
        <w:ind w:firstLine="5670"/>
        <w:jc w:val="both"/>
        <w:rPr>
          <w:rFonts w:ascii="Times New Roman" w:hAnsi="Times New Roman"/>
          <w:sz w:val="28"/>
          <w:szCs w:val="28"/>
          <w:lang w:val="uk-UA"/>
        </w:rPr>
      </w:pPr>
      <w:r>
        <w:rPr>
          <w:rFonts w:ascii="Times New Roman" w:hAnsi="Times New Roman"/>
          <w:sz w:val="28"/>
          <w:szCs w:val="28"/>
          <w:lang w:val="uk-UA"/>
        </w:rPr>
        <w:t>Романишин Ольга Миколаївна,</w:t>
      </w:r>
    </w:p>
    <w:p w:rsidR="006F21A7" w:rsidRDefault="006F21A7" w:rsidP="006F21A7">
      <w:pPr>
        <w:spacing w:after="0" w:line="360" w:lineRule="auto"/>
        <w:ind w:firstLine="5670"/>
        <w:jc w:val="both"/>
        <w:rPr>
          <w:rFonts w:ascii="Times New Roman" w:hAnsi="Times New Roman"/>
          <w:sz w:val="28"/>
          <w:szCs w:val="28"/>
          <w:lang w:val="uk-UA"/>
        </w:rPr>
      </w:pPr>
      <w:r>
        <w:rPr>
          <w:rFonts w:ascii="Times New Roman" w:hAnsi="Times New Roman"/>
          <w:sz w:val="28"/>
          <w:szCs w:val="28"/>
          <w:lang w:val="uk-UA"/>
        </w:rPr>
        <w:t xml:space="preserve">вчитель Тернопільської </w:t>
      </w:r>
    </w:p>
    <w:p w:rsidR="006F21A7" w:rsidRDefault="006F21A7" w:rsidP="006F21A7">
      <w:pPr>
        <w:spacing w:after="0" w:line="360" w:lineRule="auto"/>
        <w:ind w:firstLine="5670"/>
        <w:jc w:val="both"/>
        <w:rPr>
          <w:rFonts w:ascii="Times New Roman" w:hAnsi="Times New Roman"/>
          <w:sz w:val="28"/>
          <w:szCs w:val="28"/>
          <w:lang w:val="uk-UA"/>
        </w:rPr>
      </w:pPr>
      <w:r>
        <w:rPr>
          <w:rFonts w:ascii="Times New Roman" w:hAnsi="Times New Roman"/>
          <w:sz w:val="28"/>
          <w:szCs w:val="28"/>
          <w:lang w:val="uk-UA"/>
        </w:rPr>
        <w:t>класичної гімназії,</w:t>
      </w:r>
    </w:p>
    <w:p w:rsidR="006F21A7" w:rsidRDefault="006F21A7" w:rsidP="006F21A7">
      <w:pPr>
        <w:spacing w:after="0" w:line="360" w:lineRule="auto"/>
        <w:ind w:firstLine="5670"/>
        <w:jc w:val="both"/>
        <w:rPr>
          <w:rFonts w:ascii="Times New Roman" w:hAnsi="Times New Roman"/>
          <w:sz w:val="28"/>
          <w:szCs w:val="28"/>
          <w:lang w:val="uk-UA"/>
        </w:rPr>
      </w:pPr>
      <w:r>
        <w:rPr>
          <w:rFonts w:ascii="Times New Roman" w:hAnsi="Times New Roman"/>
          <w:sz w:val="28"/>
          <w:szCs w:val="28"/>
          <w:lang w:val="uk-UA"/>
        </w:rPr>
        <w:t xml:space="preserve">керівник-методист </w:t>
      </w:r>
    </w:p>
    <w:p w:rsidR="006F21A7" w:rsidRDefault="006F21A7" w:rsidP="006F21A7">
      <w:pPr>
        <w:spacing w:after="0" w:line="360" w:lineRule="auto"/>
        <w:ind w:firstLine="5670"/>
        <w:jc w:val="both"/>
        <w:rPr>
          <w:rFonts w:ascii="Times New Roman" w:hAnsi="Times New Roman"/>
          <w:sz w:val="28"/>
          <w:szCs w:val="28"/>
          <w:lang w:val="uk-UA"/>
        </w:rPr>
      </w:pPr>
      <w:r>
        <w:rPr>
          <w:rFonts w:ascii="Times New Roman" w:hAnsi="Times New Roman"/>
          <w:sz w:val="28"/>
          <w:szCs w:val="28"/>
          <w:lang w:val="uk-UA"/>
        </w:rPr>
        <w:t>туристсько-краєзнавчого гуртка</w:t>
      </w:r>
    </w:p>
    <w:p w:rsidR="006F21A7" w:rsidRDefault="006F21A7" w:rsidP="006F21A7">
      <w:pPr>
        <w:spacing w:after="0" w:line="360" w:lineRule="auto"/>
        <w:ind w:firstLine="5670"/>
        <w:jc w:val="both"/>
        <w:rPr>
          <w:rFonts w:ascii="Times New Roman" w:hAnsi="Times New Roman"/>
          <w:sz w:val="28"/>
          <w:szCs w:val="28"/>
          <w:lang w:val="uk-UA"/>
        </w:rPr>
      </w:pPr>
    </w:p>
    <w:p w:rsidR="006F21A7" w:rsidRDefault="006F21A7" w:rsidP="006F21A7">
      <w:pPr>
        <w:spacing w:after="0" w:line="360" w:lineRule="auto"/>
        <w:ind w:firstLine="5670"/>
        <w:jc w:val="both"/>
        <w:rPr>
          <w:rFonts w:ascii="Times New Roman" w:hAnsi="Times New Roman"/>
          <w:sz w:val="28"/>
          <w:szCs w:val="28"/>
          <w:lang w:val="uk-UA"/>
        </w:rPr>
      </w:pPr>
    </w:p>
    <w:p w:rsidR="006F21A7" w:rsidRDefault="006F21A7" w:rsidP="006F21A7">
      <w:pPr>
        <w:spacing w:after="0" w:line="360" w:lineRule="auto"/>
        <w:ind w:firstLine="5670"/>
        <w:jc w:val="both"/>
        <w:rPr>
          <w:rFonts w:ascii="Times New Roman" w:hAnsi="Times New Roman"/>
          <w:sz w:val="28"/>
          <w:szCs w:val="28"/>
          <w:lang w:val="uk-UA"/>
        </w:rPr>
      </w:pPr>
    </w:p>
    <w:p w:rsidR="006F21A7" w:rsidRDefault="006F21A7" w:rsidP="006F21A7">
      <w:pPr>
        <w:spacing w:after="0" w:line="360" w:lineRule="auto"/>
        <w:ind w:firstLine="5670"/>
        <w:jc w:val="both"/>
        <w:rPr>
          <w:rFonts w:ascii="Times New Roman" w:hAnsi="Times New Roman"/>
          <w:sz w:val="28"/>
          <w:szCs w:val="28"/>
          <w:lang w:val="uk-UA"/>
        </w:rPr>
      </w:pPr>
    </w:p>
    <w:p w:rsidR="006F21A7" w:rsidRDefault="006F21A7" w:rsidP="006F21A7">
      <w:pPr>
        <w:spacing w:after="0" w:line="360" w:lineRule="auto"/>
        <w:ind w:firstLine="5670"/>
        <w:jc w:val="both"/>
        <w:rPr>
          <w:rFonts w:ascii="Times New Roman" w:hAnsi="Times New Roman"/>
          <w:sz w:val="28"/>
          <w:szCs w:val="28"/>
          <w:lang w:val="uk-UA"/>
        </w:rPr>
      </w:pPr>
    </w:p>
    <w:p w:rsidR="006F21A7" w:rsidRDefault="006F21A7" w:rsidP="006F21A7">
      <w:pPr>
        <w:spacing w:after="0" w:line="360" w:lineRule="auto"/>
        <w:ind w:firstLine="5670"/>
        <w:jc w:val="both"/>
        <w:rPr>
          <w:rFonts w:ascii="Times New Roman" w:hAnsi="Times New Roman"/>
          <w:sz w:val="28"/>
          <w:szCs w:val="28"/>
          <w:lang w:val="uk-UA"/>
        </w:rPr>
      </w:pPr>
    </w:p>
    <w:p w:rsidR="006F21A7" w:rsidRDefault="007937C6" w:rsidP="006F21A7">
      <w:pPr>
        <w:spacing w:after="0" w:line="360" w:lineRule="auto"/>
        <w:jc w:val="center"/>
        <w:rPr>
          <w:rFonts w:ascii="Times New Roman" w:hAnsi="Times New Roman"/>
          <w:sz w:val="28"/>
          <w:szCs w:val="28"/>
          <w:lang w:val="uk-UA"/>
        </w:rPr>
      </w:pPr>
      <w:r>
        <w:rPr>
          <w:rFonts w:ascii="Times New Roman" w:hAnsi="Times New Roman"/>
          <w:sz w:val="28"/>
          <w:szCs w:val="28"/>
          <w:lang w:val="uk-UA"/>
        </w:rPr>
        <w:t>Тернопіль -</w:t>
      </w:r>
      <w:r w:rsidR="006F21A7">
        <w:rPr>
          <w:rFonts w:ascii="Times New Roman" w:hAnsi="Times New Roman"/>
          <w:sz w:val="28"/>
          <w:szCs w:val="28"/>
          <w:lang w:val="uk-UA"/>
        </w:rPr>
        <w:t xml:space="preserve"> 2012</w:t>
      </w:r>
    </w:p>
    <w:p w:rsidR="00B804E1" w:rsidRPr="006F21A7" w:rsidRDefault="00B804E1" w:rsidP="006F21A7">
      <w:pPr>
        <w:spacing w:after="0" w:line="360" w:lineRule="auto"/>
        <w:jc w:val="center"/>
        <w:rPr>
          <w:rFonts w:ascii="Times New Roman" w:hAnsi="Times New Roman"/>
          <w:sz w:val="28"/>
          <w:szCs w:val="28"/>
          <w:lang w:val="uk-UA"/>
        </w:rPr>
      </w:pPr>
    </w:p>
    <w:p w:rsidR="00307E92" w:rsidRPr="004F4DE4" w:rsidRDefault="00307E92" w:rsidP="00B804E1">
      <w:pPr>
        <w:spacing w:after="0" w:line="360" w:lineRule="auto"/>
        <w:jc w:val="center"/>
        <w:rPr>
          <w:rFonts w:ascii="Times New Roman" w:hAnsi="Times New Roman"/>
          <w:b/>
          <w:sz w:val="28"/>
          <w:szCs w:val="28"/>
          <w:lang w:val="uk-UA"/>
        </w:rPr>
      </w:pPr>
      <w:r w:rsidRPr="004F4DE4">
        <w:rPr>
          <w:rFonts w:ascii="Times New Roman" w:hAnsi="Times New Roman"/>
          <w:b/>
          <w:sz w:val="28"/>
          <w:szCs w:val="28"/>
          <w:lang w:val="uk-UA"/>
        </w:rPr>
        <w:lastRenderedPageBreak/>
        <w:t>Анотація</w:t>
      </w:r>
    </w:p>
    <w:p w:rsidR="00C969D7" w:rsidRPr="006F21A7" w:rsidRDefault="00307E92"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З метою залучення молоді до здорового способу життя, реклами активних форм відпочинку, змістовного дозвілля та розвитку умінь учнів пропагувати такі ідеї серед однолітків</w:t>
      </w:r>
      <w:r w:rsidR="00085580" w:rsidRPr="006F21A7">
        <w:rPr>
          <w:rFonts w:ascii="Times New Roman" w:hAnsi="Times New Roman"/>
          <w:sz w:val="28"/>
          <w:szCs w:val="28"/>
          <w:lang w:val="uk-UA"/>
        </w:rPr>
        <w:t>, а також до Міжнародного</w:t>
      </w:r>
      <w:r w:rsidR="00C969D7" w:rsidRPr="006F21A7">
        <w:rPr>
          <w:rFonts w:ascii="Times New Roman" w:hAnsi="Times New Roman"/>
          <w:sz w:val="28"/>
          <w:szCs w:val="28"/>
          <w:lang w:val="uk-UA"/>
        </w:rPr>
        <w:t xml:space="preserve"> Дня туризму</w:t>
      </w:r>
      <w:r w:rsidRPr="006F21A7">
        <w:rPr>
          <w:rFonts w:ascii="Times New Roman" w:hAnsi="Times New Roman"/>
          <w:sz w:val="28"/>
          <w:szCs w:val="28"/>
          <w:lang w:val="uk-UA"/>
        </w:rPr>
        <w:t xml:space="preserve"> в класичній гімназії </w:t>
      </w:r>
      <w:r w:rsidR="00085580" w:rsidRPr="006F21A7">
        <w:rPr>
          <w:rFonts w:ascii="Times New Roman" w:hAnsi="Times New Roman"/>
          <w:sz w:val="28"/>
          <w:szCs w:val="28"/>
          <w:lang w:val="uk-UA"/>
        </w:rPr>
        <w:t>27 вересня</w:t>
      </w:r>
      <w:r w:rsidR="002B1123" w:rsidRPr="006F21A7">
        <w:rPr>
          <w:rFonts w:ascii="Times New Roman" w:hAnsi="Times New Roman"/>
          <w:sz w:val="28"/>
          <w:szCs w:val="28"/>
          <w:lang w:val="uk-UA"/>
        </w:rPr>
        <w:t xml:space="preserve"> 2012 року </w:t>
      </w:r>
      <w:r w:rsidRPr="006F21A7">
        <w:rPr>
          <w:rFonts w:ascii="Times New Roman" w:hAnsi="Times New Roman"/>
          <w:sz w:val="28"/>
          <w:szCs w:val="28"/>
          <w:lang w:val="uk-UA"/>
        </w:rPr>
        <w:t>був започаткований  проект</w:t>
      </w:r>
      <w:r w:rsidR="00E7670E" w:rsidRPr="006F21A7">
        <w:rPr>
          <w:rFonts w:ascii="Times New Roman" w:hAnsi="Times New Roman"/>
          <w:sz w:val="28"/>
          <w:szCs w:val="28"/>
          <w:lang w:val="uk-UA"/>
        </w:rPr>
        <w:t xml:space="preserve"> майстер-класів по туризму. Даний проект містить сезонний характер,  тобто майстер-класи будуть відбуватись що</w:t>
      </w:r>
      <w:r w:rsidR="00C969D7" w:rsidRPr="006F21A7">
        <w:rPr>
          <w:rFonts w:ascii="Times New Roman" w:hAnsi="Times New Roman"/>
          <w:sz w:val="28"/>
          <w:szCs w:val="28"/>
          <w:lang w:val="uk-UA"/>
        </w:rPr>
        <w:t>сезону, з поетапним ускладненням, залучаючи таким чином нових «мандрівн</w:t>
      </w:r>
      <w:r w:rsidR="002B1123" w:rsidRPr="006F21A7">
        <w:rPr>
          <w:rFonts w:ascii="Times New Roman" w:hAnsi="Times New Roman"/>
          <w:sz w:val="28"/>
          <w:szCs w:val="28"/>
          <w:lang w:val="uk-UA"/>
        </w:rPr>
        <w:t>иків» до пізнання основ туризму, природи та історії рідного краю, України.</w:t>
      </w:r>
    </w:p>
    <w:p w:rsidR="00307E92" w:rsidRPr="006F21A7" w:rsidRDefault="00E7670E"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Вашій увазі пропонується початковий майстер-клас. Його «унікальність» полягає в тому , що він є доступним в реалізації</w:t>
      </w:r>
      <w:r w:rsidR="00C969D7" w:rsidRPr="006F21A7">
        <w:rPr>
          <w:rFonts w:ascii="Times New Roman" w:hAnsi="Times New Roman"/>
          <w:sz w:val="28"/>
          <w:szCs w:val="28"/>
          <w:lang w:val="uk-UA"/>
        </w:rPr>
        <w:t xml:space="preserve"> (</w:t>
      </w:r>
      <w:proofErr w:type="spellStart"/>
      <w:r w:rsidR="00C969D7" w:rsidRPr="006F21A7">
        <w:rPr>
          <w:rFonts w:ascii="Times New Roman" w:hAnsi="Times New Roman"/>
          <w:sz w:val="28"/>
          <w:szCs w:val="28"/>
          <w:lang w:val="uk-UA"/>
        </w:rPr>
        <w:t>інформаційно</w:t>
      </w:r>
      <w:proofErr w:type="spellEnd"/>
      <w:r w:rsidR="00C969D7" w:rsidRPr="006F21A7">
        <w:rPr>
          <w:rFonts w:ascii="Times New Roman" w:hAnsi="Times New Roman"/>
          <w:sz w:val="28"/>
          <w:szCs w:val="28"/>
          <w:lang w:val="uk-UA"/>
        </w:rPr>
        <w:t xml:space="preserve"> -  та матеріально)</w:t>
      </w:r>
      <w:r w:rsidRPr="006F21A7">
        <w:rPr>
          <w:rFonts w:ascii="Times New Roman" w:hAnsi="Times New Roman"/>
          <w:sz w:val="28"/>
          <w:szCs w:val="28"/>
          <w:lang w:val="uk-UA"/>
        </w:rPr>
        <w:t xml:space="preserve">, відбувається в </w:t>
      </w:r>
      <w:r w:rsidR="00CD1822" w:rsidRPr="006F21A7">
        <w:rPr>
          <w:rFonts w:ascii="Times New Roman" w:hAnsi="Times New Roman"/>
          <w:sz w:val="28"/>
          <w:szCs w:val="28"/>
          <w:lang w:val="uk-UA"/>
        </w:rPr>
        <w:t xml:space="preserve">будь-якому закритому приміщенні </w:t>
      </w:r>
      <w:r w:rsidR="00D71C89">
        <w:rPr>
          <w:rFonts w:ascii="Times New Roman" w:hAnsi="Times New Roman"/>
          <w:sz w:val="28"/>
          <w:szCs w:val="28"/>
          <w:lang w:val="uk-UA"/>
        </w:rPr>
        <w:t>чи на відкритій місцевості</w:t>
      </w:r>
      <w:r w:rsidR="00CD1822" w:rsidRPr="006F21A7">
        <w:rPr>
          <w:rFonts w:ascii="Times New Roman" w:hAnsi="Times New Roman"/>
          <w:sz w:val="28"/>
          <w:szCs w:val="28"/>
          <w:lang w:val="uk-UA"/>
        </w:rPr>
        <w:t xml:space="preserve"> і він є початковим етапом до пізнання такої багатогранної сфери, як туризм.</w:t>
      </w:r>
      <w:r w:rsidR="00D71C89">
        <w:rPr>
          <w:rFonts w:ascii="Times New Roman" w:hAnsi="Times New Roman"/>
          <w:sz w:val="28"/>
          <w:szCs w:val="28"/>
          <w:lang w:val="uk-UA"/>
        </w:rPr>
        <w:t xml:space="preserve"> </w:t>
      </w:r>
      <w:r w:rsidR="00CD1822" w:rsidRPr="006F21A7">
        <w:rPr>
          <w:rFonts w:ascii="Times New Roman" w:hAnsi="Times New Roman"/>
          <w:sz w:val="28"/>
          <w:szCs w:val="28"/>
          <w:lang w:val="uk-UA"/>
        </w:rPr>
        <w:t xml:space="preserve">Саме тому цей  майстер-клас </w:t>
      </w:r>
      <w:r w:rsidR="00C969D7" w:rsidRPr="006F21A7">
        <w:rPr>
          <w:rFonts w:ascii="Times New Roman" w:hAnsi="Times New Roman"/>
          <w:sz w:val="28"/>
          <w:szCs w:val="28"/>
          <w:lang w:val="uk-UA"/>
        </w:rPr>
        <w:t xml:space="preserve"> доречно проводити з настанням перших холодів.</w:t>
      </w:r>
    </w:p>
    <w:p w:rsidR="002B1123" w:rsidRPr="006F21A7" w:rsidRDefault="002B1123"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Участь в таких заходах можуть брати учні всіх вікових категорій. Звичайно, найцікавіше спр</w:t>
      </w:r>
      <w:r w:rsidR="00D71C89">
        <w:rPr>
          <w:rFonts w:ascii="Times New Roman" w:hAnsi="Times New Roman"/>
          <w:sz w:val="28"/>
          <w:szCs w:val="28"/>
          <w:lang w:val="uk-UA"/>
        </w:rPr>
        <w:t>иймають таку інформацію учні 5-8</w:t>
      </w:r>
      <w:r w:rsidRPr="006F21A7">
        <w:rPr>
          <w:rFonts w:ascii="Times New Roman" w:hAnsi="Times New Roman"/>
          <w:sz w:val="28"/>
          <w:szCs w:val="28"/>
          <w:lang w:val="uk-UA"/>
        </w:rPr>
        <w:t>-х класів. Проте в</w:t>
      </w:r>
      <w:r w:rsidR="00E65FB0" w:rsidRPr="006F21A7">
        <w:rPr>
          <w:rFonts w:ascii="Times New Roman" w:hAnsi="Times New Roman"/>
          <w:sz w:val="28"/>
          <w:szCs w:val="28"/>
          <w:lang w:val="uk-UA"/>
        </w:rPr>
        <w:t>едучі старшокласники, а також жу</w:t>
      </w:r>
      <w:r w:rsidRPr="006F21A7">
        <w:rPr>
          <w:rFonts w:ascii="Times New Roman" w:hAnsi="Times New Roman"/>
          <w:sz w:val="28"/>
          <w:szCs w:val="28"/>
          <w:lang w:val="uk-UA"/>
        </w:rPr>
        <w:t>рі не з меншим захопленням приймають участь в майстер-класі.</w:t>
      </w:r>
    </w:p>
    <w:p w:rsidR="00085580" w:rsidRPr="006F21A7" w:rsidRDefault="00085580"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Основний «т</w:t>
      </w:r>
      <w:r w:rsidR="00D71C89">
        <w:rPr>
          <w:rFonts w:ascii="Times New Roman" w:hAnsi="Times New Roman"/>
          <w:sz w:val="28"/>
          <w:szCs w:val="28"/>
          <w:lang w:val="uk-UA"/>
        </w:rPr>
        <w:t>ягар» по підготовці і проведенні</w:t>
      </w:r>
      <w:r w:rsidRPr="006F21A7">
        <w:rPr>
          <w:rFonts w:ascii="Times New Roman" w:hAnsi="Times New Roman"/>
          <w:sz w:val="28"/>
          <w:szCs w:val="28"/>
          <w:lang w:val="uk-UA"/>
        </w:rPr>
        <w:t xml:space="preserve"> майстер-кла</w:t>
      </w:r>
      <w:r w:rsidR="00FF6134">
        <w:rPr>
          <w:rFonts w:ascii="Times New Roman" w:hAnsi="Times New Roman"/>
          <w:sz w:val="28"/>
          <w:szCs w:val="28"/>
          <w:lang w:val="uk-UA"/>
        </w:rPr>
        <w:t>су з основ туризму покладений</w:t>
      </w:r>
      <w:r w:rsidRPr="006F21A7">
        <w:rPr>
          <w:rFonts w:ascii="Times New Roman" w:hAnsi="Times New Roman"/>
          <w:sz w:val="28"/>
          <w:szCs w:val="28"/>
          <w:lang w:val="uk-UA"/>
        </w:rPr>
        <w:t xml:space="preserve"> на керівника туристсько-краєзнавчого гуртка та його старших помічників-туристів. Разом вони оформляють приміщення в стилі туристичного клубу, готують цікаву інформацію-повідомлення, </w:t>
      </w:r>
      <w:proofErr w:type="spellStart"/>
      <w:r w:rsidR="00724004" w:rsidRPr="006F21A7">
        <w:rPr>
          <w:rFonts w:ascii="Times New Roman" w:hAnsi="Times New Roman"/>
          <w:sz w:val="28"/>
          <w:szCs w:val="28"/>
          <w:lang w:val="uk-UA"/>
        </w:rPr>
        <w:t>роздатковий</w:t>
      </w:r>
      <w:proofErr w:type="spellEnd"/>
      <w:r w:rsidR="00724004" w:rsidRPr="006F21A7">
        <w:rPr>
          <w:rFonts w:ascii="Times New Roman" w:hAnsi="Times New Roman"/>
          <w:sz w:val="28"/>
          <w:szCs w:val="28"/>
          <w:lang w:val="uk-UA"/>
        </w:rPr>
        <w:t xml:space="preserve"> матеріал для конкурсів, </w:t>
      </w:r>
      <w:r w:rsidRPr="006F21A7">
        <w:rPr>
          <w:rFonts w:ascii="Times New Roman" w:hAnsi="Times New Roman"/>
          <w:sz w:val="28"/>
          <w:szCs w:val="28"/>
          <w:lang w:val="uk-UA"/>
        </w:rPr>
        <w:t>запрошують відомих ту</w:t>
      </w:r>
      <w:r w:rsidR="00724004" w:rsidRPr="006F21A7">
        <w:rPr>
          <w:rFonts w:ascii="Times New Roman" w:hAnsi="Times New Roman"/>
          <w:sz w:val="28"/>
          <w:szCs w:val="28"/>
          <w:lang w:val="uk-UA"/>
        </w:rPr>
        <w:t>ристів краю, готують подарунки. Зрештою разом вони проводять весь захід, допомагаючи юним туристам подолати перші перешкоди.</w:t>
      </w:r>
    </w:p>
    <w:p w:rsidR="00C969D7" w:rsidRPr="004F4DE4" w:rsidRDefault="00C969D7" w:rsidP="00B804E1">
      <w:pPr>
        <w:spacing w:after="0" w:line="360" w:lineRule="auto"/>
        <w:ind w:firstLine="708"/>
        <w:jc w:val="both"/>
        <w:rPr>
          <w:rFonts w:ascii="Times New Roman" w:hAnsi="Times New Roman"/>
          <w:b/>
          <w:sz w:val="28"/>
          <w:szCs w:val="28"/>
          <w:lang w:val="uk-UA"/>
        </w:rPr>
      </w:pPr>
      <w:r w:rsidRPr="004F4DE4">
        <w:rPr>
          <w:rFonts w:ascii="Times New Roman" w:hAnsi="Times New Roman"/>
          <w:b/>
          <w:sz w:val="28"/>
          <w:szCs w:val="28"/>
          <w:lang w:val="uk-UA"/>
        </w:rPr>
        <w:t>На даному заході учні</w:t>
      </w:r>
      <w:r w:rsidR="00F00524" w:rsidRPr="004F4DE4">
        <w:rPr>
          <w:rFonts w:ascii="Times New Roman" w:hAnsi="Times New Roman"/>
          <w:b/>
          <w:sz w:val="28"/>
          <w:szCs w:val="28"/>
          <w:lang w:val="uk-UA"/>
        </w:rPr>
        <w:t>:</w:t>
      </w:r>
    </w:p>
    <w:p w:rsidR="00F00524" w:rsidRPr="006F21A7" w:rsidRDefault="00C969D7" w:rsidP="006F21A7">
      <w:pPr>
        <w:pStyle w:val="a3"/>
        <w:numPr>
          <w:ilvl w:val="0"/>
          <w:numId w:val="3"/>
        </w:numPr>
        <w:spacing w:after="0" w:line="360" w:lineRule="auto"/>
        <w:ind w:left="0" w:firstLine="0"/>
        <w:jc w:val="both"/>
        <w:rPr>
          <w:rFonts w:ascii="Times New Roman" w:hAnsi="Times New Roman"/>
          <w:sz w:val="28"/>
          <w:szCs w:val="28"/>
          <w:lang w:val="uk-UA"/>
        </w:rPr>
      </w:pPr>
      <w:r w:rsidRPr="006F21A7">
        <w:rPr>
          <w:rFonts w:ascii="Times New Roman" w:hAnsi="Times New Roman"/>
          <w:sz w:val="28"/>
          <w:szCs w:val="28"/>
          <w:lang w:val="uk-UA"/>
        </w:rPr>
        <w:t xml:space="preserve">Дізнаються, що таке туризм. Які види туризму найбільш поширені і </w:t>
      </w:r>
      <w:r w:rsidR="00F00524" w:rsidRPr="006F21A7">
        <w:rPr>
          <w:rFonts w:ascii="Times New Roman" w:hAnsi="Times New Roman"/>
          <w:sz w:val="28"/>
          <w:szCs w:val="28"/>
          <w:lang w:val="uk-UA"/>
        </w:rPr>
        <w:t>який вид, зокрема, найбільш доступний  буде для кожного;</w:t>
      </w:r>
    </w:p>
    <w:p w:rsidR="00C969D7" w:rsidRPr="006F21A7" w:rsidRDefault="00F00524" w:rsidP="006F21A7">
      <w:pPr>
        <w:pStyle w:val="a3"/>
        <w:numPr>
          <w:ilvl w:val="0"/>
          <w:numId w:val="3"/>
        </w:numPr>
        <w:spacing w:after="0" w:line="360" w:lineRule="auto"/>
        <w:ind w:left="0" w:firstLine="0"/>
        <w:jc w:val="both"/>
        <w:rPr>
          <w:rFonts w:ascii="Times New Roman" w:hAnsi="Times New Roman"/>
          <w:sz w:val="28"/>
          <w:szCs w:val="28"/>
          <w:lang w:val="uk-UA"/>
        </w:rPr>
      </w:pPr>
      <w:r w:rsidRPr="006F21A7">
        <w:rPr>
          <w:rFonts w:ascii="Times New Roman" w:hAnsi="Times New Roman"/>
          <w:sz w:val="28"/>
          <w:szCs w:val="28"/>
          <w:lang w:val="uk-UA"/>
        </w:rPr>
        <w:t xml:space="preserve">Отримають  кваліфіковану консультацію щодо спорядження, яке необхідне під час дводенної мандрівки, а також способів пакування наплічника; зрештою, вимог до розмірів та ваги </w:t>
      </w:r>
      <w:r w:rsidR="00D71C89">
        <w:rPr>
          <w:rFonts w:ascii="Times New Roman" w:hAnsi="Times New Roman"/>
          <w:sz w:val="28"/>
          <w:szCs w:val="28"/>
          <w:lang w:val="uk-UA"/>
        </w:rPr>
        <w:t xml:space="preserve">наплічника </w:t>
      </w:r>
      <w:r w:rsidRPr="006F21A7">
        <w:rPr>
          <w:rFonts w:ascii="Times New Roman" w:hAnsi="Times New Roman"/>
          <w:sz w:val="28"/>
          <w:szCs w:val="28"/>
          <w:lang w:val="uk-UA"/>
        </w:rPr>
        <w:t>для певної вікової групи;</w:t>
      </w:r>
    </w:p>
    <w:p w:rsidR="00F00524" w:rsidRPr="006F21A7" w:rsidRDefault="00F00524" w:rsidP="006F21A7">
      <w:pPr>
        <w:pStyle w:val="a3"/>
        <w:numPr>
          <w:ilvl w:val="0"/>
          <w:numId w:val="3"/>
        </w:numPr>
        <w:spacing w:after="0" w:line="360" w:lineRule="auto"/>
        <w:ind w:left="0" w:firstLine="0"/>
        <w:jc w:val="both"/>
        <w:rPr>
          <w:rFonts w:ascii="Times New Roman" w:hAnsi="Times New Roman"/>
          <w:sz w:val="28"/>
          <w:szCs w:val="28"/>
          <w:lang w:val="uk-UA"/>
        </w:rPr>
      </w:pPr>
      <w:r w:rsidRPr="006F21A7">
        <w:rPr>
          <w:rFonts w:ascii="Times New Roman" w:hAnsi="Times New Roman"/>
          <w:sz w:val="28"/>
          <w:szCs w:val="28"/>
          <w:lang w:val="uk-UA"/>
        </w:rPr>
        <w:lastRenderedPageBreak/>
        <w:t>Зможуть розглянути рекламні проспекти, каталоги стосовно дійсно великого різноманіття сучасного спорядження;</w:t>
      </w:r>
    </w:p>
    <w:p w:rsidR="00F00524" w:rsidRPr="006F21A7" w:rsidRDefault="00D73A91" w:rsidP="006F21A7">
      <w:pPr>
        <w:pStyle w:val="a3"/>
        <w:numPr>
          <w:ilvl w:val="0"/>
          <w:numId w:val="3"/>
        </w:numPr>
        <w:spacing w:after="0" w:line="360" w:lineRule="auto"/>
        <w:ind w:left="0" w:firstLine="0"/>
        <w:jc w:val="both"/>
        <w:rPr>
          <w:rFonts w:ascii="Times New Roman" w:hAnsi="Times New Roman"/>
          <w:sz w:val="28"/>
          <w:szCs w:val="28"/>
          <w:lang w:val="uk-UA"/>
        </w:rPr>
      </w:pPr>
      <w:r w:rsidRPr="006F21A7">
        <w:rPr>
          <w:rFonts w:ascii="Times New Roman" w:hAnsi="Times New Roman"/>
          <w:sz w:val="28"/>
          <w:szCs w:val="28"/>
          <w:lang w:val="uk-UA"/>
        </w:rPr>
        <w:t>Дізнаються, які рослини можна вживати під час мандрівки;</w:t>
      </w:r>
    </w:p>
    <w:p w:rsidR="00D73A91" w:rsidRPr="006F21A7" w:rsidRDefault="00D73A91" w:rsidP="006F21A7">
      <w:pPr>
        <w:pStyle w:val="a3"/>
        <w:numPr>
          <w:ilvl w:val="0"/>
          <w:numId w:val="3"/>
        </w:numPr>
        <w:spacing w:after="0" w:line="360" w:lineRule="auto"/>
        <w:ind w:left="0" w:firstLine="0"/>
        <w:jc w:val="both"/>
        <w:rPr>
          <w:rFonts w:ascii="Times New Roman" w:hAnsi="Times New Roman"/>
          <w:sz w:val="28"/>
          <w:szCs w:val="28"/>
          <w:lang w:val="uk-UA"/>
        </w:rPr>
      </w:pPr>
      <w:r w:rsidRPr="006F21A7">
        <w:rPr>
          <w:rFonts w:ascii="Times New Roman" w:hAnsi="Times New Roman"/>
          <w:sz w:val="28"/>
          <w:szCs w:val="28"/>
          <w:lang w:val="uk-UA"/>
        </w:rPr>
        <w:t>Ще раз і ще раз переконаю</w:t>
      </w:r>
      <w:r w:rsidR="00DF2A55" w:rsidRPr="006F21A7">
        <w:rPr>
          <w:rFonts w:ascii="Times New Roman" w:hAnsi="Times New Roman"/>
          <w:sz w:val="28"/>
          <w:szCs w:val="28"/>
          <w:lang w:val="uk-UA"/>
        </w:rPr>
        <w:t>ться, що краще гриби</w:t>
      </w:r>
      <w:r w:rsidRPr="006F21A7">
        <w:rPr>
          <w:rFonts w:ascii="Times New Roman" w:hAnsi="Times New Roman"/>
          <w:sz w:val="28"/>
          <w:szCs w:val="28"/>
          <w:lang w:val="uk-UA"/>
        </w:rPr>
        <w:t xml:space="preserve"> не споживати.</w:t>
      </w:r>
    </w:p>
    <w:p w:rsidR="00FA03B5" w:rsidRPr="004F4DE4" w:rsidRDefault="00B804E1" w:rsidP="006F21A7">
      <w:pPr>
        <w:spacing w:after="0" w:line="360" w:lineRule="auto"/>
        <w:jc w:val="both"/>
        <w:rPr>
          <w:rFonts w:ascii="Times New Roman" w:hAnsi="Times New Roman"/>
          <w:b/>
          <w:sz w:val="28"/>
          <w:szCs w:val="28"/>
          <w:lang w:val="uk-UA"/>
        </w:rPr>
      </w:pPr>
      <w:r>
        <w:rPr>
          <w:rFonts w:ascii="Times New Roman" w:hAnsi="Times New Roman"/>
          <w:b/>
          <w:sz w:val="28"/>
          <w:szCs w:val="28"/>
          <w:lang w:val="uk-UA"/>
        </w:rPr>
        <w:tab/>
      </w:r>
      <w:r w:rsidR="00724004" w:rsidRPr="004F4DE4">
        <w:rPr>
          <w:rFonts w:ascii="Times New Roman" w:hAnsi="Times New Roman"/>
          <w:b/>
          <w:sz w:val="28"/>
          <w:szCs w:val="28"/>
          <w:lang w:val="uk-UA"/>
        </w:rPr>
        <w:t>Початковий м</w:t>
      </w:r>
      <w:r w:rsidR="00FA03B5" w:rsidRPr="004F4DE4">
        <w:rPr>
          <w:rFonts w:ascii="Times New Roman" w:hAnsi="Times New Roman"/>
          <w:b/>
          <w:sz w:val="28"/>
          <w:szCs w:val="28"/>
          <w:lang w:val="uk-UA"/>
        </w:rPr>
        <w:t xml:space="preserve">айстер-клас </w:t>
      </w:r>
      <w:r w:rsidR="00724004" w:rsidRPr="004F4DE4">
        <w:rPr>
          <w:rFonts w:ascii="Times New Roman" w:hAnsi="Times New Roman"/>
          <w:b/>
          <w:sz w:val="28"/>
          <w:szCs w:val="28"/>
          <w:lang w:val="uk-UA"/>
        </w:rPr>
        <w:t xml:space="preserve">з туризму </w:t>
      </w:r>
      <w:r w:rsidR="00FA03B5" w:rsidRPr="004F4DE4">
        <w:rPr>
          <w:rFonts w:ascii="Times New Roman" w:hAnsi="Times New Roman"/>
          <w:b/>
          <w:sz w:val="28"/>
          <w:szCs w:val="28"/>
          <w:lang w:val="uk-UA"/>
        </w:rPr>
        <w:t>складається з 4-х етапів</w:t>
      </w:r>
      <w:r w:rsidR="00724004" w:rsidRPr="004F4DE4">
        <w:rPr>
          <w:rFonts w:ascii="Times New Roman" w:hAnsi="Times New Roman"/>
          <w:b/>
          <w:sz w:val="28"/>
          <w:szCs w:val="28"/>
          <w:lang w:val="uk-UA"/>
        </w:rPr>
        <w:t>:</w:t>
      </w:r>
    </w:p>
    <w:p w:rsidR="00FA03B5" w:rsidRPr="006F21A7" w:rsidRDefault="002319F2"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 xml:space="preserve">1.Фотоконкурс </w:t>
      </w:r>
      <w:r w:rsidR="00FA03B5" w:rsidRPr="006F21A7">
        <w:rPr>
          <w:rFonts w:ascii="Times New Roman" w:hAnsi="Times New Roman"/>
          <w:sz w:val="28"/>
          <w:szCs w:val="28"/>
          <w:lang w:val="uk-UA"/>
        </w:rPr>
        <w:t>«Мальовнича Україна».</w:t>
      </w:r>
    </w:p>
    <w:p w:rsidR="00FA03B5" w:rsidRPr="006F21A7" w:rsidRDefault="002319F2"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2.</w:t>
      </w:r>
      <w:r w:rsidR="00175E9C" w:rsidRPr="006F21A7">
        <w:rPr>
          <w:rFonts w:ascii="Times New Roman" w:hAnsi="Times New Roman"/>
          <w:sz w:val="28"/>
          <w:szCs w:val="28"/>
          <w:lang w:val="uk-UA"/>
        </w:rPr>
        <w:t>Р</w:t>
      </w:r>
      <w:r w:rsidR="00CD1822" w:rsidRPr="006F21A7">
        <w:rPr>
          <w:rFonts w:ascii="Times New Roman" w:hAnsi="Times New Roman"/>
          <w:sz w:val="28"/>
          <w:szCs w:val="28"/>
          <w:lang w:val="uk-UA"/>
        </w:rPr>
        <w:t>ослини під час мандрівки.</w:t>
      </w:r>
    </w:p>
    <w:p w:rsidR="00FA03B5" w:rsidRPr="006F21A7" w:rsidRDefault="002319F2"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3.</w:t>
      </w:r>
      <w:r w:rsidR="00175E9C" w:rsidRPr="006F21A7">
        <w:rPr>
          <w:rFonts w:ascii="Times New Roman" w:hAnsi="Times New Roman"/>
          <w:sz w:val="28"/>
          <w:szCs w:val="28"/>
          <w:lang w:val="uk-UA"/>
        </w:rPr>
        <w:t>Гриби: їсти чи не їсти</w:t>
      </w:r>
      <w:r w:rsidR="00CD1822" w:rsidRPr="006F21A7">
        <w:rPr>
          <w:rFonts w:ascii="Times New Roman" w:hAnsi="Times New Roman"/>
          <w:sz w:val="28"/>
          <w:szCs w:val="28"/>
          <w:lang w:val="uk-UA"/>
        </w:rPr>
        <w:t>.</w:t>
      </w:r>
    </w:p>
    <w:p w:rsidR="00FA03B5" w:rsidRPr="006F21A7" w:rsidRDefault="002319F2" w:rsidP="006F21A7">
      <w:pPr>
        <w:spacing w:after="0" w:line="360" w:lineRule="auto"/>
        <w:jc w:val="both"/>
        <w:rPr>
          <w:rFonts w:ascii="Times New Roman" w:hAnsi="Times New Roman"/>
          <w:sz w:val="28"/>
          <w:szCs w:val="28"/>
          <w:lang w:val="uk-UA" w:eastAsia="ja-JP"/>
        </w:rPr>
      </w:pPr>
      <w:r w:rsidRPr="006F21A7">
        <w:rPr>
          <w:rFonts w:ascii="Times New Roman" w:hAnsi="Times New Roman"/>
          <w:sz w:val="28"/>
          <w:szCs w:val="28"/>
          <w:lang w:val="uk-UA"/>
        </w:rPr>
        <w:t>4.</w:t>
      </w:r>
      <w:r w:rsidR="00FA03B5" w:rsidRPr="006F21A7">
        <w:rPr>
          <w:rFonts w:ascii="Times New Roman" w:hAnsi="Times New Roman"/>
          <w:sz w:val="28"/>
          <w:szCs w:val="28"/>
          <w:lang w:val="uk-UA"/>
        </w:rPr>
        <w:t>Що брати в мандрівк</w:t>
      </w:r>
      <w:r w:rsidR="00D06EE2" w:rsidRPr="006F21A7">
        <w:rPr>
          <w:rFonts w:ascii="Times New Roman" w:hAnsi="Times New Roman"/>
          <w:sz w:val="28"/>
          <w:szCs w:val="28"/>
          <w:lang w:val="uk-UA"/>
        </w:rPr>
        <w:t>у?</w:t>
      </w:r>
    </w:p>
    <w:p w:rsidR="00BC7502" w:rsidRPr="006F21A7" w:rsidRDefault="00BC7502" w:rsidP="006F21A7">
      <w:pPr>
        <w:spacing w:after="0" w:line="360" w:lineRule="auto"/>
        <w:jc w:val="both"/>
        <w:rPr>
          <w:rFonts w:ascii="Times New Roman" w:hAnsi="Times New Roman"/>
          <w:sz w:val="28"/>
          <w:szCs w:val="28"/>
          <w:lang w:val="uk-UA" w:eastAsia="ja-JP"/>
        </w:rPr>
      </w:pPr>
    </w:p>
    <w:p w:rsidR="002A76C0" w:rsidRPr="006F21A7" w:rsidRDefault="00724004" w:rsidP="00B804E1">
      <w:pPr>
        <w:spacing w:after="0" w:line="360" w:lineRule="auto"/>
        <w:ind w:firstLine="708"/>
        <w:jc w:val="both"/>
        <w:rPr>
          <w:rFonts w:ascii="Times New Roman" w:hAnsi="Times New Roman"/>
          <w:sz w:val="28"/>
          <w:szCs w:val="28"/>
          <w:lang w:val="uk-UA"/>
        </w:rPr>
      </w:pPr>
      <w:r w:rsidRPr="004F4DE4">
        <w:rPr>
          <w:rFonts w:ascii="Times New Roman" w:hAnsi="Times New Roman"/>
          <w:b/>
          <w:sz w:val="28"/>
          <w:szCs w:val="28"/>
          <w:lang w:val="uk-UA"/>
        </w:rPr>
        <w:t>Навчальна мета заходу</w:t>
      </w:r>
      <w:r w:rsidR="000814FC" w:rsidRPr="004F4DE4">
        <w:rPr>
          <w:rFonts w:ascii="Times New Roman" w:hAnsi="Times New Roman"/>
          <w:b/>
          <w:sz w:val="28"/>
          <w:szCs w:val="28"/>
          <w:lang w:val="uk-UA"/>
        </w:rPr>
        <w:t>:</w:t>
      </w:r>
      <w:r w:rsidR="000814FC" w:rsidRPr="006F21A7">
        <w:rPr>
          <w:rFonts w:ascii="Times New Roman" w:hAnsi="Times New Roman"/>
          <w:sz w:val="28"/>
          <w:szCs w:val="28"/>
          <w:lang w:val="uk-UA"/>
        </w:rPr>
        <w:t xml:space="preserve">  розширити і поглибити знання про відомі та маловідомі  природні та історичні</w:t>
      </w:r>
      <w:r w:rsidR="00DE2F29">
        <w:rPr>
          <w:rFonts w:ascii="Times New Roman" w:hAnsi="Times New Roman"/>
          <w:sz w:val="28"/>
          <w:szCs w:val="28"/>
          <w:lang w:val="uk-UA"/>
        </w:rPr>
        <w:t xml:space="preserve"> </w:t>
      </w:r>
      <w:r w:rsidR="000814FC" w:rsidRPr="006F21A7">
        <w:rPr>
          <w:rFonts w:ascii="Times New Roman" w:hAnsi="Times New Roman"/>
          <w:sz w:val="28"/>
          <w:szCs w:val="28"/>
          <w:lang w:val="uk-UA"/>
        </w:rPr>
        <w:t xml:space="preserve">об’єкти України і рідного краю; </w:t>
      </w:r>
      <w:proofErr w:type="spellStart"/>
      <w:r w:rsidR="002A76C0" w:rsidRPr="006F21A7">
        <w:rPr>
          <w:rFonts w:ascii="Times New Roman" w:hAnsi="Times New Roman"/>
          <w:sz w:val="28"/>
          <w:szCs w:val="28"/>
          <w:lang w:val="uk-UA"/>
        </w:rPr>
        <w:t>біорізноманіття</w:t>
      </w:r>
      <w:proofErr w:type="spellEnd"/>
      <w:r w:rsidR="002A76C0" w:rsidRPr="006F21A7">
        <w:rPr>
          <w:rFonts w:ascii="Times New Roman" w:hAnsi="Times New Roman"/>
          <w:sz w:val="28"/>
          <w:szCs w:val="28"/>
          <w:lang w:val="uk-UA"/>
        </w:rPr>
        <w:t xml:space="preserve"> рослинного покриву, зокрема про їстівні та неїстівні гриби, </w:t>
      </w:r>
      <w:r w:rsidR="000814FC" w:rsidRPr="006F21A7">
        <w:rPr>
          <w:rFonts w:ascii="Times New Roman" w:hAnsi="Times New Roman"/>
          <w:sz w:val="28"/>
          <w:szCs w:val="28"/>
          <w:lang w:val="uk-UA"/>
        </w:rPr>
        <w:t xml:space="preserve"> лікарські та отруйні рослини; найнеобхідніше спорядження для </w:t>
      </w:r>
      <w:proofErr w:type="spellStart"/>
      <w:r w:rsidR="000814FC" w:rsidRPr="006F21A7">
        <w:rPr>
          <w:rFonts w:ascii="Times New Roman" w:hAnsi="Times New Roman"/>
          <w:sz w:val="28"/>
          <w:szCs w:val="28"/>
          <w:lang w:val="uk-UA"/>
        </w:rPr>
        <w:t>дво-триденної</w:t>
      </w:r>
      <w:proofErr w:type="spellEnd"/>
      <w:r w:rsidR="000814FC" w:rsidRPr="006F21A7">
        <w:rPr>
          <w:rFonts w:ascii="Times New Roman" w:hAnsi="Times New Roman"/>
          <w:sz w:val="28"/>
          <w:szCs w:val="28"/>
          <w:lang w:val="uk-UA"/>
        </w:rPr>
        <w:t xml:space="preserve">  мандрівки</w:t>
      </w:r>
      <w:r w:rsidR="002A76C0" w:rsidRPr="006F21A7">
        <w:rPr>
          <w:rFonts w:ascii="Times New Roman" w:hAnsi="Times New Roman"/>
          <w:sz w:val="28"/>
          <w:szCs w:val="28"/>
          <w:lang w:val="uk-UA"/>
        </w:rPr>
        <w:t>;</w:t>
      </w:r>
    </w:p>
    <w:p w:rsidR="002A76C0" w:rsidRPr="006F21A7" w:rsidRDefault="002A76C0" w:rsidP="006F21A7">
      <w:pPr>
        <w:spacing w:after="0" w:line="360" w:lineRule="auto"/>
        <w:jc w:val="both"/>
        <w:rPr>
          <w:rFonts w:ascii="Times New Roman" w:hAnsi="Times New Roman"/>
          <w:sz w:val="28"/>
          <w:szCs w:val="28"/>
          <w:lang w:val="uk-UA"/>
        </w:rPr>
      </w:pPr>
      <w:r w:rsidRPr="004F4DE4">
        <w:rPr>
          <w:rFonts w:ascii="Times New Roman" w:hAnsi="Times New Roman"/>
          <w:b/>
          <w:sz w:val="28"/>
          <w:szCs w:val="28"/>
          <w:lang w:val="uk-UA"/>
        </w:rPr>
        <w:t>розвиваюча:</w:t>
      </w:r>
      <w:r w:rsidRPr="006F21A7">
        <w:rPr>
          <w:rFonts w:ascii="Times New Roman" w:hAnsi="Times New Roman"/>
          <w:sz w:val="28"/>
          <w:szCs w:val="28"/>
          <w:lang w:val="uk-UA"/>
        </w:rPr>
        <w:t xml:space="preserve"> розвивати увагу, спостережливість, кмітливість, самостійність та вміння переборювати труднощі;</w:t>
      </w:r>
    </w:p>
    <w:p w:rsidR="00565FFA" w:rsidRPr="006F21A7" w:rsidRDefault="002A76C0" w:rsidP="006F21A7">
      <w:pPr>
        <w:spacing w:after="0" w:line="360" w:lineRule="auto"/>
        <w:jc w:val="both"/>
        <w:rPr>
          <w:rFonts w:ascii="Times New Roman" w:hAnsi="Times New Roman"/>
          <w:sz w:val="28"/>
          <w:szCs w:val="28"/>
          <w:lang w:val="uk-UA"/>
        </w:rPr>
      </w:pPr>
      <w:r w:rsidRPr="004F4DE4">
        <w:rPr>
          <w:rFonts w:ascii="Times New Roman" w:hAnsi="Times New Roman"/>
          <w:b/>
          <w:sz w:val="28"/>
          <w:szCs w:val="28"/>
          <w:lang w:val="uk-UA"/>
        </w:rPr>
        <w:t>виховна:</w:t>
      </w:r>
      <w:r w:rsidR="00DE2F29">
        <w:rPr>
          <w:rFonts w:ascii="Times New Roman" w:hAnsi="Times New Roman"/>
          <w:b/>
          <w:sz w:val="28"/>
          <w:szCs w:val="28"/>
          <w:lang w:val="uk-UA"/>
        </w:rPr>
        <w:t xml:space="preserve"> </w:t>
      </w:r>
      <w:r w:rsidR="00064AE3" w:rsidRPr="006F21A7">
        <w:rPr>
          <w:rFonts w:ascii="Times New Roman" w:hAnsi="Times New Roman"/>
          <w:sz w:val="28"/>
          <w:szCs w:val="28"/>
          <w:lang w:val="uk-UA"/>
        </w:rPr>
        <w:t xml:space="preserve">виховувати любов до рідної Землі, повагу до історичної спадщини та традицій України, етичне відношення до </w:t>
      </w:r>
      <w:r w:rsidR="00307E92" w:rsidRPr="006F21A7">
        <w:rPr>
          <w:rFonts w:ascii="Times New Roman" w:hAnsi="Times New Roman"/>
          <w:sz w:val="28"/>
          <w:szCs w:val="28"/>
          <w:lang w:val="uk-UA"/>
        </w:rPr>
        <w:t xml:space="preserve">навколишнього середовища, </w:t>
      </w:r>
      <w:r w:rsidR="00F47764" w:rsidRPr="006F21A7">
        <w:rPr>
          <w:rFonts w:ascii="Times New Roman" w:hAnsi="Times New Roman"/>
          <w:sz w:val="28"/>
          <w:szCs w:val="28"/>
          <w:lang w:val="uk-UA"/>
        </w:rPr>
        <w:t>живої природи, а також формувати  в учнів колективізм та взаємодопомогу.</w:t>
      </w:r>
    </w:p>
    <w:p w:rsidR="00D728D7" w:rsidRPr="006F21A7" w:rsidRDefault="00D728D7"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На завершенні заходу та приємну згадку про участь в майстер-класі учасникам</w:t>
      </w:r>
      <w:r w:rsidR="005C56F2" w:rsidRPr="006F21A7">
        <w:rPr>
          <w:rFonts w:ascii="Times New Roman" w:hAnsi="Times New Roman"/>
          <w:sz w:val="28"/>
          <w:szCs w:val="28"/>
          <w:lang w:val="uk-UA"/>
        </w:rPr>
        <w:t xml:space="preserve">-переможцям слід обов’язково вручити подарунки, бажано </w:t>
      </w:r>
      <w:r w:rsidR="0010132C" w:rsidRPr="006F21A7">
        <w:rPr>
          <w:rFonts w:ascii="Times New Roman" w:hAnsi="Times New Roman"/>
          <w:sz w:val="28"/>
          <w:szCs w:val="28"/>
          <w:lang w:val="uk-UA"/>
        </w:rPr>
        <w:t>це робити після кожного випробування</w:t>
      </w:r>
      <w:r w:rsidR="005C56F2" w:rsidRPr="006F21A7">
        <w:rPr>
          <w:rFonts w:ascii="Times New Roman" w:hAnsi="Times New Roman"/>
          <w:sz w:val="28"/>
          <w:szCs w:val="28"/>
          <w:lang w:val="uk-UA"/>
        </w:rPr>
        <w:t>. Це можуть бути будь-які туристичні дрібнички, що стануть згодом дітям у пригоді:</w:t>
      </w:r>
      <w:r w:rsidR="00DE2F29">
        <w:rPr>
          <w:rFonts w:ascii="Times New Roman" w:hAnsi="Times New Roman"/>
          <w:sz w:val="28"/>
          <w:szCs w:val="28"/>
          <w:lang w:val="uk-UA"/>
        </w:rPr>
        <w:t xml:space="preserve"> туристичні карти вашої області чи</w:t>
      </w:r>
      <w:r w:rsidR="005C56F2" w:rsidRPr="006F21A7">
        <w:rPr>
          <w:rFonts w:ascii="Times New Roman" w:hAnsi="Times New Roman"/>
          <w:sz w:val="28"/>
          <w:szCs w:val="28"/>
          <w:lang w:val="uk-UA"/>
        </w:rPr>
        <w:t xml:space="preserve"> міста, компаси, збільшуване скло, металеве горнятко, «продуктові набори» з конкурсу, солодощі, і т.п.</w:t>
      </w:r>
    </w:p>
    <w:p w:rsidR="00B804E1" w:rsidRDefault="00B804E1">
      <w:pPr>
        <w:spacing w:after="0" w:line="240" w:lineRule="auto"/>
        <w:rPr>
          <w:rFonts w:ascii="Times New Roman" w:hAnsi="Times New Roman"/>
          <w:b/>
          <w:sz w:val="28"/>
          <w:szCs w:val="28"/>
          <w:lang w:val="uk-UA"/>
        </w:rPr>
      </w:pPr>
      <w:r>
        <w:rPr>
          <w:rFonts w:ascii="Times New Roman" w:hAnsi="Times New Roman"/>
          <w:b/>
          <w:sz w:val="28"/>
          <w:szCs w:val="28"/>
          <w:lang w:val="uk-UA"/>
        </w:rPr>
        <w:br w:type="page"/>
      </w:r>
    </w:p>
    <w:p w:rsidR="005C56F2" w:rsidRPr="004F4DE4" w:rsidRDefault="005C56F2" w:rsidP="006F21A7">
      <w:pPr>
        <w:spacing w:after="0" w:line="360" w:lineRule="auto"/>
        <w:jc w:val="center"/>
        <w:rPr>
          <w:rFonts w:ascii="Times New Roman" w:hAnsi="Times New Roman"/>
          <w:b/>
          <w:sz w:val="28"/>
          <w:szCs w:val="28"/>
          <w:lang w:val="uk-UA"/>
        </w:rPr>
      </w:pPr>
      <w:r w:rsidRPr="004F4DE4">
        <w:rPr>
          <w:rFonts w:ascii="Times New Roman" w:hAnsi="Times New Roman"/>
          <w:b/>
          <w:sz w:val="28"/>
          <w:szCs w:val="28"/>
          <w:lang w:val="uk-UA"/>
        </w:rPr>
        <w:lastRenderedPageBreak/>
        <w:t>Хід заходу</w:t>
      </w:r>
    </w:p>
    <w:p w:rsidR="00646FE0" w:rsidRPr="004F4DE4" w:rsidRDefault="00272FCD" w:rsidP="00B804E1">
      <w:pPr>
        <w:spacing w:after="0" w:line="360" w:lineRule="auto"/>
        <w:ind w:firstLine="708"/>
        <w:rPr>
          <w:rFonts w:ascii="Times New Roman" w:hAnsi="Times New Roman"/>
          <w:b/>
          <w:sz w:val="28"/>
          <w:szCs w:val="28"/>
          <w:lang w:val="uk-UA"/>
        </w:rPr>
      </w:pPr>
      <w:r w:rsidRPr="004F4DE4">
        <w:rPr>
          <w:rFonts w:ascii="Times New Roman" w:hAnsi="Times New Roman"/>
          <w:b/>
          <w:sz w:val="28"/>
          <w:szCs w:val="28"/>
          <w:lang w:val="uk-UA"/>
        </w:rPr>
        <w:t>1</w:t>
      </w:r>
      <w:r w:rsidR="00100DE3" w:rsidRPr="004F4DE4">
        <w:rPr>
          <w:rFonts w:ascii="Times New Roman" w:hAnsi="Times New Roman"/>
          <w:b/>
          <w:sz w:val="28"/>
          <w:szCs w:val="28"/>
          <w:lang w:val="uk-UA"/>
        </w:rPr>
        <w:t>етап</w:t>
      </w:r>
      <w:r w:rsidRPr="004F4DE4">
        <w:rPr>
          <w:rFonts w:ascii="Times New Roman" w:hAnsi="Times New Roman"/>
          <w:b/>
          <w:sz w:val="28"/>
          <w:szCs w:val="28"/>
          <w:lang w:val="uk-UA"/>
        </w:rPr>
        <w:t>.</w:t>
      </w:r>
      <w:r w:rsidR="007B4D78" w:rsidRPr="007B4D78">
        <w:rPr>
          <w:rFonts w:ascii="Times New Roman" w:hAnsi="Times New Roman"/>
          <w:b/>
          <w:sz w:val="28"/>
          <w:szCs w:val="28"/>
        </w:rPr>
        <w:t xml:space="preserve"> </w:t>
      </w:r>
      <w:r w:rsidR="00646FE0" w:rsidRPr="004F4DE4">
        <w:rPr>
          <w:rFonts w:ascii="Times New Roman" w:hAnsi="Times New Roman"/>
          <w:b/>
          <w:sz w:val="28"/>
          <w:szCs w:val="28"/>
          <w:lang w:val="uk-UA"/>
        </w:rPr>
        <w:t>Фотоконкурс « Мальовнича Україна»</w:t>
      </w:r>
    </w:p>
    <w:p w:rsidR="00261109" w:rsidRPr="006F21A7" w:rsidRDefault="00272FCD"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Вступне слово вчителя.</w:t>
      </w:r>
      <w:r w:rsidR="00540451" w:rsidRPr="006F21A7">
        <w:rPr>
          <w:rFonts w:ascii="Times New Roman" w:hAnsi="Times New Roman"/>
          <w:sz w:val="28"/>
          <w:szCs w:val="28"/>
          <w:lang w:val="uk-UA"/>
        </w:rPr>
        <w:t xml:space="preserve"> Україна, займаючи перше місце в Європі за площею, має на своїй території значну кількість унікальних  природних ландшафтів: від соснових борів та дубових суборів  на півночі до степ</w:t>
      </w:r>
      <w:r w:rsidR="005C56F2" w:rsidRPr="006F21A7">
        <w:rPr>
          <w:rFonts w:ascii="Times New Roman" w:hAnsi="Times New Roman"/>
          <w:sz w:val="28"/>
          <w:szCs w:val="28"/>
          <w:lang w:val="uk-UA"/>
        </w:rPr>
        <w:t>ових цілинних земель «</w:t>
      </w:r>
      <w:proofErr w:type="spellStart"/>
      <w:r w:rsidR="005C56F2" w:rsidRPr="006F21A7">
        <w:rPr>
          <w:rFonts w:ascii="Times New Roman" w:hAnsi="Times New Roman"/>
          <w:sz w:val="28"/>
          <w:szCs w:val="28"/>
          <w:lang w:val="uk-UA"/>
        </w:rPr>
        <w:t>Асканія</w:t>
      </w:r>
      <w:proofErr w:type="spellEnd"/>
      <w:r w:rsidR="005C56F2" w:rsidRPr="006F21A7">
        <w:rPr>
          <w:rFonts w:ascii="Times New Roman" w:hAnsi="Times New Roman"/>
          <w:sz w:val="28"/>
          <w:szCs w:val="28"/>
          <w:lang w:val="uk-UA"/>
        </w:rPr>
        <w:t xml:space="preserve"> Нова</w:t>
      </w:r>
      <w:r w:rsidR="00540451" w:rsidRPr="006F21A7">
        <w:rPr>
          <w:rFonts w:ascii="Times New Roman" w:hAnsi="Times New Roman"/>
          <w:sz w:val="28"/>
          <w:szCs w:val="28"/>
          <w:lang w:val="uk-UA"/>
        </w:rPr>
        <w:t>»</w:t>
      </w:r>
      <w:r w:rsidR="000044F0" w:rsidRPr="006F21A7">
        <w:rPr>
          <w:rFonts w:ascii="Times New Roman" w:hAnsi="Times New Roman"/>
          <w:sz w:val="28"/>
          <w:szCs w:val="28"/>
          <w:lang w:val="uk-UA"/>
        </w:rPr>
        <w:t xml:space="preserve"> на півдні</w:t>
      </w:r>
      <w:r w:rsidR="00540451" w:rsidRPr="006F21A7">
        <w:rPr>
          <w:rFonts w:ascii="Times New Roman" w:hAnsi="Times New Roman"/>
          <w:sz w:val="28"/>
          <w:szCs w:val="28"/>
          <w:lang w:val="uk-UA"/>
        </w:rPr>
        <w:t xml:space="preserve">, від букових пралісів </w:t>
      </w:r>
      <w:r w:rsidR="000044F0" w:rsidRPr="006F21A7">
        <w:rPr>
          <w:rFonts w:ascii="Times New Roman" w:hAnsi="Times New Roman"/>
          <w:sz w:val="28"/>
          <w:szCs w:val="28"/>
          <w:lang w:val="uk-UA"/>
        </w:rPr>
        <w:t>п</w:t>
      </w:r>
      <w:r w:rsidR="00261109" w:rsidRPr="006F21A7">
        <w:rPr>
          <w:rFonts w:ascii="Times New Roman" w:hAnsi="Times New Roman"/>
          <w:sz w:val="28"/>
          <w:szCs w:val="28"/>
          <w:lang w:val="uk-UA"/>
        </w:rPr>
        <w:t>ідніжжя Карпат до заростів жереп</w:t>
      </w:r>
      <w:r w:rsidR="000044F0" w:rsidRPr="006F21A7">
        <w:rPr>
          <w:rFonts w:ascii="Times New Roman" w:hAnsi="Times New Roman"/>
          <w:sz w:val="28"/>
          <w:szCs w:val="28"/>
          <w:lang w:val="uk-UA"/>
        </w:rPr>
        <w:t>у на високогір’ї, від  гротів та Золотих воріт чорноморського узбережжя до вітряних яйл Кримських гір. А</w:t>
      </w:r>
      <w:r w:rsidR="00540451" w:rsidRPr="006F21A7">
        <w:rPr>
          <w:rFonts w:ascii="Times New Roman" w:hAnsi="Times New Roman"/>
          <w:sz w:val="28"/>
          <w:szCs w:val="28"/>
          <w:lang w:val="uk-UA"/>
        </w:rPr>
        <w:t xml:space="preserve"> через </w:t>
      </w:r>
      <w:r w:rsidR="000044F0" w:rsidRPr="006F21A7">
        <w:rPr>
          <w:rFonts w:ascii="Times New Roman" w:hAnsi="Times New Roman"/>
          <w:sz w:val="28"/>
          <w:szCs w:val="28"/>
          <w:lang w:val="uk-UA"/>
        </w:rPr>
        <w:t xml:space="preserve">складну багатотисячну </w:t>
      </w:r>
      <w:r w:rsidR="00540451" w:rsidRPr="006F21A7">
        <w:rPr>
          <w:rFonts w:ascii="Times New Roman" w:hAnsi="Times New Roman"/>
          <w:sz w:val="28"/>
          <w:szCs w:val="28"/>
          <w:lang w:val="uk-UA"/>
        </w:rPr>
        <w:t xml:space="preserve"> історію</w:t>
      </w:r>
      <w:r w:rsidR="000044F0" w:rsidRPr="006F21A7">
        <w:rPr>
          <w:rFonts w:ascii="Times New Roman" w:hAnsi="Times New Roman"/>
          <w:sz w:val="28"/>
          <w:szCs w:val="28"/>
          <w:lang w:val="uk-UA"/>
        </w:rPr>
        <w:t xml:space="preserve"> Україна отримала національну спадщину: від залишків Херсонесу, Ольвії на півдні до змієвих валів, </w:t>
      </w:r>
      <w:r w:rsidR="00261109" w:rsidRPr="006F21A7">
        <w:rPr>
          <w:rFonts w:ascii="Times New Roman" w:hAnsi="Times New Roman"/>
          <w:sz w:val="28"/>
          <w:szCs w:val="28"/>
          <w:lang w:val="uk-UA"/>
        </w:rPr>
        <w:t xml:space="preserve">що під Києвом, </w:t>
      </w:r>
      <w:r w:rsidR="000044F0" w:rsidRPr="006F21A7">
        <w:rPr>
          <w:rFonts w:ascii="Times New Roman" w:hAnsi="Times New Roman"/>
          <w:sz w:val="28"/>
          <w:szCs w:val="28"/>
          <w:lang w:val="uk-UA"/>
        </w:rPr>
        <w:t>сивого  Чернігова</w:t>
      </w:r>
      <w:r w:rsidR="00261109" w:rsidRPr="006F21A7">
        <w:rPr>
          <w:rFonts w:ascii="Times New Roman" w:hAnsi="Times New Roman"/>
          <w:sz w:val="28"/>
          <w:szCs w:val="28"/>
          <w:lang w:val="uk-UA"/>
        </w:rPr>
        <w:t xml:space="preserve"> та </w:t>
      </w:r>
      <w:r w:rsidR="000044F0" w:rsidRPr="006F21A7">
        <w:rPr>
          <w:rFonts w:ascii="Times New Roman" w:hAnsi="Times New Roman"/>
          <w:sz w:val="28"/>
          <w:szCs w:val="28"/>
          <w:lang w:val="uk-UA"/>
        </w:rPr>
        <w:t xml:space="preserve"> відрод</w:t>
      </w:r>
      <w:r w:rsidR="00261109" w:rsidRPr="006F21A7">
        <w:rPr>
          <w:rFonts w:ascii="Times New Roman" w:hAnsi="Times New Roman"/>
          <w:sz w:val="28"/>
          <w:szCs w:val="28"/>
          <w:lang w:val="uk-UA"/>
        </w:rPr>
        <w:t>женого Батурина на півночі.</w:t>
      </w:r>
    </w:p>
    <w:p w:rsidR="0046698B" w:rsidRPr="006F21A7" w:rsidRDefault="00261109"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 xml:space="preserve">Можна мандрувати по Україні безкінечно: в Інтернеті, у програмі  </w:t>
      </w:r>
      <w:proofErr w:type="spellStart"/>
      <w:r w:rsidRPr="006F21A7">
        <w:rPr>
          <w:rFonts w:ascii="Times New Roman" w:hAnsi="Times New Roman"/>
          <w:sz w:val="28"/>
          <w:szCs w:val="28"/>
          <w:lang w:val="uk-UA" w:eastAsia="ja-JP"/>
        </w:rPr>
        <w:t>Googleearth</w:t>
      </w:r>
      <w:proofErr w:type="spellEnd"/>
      <w:r w:rsidRPr="006F21A7">
        <w:rPr>
          <w:rFonts w:ascii="Times New Roman" w:hAnsi="Times New Roman"/>
          <w:sz w:val="28"/>
          <w:szCs w:val="28"/>
          <w:lang w:val="uk-UA"/>
        </w:rPr>
        <w:t>, зрештою,</w:t>
      </w:r>
      <w:r w:rsidR="00DE2F29">
        <w:rPr>
          <w:rFonts w:ascii="Times New Roman" w:hAnsi="Times New Roman"/>
          <w:sz w:val="28"/>
          <w:szCs w:val="28"/>
          <w:lang w:val="uk-UA"/>
        </w:rPr>
        <w:t xml:space="preserve"> </w:t>
      </w:r>
      <w:r w:rsidRPr="006F21A7">
        <w:rPr>
          <w:rFonts w:ascii="Times New Roman" w:hAnsi="Times New Roman"/>
          <w:sz w:val="28"/>
          <w:szCs w:val="28"/>
          <w:lang w:val="uk-UA"/>
        </w:rPr>
        <w:t>по карті, але найкраще – своїм власним ходом</w:t>
      </w:r>
      <w:r w:rsidR="0046698B" w:rsidRPr="006F21A7">
        <w:rPr>
          <w:rFonts w:ascii="Times New Roman" w:hAnsi="Times New Roman"/>
          <w:sz w:val="28"/>
          <w:szCs w:val="28"/>
          <w:lang w:val="uk-UA"/>
        </w:rPr>
        <w:t>: з наплічником на плечах, з картою і компасом у руках, з перевіреними друзями і з метою пізнати свій край. Таку діяльність  називають самодіяльним туризмом. Самодіяльний, бо самостійно здійснюєте підготовку, організацію і проведення мандрівки.</w:t>
      </w:r>
    </w:p>
    <w:p w:rsidR="00DF24E4" w:rsidRPr="006F21A7" w:rsidRDefault="0046698B"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Найчастіше ви разом з вчи</w:t>
      </w:r>
      <w:r w:rsidR="00DF24E4" w:rsidRPr="006F21A7">
        <w:rPr>
          <w:rFonts w:ascii="Times New Roman" w:hAnsi="Times New Roman"/>
          <w:sz w:val="28"/>
          <w:szCs w:val="28"/>
          <w:lang w:val="uk-UA"/>
        </w:rPr>
        <w:t xml:space="preserve">телями здійснюєте організовану поїздку, яку вам залюбки пропонують туристичні фірми. Це організований вид  туризму. І самодіяльний, і організований дає можливість пізнати світ. </w:t>
      </w:r>
      <w:r w:rsidR="0099720B" w:rsidRPr="006F21A7">
        <w:rPr>
          <w:rFonts w:ascii="Times New Roman" w:hAnsi="Times New Roman"/>
          <w:sz w:val="28"/>
          <w:szCs w:val="28"/>
          <w:lang w:val="uk-UA"/>
        </w:rPr>
        <w:t>Наш захід пропонує вам здійснити першу сходинку, початкову, в туристичній діяльності.</w:t>
      </w:r>
    </w:p>
    <w:p w:rsidR="00565FFA" w:rsidRPr="006F21A7" w:rsidRDefault="008E5DCB"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 xml:space="preserve">Умови першого етапу. </w:t>
      </w:r>
      <w:r w:rsidR="00DF24E4" w:rsidRPr="006F21A7">
        <w:rPr>
          <w:rFonts w:ascii="Times New Roman" w:hAnsi="Times New Roman"/>
          <w:sz w:val="28"/>
          <w:szCs w:val="28"/>
          <w:lang w:val="uk-UA"/>
        </w:rPr>
        <w:t>Зараз на великому екрані будуть демонструватись  фото</w:t>
      </w:r>
      <w:r w:rsidR="00BB791E">
        <w:rPr>
          <w:rFonts w:ascii="Times New Roman" w:hAnsi="Times New Roman"/>
          <w:sz w:val="28"/>
          <w:szCs w:val="28"/>
          <w:lang w:val="uk-UA"/>
        </w:rPr>
        <w:t xml:space="preserve"> (</w:t>
      </w:r>
      <w:r w:rsidR="001449DD" w:rsidRPr="006F21A7">
        <w:rPr>
          <w:rFonts w:ascii="Times New Roman" w:hAnsi="Times New Roman"/>
          <w:sz w:val="28"/>
          <w:szCs w:val="28"/>
          <w:lang w:val="uk-UA"/>
        </w:rPr>
        <w:t>слайд-шоу №1)</w:t>
      </w:r>
      <w:r w:rsidR="00DF24E4" w:rsidRPr="006F21A7">
        <w:rPr>
          <w:rFonts w:ascii="Times New Roman" w:hAnsi="Times New Roman"/>
          <w:sz w:val="28"/>
          <w:szCs w:val="28"/>
          <w:lang w:val="uk-UA"/>
        </w:rPr>
        <w:t xml:space="preserve"> відомих об’єктів і в Україні,</w:t>
      </w:r>
      <w:r w:rsidR="00DE2F29">
        <w:rPr>
          <w:rFonts w:ascii="Times New Roman" w:hAnsi="Times New Roman"/>
          <w:sz w:val="28"/>
          <w:szCs w:val="28"/>
          <w:lang w:val="uk-UA"/>
        </w:rPr>
        <w:t xml:space="preserve"> </w:t>
      </w:r>
      <w:r w:rsidR="00DF24E4" w:rsidRPr="006F21A7">
        <w:rPr>
          <w:rFonts w:ascii="Times New Roman" w:hAnsi="Times New Roman"/>
          <w:sz w:val="28"/>
          <w:szCs w:val="28"/>
          <w:lang w:val="uk-UA"/>
        </w:rPr>
        <w:t>і в світі. Більшість фотографій – це авторські роботи</w:t>
      </w:r>
      <w:r w:rsidR="00F74EA8" w:rsidRPr="006F21A7">
        <w:rPr>
          <w:rFonts w:ascii="Times New Roman" w:hAnsi="Times New Roman"/>
          <w:sz w:val="28"/>
          <w:szCs w:val="28"/>
          <w:lang w:val="uk-UA"/>
        </w:rPr>
        <w:t>, в</w:t>
      </w:r>
      <w:r w:rsidR="00DF24E4" w:rsidRPr="006F21A7">
        <w:rPr>
          <w:rFonts w:ascii="Times New Roman" w:hAnsi="Times New Roman"/>
          <w:sz w:val="28"/>
          <w:szCs w:val="28"/>
          <w:lang w:val="uk-UA"/>
        </w:rPr>
        <w:t>иконані під час екскурсій, походів, змагань гімназистів, під час власних мандрівок.</w:t>
      </w:r>
      <w:r w:rsidR="00F74EA8" w:rsidRPr="006F21A7">
        <w:rPr>
          <w:rFonts w:ascii="Times New Roman" w:hAnsi="Times New Roman"/>
          <w:sz w:val="28"/>
          <w:szCs w:val="28"/>
          <w:lang w:val="uk-UA"/>
        </w:rPr>
        <w:t xml:space="preserve"> Ваше завдання: відгадати назву об’єкту і де він знаходиться.</w:t>
      </w:r>
      <w:r w:rsidR="00C41961">
        <w:rPr>
          <w:rFonts w:ascii="Times New Roman" w:hAnsi="Times New Roman"/>
          <w:sz w:val="28"/>
          <w:szCs w:val="28"/>
          <w:lang w:val="uk-UA"/>
        </w:rPr>
        <w:t xml:space="preserve"> </w:t>
      </w:r>
      <w:r w:rsidR="00F74EA8" w:rsidRPr="006F21A7">
        <w:rPr>
          <w:rFonts w:ascii="Times New Roman" w:hAnsi="Times New Roman"/>
          <w:sz w:val="28"/>
          <w:szCs w:val="28"/>
          <w:lang w:val="uk-UA"/>
        </w:rPr>
        <w:t xml:space="preserve">Спочатку демонструються об’єкти </w:t>
      </w:r>
      <w:r w:rsidRPr="006F21A7">
        <w:rPr>
          <w:rFonts w:ascii="Times New Roman" w:hAnsi="Times New Roman"/>
          <w:sz w:val="28"/>
          <w:szCs w:val="28"/>
          <w:lang w:val="uk-UA"/>
        </w:rPr>
        <w:t xml:space="preserve">без підпису. Відповіді ви можете давати  хором. </w:t>
      </w:r>
      <w:r w:rsidR="001449DD" w:rsidRPr="006F21A7">
        <w:rPr>
          <w:rFonts w:ascii="Times New Roman" w:hAnsi="Times New Roman"/>
          <w:sz w:val="28"/>
          <w:szCs w:val="28"/>
          <w:lang w:val="uk-UA"/>
        </w:rPr>
        <w:t>Журі фіксує найточніши</w:t>
      </w:r>
      <w:r w:rsidR="00247300">
        <w:rPr>
          <w:rFonts w:ascii="Times New Roman" w:hAnsi="Times New Roman"/>
          <w:sz w:val="28"/>
          <w:szCs w:val="28"/>
          <w:lang w:val="uk-UA"/>
        </w:rPr>
        <w:t>х знавців «Мальовничої України»</w:t>
      </w:r>
      <w:r w:rsidR="001449DD" w:rsidRPr="006F21A7">
        <w:rPr>
          <w:rFonts w:ascii="Times New Roman" w:hAnsi="Times New Roman"/>
          <w:sz w:val="28"/>
          <w:szCs w:val="28"/>
          <w:lang w:val="uk-UA"/>
        </w:rPr>
        <w:t xml:space="preserve"> </w:t>
      </w:r>
      <w:r w:rsidR="00450E2C" w:rsidRPr="006F21A7">
        <w:rPr>
          <w:rFonts w:ascii="Times New Roman" w:hAnsi="Times New Roman"/>
          <w:sz w:val="28"/>
          <w:szCs w:val="28"/>
          <w:lang w:val="uk-UA"/>
        </w:rPr>
        <w:t>(</w:t>
      </w:r>
      <w:r w:rsidR="001449DD" w:rsidRPr="006F21A7">
        <w:rPr>
          <w:rFonts w:ascii="Times New Roman" w:hAnsi="Times New Roman"/>
          <w:sz w:val="28"/>
          <w:szCs w:val="28"/>
          <w:lang w:val="uk-UA"/>
        </w:rPr>
        <w:t xml:space="preserve">при потребі, </w:t>
      </w:r>
      <w:r w:rsidR="00450E2C" w:rsidRPr="006F21A7">
        <w:rPr>
          <w:rFonts w:ascii="Times New Roman" w:hAnsi="Times New Roman"/>
          <w:sz w:val="28"/>
          <w:szCs w:val="28"/>
          <w:lang w:val="uk-UA"/>
        </w:rPr>
        <w:t>старший турист</w:t>
      </w:r>
      <w:r w:rsidR="00247300">
        <w:rPr>
          <w:rFonts w:ascii="Times New Roman" w:hAnsi="Times New Roman"/>
          <w:sz w:val="28"/>
          <w:szCs w:val="28"/>
          <w:lang w:val="uk-UA"/>
        </w:rPr>
        <w:t xml:space="preserve"> </w:t>
      </w:r>
      <w:r w:rsidR="00F74EA8" w:rsidRPr="006F21A7">
        <w:rPr>
          <w:rFonts w:ascii="Times New Roman" w:hAnsi="Times New Roman"/>
          <w:sz w:val="28"/>
          <w:szCs w:val="28"/>
          <w:lang w:val="uk-UA"/>
        </w:rPr>
        <w:t>дає правильну відповідь</w:t>
      </w:r>
      <w:r w:rsidR="001449DD" w:rsidRPr="006F21A7">
        <w:rPr>
          <w:rFonts w:ascii="Times New Roman" w:hAnsi="Times New Roman"/>
          <w:sz w:val="28"/>
          <w:szCs w:val="28"/>
          <w:lang w:val="uk-UA"/>
        </w:rPr>
        <w:t xml:space="preserve"> і обов’язково невеликий коментар про об’єкт.</w:t>
      </w:r>
      <w:r w:rsidR="00247300">
        <w:rPr>
          <w:rFonts w:ascii="Times New Roman" w:hAnsi="Times New Roman"/>
          <w:sz w:val="28"/>
          <w:szCs w:val="28"/>
          <w:lang w:val="uk-UA"/>
        </w:rPr>
        <w:t xml:space="preserve"> </w:t>
      </w:r>
      <w:r w:rsidR="001449DD" w:rsidRPr="006F21A7">
        <w:rPr>
          <w:rFonts w:ascii="Times New Roman" w:hAnsi="Times New Roman"/>
          <w:sz w:val="28"/>
          <w:szCs w:val="28"/>
          <w:lang w:val="uk-UA"/>
        </w:rPr>
        <w:t>Після веселого вступу</w:t>
      </w:r>
      <w:r w:rsidR="0033602F" w:rsidRPr="006F21A7">
        <w:rPr>
          <w:rFonts w:ascii="Times New Roman" w:hAnsi="Times New Roman"/>
          <w:sz w:val="28"/>
          <w:szCs w:val="28"/>
          <w:lang w:val="uk-UA"/>
        </w:rPr>
        <w:t>,</w:t>
      </w:r>
      <w:r w:rsidR="001449DD" w:rsidRPr="006F21A7">
        <w:rPr>
          <w:rFonts w:ascii="Times New Roman" w:hAnsi="Times New Roman"/>
          <w:sz w:val="28"/>
          <w:szCs w:val="28"/>
          <w:lang w:val="uk-UA"/>
        </w:rPr>
        <w:t xml:space="preserve"> з великої когорти присутніх</w:t>
      </w:r>
      <w:r w:rsidR="0010132C" w:rsidRPr="006F21A7">
        <w:rPr>
          <w:rFonts w:ascii="Times New Roman" w:hAnsi="Times New Roman"/>
          <w:sz w:val="28"/>
          <w:szCs w:val="28"/>
          <w:lang w:val="uk-UA"/>
        </w:rPr>
        <w:t>,</w:t>
      </w:r>
      <w:r w:rsidR="001449DD" w:rsidRPr="006F21A7">
        <w:rPr>
          <w:rFonts w:ascii="Times New Roman" w:hAnsi="Times New Roman"/>
          <w:sz w:val="28"/>
          <w:szCs w:val="28"/>
          <w:lang w:val="uk-UA"/>
        </w:rPr>
        <w:t xml:space="preserve"> журі </w:t>
      </w:r>
      <w:r w:rsidR="00A34A32" w:rsidRPr="006F21A7">
        <w:rPr>
          <w:rFonts w:ascii="Times New Roman" w:hAnsi="Times New Roman"/>
          <w:sz w:val="28"/>
          <w:szCs w:val="28"/>
          <w:lang w:val="uk-UA"/>
        </w:rPr>
        <w:t xml:space="preserve">таки </w:t>
      </w:r>
      <w:r w:rsidR="001449DD" w:rsidRPr="006F21A7">
        <w:rPr>
          <w:rFonts w:ascii="Times New Roman" w:hAnsi="Times New Roman"/>
          <w:sz w:val="28"/>
          <w:szCs w:val="28"/>
          <w:lang w:val="uk-UA"/>
        </w:rPr>
        <w:t>виділить найбільш актив</w:t>
      </w:r>
      <w:r w:rsidR="0010132C" w:rsidRPr="006F21A7">
        <w:rPr>
          <w:rFonts w:ascii="Times New Roman" w:hAnsi="Times New Roman"/>
          <w:sz w:val="28"/>
          <w:szCs w:val="28"/>
          <w:lang w:val="uk-UA"/>
        </w:rPr>
        <w:t>них знавців, яким запропонують</w:t>
      </w:r>
      <w:r w:rsidR="001449DD" w:rsidRPr="006F21A7">
        <w:rPr>
          <w:rFonts w:ascii="Times New Roman" w:hAnsi="Times New Roman"/>
          <w:sz w:val="28"/>
          <w:szCs w:val="28"/>
          <w:lang w:val="uk-UA"/>
        </w:rPr>
        <w:t xml:space="preserve"> призовий слайд-шоу №2</w:t>
      </w:r>
      <w:r w:rsidR="00A34A32" w:rsidRPr="006F21A7">
        <w:rPr>
          <w:rFonts w:ascii="Times New Roman" w:hAnsi="Times New Roman"/>
          <w:sz w:val="28"/>
          <w:szCs w:val="28"/>
          <w:lang w:val="uk-UA"/>
        </w:rPr>
        <w:t>: він коротший, але складніший. По закінченні цього етапу журі оголосить трьох найкращих  знавців, а старші туристи вручать їм нагороди. Для закріплення на екрані у супроводі українських мелодій демонстру</w:t>
      </w:r>
      <w:r w:rsidR="002319F2" w:rsidRPr="006F21A7">
        <w:rPr>
          <w:rFonts w:ascii="Times New Roman" w:hAnsi="Times New Roman"/>
          <w:sz w:val="28"/>
          <w:szCs w:val="28"/>
          <w:lang w:val="uk-UA"/>
        </w:rPr>
        <w:t>ються вже підпи</w:t>
      </w:r>
      <w:r w:rsidR="007066BC" w:rsidRPr="006F21A7">
        <w:rPr>
          <w:rFonts w:ascii="Times New Roman" w:hAnsi="Times New Roman"/>
          <w:sz w:val="28"/>
          <w:szCs w:val="28"/>
          <w:lang w:val="uk-UA"/>
        </w:rPr>
        <w:t>сані фотографії (слайд-шоу №3).</w:t>
      </w:r>
    </w:p>
    <w:p w:rsidR="00C11F0A" w:rsidRPr="004F4DE4" w:rsidRDefault="00C11F0A" w:rsidP="00B804E1">
      <w:pPr>
        <w:spacing w:after="0" w:line="360" w:lineRule="auto"/>
        <w:ind w:firstLine="708"/>
        <w:jc w:val="both"/>
        <w:rPr>
          <w:rFonts w:ascii="Times New Roman" w:hAnsi="Times New Roman"/>
          <w:b/>
          <w:sz w:val="28"/>
          <w:szCs w:val="28"/>
          <w:lang w:val="uk-UA"/>
        </w:rPr>
      </w:pPr>
      <w:r w:rsidRPr="004F4DE4">
        <w:rPr>
          <w:rFonts w:ascii="Times New Roman" w:hAnsi="Times New Roman"/>
          <w:b/>
          <w:sz w:val="28"/>
          <w:szCs w:val="28"/>
          <w:lang w:val="uk-UA"/>
        </w:rPr>
        <w:lastRenderedPageBreak/>
        <w:t>2</w:t>
      </w:r>
      <w:r w:rsidR="00100DE3" w:rsidRPr="004F4DE4">
        <w:rPr>
          <w:rFonts w:ascii="Times New Roman" w:hAnsi="Times New Roman"/>
          <w:b/>
          <w:sz w:val="28"/>
          <w:szCs w:val="28"/>
          <w:lang w:val="uk-UA"/>
        </w:rPr>
        <w:t>етап</w:t>
      </w:r>
      <w:r w:rsidRPr="004F4DE4">
        <w:rPr>
          <w:rFonts w:ascii="Times New Roman" w:hAnsi="Times New Roman"/>
          <w:b/>
          <w:sz w:val="28"/>
          <w:szCs w:val="28"/>
          <w:lang w:val="uk-UA"/>
        </w:rPr>
        <w:t>.</w:t>
      </w:r>
      <w:r w:rsidR="007B4D78" w:rsidRPr="00D71C89">
        <w:rPr>
          <w:rFonts w:ascii="Times New Roman" w:hAnsi="Times New Roman"/>
          <w:b/>
          <w:sz w:val="28"/>
          <w:szCs w:val="28"/>
        </w:rPr>
        <w:t xml:space="preserve"> </w:t>
      </w:r>
      <w:r w:rsidRPr="004F4DE4">
        <w:rPr>
          <w:rFonts w:ascii="Times New Roman" w:hAnsi="Times New Roman"/>
          <w:b/>
          <w:sz w:val="28"/>
          <w:szCs w:val="28"/>
          <w:lang w:val="uk-UA"/>
        </w:rPr>
        <w:t>Рослини під час мандрівки</w:t>
      </w:r>
    </w:p>
    <w:p w:rsidR="00C11F0A" w:rsidRPr="006F21A7" w:rsidRDefault="00C11F0A"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З настанням потепління усі мандрівники прагнуть відкрити сезон – виїхати на природу хоча б на вихідні. Свіже повітря, ласкаве сонце і перші весняні квіти збуджують наші емоції, змушують будувати плани на літо на більш тривалі мандрівки: хто на гору, хто по гри</w:t>
      </w:r>
      <w:r w:rsidR="00247300">
        <w:rPr>
          <w:rFonts w:ascii="Times New Roman" w:hAnsi="Times New Roman"/>
          <w:sz w:val="28"/>
          <w:szCs w:val="28"/>
          <w:lang w:val="uk-UA"/>
        </w:rPr>
        <w:t xml:space="preserve">би, хто по ягоди, хто просто </w:t>
      </w:r>
      <w:proofErr w:type="spellStart"/>
      <w:r w:rsidR="00247300">
        <w:rPr>
          <w:rFonts w:ascii="Times New Roman" w:hAnsi="Times New Roman"/>
          <w:sz w:val="28"/>
          <w:szCs w:val="28"/>
          <w:lang w:val="uk-UA"/>
        </w:rPr>
        <w:t>по</w:t>
      </w:r>
      <w:r w:rsidRPr="006F21A7">
        <w:rPr>
          <w:rFonts w:ascii="Times New Roman" w:hAnsi="Times New Roman"/>
          <w:sz w:val="28"/>
          <w:szCs w:val="28"/>
          <w:lang w:val="uk-UA"/>
        </w:rPr>
        <w:t>засмагати</w:t>
      </w:r>
      <w:proofErr w:type="spellEnd"/>
      <w:r w:rsidRPr="006F21A7">
        <w:rPr>
          <w:rFonts w:ascii="Times New Roman" w:hAnsi="Times New Roman"/>
          <w:sz w:val="28"/>
          <w:szCs w:val="28"/>
          <w:lang w:val="uk-UA"/>
        </w:rPr>
        <w:t>.</w:t>
      </w:r>
    </w:p>
    <w:p w:rsidR="00C11F0A" w:rsidRPr="006F21A7"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 xml:space="preserve"> Проте не всі подорожі закінчуються щасливо і все тому,  що ми мало знаємо про оточуюче середовище. Сьогодні</w:t>
      </w:r>
      <w:r w:rsidR="0033602F" w:rsidRPr="006F21A7">
        <w:rPr>
          <w:rFonts w:ascii="Times New Roman" w:hAnsi="Times New Roman"/>
          <w:sz w:val="28"/>
          <w:szCs w:val="28"/>
          <w:lang w:val="uk-UA"/>
        </w:rPr>
        <w:t xml:space="preserve"> познайомимось з рослинами, які </w:t>
      </w:r>
      <w:r w:rsidRPr="006F21A7">
        <w:rPr>
          <w:rFonts w:ascii="Times New Roman" w:hAnsi="Times New Roman"/>
          <w:sz w:val="28"/>
          <w:szCs w:val="28"/>
          <w:lang w:val="uk-UA"/>
        </w:rPr>
        <w:t xml:space="preserve"> можна </w:t>
      </w:r>
      <w:r w:rsidR="0033602F" w:rsidRPr="006F21A7">
        <w:rPr>
          <w:rFonts w:ascii="Times New Roman" w:hAnsi="Times New Roman"/>
          <w:sz w:val="28"/>
          <w:szCs w:val="28"/>
          <w:lang w:val="uk-UA"/>
        </w:rPr>
        <w:t xml:space="preserve">збирати і </w:t>
      </w:r>
      <w:r w:rsidRPr="006F21A7">
        <w:rPr>
          <w:rFonts w:ascii="Times New Roman" w:hAnsi="Times New Roman"/>
          <w:sz w:val="28"/>
          <w:szCs w:val="28"/>
          <w:lang w:val="uk-UA"/>
        </w:rPr>
        <w:t>вживати під час мандрівки: вони містять чудові смакові властивості, натуральні вітаміни, збуджують апетит, тамують спрагу, а деякі, як от лісові горішки</w:t>
      </w:r>
      <w:r w:rsidR="0033602F" w:rsidRPr="006F21A7">
        <w:rPr>
          <w:rFonts w:ascii="Times New Roman" w:hAnsi="Times New Roman"/>
          <w:sz w:val="28"/>
          <w:szCs w:val="28"/>
          <w:lang w:val="uk-UA"/>
        </w:rPr>
        <w:t>,</w:t>
      </w:r>
      <w:r w:rsidRPr="006F21A7">
        <w:rPr>
          <w:rFonts w:ascii="Times New Roman" w:hAnsi="Times New Roman"/>
          <w:sz w:val="28"/>
          <w:szCs w:val="28"/>
          <w:lang w:val="uk-UA"/>
        </w:rPr>
        <w:t xml:space="preserve"> є висококалорійним продуктом. </w:t>
      </w:r>
    </w:p>
    <w:p w:rsidR="00C11F0A" w:rsidRPr="006F21A7" w:rsidRDefault="0033602F"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Не слід забувати, що деякі</w:t>
      </w:r>
      <w:r w:rsidR="00C11F0A" w:rsidRPr="006F21A7">
        <w:rPr>
          <w:rFonts w:ascii="Times New Roman" w:hAnsi="Times New Roman"/>
          <w:sz w:val="28"/>
          <w:szCs w:val="28"/>
          <w:lang w:val="uk-UA"/>
        </w:rPr>
        <w:t xml:space="preserve"> дикорослі рослини можуть зашкодити вашому організму, наприклад, </w:t>
      </w:r>
      <w:r w:rsidRPr="006F21A7">
        <w:rPr>
          <w:rFonts w:ascii="Times New Roman" w:hAnsi="Times New Roman"/>
          <w:sz w:val="28"/>
          <w:szCs w:val="28"/>
          <w:lang w:val="uk-UA"/>
        </w:rPr>
        <w:t>ягоди суниць</w:t>
      </w:r>
      <w:r w:rsidR="00247300">
        <w:rPr>
          <w:rFonts w:ascii="Times New Roman" w:hAnsi="Times New Roman"/>
          <w:sz w:val="28"/>
          <w:szCs w:val="28"/>
          <w:lang w:val="uk-UA"/>
        </w:rPr>
        <w:t xml:space="preserve"> </w:t>
      </w:r>
      <w:r w:rsidRPr="006F21A7">
        <w:rPr>
          <w:rFonts w:ascii="Times New Roman" w:hAnsi="Times New Roman"/>
          <w:sz w:val="28"/>
          <w:szCs w:val="28"/>
          <w:lang w:val="uk-UA"/>
        </w:rPr>
        <w:t>можуть викликати</w:t>
      </w:r>
      <w:r w:rsidR="00C11F0A" w:rsidRPr="006F21A7">
        <w:rPr>
          <w:rFonts w:ascii="Times New Roman" w:hAnsi="Times New Roman"/>
          <w:sz w:val="28"/>
          <w:szCs w:val="28"/>
          <w:lang w:val="uk-UA"/>
        </w:rPr>
        <w:t xml:space="preserve">  алергічну реакцію. Тому всі рослини слід споживати в невеликих дозах, не захоплюватись і не </w:t>
      </w:r>
      <w:proofErr w:type="spellStart"/>
      <w:r w:rsidR="00C11F0A" w:rsidRPr="006F21A7">
        <w:rPr>
          <w:rFonts w:ascii="Times New Roman" w:hAnsi="Times New Roman"/>
          <w:sz w:val="28"/>
          <w:szCs w:val="28"/>
          <w:lang w:val="uk-UA"/>
        </w:rPr>
        <w:t>пере</w:t>
      </w:r>
      <w:r w:rsidRPr="006F21A7">
        <w:rPr>
          <w:rFonts w:ascii="Times New Roman" w:hAnsi="Times New Roman"/>
          <w:sz w:val="28"/>
          <w:szCs w:val="28"/>
          <w:lang w:val="uk-UA"/>
        </w:rPr>
        <w:t>ї</w:t>
      </w:r>
      <w:r w:rsidR="00C11F0A" w:rsidRPr="006F21A7">
        <w:rPr>
          <w:rFonts w:ascii="Times New Roman" w:hAnsi="Times New Roman"/>
          <w:sz w:val="28"/>
          <w:szCs w:val="28"/>
          <w:lang w:val="uk-UA"/>
        </w:rPr>
        <w:t>датись</w:t>
      </w:r>
      <w:proofErr w:type="spellEnd"/>
      <w:r w:rsidR="00C11F0A" w:rsidRPr="006F21A7">
        <w:rPr>
          <w:rFonts w:ascii="Times New Roman" w:hAnsi="Times New Roman"/>
          <w:sz w:val="28"/>
          <w:szCs w:val="28"/>
          <w:lang w:val="uk-UA"/>
        </w:rPr>
        <w:t xml:space="preserve"> ними. </w:t>
      </w:r>
    </w:p>
    <w:p w:rsidR="00C11F0A"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Пропонуємо вам переглянути слайд-шоу (№4) «Рослини наших лісів» і послухати короткий коментар старших туристів про харчові переваги найбільш поширених рослин.</w:t>
      </w:r>
    </w:p>
    <w:p w:rsidR="004F4DE4" w:rsidRPr="004F4DE4" w:rsidRDefault="004F4DE4" w:rsidP="00B804E1">
      <w:pPr>
        <w:spacing w:after="0" w:line="360" w:lineRule="auto"/>
        <w:jc w:val="center"/>
        <w:rPr>
          <w:rFonts w:ascii="Times New Roman" w:hAnsi="Times New Roman"/>
          <w:b/>
          <w:sz w:val="28"/>
          <w:szCs w:val="28"/>
          <w:lang w:val="uk-UA"/>
        </w:rPr>
      </w:pPr>
      <w:r w:rsidRPr="004F4DE4">
        <w:rPr>
          <w:rFonts w:ascii="Times New Roman" w:hAnsi="Times New Roman"/>
          <w:b/>
          <w:sz w:val="28"/>
          <w:szCs w:val="28"/>
          <w:lang w:val="uk-UA"/>
        </w:rPr>
        <w:t>Інформація про їстівні рослини:</w:t>
      </w:r>
    </w:p>
    <w:p w:rsidR="00A77F46" w:rsidRDefault="00B16108"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44928" behindDoc="0" locked="0" layoutInCell="1" allowOverlap="1">
            <wp:simplePos x="0" y="0"/>
            <wp:positionH relativeFrom="column">
              <wp:posOffset>3810</wp:posOffset>
            </wp:positionH>
            <wp:positionV relativeFrom="paragraph">
              <wp:posOffset>53975</wp:posOffset>
            </wp:positionV>
            <wp:extent cx="3068955" cy="3038475"/>
            <wp:effectExtent l="0" t="0" r="0" b="9525"/>
            <wp:wrapSquare wrapText="bothSides"/>
            <wp:docPr id="35" name="Picture 7" descr="Опис : Blackberries_on_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пис : Blackberries_on_bush"/>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68955" cy="3038475"/>
                    </a:xfrm>
                    <a:prstGeom prst="rect">
                      <a:avLst/>
                    </a:prstGeom>
                    <a:noFill/>
                    <a:ln>
                      <a:noFill/>
                    </a:ln>
                  </pic:spPr>
                </pic:pic>
              </a:graphicData>
            </a:graphic>
          </wp:anchor>
        </w:drawing>
      </w:r>
      <w:r w:rsidR="00C11F0A" w:rsidRPr="006F21A7">
        <w:rPr>
          <w:rFonts w:ascii="Times New Roman" w:hAnsi="Times New Roman"/>
          <w:b/>
          <w:sz w:val="28"/>
          <w:szCs w:val="28"/>
          <w:lang w:val="uk-UA"/>
        </w:rPr>
        <w:t>Ожина.</w:t>
      </w:r>
      <w:r w:rsidR="00C11F0A" w:rsidRPr="006F21A7">
        <w:rPr>
          <w:rFonts w:ascii="Times New Roman" w:hAnsi="Times New Roman"/>
          <w:sz w:val="28"/>
          <w:szCs w:val="28"/>
          <w:lang w:val="uk-UA"/>
        </w:rPr>
        <w:t xml:space="preserve"> Росте на узліссях колючими чагарниками по всій території України. Смакові та лікарські властивості ожини сизої відомі вже понад дві тисячі років. Ще давні греки використовували відвар із її листя як протизапальний засіб при захворюваннях ротової порожнини та ясен. Ожина має  бактерицидні, заспокійливі, кровоочисні  властивості. Найчастіше відвари та настоянки з ожини вживають при порушеннях нервової системи (якщо виник невроз), недокрів’ї та застуді, а також при цукровому діабеті, дизентерії. Варто також  знати, що зрілі ягоди діють на організм як проносний засіб, а незрілі - як в’яжучий. Стиглі ягоди виводять з організму радіонукліди, хоча самі </w:t>
      </w:r>
      <w:r w:rsidR="00C11F0A" w:rsidRPr="006F21A7">
        <w:rPr>
          <w:rFonts w:ascii="Times New Roman" w:hAnsi="Times New Roman"/>
          <w:sz w:val="28"/>
          <w:szCs w:val="28"/>
          <w:lang w:val="uk-UA"/>
        </w:rPr>
        <w:lastRenderedPageBreak/>
        <w:t>вони їх не накопичують. Листя ожини лікує ангіну (його можна просто пожувати), а також шкірні захворювання, навіть гнійні рани. Ожину можна перетерти з медом чи</w:t>
      </w:r>
      <w:r w:rsidR="00A77F46">
        <w:rPr>
          <w:rFonts w:ascii="Times New Roman" w:hAnsi="Times New Roman"/>
          <w:sz w:val="28"/>
          <w:szCs w:val="28"/>
          <w:lang w:val="uk-UA"/>
        </w:rPr>
        <w:t xml:space="preserve"> цукром і вийде смачне варення.</w:t>
      </w:r>
    </w:p>
    <w:p w:rsidR="00C11F0A" w:rsidRPr="006F21A7" w:rsidRDefault="00B16108"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49024" behindDoc="0" locked="0" layoutInCell="1" allowOverlap="1">
            <wp:simplePos x="0" y="0"/>
            <wp:positionH relativeFrom="column">
              <wp:posOffset>3810</wp:posOffset>
            </wp:positionH>
            <wp:positionV relativeFrom="paragraph">
              <wp:posOffset>1905</wp:posOffset>
            </wp:positionV>
            <wp:extent cx="3542665" cy="2657475"/>
            <wp:effectExtent l="0" t="0" r="635" b="9525"/>
            <wp:wrapSquare wrapText="bothSides"/>
            <wp:docPr id="34" name="Рисунок 13" descr="Опис : C:\Users\user\Desktop\DSC04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 : C:\Users\user\Desktop\DSC0408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42665" cy="2657475"/>
                    </a:xfrm>
                    <a:prstGeom prst="rect">
                      <a:avLst/>
                    </a:prstGeom>
                    <a:noFill/>
                    <a:ln>
                      <a:noFill/>
                    </a:ln>
                  </pic:spPr>
                </pic:pic>
              </a:graphicData>
            </a:graphic>
          </wp:anchor>
        </w:drawing>
      </w:r>
      <w:r w:rsidR="00C11F0A" w:rsidRPr="006F21A7">
        <w:rPr>
          <w:rFonts w:ascii="Times New Roman" w:hAnsi="Times New Roman"/>
          <w:b/>
          <w:sz w:val="28"/>
          <w:szCs w:val="28"/>
          <w:lang w:val="uk-UA" w:eastAsia="uk-UA"/>
        </w:rPr>
        <w:t>Чорниця.</w:t>
      </w:r>
      <w:r w:rsidR="00C11F0A" w:rsidRPr="006F21A7">
        <w:rPr>
          <w:rFonts w:ascii="Times New Roman" w:hAnsi="Times New Roman"/>
          <w:sz w:val="28"/>
          <w:szCs w:val="28"/>
          <w:lang w:val="uk-UA" w:eastAsia="uk-UA"/>
        </w:rPr>
        <w:t xml:space="preserve"> Росте у лісах на Поліссі і </w:t>
      </w:r>
      <w:r w:rsidR="00C36A8C" w:rsidRPr="006F21A7">
        <w:rPr>
          <w:rFonts w:ascii="Times New Roman" w:hAnsi="Times New Roman"/>
          <w:sz w:val="28"/>
          <w:szCs w:val="28"/>
          <w:lang w:val="uk-UA" w:eastAsia="uk-UA"/>
        </w:rPr>
        <w:t>в Карпа</w:t>
      </w:r>
      <w:r w:rsidR="00247300">
        <w:rPr>
          <w:rFonts w:ascii="Times New Roman" w:hAnsi="Times New Roman"/>
          <w:sz w:val="28"/>
          <w:szCs w:val="28"/>
          <w:lang w:val="uk-UA" w:eastAsia="uk-UA"/>
        </w:rPr>
        <w:t xml:space="preserve">тах (тут їх називають </w:t>
      </w:r>
      <w:proofErr w:type="spellStart"/>
      <w:r w:rsidR="00247300">
        <w:rPr>
          <w:rFonts w:ascii="Times New Roman" w:hAnsi="Times New Roman"/>
          <w:sz w:val="28"/>
          <w:szCs w:val="28"/>
          <w:lang w:val="uk-UA" w:eastAsia="uk-UA"/>
        </w:rPr>
        <w:t>афе</w:t>
      </w:r>
      <w:r w:rsidR="00C11F0A" w:rsidRPr="006F21A7">
        <w:rPr>
          <w:rFonts w:ascii="Times New Roman" w:hAnsi="Times New Roman"/>
          <w:sz w:val="28"/>
          <w:szCs w:val="28"/>
          <w:lang w:val="uk-UA" w:eastAsia="uk-UA"/>
        </w:rPr>
        <w:t>ни</w:t>
      </w:r>
      <w:proofErr w:type="spellEnd"/>
      <w:r w:rsidR="00C11F0A" w:rsidRPr="006F21A7">
        <w:rPr>
          <w:rFonts w:ascii="Times New Roman" w:hAnsi="Times New Roman"/>
          <w:sz w:val="28"/>
          <w:szCs w:val="28"/>
          <w:lang w:val="uk-UA" w:eastAsia="uk-UA"/>
        </w:rPr>
        <w:t>) у вигляді кущика до 0,5 м висоти з синьо-чорними їстівними ягодами. Цвіте у травні - червні. Плід - куляста чорна ягода, яка достигає у червні – липні. Особливо смачні ягоди - в серпні, інколи їх ще знаходять на високогір’ї Карпат у вересні. М'якоть спілої ягоди - червонувато-фіолетова, кисло-солодка, дещо в'язка на смак та сильно бруднить губи та зуби при її споживанні. Чорницю використовують в харчовій промисловості (для виробництва сиропів, соків, морсів, варення, джемів, наповнювачів, харчових барвників). З ягід чорниці роблять вино, яке має прекрасні смакові якості, високі лікувально-дієтичні властивості та гарний колір. Чорниця відносит</w:t>
      </w:r>
      <w:r w:rsidR="00247300">
        <w:rPr>
          <w:rFonts w:ascii="Times New Roman" w:hAnsi="Times New Roman"/>
          <w:sz w:val="28"/>
          <w:szCs w:val="28"/>
          <w:lang w:val="uk-UA" w:eastAsia="uk-UA"/>
        </w:rPr>
        <w:t>ься до дуже добрих медоносів, бо</w:t>
      </w:r>
      <w:r w:rsidR="00C11F0A" w:rsidRPr="006F21A7">
        <w:rPr>
          <w:rFonts w:ascii="Times New Roman" w:hAnsi="Times New Roman"/>
          <w:sz w:val="28"/>
          <w:szCs w:val="28"/>
          <w:lang w:val="uk-UA" w:eastAsia="uk-UA"/>
        </w:rPr>
        <w:t xml:space="preserve"> дає ба</w:t>
      </w:r>
      <w:r w:rsidR="00247300">
        <w:rPr>
          <w:rFonts w:ascii="Times New Roman" w:hAnsi="Times New Roman"/>
          <w:sz w:val="28"/>
          <w:szCs w:val="28"/>
          <w:lang w:val="uk-UA" w:eastAsia="uk-UA"/>
        </w:rPr>
        <w:t>гато нектару. Чорничний мед</w:t>
      </w:r>
      <w:r w:rsidR="00C11F0A" w:rsidRPr="006F21A7">
        <w:rPr>
          <w:rFonts w:ascii="Times New Roman" w:hAnsi="Times New Roman"/>
          <w:sz w:val="28"/>
          <w:szCs w:val="28"/>
          <w:lang w:val="uk-UA" w:eastAsia="uk-UA"/>
        </w:rPr>
        <w:t xml:space="preserve"> ароматний, приємного смаку, червонуватого кольору. В домашніх і навіть польових умовах з чорниць роблять вареники, компоти, джеми, варення. Плоди чорниці звичайної містять вуглеводи (глюкозу, сахарозу, фруктозу, пектини), органічні кислоти (лимонну, молочну, яблучну, янтарну, </w:t>
      </w:r>
      <w:proofErr w:type="spellStart"/>
      <w:r w:rsidR="00C11F0A" w:rsidRPr="006F21A7">
        <w:rPr>
          <w:rFonts w:ascii="Times New Roman" w:hAnsi="Times New Roman"/>
          <w:sz w:val="28"/>
          <w:szCs w:val="28"/>
          <w:lang w:val="uk-UA" w:eastAsia="uk-UA"/>
        </w:rPr>
        <w:t>щавелеву</w:t>
      </w:r>
      <w:proofErr w:type="spellEnd"/>
      <w:r w:rsidR="00C11F0A" w:rsidRPr="006F21A7">
        <w:rPr>
          <w:rFonts w:ascii="Times New Roman" w:hAnsi="Times New Roman"/>
          <w:sz w:val="28"/>
          <w:szCs w:val="28"/>
          <w:lang w:val="uk-UA" w:eastAsia="uk-UA"/>
        </w:rPr>
        <w:t xml:space="preserve">), вітаміни (А, В, С, РР), </w:t>
      </w:r>
      <w:proofErr w:type="spellStart"/>
      <w:r w:rsidR="00C11F0A" w:rsidRPr="006F21A7">
        <w:rPr>
          <w:rFonts w:ascii="Times New Roman" w:hAnsi="Times New Roman"/>
          <w:sz w:val="28"/>
          <w:szCs w:val="28"/>
          <w:lang w:val="uk-UA" w:eastAsia="uk-UA"/>
        </w:rPr>
        <w:t>флавоноїди</w:t>
      </w:r>
      <w:proofErr w:type="spellEnd"/>
      <w:r w:rsidR="00C11F0A" w:rsidRPr="006F21A7">
        <w:rPr>
          <w:rFonts w:ascii="Times New Roman" w:hAnsi="Times New Roman"/>
          <w:sz w:val="28"/>
          <w:szCs w:val="28"/>
          <w:lang w:val="uk-UA" w:eastAsia="uk-UA"/>
        </w:rPr>
        <w:t xml:space="preserve"> (</w:t>
      </w:r>
      <w:proofErr w:type="spellStart"/>
      <w:r w:rsidR="00C11F0A" w:rsidRPr="006F21A7">
        <w:rPr>
          <w:rFonts w:ascii="Times New Roman" w:hAnsi="Times New Roman"/>
          <w:sz w:val="28"/>
          <w:szCs w:val="28"/>
          <w:lang w:val="uk-UA" w:eastAsia="uk-UA"/>
        </w:rPr>
        <w:t>гіперин</w:t>
      </w:r>
      <w:proofErr w:type="spellEnd"/>
      <w:r w:rsidR="00C11F0A" w:rsidRPr="006F21A7">
        <w:rPr>
          <w:rFonts w:ascii="Times New Roman" w:hAnsi="Times New Roman"/>
          <w:sz w:val="28"/>
          <w:szCs w:val="28"/>
          <w:lang w:val="uk-UA" w:eastAsia="uk-UA"/>
        </w:rPr>
        <w:t xml:space="preserve">, </w:t>
      </w:r>
      <w:proofErr w:type="spellStart"/>
      <w:r w:rsidR="00C11F0A" w:rsidRPr="006F21A7">
        <w:rPr>
          <w:rFonts w:ascii="Times New Roman" w:hAnsi="Times New Roman"/>
          <w:sz w:val="28"/>
          <w:szCs w:val="28"/>
          <w:lang w:val="uk-UA" w:eastAsia="uk-UA"/>
        </w:rPr>
        <w:t>кверцетин</w:t>
      </w:r>
      <w:proofErr w:type="spellEnd"/>
      <w:r w:rsidR="00C11F0A" w:rsidRPr="006F21A7">
        <w:rPr>
          <w:rFonts w:ascii="Times New Roman" w:hAnsi="Times New Roman"/>
          <w:sz w:val="28"/>
          <w:szCs w:val="28"/>
          <w:lang w:val="uk-UA" w:eastAsia="uk-UA"/>
        </w:rPr>
        <w:t xml:space="preserve">, </w:t>
      </w:r>
      <w:proofErr w:type="spellStart"/>
      <w:r w:rsidR="00C11F0A" w:rsidRPr="006F21A7">
        <w:rPr>
          <w:rFonts w:ascii="Times New Roman" w:hAnsi="Times New Roman"/>
          <w:sz w:val="28"/>
          <w:szCs w:val="28"/>
          <w:lang w:val="uk-UA" w:eastAsia="uk-UA"/>
        </w:rPr>
        <w:t>астрагалін</w:t>
      </w:r>
      <w:proofErr w:type="spellEnd"/>
      <w:r w:rsidR="00C11F0A" w:rsidRPr="006F21A7">
        <w:rPr>
          <w:rFonts w:ascii="Times New Roman" w:hAnsi="Times New Roman"/>
          <w:sz w:val="28"/>
          <w:szCs w:val="28"/>
          <w:lang w:val="uk-UA" w:eastAsia="uk-UA"/>
        </w:rPr>
        <w:t xml:space="preserve">), феноли, мінеральні речовини </w:t>
      </w:r>
      <w:proofErr w:type="spellStart"/>
      <w:r w:rsidR="00C11F0A" w:rsidRPr="006F21A7">
        <w:rPr>
          <w:rFonts w:ascii="Times New Roman" w:hAnsi="Times New Roman"/>
          <w:sz w:val="28"/>
          <w:szCs w:val="28"/>
          <w:lang w:val="uk-UA" w:eastAsia="uk-UA"/>
        </w:rPr>
        <w:t>макро-</w:t>
      </w:r>
      <w:proofErr w:type="spellEnd"/>
      <w:r w:rsidR="00C11F0A" w:rsidRPr="006F21A7">
        <w:rPr>
          <w:rFonts w:ascii="Times New Roman" w:hAnsi="Times New Roman"/>
          <w:sz w:val="28"/>
          <w:szCs w:val="28"/>
          <w:lang w:val="uk-UA" w:eastAsia="uk-UA"/>
        </w:rPr>
        <w:t xml:space="preserve"> та мікроелементи (залізо, манган, селен, кобальт, мідь, золото, срібло, цинк), а також багато дубильних речовин, рутину.</w:t>
      </w:r>
    </w:p>
    <w:p w:rsidR="003162BD" w:rsidRPr="006F21A7" w:rsidRDefault="00C11F0A" w:rsidP="00B804E1">
      <w:pPr>
        <w:spacing w:after="0" w:line="360" w:lineRule="auto"/>
        <w:ind w:firstLine="708"/>
        <w:jc w:val="both"/>
        <w:rPr>
          <w:rFonts w:ascii="Times New Roman" w:hAnsi="Times New Roman"/>
          <w:sz w:val="28"/>
          <w:szCs w:val="28"/>
          <w:lang w:val="uk-UA"/>
        </w:rPr>
      </w:pPr>
      <w:r w:rsidRPr="006F21A7">
        <w:rPr>
          <w:rFonts w:ascii="Times New Roman" w:hAnsi="Times New Roman"/>
          <w:b/>
          <w:sz w:val="28"/>
          <w:szCs w:val="28"/>
          <w:lang w:val="uk-UA"/>
        </w:rPr>
        <w:t>Суниця</w:t>
      </w:r>
      <w:r w:rsidRPr="006F21A7">
        <w:rPr>
          <w:rFonts w:ascii="Times New Roman" w:hAnsi="Times New Roman"/>
          <w:sz w:val="28"/>
          <w:szCs w:val="28"/>
          <w:lang w:val="uk-UA"/>
        </w:rPr>
        <w:t xml:space="preserve">. Це найкорисніша ягода. Вона містить багато вітаміну С. Влітку він нам потрібний для підтримки тонусу капілярів — завдяки цьому вони не пропускають зайву рідину в тканини. В результаті наші ноги і обличчя не набрякають — навіть не дивлячись на те, що п`ємо багато рідини. Завдяки високому вмісту калію суниці діють як сечогінний препарат. А гіпертонікам і тим, хто страждає набряками, ця ягідка і зовсім буде лікувальною — тиск нормалізується, </w:t>
      </w:r>
      <w:r w:rsidRPr="006F21A7">
        <w:rPr>
          <w:rFonts w:ascii="Times New Roman" w:hAnsi="Times New Roman"/>
          <w:sz w:val="28"/>
          <w:szCs w:val="28"/>
          <w:lang w:val="uk-UA"/>
        </w:rPr>
        <w:lastRenderedPageBreak/>
        <w:t xml:space="preserve">набряки зменшаться. </w:t>
      </w:r>
      <w:r w:rsidR="00B804E1">
        <w:rPr>
          <w:noProof/>
          <w:lang w:eastAsia="ru-RU"/>
        </w:rPr>
        <w:drawing>
          <wp:anchor distT="0" distB="0" distL="114300" distR="114300" simplePos="0" relativeHeight="251645952" behindDoc="0" locked="0" layoutInCell="1" allowOverlap="1">
            <wp:simplePos x="0" y="0"/>
            <wp:positionH relativeFrom="column">
              <wp:posOffset>-46990</wp:posOffset>
            </wp:positionH>
            <wp:positionV relativeFrom="paragraph">
              <wp:posOffset>17145</wp:posOffset>
            </wp:positionV>
            <wp:extent cx="3093085" cy="2905125"/>
            <wp:effectExtent l="0" t="0" r="0" b="9525"/>
            <wp:wrapSquare wrapText="bothSides"/>
            <wp:docPr id="33" name="Picture 7" descr="Опис : 800px-3_wild_strawberries_close_up_UK_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пис : 800px-3_wild_strawberries_close_up_UK_200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93085" cy="2905125"/>
                    </a:xfrm>
                    <a:prstGeom prst="rect">
                      <a:avLst/>
                    </a:prstGeom>
                    <a:noFill/>
                    <a:ln>
                      <a:noFill/>
                    </a:ln>
                  </pic:spPr>
                </pic:pic>
              </a:graphicData>
            </a:graphic>
          </wp:anchor>
        </w:drawing>
      </w:r>
      <w:r w:rsidRPr="006F21A7">
        <w:rPr>
          <w:rFonts w:ascii="Times New Roman" w:hAnsi="Times New Roman"/>
          <w:sz w:val="28"/>
          <w:szCs w:val="28"/>
          <w:lang w:val="uk-UA"/>
        </w:rPr>
        <w:t>Одночасно вітамін С підвищує працездатність. Тому багато суниць не варто вживати на ніч, краще — в першій половині дня.</w:t>
      </w:r>
      <w:r w:rsidRPr="006F21A7">
        <w:rPr>
          <w:rFonts w:ascii="Times New Roman" w:hAnsi="Times New Roman"/>
          <w:sz w:val="28"/>
          <w:szCs w:val="28"/>
          <w:lang w:val="uk-UA"/>
        </w:rPr>
        <w:br/>
        <w:t xml:space="preserve">Окрім вітаміну С, в суниці є немало вітамінів групи В. Вони виконують роль прискорювачів обмінних реакцій усередині клітин, тобто дозволяють витягувати енергію з продуктів переварювання і направляти її на забезпечення будь-якого виду роботи. Ці вітаміни додають енергійності і сприяють схудненню. </w:t>
      </w:r>
      <w:r w:rsidRPr="006F21A7">
        <w:rPr>
          <w:rFonts w:ascii="Times New Roman" w:hAnsi="Times New Roman"/>
          <w:sz w:val="28"/>
          <w:szCs w:val="28"/>
          <w:lang w:val="uk-UA"/>
        </w:rPr>
        <w:br/>
        <w:t>З мікроелементів в суниці більше всього заліза — елементу, який забезпечує насичення організму киснем.</w:t>
      </w:r>
    </w:p>
    <w:p w:rsidR="003162BD" w:rsidRPr="006F21A7"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Щоб отримати добову дозу вітамінів треба в суничний сезон щодня з</w:t>
      </w:r>
      <w:r w:rsidR="00615E9C" w:rsidRPr="00615E9C">
        <w:rPr>
          <w:rFonts w:ascii="Times New Roman" w:hAnsi="Times New Roman"/>
          <w:sz w:val="28"/>
          <w:szCs w:val="28"/>
        </w:rPr>
        <w:t>’</w:t>
      </w:r>
      <w:r w:rsidRPr="006F21A7">
        <w:rPr>
          <w:rFonts w:ascii="Times New Roman" w:hAnsi="Times New Roman"/>
          <w:sz w:val="28"/>
          <w:szCs w:val="28"/>
          <w:lang w:val="uk-UA"/>
        </w:rPr>
        <w:t>їсти склянку-дві суниць.</w:t>
      </w:r>
    </w:p>
    <w:p w:rsidR="00C11F0A" w:rsidRPr="006F21A7" w:rsidRDefault="00B16108"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46976" behindDoc="0" locked="0" layoutInCell="1" allowOverlap="1">
            <wp:simplePos x="0" y="0"/>
            <wp:positionH relativeFrom="column">
              <wp:posOffset>-116840</wp:posOffset>
            </wp:positionH>
            <wp:positionV relativeFrom="paragraph">
              <wp:posOffset>665480</wp:posOffset>
            </wp:positionV>
            <wp:extent cx="3162300" cy="2641600"/>
            <wp:effectExtent l="0" t="0" r="0" b="6350"/>
            <wp:wrapSquare wrapText="bothSides"/>
            <wp:docPr id="32" name="Picture 8" descr="Опис : raspberries_(Rubus_Idaeu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8" descr="Опис : raspberries_(Rubus_Idaeus)"/>
                    <pic:cNvPicPr>
                      <a:picLocks noGrp="1"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62300" cy="2641600"/>
                    </a:xfrm>
                    <a:prstGeom prst="rect">
                      <a:avLst/>
                    </a:prstGeom>
                    <a:noFill/>
                    <a:ln>
                      <a:noFill/>
                    </a:ln>
                  </pic:spPr>
                </pic:pic>
              </a:graphicData>
            </a:graphic>
          </wp:anchor>
        </w:drawing>
      </w:r>
      <w:r w:rsidR="00C11F0A" w:rsidRPr="006F21A7">
        <w:rPr>
          <w:rFonts w:ascii="Times New Roman" w:hAnsi="Times New Roman"/>
          <w:sz w:val="28"/>
          <w:szCs w:val="28"/>
          <w:lang w:val="uk-UA"/>
        </w:rPr>
        <w:t>Листя суниць також дуже корисне, воно багате на мікроелементи, як і ягоди. Але воно має ще більшу перевагу – не викликає алергії.</w:t>
      </w:r>
    </w:p>
    <w:p w:rsidR="00C11F0A" w:rsidRPr="006F21A7" w:rsidRDefault="00C11F0A" w:rsidP="006F21A7">
      <w:pPr>
        <w:pStyle w:val="a4"/>
        <w:spacing w:before="0" w:beforeAutospacing="0" w:after="0" w:afterAutospacing="0" w:line="360" w:lineRule="auto"/>
        <w:jc w:val="both"/>
        <w:rPr>
          <w:sz w:val="28"/>
          <w:szCs w:val="28"/>
          <w:lang w:val="uk-UA"/>
        </w:rPr>
      </w:pPr>
      <w:r w:rsidRPr="006F21A7">
        <w:rPr>
          <w:b/>
          <w:sz w:val="28"/>
          <w:szCs w:val="28"/>
          <w:lang w:val="uk-UA"/>
        </w:rPr>
        <w:t>Малина лісова</w:t>
      </w:r>
      <w:r w:rsidRPr="006F21A7">
        <w:rPr>
          <w:sz w:val="28"/>
          <w:szCs w:val="28"/>
          <w:lang w:val="uk-UA"/>
        </w:rPr>
        <w:t xml:space="preserve">. Кущ висотою до 1-2 м, з родини Розових. Росте малина в підліску мішаних лісів Полісся, лісостепу, Карпат, на галявинах, вирубках. Часто утворює суцільні зарості. Тіньовитривала рослина. Це - лікарська, харчова, медоносна, декоративна рослина. </w:t>
      </w:r>
    </w:p>
    <w:p w:rsidR="00C11F0A" w:rsidRPr="006F21A7" w:rsidRDefault="00D71C89" w:rsidP="006F21A7">
      <w:pPr>
        <w:pStyle w:val="a4"/>
        <w:spacing w:before="0" w:beforeAutospacing="0" w:after="0" w:afterAutospacing="0" w:line="360" w:lineRule="auto"/>
        <w:jc w:val="both"/>
        <w:rPr>
          <w:sz w:val="28"/>
          <w:szCs w:val="28"/>
          <w:lang w:val="uk-UA"/>
        </w:rPr>
      </w:pPr>
      <w:hyperlink r:id="rId13" w:tooltip="Народна медицина" w:history="1">
        <w:r w:rsidR="00C11F0A" w:rsidRPr="006F21A7">
          <w:rPr>
            <w:rStyle w:val="a5"/>
            <w:color w:val="auto"/>
            <w:sz w:val="28"/>
            <w:szCs w:val="28"/>
            <w:u w:val="none"/>
            <w:lang w:val="uk-UA"/>
          </w:rPr>
          <w:t>Народна медицина</w:t>
        </w:r>
      </w:hyperlink>
      <w:r w:rsidR="00C11F0A" w:rsidRPr="006F21A7">
        <w:rPr>
          <w:sz w:val="28"/>
          <w:szCs w:val="28"/>
          <w:lang w:val="uk-UA"/>
        </w:rPr>
        <w:t xml:space="preserve"> рекомендує використовувати ягоди та молоді гілочки при </w:t>
      </w:r>
      <w:hyperlink r:id="rId14" w:tooltip="Застуда" w:history="1">
        <w:r w:rsidR="00C11F0A" w:rsidRPr="006F21A7">
          <w:rPr>
            <w:rStyle w:val="a5"/>
            <w:color w:val="auto"/>
            <w:sz w:val="28"/>
            <w:szCs w:val="28"/>
            <w:u w:val="none"/>
            <w:lang w:val="uk-UA"/>
          </w:rPr>
          <w:t>застуді</w:t>
        </w:r>
      </w:hyperlink>
      <w:r w:rsidR="00C11F0A" w:rsidRPr="006F21A7">
        <w:rPr>
          <w:sz w:val="28"/>
          <w:szCs w:val="28"/>
          <w:lang w:val="uk-UA"/>
        </w:rPr>
        <w:t xml:space="preserve">, </w:t>
      </w:r>
      <w:hyperlink r:id="rId15" w:tooltip="Грип" w:history="1">
        <w:r w:rsidR="00C11F0A" w:rsidRPr="006F21A7">
          <w:rPr>
            <w:rStyle w:val="a5"/>
            <w:color w:val="auto"/>
            <w:sz w:val="28"/>
            <w:szCs w:val="28"/>
            <w:u w:val="none"/>
            <w:lang w:val="uk-UA"/>
          </w:rPr>
          <w:t>грипі</w:t>
        </w:r>
      </w:hyperlink>
      <w:r w:rsidR="00C11F0A" w:rsidRPr="006F21A7">
        <w:rPr>
          <w:sz w:val="28"/>
          <w:szCs w:val="28"/>
          <w:lang w:val="uk-UA"/>
        </w:rPr>
        <w:t xml:space="preserve">, знесиленні після тривалої хвороби, як жарознижувальний засіб; листки — від </w:t>
      </w:r>
      <w:hyperlink r:id="rId16" w:tooltip="Кашель" w:history="1">
        <w:r w:rsidR="00C11F0A" w:rsidRPr="006F21A7">
          <w:rPr>
            <w:rStyle w:val="a5"/>
            <w:color w:val="auto"/>
            <w:sz w:val="28"/>
            <w:szCs w:val="28"/>
            <w:u w:val="none"/>
            <w:lang w:val="uk-UA"/>
          </w:rPr>
          <w:t>кашлю</w:t>
        </w:r>
      </w:hyperlink>
      <w:r w:rsidR="00C11F0A" w:rsidRPr="006F21A7">
        <w:rPr>
          <w:sz w:val="28"/>
          <w:szCs w:val="28"/>
          <w:lang w:val="uk-UA"/>
        </w:rPr>
        <w:t xml:space="preserve">, хвороб горла, </w:t>
      </w:r>
      <w:hyperlink r:id="rId17" w:tooltip="Пропасниця" w:history="1">
        <w:r w:rsidR="00C11F0A" w:rsidRPr="006F21A7">
          <w:rPr>
            <w:rStyle w:val="a5"/>
            <w:color w:val="auto"/>
            <w:sz w:val="28"/>
            <w:szCs w:val="28"/>
            <w:u w:val="none"/>
            <w:lang w:val="uk-UA"/>
          </w:rPr>
          <w:t>пропасниці</w:t>
        </w:r>
      </w:hyperlink>
      <w:r w:rsidR="00C11F0A" w:rsidRPr="006F21A7">
        <w:rPr>
          <w:sz w:val="28"/>
          <w:szCs w:val="28"/>
          <w:lang w:val="uk-UA"/>
        </w:rPr>
        <w:t xml:space="preserve">; зовнішньо — для виведення </w:t>
      </w:r>
      <w:hyperlink r:id="rId18" w:tooltip="Фурункул" w:history="1">
        <w:r w:rsidR="00C11F0A" w:rsidRPr="006F21A7">
          <w:rPr>
            <w:rStyle w:val="a5"/>
            <w:color w:val="auto"/>
            <w:sz w:val="28"/>
            <w:szCs w:val="28"/>
            <w:u w:val="none"/>
            <w:lang w:val="uk-UA"/>
          </w:rPr>
          <w:t>фурункулів</w:t>
        </w:r>
      </w:hyperlink>
      <w:r w:rsidR="00C11F0A" w:rsidRPr="006F21A7">
        <w:rPr>
          <w:sz w:val="28"/>
          <w:szCs w:val="28"/>
          <w:lang w:val="uk-UA"/>
        </w:rPr>
        <w:t xml:space="preserve"> на обличчі і проти </w:t>
      </w:r>
      <w:hyperlink r:id="rId19" w:tooltip="Бешиха" w:history="1">
        <w:proofErr w:type="spellStart"/>
        <w:r w:rsidR="00C11F0A" w:rsidRPr="006F21A7">
          <w:rPr>
            <w:rStyle w:val="a5"/>
            <w:color w:val="auto"/>
            <w:sz w:val="28"/>
            <w:szCs w:val="28"/>
            <w:u w:val="none"/>
            <w:lang w:val="uk-UA"/>
          </w:rPr>
          <w:t>рожистих</w:t>
        </w:r>
        <w:proofErr w:type="spellEnd"/>
      </w:hyperlink>
      <w:r w:rsidR="00C11F0A" w:rsidRPr="006F21A7">
        <w:rPr>
          <w:sz w:val="28"/>
          <w:szCs w:val="28"/>
          <w:lang w:val="uk-UA"/>
        </w:rPr>
        <w:t xml:space="preserve"> запалень. Плоди малини використовують також для збудження апетиту і як </w:t>
      </w:r>
      <w:hyperlink r:id="rId20" w:tooltip="Цинга" w:history="1">
        <w:r w:rsidR="00C11F0A" w:rsidRPr="006F21A7">
          <w:rPr>
            <w:rStyle w:val="a5"/>
            <w:color w:val="auto"/>
            <w:sz w:val="28"/>
            <w:szCs w:val="28"/>
            <w:u w:val="none"/>
            <w:lang w:val="uk-UA"/>
          </w:rPr>
          <w:t>антицинготний</w:t>
        </w:r>
      </w:hyperlink>
      <w:r w:rsidR="00C11F0A" w:rsidRPr="006F21A7">
        <w:rPr>
          <w:sz w:val="28"/>
          <w:szCs w:val="28"/>
          <w:lang w:val="uk-UA"/>
        </w:rPr>
        <w:t xml:space="preserve"> засіб.</w:t>
      </w:r>
    </w:p>
    <w:p w:rsidR="00C11F0A" w:rsidRPr="006F21A7" w:rsidRDefault="00C11F0A" w:rsidP="006F21A7">
      <w:pPr>
        <w:pStyle w:val="a4"/>
        <w:spacing w:before="0" w:beforeAutospacing="0" w:after="0" w:afterAutospacing="0" w:line="360" w:lineRule="auto"/>
        <w:jc w:val="both"/>
        <w:rPr>
          <w:sz w:val="28"/>
          <w:szCs w:val="28"/>
          <w:lang w:val="uk-UA"/>
        </w:rPr>
      </w:pPr>
      <w:r w:rsidRPr="006F21A7">
        <w:rPr>
          <w:sz w:val="28"/>
          <w:szCs w:val="28"/>
          <w:lang w:val="uk-UA"/>
        </w:rPr>
        <w:lastRenderedPageBreak/>
        <w:t xml:space="preserve">Плоди саме дикорослої малини мають винятково високі харчові, смакові, дієтичні властивості і особливий </w:t>
      </w:r>
      <w:hyperlink r:id="rId21" w:tooltip="Аромат" w:history="1">
        <w:r w:rsidRPr="006F21A7">
          <w:rPr>
            <w:rStyle w:val="a5"/>
            <w:color w:val="auto"/>
            <w:sz w:val="28"/>
            <w:szCs w:val="28"/>
            <w:u w:val="none"/>
            <w:lang w:val="uk-UA"/>
          </w:rPr>
          <w:t>аромат</w:t>
        </w:r>
      </w:hyperlink>
      <w:r w:rsidRPr="006F21A7">
        <w:rPr>
          <w:sz w:val="28"/>
          <w:szCs w:val="28"/>
          <w:lang w:val="uk-UA"/>
        </w:rPr>
        <w:t>. У них містяться</w:t>
      </w:r>
      <w:r w:rsidR="00C4585B">
        <w:rPr>
          <w:sz w:val="28"/>
          <w:szCs w:val="28"/>
          <w:lang w:val="uk-UA"/>
        </w:rPr>
        <w:t>:</w:t>
      </w:r>
      <w:r w:rsidRPr="006F21A7">
        <w:rPr>
          <w:sz w:val="28"/>
          <w:szCs w:val="28"/>
          <w:lang w:val="uk-UA"/>
        </w:rPr>
        <w:t xml:space="preserve"> цук</w:t>
      </w:r>
      <w:r w:rsidR="00C4585B">
        <w:rPr>
          <w:sz w:val="28"/>
          <w:szCs w:val="28"/>
          <w:lang w:val="uk-UA"/>
        </w:rPr>
        <w:t>ор</w:t>
      </w:r>
      <w:r w:rsidRPr="006F21A7">
        <w:rPr>
          <w:sz w:val="28"/>
          <w:szCs w:val="28"/>
          <w:lang w:val="uk-UA"/>
        </w:rPr>
        <w:t xml:space="preserve"> (4,5-11,5%), </w:t>
      </w:r>
      <w:hyperlink r:id="rId22" w:tooltip="Яблучна кислота" w:history="1">
        <w:r w:rsidRPr="006F21A7">
          <w:rPr>
            <w:rStyle w:val="a5"/>
            <w:color w:val="auto"/>
            <w:sz w:val="28"/>
            <w:szCs w:val="28"/>
            <w:u w:val="none"/>
            <w:lang w:val="uk-UA"/>
          </w:rPr>
          <w:t>яблучна</w:t>
        </w:r>
      </w:hyperlink>
      <w:r w:rsidRPr="006F21A7">
        <w:rPr>
          <w:sz w:val="28"/>
          <w:szCs w:val="28"/>
          <w:lang w:val="uk-UA"/>
        </w:rPr>
        <w:t xml:space="preserve">, </w:t>
      </w:r>
      <w:hyperlink r:id="rId23" w:tooltip="Лимонна кислота" w:history="1">
        <w:r w:rsidRPr="006F21A7">
          <w:rPr>
            <w:rStyle w:val="a5"/>
            <w:color w:val="auto"/>
            <w:sz w:val="28"/>
            <w:szCs w:val="28"/>
            <w:u w:val="none"/>
            <w:lang w:val="uk-UA"/>
          </w:rPr>
          <w:t>лимонна</w:t>
        </w:r>
      </w:hyperlink>
      <w:r w:rsidRPr="006F21A7">
        <w:rPr>
          <w:sz w:val="28"/>
          <w:szCs w:val="28"/>
          <w:lang w:val="uk-UA"/>
        </w:rPr>
        <w:t xml:space="preserve">, </w:t>
      </w:r>
      <w:hyperlink r:id="rId24" w:tooltip="Саліцилова кислота" w:history="1">
        <w:r w:rsidRPr="006F21A7">
          <w:rPr>
            <w:rStyle w:val="a5"/>
            <w:color w:val="auto"/>
            <w:sz w:val="28"/>
            <w:szCs w:val="28"/>
            <w:u w:val="none"/>
            <w:lang w:val="uk-UA"/>
          </w:rPr>
          <w:t>саліцилова</w:t>
        </w:r>
      </w:hyperlink>
      <w:r w:rsidRPr="006F21A7">
        <w:rPr>
          <w:sz w:val="28"/>
          <w:szCs w:val="28"/>
          <w:lang w:val="uk-UA"/>
        </w:rPr>
        <w:t xml:space="preserve"> кислоти (1-2%), </w:t>
      </w:r>
      <w:hyperlink r:id="rId25" w:tooltip="Вітаміни" w:history="1">
        <w:r w:rsidRPr="006F21A7">
          <w:rPr>
            <w:rStyle w:val="a5"/>
            <w:color w:val="auto"/>
            <w:sz w:val="28"/>
            <w:szCs w:val="28"/>
            <w:u w:val="none"/>
            <w:lang w:val="uk-UA"/>
          </w:rPr>
          <w:t>вітаміни</w:t>
        </w:r>
      </w:hyperlink>
      <w:r w:rsidRPr="006F21A7">
        <w:rPr>
          <w:sz w:val="28"/>
          <w:szCs w:val="28"/>
          <w:lang w:val="uk-UA"/>
        </w:rPr>
        <w:t xml:space="preserve"> С (9-44%), А і В, ефірні олії. </w:t>
      </w:r>
      <w:hyperlink r:id="rId26" w:tooltip="Насіння" w:history="1">
        <w:r w:rsidRPr="006F21A7">
          <w:rPr>
            <w:rStyle w:val="a5"/>
            <w:color w:val="auto"/>
            <w:sz w:val="28"/>
            <w:szCs w:val="28"/>
            <w:u w:val="none"/>
            <w:lang w:val="uk-UA"/>
          </w:rPr>
          <w:t>Насіння</w:t>
        </w:r>
      </w:hyperlink>
      <w:r w:rsidRPr="006F21A7">
        <w:rPr>
          <w:sz w:val="28"/>
          <w:szCs w:val="28"/>
          <w:lang w:val="uk-UA"/>
        </w:rPr>
        <w:t xml:space="preserve"> містить ж</w:t>
      </w:r>
      <w:r w:rsidR="00C4585B">
        <w:rPr>
          <w:sz w:val="28"/>
          <w:szCs w:val="28"/>
          <w:lang w:val="uk-UA"/>
        </w:rPr>
        <w:t>ирну швидковисихаючу олію (21,3%</w:t>
      </w:r>
      <w:r w:rsidRPr="006F21A7">
        <w:rPr>
          <w:sz w:val="28"/>
          <w:szCs w:val="28"/>
          <w:lang w:val="uk-UA"/>
        </w:rPr>
        <w:t>).</w:t>
      </w:r>
    </w:p>
    <w:p w:rsidR="00C11F0A" w:rsidRPr="006F21A7" w:rsidRDefault="00C11F0A" w:rsidP="006F21A7">
      <w:pPr>
        <w:pStyle w:val="a4"/>
        <w:spacing w:before="0" w:beforeAutospacing="0" w:after="0" w:afterAutospacing="0" w:line="360" w:lineRule="auto"/>
        <w:jc w:val="both"/>
        <w:rPr>
          <w:sz w:val="28"/>
          <w:szCs w:val="28"/>
          <w:lang w:val="uk-UA"/>
        </w:rPr>
      </w:pPr>
      <w:r w:rsidRPr="006F21A7">
        <w:rPr>
          <w:sz w:val="28"/>
          <w:szCs w:val="28"/>
          <w:lang w:val="uk-UA"/>
        </w:rPr>
        <w:t xml:space="preserve">Плоди малини вживають свіжими або використовують для приготування варення, </w:t>
      </w:r>
      <w:hyperlink r:id="rId27" w:tooltip="Желе" w:history="1">
        <w:r w:rsidRPr="006F21A7">
          <w:rPr>
            <w:rStyle w:val="a5"/>
            <w:color w:val="auto"/>
            <w:sz w:val="28"/>
            <w:szCs w:val="28"/>
            <w:u w:val="none"/>
            <w:lang w:val="uk-UA"/>
          </w:rPr>
          <w:t>желе</w:t>
        </w:r>
      </w:hyperlink>
      <w:r w:rsidRPr="006F21A7">
        <w:rPr>
          <w:sz w:val="28"/>
          <w:szCs w:val="28"/>
          <w:lang w:val="uk-UA"/>
        </w:rPr>
        <w:t xml:space="preserve">, </w:t>
      </w:r>
      <w:hyperlink r:id="rId28" w:tooltip="Мармелад" w:history="1">
        <w:r w:rsidRPr="006F21A7">
          <w:rPr>
            <w:rStyle w:val="a5"/>
            <w:color w:val="auto"/>
            <w:sz w:val="28"/>
            <w:szCs w:val="28"/>
            <w:u w:val="none"/>
            <w:lang w:val="uk-UA"/>
          </w:rPr>
          <w:t>мармеладу</w:t>
        </w:r>
      </w:hyperlink>
      <w:r w:rsidRPr="006F21A7">
        <w:rPr>
          <w:sz w:val="28"/>
          <w:szCs w:val="28"/>
          <w:lang w:val="uk-UA"/>
        </w:rPr>
        <w:t xml:space="preserve">, пастили, соків. Малинові </w:t>
      </w:r>
      <w:hyperlink r:id="rId29" w:tooltip="Вино" w:history="1">
        <w:r w:rsidRPr="006F21A7">
          <w:rPr>
            <w:rStyle w:val="a5"/>
            <w:color w:val="auto"/>
            <w:sz w:val="28"/>
            <w:szCs w:val="28"/>
            <w:u w:val="none"/>
            <w:lang w:val="uk-UA"/>
          </w:rPr>
          <w:t>вина</w:t>
        </w:r>
      </w:hyperlink>
      <w:r w:rsidRPr="006F21A7">
        <w:rPr>
          <w:sz w:val="28"/>
          <w:szCs w:val="28"/>
          <w:lang w:val="uk-UA"/>
        </w:rPr>
        <w:t xml:space="preserve">, настойки, </w:t>
      </w:r>
      <w:hyperlink r:id="rId30" w:tooltip="Лікер" w:history="1">
        <w:r w:rsidRPr="006F21A7">
          <w:rPr>
            <w:rStyle w:val="a5"/>
            <w:color w:val="auto"/>
            <w:sz w:val="28"/>
            <w:szCs w:val="28"/>
            <w:u w:val="none"/>
            <w:lang w:val="uk-UA"/>
          </w:rPr>
          <w:t>лікери</w:t>
        </w:r>
      </w:hyperlink>
      <w:r w:rsidRPr="006F21A7">
        <w:rPr>
          <w:sz w:val="28"/>
          <w:szCs w:val="28"/>
          <w:lang w:val="uk-UA"/>
        </w:rPr>
        <w:t xml:space="preserve"> відзначаються високими смаковими властивостями і винятковою ароматичністю. Лісову малину сушать або консервують, подрібнюючи з </w:t>
      </w:r>
      <w:hyperlink r:id="rId31" w:tooltip="Цукор" w:history="1">
        <w:r w:rsidRPr="006F21A7">
          <w:rPr>
            <w:rStyle w:val="a5"/>
            <w:color w:val="auto"/>
            <w:sz w:val="28"/>
            <w:szCs w:val="28"/>
            <w:u w:val="none"/>
            <w:lang w:val="uk-UA"/>
          </w:rPr>
          <w:t>цукром</w:t>
        </w:r>
      </w:hyperlink>
      <w:r w:rsidRPr="006F21A7">
        <w:rPr>
          <w:sz w:val="28"/>
          <w:szCs w:val="28"/>
          <w:lang w:val="uk-UA"/>
        </w:rPr>
        <w:t>.</w:t>
      </w:r>
    </w:p>
    <w:p w:rsidR="00C11F0A" w:rsidRPr="006F21A7" w:rsidRDefault="00C11F0A" w:rsidP="006F21A7">
      <w:pPr>
        <w:pStyle w:val="a4"/>
        <w:spacing w:before="0" w:beforeAutospacing="0" w:after="0" w:afterAutospacing="0" w:line="360" w:lineRule="auto"/>
        <w:jc w:val="both"/>
        <w:rPr>
          <w:sz w:val="28"/>
          <w:szCs w:val="28"/>
          <w:lang w:val="uk-UA"/>
        </w:rPr>
      </w:pPr>
      <w:r w:rsidRPr="006F21A7">
        <w:rPr>
          <w:sz w:val="28"/>
          <w:szCs w:val="28"/>
          <w:lang w:val="uk-UA"/>
        </w:rPr>
        <w:t>З молодих лист</w:t>
      </w:r>
      <w:r w:rsidR="00C36A8C" w:rsidRPr="006F21A7">
        <w:rPr>
          <w:sz w:val="28"/>
          <w:szCs w:val="28"/>
          <w:lang w:val="uk-UA"/>
        </w:rPr>
        <w:t>ків, які містять багато</w:t>
      </w:r>
      <w:r w:rsidR="00C4585B">
        <w:rPr>
          <w:sz w:val="28"/>
          <w:szCs w:val="28"/>
          <w:lang w:val="uk-UA"/>
        </w:rPr>
        <w:t xml:space="preserve"> </w:t>
      </w:r>
      <w:hyperlink r:id="rId32" w:tooltip="Вітамін C" w:history="1">
        <w:r w:rsidRPr="006F21A7">
          <w:rPr>
            <w:rStyle w:val="a5"/>
            <w:color w:val="auto"/>
            <w:sz w:val="28"/>
            <w:szCs w:val="28"/>
            <w:u w:val="none"/>
            <w:lang w:val="uk-UA"/>
          </w:rPr>
          <w:t>вітаміну С</w:t>
        </w:r>
      </w:hyperlink>
      <w:r w:rsidRPr="006F21A7">
        <w:rPr>
          <w:sz w:val="28"/>
          <w:szCs w:val="28"/>
          <w:lang w:val="uk-UA"/>
        </w:rPr>
        <w:t xml:space="preserve">, виготовляють замінник </w:t>
      </w:r>
      <w:hyperlink r:id="rId33" w:tooltip="Чай" w:history="1">
        <w:r w:rsidRPr="006F21A7">
          <w:rPr>
            <w:rStyle w:val="a5"/>
            <w:color w:val="auto"/>
            <w:sz w:val="28"/>
            <w:szCs w:val="28"/>
            <w:u w:val="none"/>
            <w:lang w:val="uk-UA"/>
          </w:rPr>
          <w:t>чаю</w:t>
        </w:r>
      </w:hyperlink>
      <w:r w:rsidRPr="006F21A7">
        <w:rPr>
          <w:sz w:val="28"/>
          <w:szCs w:val="28"/>
          <w:lang w:val="uk-UA"/>
        </w:rPr>
        <w:t>.</w:t>
      </w:r>
    </w:p>
    <w:p w:rsidR="00C11F0A" w:rsidRPr="006F21A7" w:rsidRDefault="00C11F0A" w:rsidP="006F21A7">
      <w:pPr>
        <w:pStyle w:val="a4"/>
        <w:spacing w:before="0" w:beforeAutospacing="0" w:after="0" w:afterAutospacing="0" w:line="360" w:lineRule="auto"/>
        <w:jc w:val="both"/>
        <w:rPr>
          <w:sz w:val="28"/>
          <w:szCs w:val="28"/>
          <w:lang w:val="uk-UA"/>
        </w:rPr>
      </w:pPr>
    </w:p>
    <w:p w:rsidR="00C11F0A" w:rsidRPr="006F21A7" w:rsidRDefault="00B804E1"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48000" behindDoc="0" locked="0" layoutInCell="1" allowOverlap="1">
            <wp:simplePos x="0" y="0"/>
            <wp:positionH relativeFrom="column">
              <wp:posOffset>-21590</wp:posOffset>
            </wp:positionH>
            <wp:positionV relativeFrom="paragraph">
              <wp:posOffset>4445</wp:posOffset>
            </wp:positionV>
            <wp:extent cx="3862070" cy="2895600"/>
            <wp:effectExtent l="0" t="0" r="5080" b="0"/>
            <wp:wrapSquare wrapText="bothSides"/>
            <wp:docPr id="31" name="Picture 7" descr="Опис : Kop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пис : Kopiv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62070" cy="2895600"/>
                    </a:xfrm>
                    <a:prstGeom prst="rect">
                      <a:avLst/>
                    </a:prstGeom>
                    <a:noFill/>
                    <a:ln>
                      <a:noFill/>
                    </a:ln>
                  </pic:spPr>
                </pic:pic>
              </a:graphicData>
            </a:graphic>
          </wp:anchor>
        </w:drawing>
      </w:r>
      <w:r w:rsidR="00C11F0A" w:rsidRPr="006F21A7">
        <w:rPr>
          <w:rFonts w:ascii="Times New Roman" w:hAnsi="Times New Roman"/>
          <w:b/>
          <w:sz w:val="28"/>
          <w:szCs w:val="28"/>
          <w:lang w:val="uk-UA"/>
        </w:rPr>
        <w:t>Кропива.</w:t>
      </w:r>
      <w:r w:rsidR="00C11F0A" w:rsidRPr="006F21A7">
        <w:rPr>
          <w:rFonts w:ascii="Times New Roman" w:hAnsi="Times New Roman"/>
          <w:sz w:val="28"/>
          <w:szCs w:val="28"/>
          <w:lang w:val="uk-UA"/>
        </w:rPr>
        <w:t xml:space="preserve"> Про наступну рослину є давня українська загадка:</w:t>
      </w:r>
    </w:p>
    <w:p w:rsidR="00C11F0A" w:rsidRPr="006F21A7"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«Яка рослина впродовж багатьох століть годувала</w:t>
      </w:r>
      <w:r w:rsidR="00A77F46">
        <w:rPr>
          <w:rFonts w:ascii="Times New Roman" w:hAnsi="Times New Roman"/>
          <w:sz w:val="28"/>
          <w:szCs w:val="28"/>
          <w:lang w:val="uk-UA"/>
        </w:rPr>
        <w:t xml:space="preserve"> нас, лікувала і виховувала?» (</w:t>
      </w:r>
      <w:r w:rsidRPr="006F21A7">
        <w:rPr>
          <w:rFonts w:ascii="Times New Roman" w:hAnsi="Times New Roman"/>
          <w:sz w:val="28"/>
          <w:szCs w:val="28"/>
          <w:lang w:val="uk-UA"/>
        </w:rPr>
        <w:t>діти відгадують, що це – кропива).</w:t>
      </w:r>
    </w:p>
    <w:p w:rsidR="00C11F0A" w:rsidRPr="006F21A7"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 xml:space="preserve">Латинська назва кропиви – </w:t>
      </w:r>
      <w:proofErr w:type="spellStart"/>
      <w:r w:rsidRPr="006F21A7">
        <w:rPr>
          <w:rFonts w:ascii="Times New Roman" w:hAnsi="Times New Roman"/>
          <w:sz w:val="28"/>
          <w:szCs w:val="28"/>
          <w:lang w:val="uk-UA"/>
        </w:rPr>
        <w:t>уртіка</w:t>
      </w:r>
      <w:proofErr w:type="spellEnd"/>
      <w:r w:rsidRPr="006F21A7">
        <w:rPr>
          <w:rFonts w:ascii="Times New Roman" w:hAnsi="Times New Roman"/>
          <w:sz w:val="28"/>
          <w:szCs w:val="28"/>
          <w:lang w:val="uk-UA"/>
        </w:rPr>
        <w:t>, походить назва від слова «</w:t>
      </w:r>
      <w:proofErr w:type="spellStart"/>
      <w:r w:rsidRPr="006F21A7">
        <w:rPr>
          <w:rFonts w:ascii="Times New Roman" w:hAnsi="Times New Roman"/>
          <w:sz w:val="28"/>
          <w:szCs w:val="28"/>
          <w:lang w:val="uk-UA"/>
        </w:rPr>
        <w:t>урере</w:t>
      </w:r>
      <w:proofErr w:type="spellEnd"/>
      <w:r w:rsidRPr="006F21A7">
        <w:rPr>
          <w:rFonts w:ascii="Times New Roman" w:hAnsi="Times New Roman"/>
          <w:sz w:val="28"/>
          <w:szCs w:val="28"/>
          <w:lang w:val="uk-UA"/>
        </w:rPr>
        <w:t xml:space="preserve">» - «палити», «горіти». Кропива пече </w:t>
      </w:r>
      <w:hyperlink r:id="rId35" w:tooltip="Мурашина кислота" w:history="1">
        <w:r w:rsidRPr="006F21A7">
          <w:rPr>
            <w:rStyle w:val="a5"/>
            <w:rFonts w:ascii="Times New Roman" w:hAnsi="Times New Roman"/>
            <w:color w:val="auto"/>
            <w:sz w:val="28"/>
            <w:szCs w:val="28"/>
            <w:u w:val="none"/>
            <w:lang w:val="uk-UA"/>
          </w:rPr>
          <w:t>мурашиною кислотою</w:t>
        </w:r>
      </w:hyperlink>
      <w:r w:rsidRPr="006F21A7">
        <w:rPr>
          <w:rFonts w:ascii="Times New Roman" w:hAnsi="Times New Roman"/>
          <w:sz w:val="28"/>
          <w:szCs w:val="28"/>
          <w:lang w:val="uk-UA"/>
        </w:rPr>
        <w:t xml:space="preserve">, яка впорскується під шкіру, як шприцом, її </w:t>
      </w:r>
      <w:proofErr w:type="spellStart"/>
      <w:r w:rsidRPr="006F21A7">
        <w:rPr>
          <w:rFonts w:ascii="Times New Roman" w:hAnsi="Times New Roman"/>
          <w:sz w:val="28"/>
          <w:szCs w:val="28"/>
          <w:lang w:val="uk-UA"/>
        </w:rPr>
        <w:t>пляшкоподібними</w:t>
      </w:r>
      <w:proofErr w:type="spellEnd"/>
      <w:r w:rsidRPr="006F21A7">
        <w:rPr>
          <w:rFonts w:ascii="Times New Roman" w:hAnsi="Times New Roman"/>
          <w:sz w:val="28"/>
          <w:szCs w:val="28"/>
          <w:lang w:val="uk-UA"/>
        </w:rPr>
        <w:t xml:space="preserve"> клітинами-волосками. Їх кінчик при дотику до тіла обламується, гострі краї встромлюються в шкіру, і з клітини-пляшечки виливається пекуча кислота.</w:t>
      </w:r>
    </w:p>
    <w:p w:rsidR="00C11F0A" w:rsidRPr="006F21A7" w:rsidRDefault="00C11F0A" w:rsidP="00B804E1">
      <w:pPr>
        <w:spacing w:after="0" w:line="360" w:lineRule="auto"/>
        <w:ind w:firstLine="708"/>
        <w:jc w:val="both"/>
        <w:rPr>
          <w:rFonts w:ascii="Times New Roman" w:hAnsi="Times New Roman"/>
          <w:b/>
          <w:bCs/>
          <w:sz w:val="28"/>
          <w:szCs w:val="28"/>
          <w:lang w:val="uk-UA"/>
        </w:rPr>
      </w:pPr>
      <w:r w:rsidRPr="006F21A7">
        <w:rPr>
          <w:rFonts w:ascii="Times New Roman" w:hAnsi="Times New Roman"/>
          <w:sz w:val="28"/>
          <w:szCs w:val="28"/>
          <w:lang w:val="uk-UA"/>
        </w:rPr>
        <w:t xml:space="preserve">Кропива – це багаторічна трав'яниста рослина </w:t>
      </w:r>
      <w:hyperlink r:id="rId36" w:tooltip="Родина (біологія)" w:history="1">
        <w:r w:rsidRPr="006F21A7">
          <w:rPr>
            <w:rStyle w:val="a5"/>
            <w:rFonts w:ascii="Times New Roman" w:hAnsi="Times New Roman"/>
            <w:color w:val="auto"/>
            <w:sz w:val="28"/>
            <w:szCs w:val="28"/>
            <w:u w:val="none"/>
            <w:lang w:val="uk-UA"/>
          </w:rPr>
          <w:t>родини</w:t>
        </w:r>
      </w:hyperlink>
      <w:r w:rsidRPr="006F21A7">
        <w:rPr>
          <w:rFonts w:ascii="Times New Roman" w:hAnsi="Times New Roman"/>
          <w:sz w:val="28"/>
          <w:szCs w:val="28"/>
          <w:lang w:val="uk-UA"/>
        </w:rPr>
        <w:t xml:space="preserve"> кропивних (50-120 см заввишки) з повзучим, дерев'янистим, гіллястим </w:t>
      </w:r>
      <w:hyperlink r:id="rId37" w:tooltip="Кореневище" w:history="1">
        <w:r w:rsidRPr="006F21A7">
          <w:rPr>
            <w:rStyle w:val="a5"/>
            <w:rFonts w:ascii="Times New Roman" w:hAnsi="Times New Roman"/>
            <w:color w:val="auto"/>
            <w:sz w:val="28"/>
            <w:szCs w:val="28"/>
            <w:u w:val="none"/>
            <w:lang w:val="uk-UA"/>
          </w:rPr>
          <w:t>кореневищем</w:t>
        </w:r>
      </w:hyperlink>
      <w:r w:rsidRPr="006F21A7">
        <w:rPr>
          <w:rFonts w:ascii="Times New Roman" w:hAnsi="Times New Roman"/>
          <w:sz w:val="28"/>
          <w:szCs w:val="28"/>
          <w:lang w:val="uk-UA"/>
        </w:rPr>
        <w:t>. Вся рослина вкрита довгими і короткими жалючими волосинками.</w:t>
      </w:r>
    </w:p>
    <w:p w:rsidR="00C11F0A" w:rsidRPr="006F21A7"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 xml:space="preserve">Кропива дводомна відростає ранньою весною і вже через 15-20 днів після зникнення снігу утворює великі листки, які в цей час вирізняються високим вмістом </w:t>
      </w:r>
      <w:hyperlink r:id="rId38" w:tooltip="Вітаміни" w:history="1">
        <w:r w:rsidRPr="006F21A7">
          <w:rPr>
            <w:rStyle w:val="a5"/>
            <w:rFonts w:ascii="Times New Roman" w:hAnsi="Times New Roman"/>
            <w:color w:val="auto"/>
            <w:sz w:val="28"/>
            <w:szCs w:val="28"/>
            <w:u w:val="none"/>
            <w:lang w:val="uk-UA"/>
          </w:rPr>
          <w:t>вітамінів</w:t>
        </w:r>
      </w:hyperlink>
      <w:r w:rsidRPr="006F21A7">
        <w:rPr>
          <w:rFonts w:ascii="Times New Roman" w:hAnsi="Times New Roman"/>
          <w:sz w:val="28"/>
          <w:szCs w:val="28"/>
          <w:lang w:val="uk-UA"/>
        </w:rPr>
        <w:t xml:space="preserve">. Росте доволі швидко на забур'янених лісових масивах в листяних і мішаних лісах по всій Україні. </w:t>
      </w:r>
    </w:p>
    <w:p w:rsidR="00C11F0A" w:rsidRPr="006F21A7" w:rsidRDefault="00C4585B" w:rsidP="006F21A7">
      <w:p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Листки кропиви містять до 269мг</w:t>
      </w:r>
      <w:r w:rsidR="00C11F0A" w:rsidRPr="006F21A7">
        <w:rPr>
          <w:rFonts w:ascii="Times New Roman" w:hAnsi="Times New Roman"/>
          <w:sz w:val="28"/>
          <w:szCs w:val="28"/>
          <w:lang w:val="uk-UA"/>
        </w:rPr>
        <w:t xml:space="preserve"> </w:t>
      </w:r>
      <w:hyperlink r:id="rId39" w:tooltip="Вітамін С" w:history="1">
        <w:r w:rsidR="00C11F0A" w:rsidRPr="006F21A7">
          <w:rPr>
            <w:rStyle w:val="a5"/>
            <w:rFonts w:ascii="Times New Roman" w:hAnsi="Times New Roman"/>
            <w:color w:val="auto"/>
            <w:sz w:val="28"/>
            <w:szCs w:val="28"/>
            <w:u w:val="none"/>
            <w:lang w:val="uk-UA"/>
          </w:rPr>
          <w:t>вітаміну С</w:t>
        </w:r>
      </w:hyperlink>
      <w:r w:rsidR="00C11F0A" w:rsidRPr="006F21A7">
        <w:rPr>
          <w:rFonts w:ascii="Times New Roman" w:hAnsi="Times New Roman"/>
          <w:sz w:val="28"/>
          <w:szCs w:val="28"/>
          <w:lang w:val="uk-UA"/>
        </w:rPr>
        <w:t xml:space="preserve">, </w:t>
      </w:r>
      <w:hyperlink r:id="rId40" w:tooltip="Каротин" w:history="1">
        <w:r w:rsidR="00C11F0A" w:rsidRPr="006F21A7">
          <w:rPr>
            <w:rStyle w:val="a5"/>
            <w:rFonts w:ascii="Times New Roman" w:hAnsi="Times New Roman"/>
            <w:color w:val="auto"/>
            <w:sz w:val="28"/>
            <w:szCs w:val="28"/>
            <w:u w:val="none"/>
            <w:lang w:val="uk-UA"/>
          </w:rPr>
          <w:t>каротин</w:t>
        </w:r>
      </w:hyperlink>
      <w:r w:rsidR="00C11F0A" w:rsidRPr="006F21A7">
        <w:rPr>
          <w:rFonts w:ascii="Times New Roman" w:hAnsi="Times New Roman"/>
          <w:sz w:val="28"/>
          <w:szCs w:val="28"/>
          <w:lang w:val="uk-UA"/>
        </w:rPr>
        <w:t xml:space="preserve"> і інші </w:t>
      </w:r>
      <w:hyperlink r:id="rId41" w:tooltip="Каротиноїди" w:history="1">
        <w:r w:rsidR="00C11F0A" w:rsidRPr="006F21A7">
          <w:rPr>
            <w:rStyle w:val="a5"/>
            <w:rFonts w:ascii="Times New Roman" w:hAnsi="Times New Roman"/>
            <w:color w:val="auto"/>
            <w:sz w:val="28"/>
            <w:szCs w:val="28"/>
            <w:u w:val="none"/>
            <w:lang w:val="uk-UA"/>
          </w:rPr>
          <w:t>каротиноїди</w:t>
        </w:r>
      </w:hyperlink>
      <w:r>
        <w:rPr>
          <w:rFonts w:ascii="Times New Roman" w:hAnsi="Times New Roman"/>
          <w:sz w:val="28"/>
          <w:szCs w:val="28"/>
          <w:lang w:val="uk-UA"/>
        </w:rPr>
        <w:t xml:space="preserve"> (до 50 мг</w:t>
      </w:r>
      <w:r w:rsidR="00C11F0A" w:rsidRPr="006F21A7">
        <w:rPr>
          <w:rFonts w:ascii="Times New Roman" w:hAnsi="Times New Roman"/>
          <w:sz w:val="28"/>
          <w:szCs w:val="28"/>
          <w:lang w:val="uk-UA"/>
        </w:rPr>
        <w:t xml:space="preserve">), вітаміни групи </w:t>
      </w:r>
      <w:hyperlink r:id="rId42" w:tooltip="Вітамін K" w:history="1">
        <w:r w:rsidR="00C11F0A" w:rsidRPr="006F21A7">
          <w:rPr>
            <w:rStyle w:val="a5"/>
            <w:rFonts w:ascii="Times New Roman" w:hAnsi="Times New Roman"/>
            <w:color w:val="auto"/>
            <w:sz w:val="28"/>
            <w:szCs w:val="28"/>
            <w:u w:val="none"/>
            <w:lang w:val="uk-UA"/>
          </w:rPr>
          <w:t>К</w:t>
        </w:r>
      </w:hyperlink>
      <w:r w:rsidR="00C11F0A" w:rsidRPr="006F21A7">
        <w:rPr>
          <w:rFonts w:ascii="Times New Roman" w:hAnsi="Times New Roman"/>
          <w:sz w:val="28"/>
          <w:szCs w:val="28"/>
          <w:lang w:val="uk-UA"/>
        </w:rPr>
        <w:t xml:space="preserve"> і </w:t>
      </w:r>
      <w:hyperlink r:id="rId43" w:tooltip="Вітамін В" w:history="1">
        <w:r w:rsidR="00C11F0A" w:rsidRPr="006F21A7">
          <w:rPr>
            <w:rStyle w:val="a5"/>
            <w:rFonts w:ascii="Times New Roman" w:hAnsi="Times New Roman"/>
            <w:color w:val="auto"/>
            <w:sz w:val="28"/>
            <w:szCs w:val="28"/>
            <w:u w:val="none"/>
            <w:lang w:val="uk-UA"/>
          </w:rPr>
          <w:t>В</w:t>
        </w:r>
      </w:hyperlink>
      <w:r w:rsidR="00C11F0A" w:rsidRPr="006F21A7">
        <w:rPr>
          <w:rFonts w:ascii="Times New Roman" w:hAnsi="Times New Roman"/>
          <w:sz w:val="28"/>
          <w:szCs w:val="28"/>
          <w:lang w:val="uk-UA"/>
        </w:rPr>
        <w:t xml:space="preserve">, </w:t>
      </w:r>
      <w:hyperlink r:id="rId44" w:tooltip="Мурашина кислота" w:history="1">
        <w:r w:rsidR="00C11F0A" w:rsidRPr="006F21A7">
          <w:rPr>
            <w:rStyle w:val="a5"/>
            <w:rFonts w:ascii="Times New Roman" w:hAnsi="Times New Roman"/>
            <w:color w:val="auto"/>
            <w:sz w:val="28"/>
            <w:szCs w:val="28"/>
            <w:u w:val="none"/>
            <w:lang w:val="uk-UA"/>
          </w:rPr>
          <w:t>мурашину</w:t>
        </w:r>
      </w:hyperlink>
      <w:r w:rsidR="00C11F0A" w:rsidRPr="006F21A7">
        <w:rPr>
          <w:rFonts w:ascii="Times New Roman" w:hAnsi="Times New Roman"/>
          <w:sz w:val="28"/>
          <w:szCs w:val="28"/>
          <w:lang w:val="uk-UA"/>
        </w:rPr>
        <w:t xml:space="preserve">, </w:t>
      </w:r>
      <w:hyperlink r:id="rId45" w:tooltip="Пантотенова кислота" w:history="1">
        <w:proofErr w:type="spellStart"/>
        <w:r w:rsidR="00C11F0A" w:rsidRPr="006F21A7">
          <w:rPr>
            <w:rStyle w:val="a5"/>
            <w:rFonts w:ascii="Times New Roman" w:hAnsi="Times New Roman"/>
            <w:color w:val="auto"/>
            <w:sz w:val="28"/>
            <w:szCs w:val="28"/>
            <w:u w:val="none"/>
            <w:lang w:val="uk-UA"/>
          </w:rPr>
          <w:t>пантотенову</w:t>
        </w:r>
        <w:proofErr w:type="spellEnd"/>
      </w:hyperlink>
      <w:r w:rsidR="00C11F0A" w:rsidRPr="006F21A7">
        <w:rPr>
          <w:rFonts w:ascii="Times New Roman" w:hAnsi="Times New Roman"/>
          <w:sz w:val="28"/>
          <w:szCs w:val="28"/>
          <w:lang w:val="uk-UA"/>
        </w:rPr>
        <w:t xml:space="preserve">, і інші органічні кислоти. В листках виявлено до 5% </w:t>
      </w:r>
      <w:hyperlink r:id="rId46" w:tooltip="Хлорофіл" w:history="1">
        <w:r w:rsidR="00C11F0A" w:rsidRPr="006F21A7">
          <w:rPr>
            <w:rStyle w:val="a5"/>
            <w:rFonts w:ascii="Times New Roman" w:hAnsi="Times New Roman"/>
            <w:color w:val="auto"/>
            <w:sz w:val="28"/>
            <w:szCs w:val="28"/>
            <w:u w:val="none"/>
            <w:lang w:val="uk-UA"/>
          </w:rPr>
          <w:t>хлорофілу</w:t>
        </w:r>
      </w:hyperlink>
      <w:r w:rsidR="00C11F0A" w:rsidRPr="006F21A7">
        <w:rPr>
          <w:rFonts w:ascii="Times New Roman" w:hAnsi="Times New Roman"/>
          <w:sz w:val="28"/>
          <w:szCs w:val="28"/>
          <w:lang w:val="uk-UA"/>
        </w:rPr>
        <w:t xml:space="preserve">, більше 2% </w:t>
      </w:r>
      <w:hyperlink r:id="rId47" w:tooltip="Дубильні речовини" w:history="1">
        <w:r w:rsidR="00C11F0A" w:rsidRPr="006F21A7">
          <w:rPr>
            <w:rStyle w:val="a5"/>
            <w:rFonts w:ascii="Times New Roman" w:hAnsi="Times New Roman"/>
            <w:color w:val="auto"/>
            <w:sz w:val="28"/>
            <w:szCs w:val="28"/>
            <w:u w:val="none"/>
            <w:lang w:val="uk-UA"/>
          </w:rPr>
          <w:t>дубильних речовин</w:t>
        </w:r>
      </w:hyperlink>
      <w:r w:rsidR="00C11F0A" w:rsidRPr="006F21A7">
        <w:rPr>
          <w:rFonts w:ascii="Times New Roman" w:hAnsi="Times New Roman"/>
          <w:sz w:val="28"/>
          <w:szCs w:val="28"/>
          <w:lang w:val="uk-UA"/>
        </w:rPr>
        <w:t xml:space="preserve"> та багато інших. </w:t>
      </w:r>
    </w:p>
    <w:p w:rsidR="00C11F0A" w:rsidRPr="006F21A7"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 xml:space="preserve">Тому кропива - лікарська, вітамінозна, харчова, кормова, фарбувальна, ще й  косметична рослина. А за вмістом </w:t>
      </w:r>
      <w:hyperlink r:id="rId48" w:tooltip="Білки" w:history="1">
        <w:r w:rsidRPr="006F21A7">
          <w:rPr>
            <w:rStyle w:val="a5"/>
            <w:rFonts w:ascii="Times New Roman" w:hAnsi="Times New Roman"/>
            <w:color w:val="auto"/>
            <w:sz w:val="28"/>
            <w:szCs w:val="28"/>
            <w:u w:val="none"/>
            <w:lang w:val="uk-UA"/>
          </w:rPr>
          <w:t>білків</w:t>
        </w:r>
      </w:hyperlink>
      <w:r w:rsidRPr="006F21A7">
        <w:rPr>
          <w:rFonts w:ascii="Times New Roman" w:hAnsi="Times New Roman"/>
          <w:sz w:val="28"/>
          <w:szCs w:val="28"/>
          <w:lang w:val="uk-UA"/>
        </w:rPr>
        <w:t xml:space="preserve"> кропива не поступається перед </w:t>
      </w:r>
      <w:hyperlink r:id="rId49" w:tooltip="Бобові" w:history="1">
        <w:r w:rsidRPr="006F21A7">
          <w:rPr>
            <w:rStyle w:val="a5"/>
            <w:rFonts w:ascii="Times New Roman" w:hAnsi="Times New Roman"/>
            <w:color w:val="auto"/>
            <w:sz w:val="28"/>
            <w:szCs w:val="28"/>
            <w:u w:val="none"/>
            <w:lang w:val="uk-UA"/>
          </w:rPr>
          <w:t>бобовими</w:t>
        </w:r>
      </w:hyperlink>
      <w:r w:rsidRPr="006F21A7">
        <w:rPr>
          <w:rFonts w:ascii="Times New Roman" w:hAnsi="Times New Roman"/>
          <w:sz w:val="28"/>
          <w:szCs w:val="28"/>
          <w:lang w:val="uk-UA"/>
        </w:rPr>
        <w:t xml:space="preserve"> рослинами.  Її застосовують, як харчову рослину в свіжому і </w:t>
      </w:r>
      <w:hyperlink r:id="rId50" w:tooltip="Квашення" w:history="1">
        <w:r w:rsidRPr="006F21A7">
          <w:rPr>
            <w:rStyle w:val="a5"/>
            <w:rFonts w:ascii="Times New Roman" w:hAnsi="Times New Roman"/>
            <w:color w:val="auto"/>
            <w:sz w:val="28"/>
            <w:szCs w:val="28"/>
            <w:u w:val="none"/>
            <w:lang w:val="uk-UA"/>
          </w:rPr>
          <w:t>квашеному</w:t>
        </w:r>
      </w:hyperlink>
      <w:r w:rsidRPr="006F21A7">
        <w:rPr>
          <w:rFonts w:ascii="Times New Roman" w:hAnsi="Times New Roman"/>
          <w:sz w:val="28"/>
          <w:szCs w:val="28"/>
          <w:lang w:val="uk-UA"/>
        </w:rPr>
        <w:t xml:space="preserve"> вигляді. З неї готують перші страви (</w:t>
      </w:r>
      <w:hyperlink r:id="rId51" w:tooltip="Суп" w:history="1">
        <w:r w:rsidRPr="006F21A7">
          <w:rPr>
            <w:rStyle w:val="a5"/>
            <w:rFonts w:ascii="Times New Roman" w:hAnsi="Times New Roman"/>
            <w:color w:val="auto"/>
            <w:sz w:val="28"/>
            <w:szCs w:val="28"/>
            <w:u w:val="none"/>
            <w:lang w:val="uk-UA"/>
          </w:rPr>
          <w:t>супи</w:t>
        </w:r>
      </w:hyperlink>
      <w:r w:rsidRPr="006F21A7">
        <w:rPr>
          <w:rFonts w:ascii="Times New Roman" w:hAnsi="Times New Roman"/>
          <w:sz w:val="28"/>
          <w:szCs w:val="28"/>
          <w:lang w:val="uk-UA"/>
        </w:rPr>
        <w:t xml:space="preserve">), </w:t>
      </w:r>
      <w:hyperlink r:id="rId52" w:tooltip="Салат (страва)" w:history="1">
        <w:r w:rsidRPr="006F21A7">
          <w:rPr>
            <w:rStyle w:val="a5"/>
            <w:rFonts w:ascii="Times New Roman" w:hAnsi="Times New Roman"/>
            <w:color w:val="auto"/>
            <w:sz w:val="28"/>
            <w:szCs w:val="28"/>
            <w:u w:val="none"/>
            <w:lang w:val="uk-UA"/>
          </w:rPr>
          <w:t>салати</w:t>
        </w:r>
      </w:hyperlink>
      <w:r w:rsidRPr="006F21A7">
        <w:rPr>
          <w:rFonts w:ascii="Times New Roman" w:hAnsi="Times New Roman"/>
          <w:sz w:val="28"/>
          <w:szCs w:val="28"/>
          <w:lang w:val="uk-UA"/>
        </w:rPr>
        <w:t xml:space="preserve"> (з відвареного листя), ікру, додають до картопляного пюре, </w:t>
      </w:r>
      <w:hyperlink r:id="rId53" w:tooltip="Котлета" w:history="1">
        <w:r w:rsidRPr="006F21A7">
          <w:rPr>
            <w:rStyle w:val="a5"/>
            <w:rFonts w:ascii="Times New Roman" w:hAnsi="Times New Roman"/>
            <w:color w:val="auto"/>
            <w:sz w:val="28"/>
            <w:szCs w:val="28"/>
            <w:u w:val="none"/>
            <w:lang w:val="uk-UA"/>
          </w:rPr>
          <w:t>котлет</w:t>
        </w:r>
      </w:hyperlink>
      <w:r w:rsidRPr="006F21A7">
        <w:rPr>
          <w:rFonts w:ascii="Times New Roman" w:hAnsi="Times New Roman"/>
          <w:sz w:val="28"/>
          <w:szCs w:val="28"/>
          <w:lang w:val="uk-UA"/>
        </w:rPr>
        <w:t>, використовують як начинку, вживають як приправу до м'яса, як вітамінний чай.</w:t>
      </w:r>
    </w:p>
    <w:p w:rsidR="00C11F0A" w:rsidRPr="006F21A7" w:rsidRDefault="00C11F0A"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 xml:space="preserve">Як лікарський засіб  кропиву рекомендують як сечогінний засіб, при </w:t>
      </w:r>
      <w:hyperlink r:id="rId54" w:tooltip="Пронос" w:history="1">
        <w:r w:rsidRPr="006F21A7">
          <w:rPr>
            <w:rStyle w:val="a5"/>
            <w:rFonts w:ascii="Times New Roman" w:hAnsi="Times New Roman"/>
            <w:color w:val="auto"/>
            <w:sz w:val="28"/>
            <w:szCs w:val="28"/>
            <w:u w:val="none"/>
            <w:lang w:val="uk-UA"/>
          </w:rPr>
          <w:t>проносі</w:t>
        </w:r>
      </w:hyperlink>
      <w:r w:rsidRPr="006F21A7">
        <w:rPr>
          <w:rFonts w:ascii="Times New Roman" w:hAnsi="Times New Roman"/>
          <w:sz w:val="28"/>
          <w:szCs w:val="28"/>
          <w:lang w:val="uk-UA"/>
        </w:rPr>
        <w:t xml:space="preserve">, </w:t>
      </w:r>
      <w:hyperlink r:id="rId55" w:tooltip="Пропасниця" w:history="1">
        <w:r w:rsidRPr="006F21A7">
          <w:rPr>
            <w:rStyle w:val="a5"/>
            <w:rFonts w:ascii="Times New Roman" w:hAnsi="Times New Roman"/>
            <w:color w:val="auto"/>
            <w:sz w:val="28"/>
            <w:szCs w:val="28"/>
            <w:u w:val="none"/>
            <w:lang w:val="uk-UA"/>
          </w:rPr>
          <w:t>пропасниці</w:t>
        </w:r>
      </w:hyperlink>
      <w:r w:rsidRPr="006F21A7">
        <w:rPr>
          <w:rFonts w:ascii="Times New Roman" w:hAnsi="Times New Roman"/>
          <w:sz w:val="28"/>
          <w:szCs w:val="28"/>
          <w:lang w:val="uk-UA"/>
        </w:rPr>
        <w:t xml:space="preserve">, </w:t>
      </w:r>
      <w:hyperlink r:id="rId56" w:tooltip="Подагра" w:history="1">
        <w:r w:rsidRPr="006F21A7">
          <w:rPr>
            <w:rStyle w:val="a5"/>
            <w:rFonts w:ascii="Times New Roman" w:hAnsi="Times New Roman"/>
            <w:color w:val="auto"/>
            <w:sz w:val="28"/>
            <w:szCs w:val="28"/>
            <w:u w:val="none"/>
            <w:lang w:val="uk-UA"/>
          </w:rPr>
          <w:t>подагрі</w:t>
        </w:r>
      </w:hyperlink>
      <w:r w:rsidRPr="006F21A7">
        <w:rPr>
          <w:rFonts w:ascii="Times New Roman" w:hAnsi="Times New Roman"/>
          <w:sz w:val="28"/>
          <w:szCs w:val="28"/>
          <w:lang w:val="uk-UA"/>
        </w:rPr>
        <w:t xml:space="preserve">, </w:t>
      </w:r>
      <w:hyperlink r:id="rId57" w:tooltip="Ревматизм" w:history="1">
        <w:r w:rsidRPr="006F21A7">
          <w:rPr>
            <w:rStyle w:val="a5"/>
            <w:rFonts w:ascii="Times New Roman" w:hAnsi="Times New Roman"/>
            <w:color w:val="auto"/>
            <w:sz w:val="28"/>
            <w:szCs w:val="28"/>
            <w:u w:val="none"/>
            <w:lang w:val="uk-UA"/>
          </w:rPr>
          <w:t>ревматизмі</w:t>
        </w:r>
      </w:hyperlink>
      <w:r w:rsidRPr="006F21A7">
        <w:rPr>
          <w:rFonts w:ascii="Times New Roman" w:hAnsi="Times New Roman"/>
          <w:sz w:val="28"/>
          <w:szCs w:val="28"/>
          <w:lang w:val="uk-UA"/>
        </w:rPr>
        <w:t xml:space="preserve">, при хронічних хворобах </w:t>
      </w:r>
      <w:hyperlink r:id="rId58" w:tooltip="Шкіра" w:history="1">
        <w:r w:rsidRPr="006F21A7">
          <w:rPr>
            <w:rStyle w:val="a5"/>
            <w:rFonts w:ascii="Times New Roman" w:hAnsi="Times New Roman"/>
            <w:color w:val="auto"/>
            <w:sz w:val="28"/>
            <w:szCs w:val="28"/>
            <w:u w:val="none"/>
            <w:lang w:val="uk-UA"/>
          </w:rPr>
          <w:t>шкіри</w:t>
        </w:r>
      </w:hyperlink>
      <w:r w:rsidRPr="006F21A7">
        <w:rPr>
          <w:rFonts w:ascii="Times New Roman" w:hAnsi="Times New Roman"/>
          <w:sz w:val="28"/>
          <w:szCs w:val="28"/>
          <w:lang w:val="uk-UA"/>
        </w:rPr>
        <w:t xml:space="preserve">, хворобах </w:t>
      </w:r>
      <w:hyperlink r:id="rId59" w:tooltip="Нирка" w:history="1">
        <w:r w:rsidRPr="006F21A7">
          <w:rPr>
            <w:rStyle w:val="a5"/>
            <w:rFonts w:ascii="Times New Roman" w:hAnsi="Times New Roman"/>
            <w:color w:val="auto"/>
            <w:sz w:val="28"/>
            <w:szCs w:val="28"/>
            <w:u w:val="none"/>
            <w:lang w:val="uk-UA"/>
          </w:rPr>
          <w:t>нирок</w:t>
        </w:r>
      </w:hyperlink>
      <w:r w:rsidRPr="006F21A7">
        <w:rPr>
          <w:rFonts w:ascii="Times New Roman" w:hAnsi="Times New Roman"/>
          <w:sz w:val="28"/>
          <w:szCs w:val="28"/>
          <w:lang w:val="uk-UA"/>
        </w:rPr>
        <w:t xml:space="preserve">, </w:t>
      </w:r>
      <w:hyperlink r:id="rId60" w:tooltip="Сечовий міхур" w:history="1">
        <w:r w:rsidRPr="006F21A7">
          <w:rPr>
            <w:rStyle w:val="a5"/>
            <w:rFonts w:ascii="Times New Roman" w:hAnsi="Times New Roman"/>
            <w:color w:val="auto"/>
            <w:sz w:val="28"/>
            <w:szCs w:val="28"/>
            <w:u w:val="none"/>
            <w:lang w:val="uk-UA"/>
          </w:rPr>
          <w:t>сечового міхура</w:t>
        </w:r>
      </w:hyperlink>
      <w:r w:rsidRPr="006F21A7">
        <w:rPr>
          <w:rFonts w:ascii="Times New Roman" w:hAnsi="Times New Roman"/>
          <w:sz w:val="28"/>
          <w:szCs w:val="28"/>
          <w:lang w:val="uk-UA"/>
        </w:rPr>
        <w:t xml:space="preserve">, печінки, </w:t>
      </w:r>
      <w:hyperlink r:id="rId61" w:tooltip="Водянка (хвороба)" w:history="1">
        <w:r w:rsidRPr="006F21A7">
          <w:rPr>
            <w:rStyle w:val="a5"/>
            <w:rFonts w:ascii="Times New Roman" w:hAnsi="Times New Roman"/>
            <w:color w:val="auto"/>
            <w:sz w:val="28"/>
            <w:szCs w:val="28"/>
            <w:u w:val="none"/>
            <w:lang w:val="uk-UA"/>
          </w:rPr>
          <w:t>водянці</w:t>
        </w:r>
      </w:hyperlink>
      <w:r w:rsidRPr="006F21A7">
        <w:rPr>
          <w:rFonts w:ascii="Times New Roman" w:hAnsi="Times New Roman"/>
          <w:sz w:val="28"/>
          <w:szCs w:val="28"/>
          <w:lang w:val="uk-UA"/>
        </w:rPr>
        <w:t xml:space="preserve">, </w:t>
      </w:r>
      <w:hyperlink r:id="rId62" w:tooltip="Грижа" w:history="1">
        <w:r w:rsidRPr="006F21A7">
          <w:rPr>
            <w:rStyle w:val="a5"/>
            <w:rFonts w:ascii="Times New Roman" w:hAnsi="Times New Roman"/>
            <w:color w:val="auto"/>
            <w:sz w:val="28"/>
            <w:szCs w:val="28"/>
            <w:u w:val="none"/>
            <w:lang w:val="uk-UA"/>
          </w:rPr>
          <w:t>грижі</w:t>
        </w:r>
      </w:hyperlink>
      <w:r w:rsidRPr="006F21A7">
        <w:rPr>
          <w:rFonts w:ascii="Times New Roman" w:hAnsi="Times New Roman"/>
          <w:sz w:val="28"/>
          <w:szCs w:val="28"/>
          <w:lang w:val="uk-UA"/>
        </w:rPr>
        <w:t xml:space="preserve">, при застарілому кашлі, </w:t>
      </w:r>
      <w:hyperlink r:id="rId63" w:tooltip="Недокрів'я" w:history="1">
        <w:r w:rsidRPr="006F21A7">
          <w:rPr>
            <w:rStyle w:val="a5"/>
            <w:rFonts w:ascii="Times New Roman" w:hAnsi="Times New Roman"/>
            <w:color w:val="auto"/>
            <w:sz w:val="28"/>
            <w:szCs w:val="28"/>
            <w:u w:val="none"/>
            <w:lang w:val="uk-UA"/>
          </w:rPr>
          <w:t>недокрів'ї</w:t>
        </w:r>
      </w:hyperlink>
      <w:r w:rsidRPr="006F21A7">
        <w:rPr>
          <w:rFonts w:ascii="Times New Roman" w:hAnsi="Times New Roman"/>
          <w:sz w:val="28"/>
          <w:szCs w:val="28"/>
          <w:lang w:val="uk-UA"/>
        </w:rPr>
        <w:t xml:space="preserve">, початковому </w:t>
      </w:r>
      <w:hyperlink r:id="rId64" w:tooltip="Туберкульоз" w:history="1">
        <w:r w:rsidRPr="006F21A7">
          <w:rPr>
            <w:rStyle w:val="a5"/>
            <w:rFonts w:ascii="Times New Roman" w:hAnsi="Times New Roman"/>
            <w:color w:val="auto"/>
            <w:sz w:val="28"/>
            <w:szCs w:val="28"/>
            <w:u w:val="none"/>
            <w:lang w:val="uk-UA"/>
          </w:rPr>
          <w:t>туберкульозі</w:t>
        </w:r>
      </w:hyperlink>
      <w:r w:rsidRPr="006F21A7">
        <w:rPr>
          <w:rFonts w:ascii="Times New Roman" w:hAnsi="Times New Roman"/>
          <w:sz w:val="28"/>
          <w:szCs w:val="28"/>
          <w:lang w:val="uk-UA"/>
        </w:rPr>
        <w:t xml:space="preserve">, при </w:t>
      </w:r>
      <w:hyperlink r:id="rId65" w:tooltip="Нирковокам'яна хвороба" w:history="1">
        <w:r w:rsidRPr="006F21A7">
          <w:rPr>
            <w:rStyle w:val="a5"/>
            <w:rFonts w:ascii="Times New Roman" w:hAnsi="Times New Roman"/>
            <w:color w:val="auto"/>
            <w:sz w:val="28"/>
            <w:szCs w:val="28"/>
            <w:u w:val="none"/>
            <w:lang w:val="uk-UA"/>
          </w:rPr>
          <w:t>нирковокам'яній хворобі</w:t>
        </w:r>
      </w:hyperlink>
      <w:r w:rsidRPr="006F21A7">
        <w:rPr>
          <w:rFonts w:ascii="Times New Roman" w:hAnsi="Times New Roman"/>
          <w:sz w:val="28"/>
          <w:szCs w:val="28"/>
          <w:lang w:val="uk-UA"/>
        </w:rPr>
        <w:t>, випадінні волосся і як кровоспинний засіб.</w:t>
      </w:r>
    </w:p>
    <w:p w:rsidR="00C11F0A" w:rsidRPr="006F21A7"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Зовнішньо свіжі листки або порошок з висушених листків застосовують для лікування гнійних ран і варикозних хронічних язв.</w:t>
      </w:r>
    </w:p>
    <w:p w:rsidR="00C11F0A" w:rsidRPr="006F21A7"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 xml:space="preserve">Розтерте насіння кропиви застосовують при задусі і кам'яних хворобах; корені — при зубному болі, </w:t>
      </w:r>
      <w:hyperlink r:id="rId66" w:tooltip="Астма" w:history="1">
        <w:r w:rsidRPr="006F21A7">
          <w:rPr>
            <w:rStyle w:val="a5"/>
            <w:rFonts w:ascii="Times New Roman" w:hAnsi="Times New Roman"/>
            <w:color w:val="auto"/>
            <w:sz w:val="28"/>
            <w:szCs w:val="28"/>
            <w:u w:val="none"/>
            <w:lang w:val="uk-UA"/>
          </w:rPr>
          <w:t>астмі</w:t>
        </w:r>
      </w:hyperlink>
      <w:r w:rsidRPr="006F21A7">
        <w:rPr>
          <w:rFonts w:ascii="Times New Roman" w:hAnsi="Times New Roman"/>
          <w:sz w:val="28"/>
          <w:szCs w:val="28"/>
          <w:lang w:val="uk-UA"/>
        </w:rPr>
        <w:t>, шлункових хворобах.</w:t>
      </w:r>
    </w:p>
    <w:p w:rsidR="00C11F0A" w:rsidRPr="006F21A7" w:rsidRDefault="00C11F0A" w:rsidP="00B804E1">
      <w:pPr>
        <w:spacing w:after="0" w:line="360" w:lineRule="auto"/>
        <w:ind w:firstLine="708"/>
        <w:jc w:val="both"/>
        <w:rPr>
          <w:rFonts w:ascii="Times New Roman" w:hAnsi="Times New Roman"/>
          <w:sz w:val="28"/>
          <w:szCs w:val="28"/>
          <w:lang w:val="uk-UA"/>
        </w:rPr>
      </w:pPr>
      <w:r w:rsidRPr="006F21A7">
        <w:rPr>
          <w:rFonts w:ascii="Times New Roman" w:hAnsi="Times New Roman"/>
          <w:b/>
          <w:sz w:val="28"/>
          <w:szCs w:val="28"/>
          <w:lang w:val="uk-UA"/>
        </w:rPr>
        <w:t>Первоцвіт</w:t>
      </w:r>
      <w:r w:rsidRPr="006F21A7">
        <w:rPr>
          <w:rFonts w:ascii="Times New Roman" w:hAnsi="Times New Roman"/>
          <w:sz w:val="28"/>
          <w:szCs w:val="28"/>
          <w:lang w:val="uk-UA"/>
        </w:rPr>
        <w:t xml:space="preserve">. </w:t>
      </w:r>
      <w:r w:rsidRPr="006F21A7">
        <w:rPr>
          <w:rStyle w:val="a6"/>
          <w:rFonts w:ascii="Times New Roman" w:hAnsi="Times New Roman"/>
          <w:b w:val="0"/>
          <w:sz w:val="28"/>
          <w:szCs w:val="28"/>
          <w:lang w:val="uk-UA"/>
        </w:rPr>
        <w:t>Народні назви:</w:t>
      </w:r>
      <w:r w:rsidR="00C4585B">
        <w:rPr>
          <w:rStyle w:val="a6"/>
          <w:rFonts w:ascii="Times New Roman" w:hAnsi="Times New Roman"/>
          <w:b w:val="0"/>
          <w:sz w:val="28"/>
          <w:szCs w:val="28"/>
          <w:lang w:val="uk-UA"/>
        </w:rPr>
        <w:t xml:space="preserve"> </w:t>
      </w:r>
      <w:r w:rsidRPr="006F21A7">
        <w:rPr>
          <w:rFonts w:ascii="Times New Roman" w:hAnsi="Times New Roman"/>
          <w:sz w:val="28"/>
          <w:szCs w:val="28"/>
          <w:lang w:val="uk-UA"/>
        </w:rPr>
        <w:t xml:space="preserve">вушка, небесні ключики, квіти святого Петра, баранчики, золоті ключики. Цвіте в березні-квітні. Росте на сухих луках. </w:t>
      </w:r>
    </w:p>
    <w:p w:rsidR="00C11F0A" w:rsidRPr="006F21A7"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 xml:space="preserve">У первоцвіту містяться такі речовини, як сапонін, флавони, ефірна олія, кремнієва кислота і дубильні речовини. У квітках кількість діючих речовин набагато менша, ніж в кореневищах.  Вживають первоцвіт у першу чергу при кашлю, особливо при сухому і наполегливому, коли виникають проблеми з відкашлюванням. Найбільш корисний первоцвіт при так званому старечому кашлю: він полегшує відкашлювання і діє як сечогінний. А ще первоцвіт є хороший засіб при мігрені, ревматизмі, а також від безсоння. Весною з молодих світло-салатових листочків корисно приготувати вітамінний салат. На жаль, ця рослина є також зникаючою і занесена в Червону книгу України, отже туристам не можна, для букету чи розваг, зривати їх. </w:t>
      </w:r>
    </w:p>
    <w:p w:rsidR="00E47F08" w:rsidRDefault="00E47F08" w:rsidP="00B804E1">
      <w:pPr>
        <w:spacing w:after="0" w:line="360" w:lineRule="auto"/>
        <w:jc w:val="center"/>
        <w:rPr>
          <w:rFonts w:ascii="Times New Roman" w:hAnsi="Times New Roman"/>
          <w:b/>
          <w:bCs/>
          <w:sz w:val="28"/>
          <w:szCs w:val="28"/>
          <w:lang w:val="uk-UA"/>
        </w:rPr>
      </w:pPr>
    </w:p>
    <w:p w:rsidR="00C11F0A" w:rsidRPr="00A77F46" w:rsidRDefault="00C11F0A" w:rsidP="00B804E1">
      <w:pPr>
        <w:spacing w:after="0" w:line="360" w:lineRule="auto"/>
        <w:jc w:val="center"/>
        <w:rPr>
          <w:rFonts w:ascii="Times New Roman" w:hAnsi="Times New Roman"/>
          <w:b/>
          <w:bCs/>
          <w:sz w:val="28"/>
          <w:szCs w:val="28"/>
          <w:lang w:val="uk-UA"/>
        </w:rPr>
      </w:pPr>
      <w:r w:rsidRPr="00A77F46">
        <w:rPr>
          <w:rFonts w:ascii="Times New Roman" w:hAnsi="Times New Roman"/>
          <w:b/>
          <w:bCs/>
          <w:sz w:val="28"/>
          <w:szCs w:val="28"/>
          <w:lang w:val="uk-UA"/>
        </w:rPr>
        <w:lastRenderedPageBreak/>
        <w:t>Отруйні рослини під час мандрівки (слайд-шоу №5)</w:t>
      </w:r>
    </w:p>
    <w:p w:rsidR="00C11F0A" w:rsidRPr="006F21A7" w:rsidRDefault="00C11F0A" w:rsidP="00B804E1">
      <w:pPr>
        <w:spacing w:after="0" w:line="360" w:lineRule="auto"/>
        <w:ind w:firstLine="708"/>
        <w:jc w:val="both"/>
        <w:rPr>
          <w:rFonts w:ascii="Times New Roman" w:hAnsi="Times New Roman"/>
          <w:bCs/>
          <w:sz w:val="28"/>
          <w:szCs w:val="28"/>
          <w:lang w:val="uk-UA"/>
        </w:rPr>
      </w:pPr>
      <w:r w:rsidRPr="006F21A7">
        <w:rPr>
          <w:rFonts w:ascii="Times New Roman" w:hAnsi="Times New Roman"/>
          <w:bCs/>
          <w:sz w:val="28"/>
          <w:szCs w:val="28"/>
          <w:lang w:val="uk-UA"/>
        </w:rPr>
        <w:t xml:space="preserve">Отруйні рослини зустрічаються скрізь по Україні. Одні отруйні навіть в мізерних дозах, при дотику. Інші стають отруйними після споживання у великій кількості. Наприклад, всім відома не отруйна трава звіробій використовується у вигляді відвару при шлункових розладах, зрештою, як смачний чай. Проте тривале споживання звіробою  може призвести до втрати зору. Не дарма ж люди назвали цю траву «звіробій». </w:t>
      </w:r>
    </w:p>
    <w:p w:rsidR="009208C7" w:rsidRPr="00A77F46" w:rsidRDefault="00C11F0A" w:rsidP="00A77F46">
      <w:pPr>
        <w:spacing w:after="0" w:line="360" w:lineRule="auto"/>
        <w:jc w:val="both"/>
        <w:rPr>
          <w:rFonts w:ascii="Times New Roman" w:hAnsi="Times New Roman"/>
          <w:bCs/>
          <w:sz w:val="28"/>
          <w:szCs w:val="28"/>
          <w:lang w:val="uk-UA"/>
        </w:rPr>
      </w:pPr>
      <w:r w:rsidRPr="006F21A7">
        <w:rPr>
          <w:rFonts w:ascii="Times New Roman" w:hAnsi="Times New Roman"/>
          <w:bCs/>
          <w:sz w:val="28"/>
          <w:szCs w:val="28"/>
          <w:lang w:val="uk-UA"/>
        </w:rPr>
        <w:t xml:space="preserve">Сьогодні ми вам запропонуємо познайомитись з найбільш отруйними рослинами нашої України, які найчастіше зустрічаються під час прогулянок, мандрівок.    </w:t>
      </w:r>
    </w:p>
    <w:p w:rsidR="009208C7" w:rsidRPr="006F21A7" w:rsidRDefault="00B16108" w:rsidP="00C373CA">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40832" behindDoc="0" locked="0" layoutInCell="1" allowOverlap="1">
            <wp:simplePos x="0" y="0"/>
            <wp:positionH relativeFrom="column">
              <wp:posOffset>-97790</wp:posOffset>
            </wp:positionH>
            <wp:positionV relativeFrom="paragraph">
              <wp:posOffset>28575</wp:posOffset>
            </wp:positionV>
            <wp:extent cx="3179445" cy="2647950"/>
            <wp:effectExtent l="0" t="0" r="1905" b="0"/>
            <wp:wrapSquare wrapText="bothSides"/>
            <wp:docPr id="30" name="Рисунок 1" descr="Опис : Конвал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 : Конвалія"/>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79445" cy="2647950"/>
                    </a:xfrm>
                    <a:prstGeom prst="rect">
                      <a:avLst/>
                    </a:prstGeom>
                    <a:noFill/>
                    <a:ln>
                      <a:noFill/>
                    </a:ln>
                  </pic:spPr>
                </pic:pic>
              </a:graphicData>
            </a:graphic>
          </wp:anchor>
        </w:drawing>
      </w:r>
      <w:r w:rsidR="00C11F0A" w:rsidRPr="00A77F46">
        <w:rPr>
          <w:rFonts w:ascii="Times New Roman" w:hAnsi="Times New Roman"/>
          <w:b/>
          <w:sz w:val="28"/>
          <w:szCs w:val="28"/>
          <w:lang w:val="uk-UA"/>
        </w:rPr>
        <w:t>Конвалія травнева.</w:t>
      </w:r>
      <w:r w:rsidR="00C11F0A" w:rsidRPr="006F21A7">
        <w:rPr>
          <w:rFonts w:ascii="Times New Roman" w:hAnsi="Times New Roman"/>
          <w:sz w:val="28"/>
          <w:szCs w:val="28"/>
          <w:lang w:val="uk-UA"/>
        </w:rPr>
        <w:t xml:space="preserve"> Ця ніжна лісова рослинка, що милує наше око у травні, отруйна від кінчиків своїх тендітних білих квіточок-дзвоників до води, в яку поставили букет. Якщо в їжу потрапить незначна кількість рослини, це навряд чи завдасть шкоди, проте якщо з’їсти багато, виникнуть такі симптоми: нудота, біль у роті та шлунку, судоми, збудження, розлад зору,  травлення, нерівномірне серцебиття, втрата свідомості. Навіть вдихання чудового аромату цих квітів може викликати отруєння. Найкраще буде промити шлунок, випити активованого вугілля, а у разі проблем із серцем – серцеві краплі. Але краще ягід не пробувати, а весною не збирати букети, адже конвалія – рідкісна рослина України і занесена в Червону книгу, і в малих дозах в руках фармацевтів в</w:t>
      </w:r>
      <w:r w:rsidR="00A77F46">
        <w:rPr>
          <w:rFonts w:ascii="Times New Roman" w:hAnsi="Times New Roman"/>
          <w:sz w:val="28"/>
          <w:szCs w:val="28"/>
          <w:lang w:val="uk-UA"/>
        </w:rPr>
        <w:t>она стає лікарським препаратом.</w:t>
      </w:r>
    </w:p>
    <w:p w:rsidR="00E47F08" w:rsidRDefault="00E47F08" w:rsidP="00C373CA">
      <w:pPr>
        <w:spacing w:after="0" w:line="360" w:lineRule="auto"/>
        <w:jc w:val="both"/>
        <w:rPr>
          <w:rFonts w:ascii="Times New Roman" w:hAnsi="Times New Roman"/>
          <w:b/>
          <w:bCs/>
          <w:sz w:val="28"/>
          <w:szCs w:val="28"/>
          <w:lang w:val="uk-UA"/>
        </w:rPr>
      </w:pPr>
    </w:p>
    <w:p w:rsidR="00C11F0A" w:rsidRPr="006F21A7" w:rsidRDefault="00E47F08" w:rsidP="00C373CA">
      <w:pPr>
        <w:spacing w:after="0" w:line="360" w:lineRule="auto"/>
        <w:jc w:val="both"/>
        <w:rPr>
          <w:rFonts w:ascii="Times New Roman" w:hAnsi="Times New Roman"/>
          <w:sz w:val="28"/>
          <w:szCs w:val="28"/>
          <w:lang w:val="uk-UA"/>
        </w:rPr>
      </w:pPr>
      <w:r>
        <w:rPr>
          <w:rFonts w:ascii="Times New Roman" w:hAnsi="Times New Roman"/>
          <w:b/>
          <w:bCs/>
          <w:noProof/>
          <w:sz w:val="28"/>
          <w:szCs w:val="28"/>
          <w:lang w:eastAsia="ru-RU"/>
        </w:rPr>
        <w:drawing>
          <wp:anchor distT="0" distB="0" distL="114300" distR="114300" simplePos="0" relativeHeight="251650048" behindDoc="0" locked="0" layoutInCell="1" allowOverlap="1">
            <wp:simplePos x="0" y="0"/>
            <wp:positionH relativeFrom="column">
              <wp:posOffset>-26670</wp:posOffset>
            </wp:positionH>
            <wp:positionV relativeFrom="paragraph">
              <wp:posOffset>41275</wp:posOffset>
            </wp:positionV>
            <wp:extent cx="3526155" cy="2647950"/>
            <wp:effectExtent l="19050" t="0" r="0" b="0"/>
            <wp:wrapSquare wrapText="bothSides"/>
            <wp:docPr id="29" name="Рисунок 14" descr="Опис : C:\Users\user\Desktop\2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 : C:\Users\user\Desktop\267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26155" cy="2647950"/>
                    </a:xfrm>
                    <a:prstGeom prst="rect">
                      <a:avLst/>
                    </a:prstGeom>
                    <a:noFill/>
                    <a:ln>
                      <a:noFill/>
                    </a:ln>
                  </pic:spPr>
                </pic:pic>
              </a:graphicData>
            </a:graphic>
          </wp:anchor>
        </w:drawing>
      </w:r>
      <w:r w:rsidR="00C11F0A" w:rsidRPr="006F21A7">
        <w:rPr>
          <w:rFonts w:ascii="Times New Roman" w:hAnsi="Times New Roman"/>
          <w:b/>
          <w:bCs/>
          <w:sz w:val="28"/>
          <w:szCs w:val="28"/>
          <w:lang w:val="uk-UA"/>
        </w:rPr>
        <w:t>Рододендрон</w:t>
      </w:r>
      <w:r w:rsidR="00A77F46">
        <w:rPr>
          <w:rFonts w:ascii="Times New Roman" w:hAnsi="Times New Roman"/>
          <w:sz w:val="28"/>
          <w:szCs w:val="28"/>
          <w:lang w:val="uk-UA"/>
        </w:rPr>
        <w:t xml:space="preserve">. </w:t>
      </w:r>
      <w:r w:rsidR="00C11F0A" w:rsidRPr="006F21A7">
        <w:rPr>
          <w:rFonts w:ascii="Times New Roman" w:hAnsi="Times New Roman"/>
          <w:sz w:val="28"/>
          <w:szCs w:val="28"/>
          <w:lang w:val="uk-UA"/>
        </w:rPr>
        <w:t xml:space="preserve">Кущі рододендрону  ростуть лише на високогірних субальпійських луках  </w:t>
      </w:r>
      <w:proofErr w:type="spellStart"/>
      <w:r w:rsidR="00C11F0A" w:rsidRPr="006F21A7">
        <w:rPr>
          <w:rFonts w:ascii="Times New Roman" w:hAnsi="Times New Roman"/>
          <w:sz w:val="28"/>
          <w:szCs w:val="28"/>
          <w:lang w:val="uk-UA"/>
        </w:rPr>
        <w:t>Чорногірського</w:t>
      </w:r>
      <w:proofErr w:type="spellEnd"/>
      <w:r w:rsidR="00C11F0A" w:rsidRPr="006F21A7">
        <w:rPr>
          <w:rFonts w:ascii="Times New Roman" w:hAnsi="Times New Roman"/>
          <w:sz w:val="28"/>
          <w:szCs w:val="28"/>
          <w:lang w:val="uk-UA"/>
        </w:rPr>
        <w:t xml:space="preserve"> хребта в Карпатах. Рослина рідкісна, занесена в Червону </w:t>
      </w:r>
      <w:r w:rsidR="00C11F0A" w:rsidRPr="006F21A7">
        <w:rPr>
          <w:rFonts w:ascii="Times New Roman" w:hAnsi="Times New Roman"/>
          <w:sz w:val="28"/>
          <w:szCs w:val="28"/>
          <w:lang w:val="uk-UA"/>
        </w:rPr>
        <w:lastRenderedPageBreak/>
        <w:t>книгу України. Проте слід мати на увазі, що його листя отруйне, так само як і нектар квіток. Якщо ж скоштувати ці вічнозелені рослини, це викличе печію у роті, підвищене слиновиділяння, нудоту, розлад травлення і пощипування шкіри. У складних випадках може бути головний і м’язовий біль, запаморочення, тахікардія. В таких випадках зазвичай слід прийняти препарат для нормалізації серцебиття і зняття неприємних симптомів.</w:t>
      </w:r>
    </w:p>
    <w:p w:rsidR="009208C7" w:rsidRPr="006F21A7" w:rsidRDefault="00B16108" w:rsidP="006F21A7">
      <w:pPr>
        <w:spacing w:after="0" w:line="360" w:lineRule="auto"/>
        <w:jc w:val="both"/>
        <w:rPr>
          <w:rFonts w:ascii="Times New Roman" w:hAnsi="Times New Roman"/>
          <w:b/>
          <w:sz w:val="28"/>
          <w:szCs w:val="28"/>
          <w:lang w:val="uk-UA" w:eastAsia="ja-JP"/>
        </w:rPr>
      </w:pPr>
      <w:r>
        <w:rPr>
          <w:noProof/>
          <w:lang w:eastAsia="ru-RU"/>
        </w:rPr>
        <w:drawing>
          <wp:anchor distT="0" distB="0" distL="114300" distR="114300" simplePos="0" relativeHeight="251641856" behindDoc="0" locked="0" layoutInCell="1" allowOverlap="1">
            <wp:simplePos x="0" y="0"/>
            <wp:positionH relativeFrom="column">
              <wp:posOffset>-53340</wp:posOffset>
            </wp:positionH>
            <wp:positionV relativeFrom="paragraph">
              <wp:posOffset>293370</wp:posOffset>
            </wp:positionV>
            <wp:extent cx="3555365" cy="2667000"/>
            <wp:effectExtent l="0" t="0" r="6985" b="0"/>
            <wp:wrapSquare wrapText="bothSides"/>
            <wp:docPr id="28" name="Рисунок 7" descr="Опис : Вовчі ягоди (Daphne mezereum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 : Вовчі ягоди (Daphne mezereum L.)"/>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55365" cy="2667000"/>
                    </a:xfrm>
                    <a:prstGeom prst="rect">
                      <a:avLst/>
                    </a:prstGeom>
                    <a:noFill/>
                    <a:ln>
                      <a:noFill/>
                    </a:ln>
                  </pic:spPr>
                </pic:pic>
              </a:graphicData>
            </a:graphic>
          </wp:anchor>
        </w:drawing>
      </w:r>
      <w:r w:rsidR="00C11F0A" w:rsidRPr="006F21A7">
        <w:rPr>
          <w:rFonts w:ascii="Times New Roman" w:hAnsi="Times New Roman"/>
          <w:b/>
          <w:sz w:val="28"/>
          <w:szCs w:val="28"/>
          <w:lang w:val="uk-UA"/>
        </w:rPr>
        <w:t> </w:t>
      </w:r>
    </w:p>
    <w:p w:rsidR="00C11F0A" w:rsidRPr="006F21A7"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b/>
          <w:sz w:val="28"/>
          <w:szCs w:val="28"/>
          <w:lang w:val="uk-UA"/>
        </w:rPr>
        <w:t>Вовчі ягоди</w:t>
      </w:r>
      <w:r w:rsidRPr="006F21A7">
        <w:rPr>
          <w:rFonts w:ascii="Times New Roman" w:hAnsi="Times New Roman"/>
          <w:sz w:val="28"/>
          <w:szCs w:val="28"/>
          <w:lang w:val="uk-UA"/>
        </w:rPr>
        <w:t xml:space="preserve"> –  кущ, або невеличке деревце, висотою максимум до 1,5 м. Росте у світлих соснових лісах лісостепу, Поділля, на крейдяних </w:t>
      </w:r>
      <w:proofErr w:type="spellStart"/>
      <w:r w:rsidRPr="006F21A7">
        <w:rPr>
          <w:rFonts w:ascii="Times New Roman" w:hAnsi="Times New Roman"/>
          <w:sz w:val="28"/>
          <w:szCs w:val="28"/>
          <w:lang w:val="uk-UA"/>
        </w:rPr>
        <w:t>грунтах</w:t>
      </w:r>
      <w:proofErr w:type="spellEnd"/>
      <w:r w:rsidRPr="006F21A7">
        <w:rPr>
          <w:rFonts w:ascii="Times New Roman" w:hAnsi="Times New Roman"/>
          <w:sz w:val="28"/>
          <w:szCs w:val="28"/>
          <w:lang w:val="uk-UA"/>
        </w:rPr>
        <w:t>. Це реліктова рослина, в Європі через велику привабливість отримала назву «альпійський бузок».</w:t>
      </w:r>
    </w:p>
    <w:p w:rsidR="00C11F0A" w:rsidRPr="006F21A7" w:rsidRDefault="00C11F0A"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Про Вовчі ягоди чули усі, але мало хто знає як вони виглядають, бо в Україні це рідкісна рослина, занесена в Червону книгу. В англійській мові Вовчі ягоди мають дуже дивну назву – Райська рослина (</w:t>
      </w:r>
      <w:proofErr w:type="spellStart"/>
      <w:r w:rsidRPr="006F21A7">
        <w:rPr>
          <w:rFonts w:ascii="Times New Roman" w:hAnsi="Times New Roman"/>
          <w:sz w:val="28"/>
          <w:szCs w:val="28"/>
          <w:lang w:val="uk-UA"/>
        </w:rPr>
        <w:t>Paradise</w:t>
      </w:r>
      <w:proofErr w:type="spellEnd"/>
      <w:r w:rsidR="00F56AB3">
        <w:rPr>
          <w:rFonts w:ascii="Times New Roman" w:hAnsi="Times New Roman"/>
          <w:sz w:val="28"/>
          <w:szCs w:val="28"/>
          <w:lang w:val="uk-UA"/>
        </w:rPr>
        <w:t xml:space="preserve"> </w:t>
      </w:r>
      <w:proofErr w:type="spellStart"/>
      <w:r w:rsidRPr="006F21A7">
        <w:rPr>
          <w:rFonts w:ascii="Times New Roman" w:hAnsi="Times New Roman"/>
          <w:sz w:val="28"/>
          <w:szCs w:val="28"/>
          <w:lang w:val="uk-UA"/>
        </w:rPr>
        <w:t>Plant</w:t>
      </w:r>
      <w:proofErr w:type="spellEnd"/>
      <w:r w:rsidRPr="006F21A7">
        <w:rPr>
          <w:rFonts w:ascii="Times New Roman" w:hAnsi="Times New Roman"/>
          <w:sz w:val="28"/>
          <w:szCs w:val="28"/>
          <w:lang w:val="uk-UA"/>
        </w:rPr>
        <w:t xml:space="preserve">), знову ж через їх дуже красиві і запашні, темно-рожеві квіти. Вони розцвітають ранньою весною, коли ще не розтопився сніг. Усі частини рослини містять сильнодіючі </w:t>
      </w:r>
      <w:proofErr w:type="spellStart"/>
      <w:r w:rsidRPr="006F21A7">
        <w:rPr>
          <w:rFonts w:ascii="Times New Roman" w:hAnsi="Times New Roman"/>
          <w:sz w:val="28"/>
          <w:szCs w:val="28"/>
          <w:lang w:val="uk-UA"/>
        </w:rPr>
        <w:t>дафнетоксини</w:t>
      </w:r>
      <w:proofErr w:type="spellEnd"/>
      <w:r w:rsidRPr="006F21A7">
        <w:rPr>
          <w:rFonts w:ascii="Times New Roman" w:hAnsi="Times New Roman"/>
          <w:sz w:val="28"/>
          <w:szCs w:val="28"/>
          <w:lang w:val="uk-UA"/>
        </w:rPr>
        <w:t xml:space="preserve">: </w:t>
      </w:r>
      <w:proofErr w:type="spellStart"/>
      <w:r w:rsidRPr="006F21A7">
        <w:rPr>
          <w:rFonts w:ascii="Times New Roman" w:hAnsi="Times New Roman"/>
          <w:sz w:val="28"/>
          <w:szCs w:val="28"/>
          <w:lang w:val="uk-UA"/>
        </w:rPr>
        <w:t>дафнін</w:t>
      </w:r>
      <w:proofErr w:type="spellEnd"/>
      <w:r w:rsidRPr="006F21A7">
        <w:rPr>
          <w:rFonts w:ascii="Times New Roman" w:hAnsi="Times New Roman"/>
          <w:sz w:val="28"/>
          <w:szCs w:val="28"/>
          <w:lang w:val="uk-UA"/>
        </w:rPr>
        <w:t xml:space="preserve">, </w:t>
      </w:r>
      <w:proofErr w:type="spellStart"/>
      <w:r w:rsidRPr="006F21A7">
        <w:rPr>
          <w:rFonts w:ascii="Times New Roman" w:hAnsi="Times New Roman"/>
          <w:sz w:val="28"/>
          <w:szCs w:val="28"/>
          <w:lang w:val="uk-UA"/>
        </w:rPr>
        <w:t>коконін</w:t>
      </w:r>
      <w:proofErr w:type="spellEnd"/>
      <w:r w:rsidRPr="006F21A7">
        <w:rPr>
          <w:rFonts w:ascii="Times New Roman" w:hAnsi="Times New Roman"/>
          <w:sz w:val="28"/>
          <w:szCs w:val="28"/>
          <w:lang w:val="uk-UA"/>
        </w:rPr>
        <w:t xml:space="preserve"> – алкалоїди, </w:t>
      </w:r>
      <w:proofErr w:type="spellStart"/>
      <w:r w:rsidRPr="006F21A7">
        <w:rPr>
          <w:rFonts w:ascii="Times New Roman" w:hAnsi="Times New Roman"/>
          <w:sz w:val="28"/>
          <w:szCs w:val="28"/>
          <w:lang w:val="uk-UA"/>
        </w:rPr>
        <w:t>мезереїн</w:t>
      </w:r>
      <w:proofErr w:type="spellEnd"/>
      <w:r w:rsidRPr="006F21A7">
        <w:rPr>
          <w:rFonts w:ascii="Times New Roman" w:hAnsi="Times New Roman"/>
          <w:sz w:val="28"/>
          <w:szCs w:val="28"/>
          <w:lang w:val="uk-UA"/>
        </w:rPr>
        <w:t xml:space="preserve"> – токсична смола. Вовчі ягоди не поїдаються жодними тваринами, хоча квіти запилюються комахами. Вважається, що смертельною дозою для людини є 10-15 ягід, які мають дуже привабливий яскраво-червоний колір. Симптоми отруєння проявляються впродовж кількох годин після споживання – це тремор рук, розширення зіниць очей, набряк слизових оболонок ротової порожнини і носоглотки, їх крововиливи, блювота, пронос, непритомність і можлива смерть.</w:t>
      </w:r>
    </w:p>
    <w:p w:rsidR="00C11F0A" w:rsidRPr="006F21A7" w:rsidRDefault="00B16108" w:rsidP="00C373CA">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51072" behindDoc="0" locked="0" layoutInCell="1" allowOverlap="1">
            <wp:simplePos x="0" y="0"/>
            <wp:positionH relativeFrom="column">
              <wp:posOffset>51435</wp:posOffset>
            </wp:positionH>
            <wp:positionV relativeFrom="paragraph">
              <wp:posOffset>40005</wp:posOffset>
            </wp:positionV>
            <wp:extent cx="4324350" cy="2205355"/>
            <wp:effectExtent l="0" t="0" r="0" b="4445"/>
            <wp:wrapSquare wrapText="bothSides"/>
            <wp:docPr id="27" name="Рисунок 6" descr="Опис : Чемериця біла (Veratrum album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 : Чемериця біла (Veratrum album L.)"/>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24350" cy="2205355"/>
                    </a:xfrm>
                    <a:prstGeom prst="rect">
                      <a:avLst/>
                    </a:prstGeom>
                    <a:noFill/>
                    <a:ln>
                      <a:noFill/>
                    </a:ln>
                  </pic:spPr>
                </pic:pic>
              </a:graphicData>
            </a:graphic>
          </wp:anchor>
        </w:drawing>
      </w:r>
      <w:r w:rsidR="00C11F0A" w:rsidRPr="006F21A7">
        <w:rPr>
          <w:rFonts w:ascii="Times New Roman" w:hAnsi="Times New Roman"/>
          <w:b/>
          <w:sz w:val="28"/>
          <w:szCs w:val="28"/>
          <w:lang w:val="uk-UA"/>
        </w:rPr>
        <w:t>Чемериця біла</w:t>
      </w:r>
      <w:r w:rsidR="00C11F0A" w:rsidRPr="006F21A7">
        <w:rPr>
          <w:rFonts w:ascii="Times New Roman" w:hAnsi="Times New Roman"/>
          <w:sz w:val="28"/>
          <w:szCs w:val="28"/>
          <w:lang w:val="uk-UA"/>
        </w:rPr>
        <w:t xml:space="preserve"> – вид родини Лілійних, </w:t>
      </w:r>
      <w:r w:rsidR="00C11F0A" w:rsidRPr="006F21A7">
        <w:rPr>
          <w:rFonts w:ascii="Times New Roman" w:hAnsi="Times New Roman"/>
          <w:sz w:val="28"/>
          <w:szCs w:val="28"/>
          <w:lang w:val="uk-UA"/>
        </w:rPr>
        <w:lastRenderedPageBreak/>
        <w:t>представлений життєвою формою багаторічних трав, заввишки до 1,6 м.</w:t>
      </w:r>
    </w:p>
    <w:p w:rsidR="00C11F0A" w:rsidRPr="006F21A7" w:rsidRDefault="00C11F0A" w:rsidP="00C373CA">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В Україні зростає два види, – власне, Чемериця біла та Чемериця чорна (</w:t>
      </w:r>
      <w:proofErr w:type="spellStart"/>
      <w:r w:rsidRPr="006F21A7">
        <w:rPr>
          <w:rFonts w:ascii="Times New Roman" w:hAnsi="Times New Roman"/>
          <w:i/>
          <w:sz w:val="28"/>
          <w:szCs w:val="28"/>
          <w:lang w:val="uk-UA"/>
        </w:rPr>
        <w:t>Veratrumnigrum</w:t>
      </w:r>
      <w:proofErr w:type="spellEnd"/>
      <w:r w:rsidRPr="006F21A7">
        <w:rPr>
          <w:rFonts w:ascii="Times New Roman" w:hAnsi="Times New Roman"/>
          <w:sz w:val="28"/>
          <w:szCs w:val="28"/>
          <w:lang w:val="uk-UA"/>
        </w:rPr>
        <w:t xml:space="preserve"> L.), українські ботаніки виокремлюють ще третій вид – Чемерицю </w:t>
      </w:r>
      <w:proofErr w:type="spellStart"/>
      <w:r w:rsidRPr="006F21A7">
        <w:rPr>
          <w:rFonts w:ascii="Times New Roman" w:hAnsi="Times New Roman"/>
          <w:sz w:val="28"/>
          <w:szCs w:val="28"/>
          <w:lang w:val="uk-UA"/>
        </w:rPr>
        <w:t>Лобеля</w:t>
      </w:r>
      <w:proofErr w:type="spellEnd"/>
      <w:r w:rsidRPr="006F21A7">
        <w:rPr>
          <w:rFonts w:ascii="Times New Roman" w:hAnsi="Times New Roman"/>
          <w:sz w:val="28"/>
          <w:szCs w:val="28"/>
          <w:lang w:val="uk-UA"/>
        </w:rPr>
        <w:t xml:space="preserve"> (</w:t>
      </w:r>
      <w:proofErr w:type="spellStart"/>
      <w:r w:rsidRPr="006F21A7">
        <w:rPr>
          <w:rFonts w:ascii="Times New Roman" w:hAnsi="Times New Roman"/>
          <w:i/>
          <w:sz w:val="28"/>
          <w:szCs w:val="28"/>
          <w:lang w:val="uk-UA"/>
        </w:rPr>
        <w:t>Veratrumlobelianum</w:t>
      </w:r>
      <w:r w:rsidRPr="006F21A7">
        <w:rPr>
          <w:rFonts w:ascii="Times New Roman" w:hAnsi="Times New Roman"/>
          <w:sz w:val="28"/>
          <w:szCs w:val="28"/>
          <w:lang w:val="uk-UA"/>
        </w:rPr>
        <w:t>Bernh</w:t>
      </w:r>
      <w:proofErr w:type="spellEnd"/>
      <w:r w:rsidRPr="006F21A7">
        <w:rPr>
          <w:rFonts w:ascii="Times New Roman" w:hAnsi="Times New Roman"/>
          <w:sz w:val="28"/>
          <w:szCs w:val="28"/>
          <w:lang w:val="uk-UA"/>
        </w:rPr>
        <w:t>.), хоча це лише підвид Чемериці білої. Токсичність цієї рослини була відома ще у Елладі та Давньому Римі. Її завжди використовува</w:t>
      </w:r>
      <w:r w:rsidR="00F56AB3">
        <w:rPr>
          <w:rFonts w:ascii="Times New Roman" w:hAnsi="Times New Roman"/>
          <w:sz w:val="28"/>
          <w:szCs w:val="28"/>
          <w:lang w:val="uk-UA"/>
        </w:rPr>
        <w:t>ли для виготовлення сильнодіючої</w:t>
      </w:r>
      <w:r w:rsidRPr="006F21A7">
        <w:rPr>
          <w:rFonts w:ascii="Times New Roman" w:hAnsi="Times New Roman"/>
          <w:sz w:val="28"/>
          <w:szCs w:val="28"/>
          <w:lang w:val="uk-UA"/>
        </w:rPr>
        <w:t xml:space="preserve"> отрут</w:t>
      </w:r>
      <w:r w:rsidR="00F56AB3">
        <w:rPr>
          <w:rFonts w:ascii="Times New Roman" w:hAnsi="Times New Roman"/>
          <w:sz w:val="28"/>
          <w:szCs w:val="28"/>
          <w:lang w:val="uk-UA"/>
        </w:rPr>
        <w:t>и</w:t>
      </w:r>
      <w:r w:rsidRPr="006F21A7">
        <w:rPr>
          <w:rFonts w:ascii="Times New Roman" w:hAnsi="Times New Roman"/>
          <w:sz w:val="28"/>
          <w:szCs w:val="28"/>
          <w:lang w:val="uk-UA"/>
        </w:rPr>
        <w:t xml:space="preserve"> і не лише з метою вбивства певної особи, але й проти щурів та бліх… Найбільш токсичною частиною Чемериці є її м’ясисте кореневище. На основі Чемериці розробляють ліки проти раку. Листя, стебла і квіти містять значно менші концентрації токсинів, проте, можуть спричинити сильне отруєння. Чемериця діє на нервову систему людини, спричинюючи блокаду передачі нервових імпульсів, зупинку дихання та серцебиття… Смерть наступає при дуже мізерних концентраціях алкалоїдів у крові. Симптоми отруєння проявляються впродовж кількох годин після вживання Чемериці – це нудота, блювота, не координація рухів (людина наче п’яна), параліч і смерть.</w:t>
      </w:r>
    </w:p>
    <w:p w:rsidR="00C11F0A" w:rsidRPr="006F21A7" w:rsidRDefault="00B16108"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42880" behindDoc="0" locked="0" layoutInCell="1" allowOverlap="1">
            <wp:simplePos x="0" y="0"/>
            <wp:positionH relativeFrom="column">
              <wp:posOffset>-2540</wp:posOffset>
            </wp:positionH>
            <wp:positionV relativeFrom="paragraph">
              <wp:posOffset>31115</wp:posOffset>
            </wp:positionV>
            <wp:extent cx="2945130" cy="2209800"/>
            <wp:effectExtent l="0" t="0" r="7620" b="0"/>
            <wp:wrapSquare wrapText="bothSides"/>
            <wp:docPr id="26" name="Рисунок 5" descr="Опис : Наперстянка великоквіткова (Digitalis grandiflora 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 : Наперстянка великоквіткова (Digitalis grandiflora Mill.)"/>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45130" cy="2209800"/>
                    </a:xfrm>
                    <a:prstGeom prst="rect">
                      <a:avLst/>
                    </a:prstGeom>
                    <a:noFill/>
                    <a:ln>
                      <a:noFill/>
                    </a:ln>
                  </pic:spPr>
                </pic:pic>
              </a:graphicData>
            </a:graphic>
          </wp:anchor>
        </w:drawing>
      </w:r>
      <w:r w:rsidR="00C11F0A" w:rsidRPr="006F21A7">
        <w:rPr>
          <w:rFonts w:ascii="Times New Roman" w:hAnsi="Times New Roman"/>
          <w:b/>
          <w:sz w:val="28"/>
          <w:szCs w:val="28"/>
          <w:lang w:val="uk-UA"/>
        </w:rPr>
        <w:t xml:space="preserve">Наперстянка </w:t>
      </w:r>
      <w:proofErr w:type="spellStart"/>
      <w:r w:rsidR="00C11F0A" w:rsidRPr="006F21A7">
        <w:rPr>
          <w:rFonts w:ascii="Times New Roman" w:hAnsi="Times New Roman"/>
          <w:b/>
          <w:sz w:val="28"/>
          <w:szCs w:val="28"/>
          <w:lang w:val="uk-UA"/>
        </w:rPr>
        <w:t>великоквіткова</w:t>
      </w:r>
      <w:proofErr w:type="spellEnd"/>
      <w:r w:rsidR="00F56AB3">
        <w:rPr>
          <w:rFonts w:ascii="Times New Roman" w:hAnsi="Times New Roman"/>
          <w:b/>
          <w:sz w:val="28"/>
          <w:szCs w:val="28"/>
          <w:lang w:val="uk-UA"/>
        </w:rPr>
        <w:t xml:space="preserve"> </w:t>
      </w:r>
      <w:r w:rsidR="00C11F0A" w:rsidRPr="006F21A7">
        <w:rPr>
          <w:rFonts w:ascii="Times New Roman" w:hAnsi="Times New Roman"/>
          <w:sz w:val="28"/>
          <w:szCs w:val="28"/>
          <w:lang w:val="uk-UA"/>
        </w:rPr>
        <w:t>– вид родини Ранникових, представлений життєвою формою багаторічних трав, заввишки до 1,2 м.</w:t>
      </w:r>
    </w:p>
    <w:p w:rsidR="00C11F0A" w:rsidRPr="006F21A7" w:rsidRDefault="00F56AB3" w:rsidP="00B804E1">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Отрута на основі </w:t>
      </w:r>
      <w:proofErr w:type="spellStart"/>
      <w:r>
        <w:rPr>
          <w:rFonts w:ascii="Times New Roman" w:hAnsi="Times New Roman"/>
          <w:sz w:val="28"/>
          <w:szCs w:val="28"/>
          <w:lang w:val="uk-UA"/>
        </w:rPr>
        <w:t>Диґіталісу</w:t>
      </w:r>
      <w:proofErr w:type="spellEnd"/>
      <w:r>
        <w:rPr>
          <w:rFonts w:ascii="Times New Roman" w:hAnsi="Times New Roman"/>
          <w:sz w:val="28"/>
          <w:szCs w:val="28"/>
          <w:lang w:val="uk-UA"/>
        </w:rPr>
        <w:t xml:space="preserve"> відома</w:t>
      </w:r>
      <w:r w:rsidR="00C11F0A" w:rsidRPr="006F21A7">
        <w:rPr>
          <w:rFonts w:ascii="Times New Roman" w:hAnsi="Times New Roman"/>
          <w:sz w:val="28"/>
          <w:szCs w:val="28"/>
          <w:lang w:val="uk-UA"/>
        </w:rPr>
        <w:t xml:space="preserve"> ще з античності, вважається, що саме настоянкою Наперстянки на вині було отруєно Олександра Македонського. У середньовічній Європі з неї виготовляли ліки, проте дуже часто траплялись летальні випадки, тому популярність настоянок з цієї рослини зійшла нанівець. Лише у ХІХ столітті спиртові витяжки з наперстянки були введені у медицину з метою лікування серцево-судинних захворювань. У англійській мові Наперстянка отримала дві назви: Дзвоники мерця (</w:t>
      </w:r>
      <w:proofErr w:type="spellStart"/>
      <w:r w:rsidR="00C11F0A" w:rsidRPr="006F21A7">
        <w:rPr>
          <w:rFonts w:ascii="Times New Roman" w:hAnsi="Times New Roman"/>
          <w:sz w:val="28"/>
          <w:szCs w:val="28"/>
          <w:lang w:val="uk-UA"/>
        </w:rPr>
        <w:t>DeadMan’sBells</w:t>
      </w:r>
      <w:proofErr w:type="spellEnd"/>
      <w:r w:rsidR="00C11F0A" w:rsidRPr="006F21A7">
        <w:rPr>
          <w:rFonts w:ascii="Times New Roman" w:hAnsi="Times New Roman"/>
          <w:sz w:val="28"/>
          <w:szCs w:val="28"/>
          <w:lang w:val="uk-UA"/>
        </w:rPr>
        <w:t>) та Відьмин вогонь (</w:t>
      </w:r>
      <w:proofErr w:type="spellStart"/>
      <w:r w:rsidR="00C11F0A" w:rsidRPr="006F21A7">
        <w:rPr>
          <w:rFonts w:ascii="Times New Roman" w:hAnsi="Times New Roman"/>
          <w:sz w:val="28"/>
          <w:szCs w:val="28"/>
          <w:lang w:val="uk-UA"/>
        </w:rPr>
        <w:t>Witches’Gloves</w:t>
      </w:r>
      <w:proofErr w:type="spellEnd"/>
      <w:r w:rsidR="00C11F0A" w:rsidRPr="006F21A7">
        <w:rPr>
          <w:rFonts w:ascii="Times New Roman" w:hAnsi="Times New Roman"/>
          <w:sz w:val="28"/>
          <w:szCs w:val="28"/>
          <w:lang w:val="uk-UA"/>
        </w:rPr>
        <w:t xml:space="preserve">). На відміну від двох попередніх видів, </w:t>
      </w:r>
      <w:proofErr w:type="spellStart"/>
      <w:r w:rsidR="00C11F0A" w:rsidRPr="006F21A7">
        <w:rPr>
          <w:rFonts w:ascii="Times New Roman" w:hAnsi="Times New Roman"/>
          <w:sz w:val="28"/>
          <w:szCs w:val="28"/>
          <w:lang w:val="uk-UA"/>
        </w:rPr>
        <w:t>Диґіталісґрандіфльора</w:t>
      </w:r>
      <w:proofErr w:type="spellEnd"/>
      <w:r w:rsidR="00C11F0A" w:rsidRPr="006F21A7">
        <w:rPr>
          <w:rFonts w:ascii="Times New Roman" w:hAnsi="Times New Roman"/>
          <w:sz w:val="28"/>
          <w:szCs w:val="28"/>
          <w:lang w:val="uk-UA"/>
        </w:rPr>
        <w:t xml:space="preserve"> є менш отруйним. Основним токсином є глюкозид </w:t>
      </w:r>
      <w:proofErr w:type="spellStart"/>
      <w:r w:rsidR="00C11F0A" w:rsidRPr="006F21A7">
        <w:rPr>
          <w:rFonts w:ascii="Times New Roman" w:hAnsi="Times New Roman"/>
          <w:sz w:val="28"/>
          <w:szCs w:val="28"/>
          <w:lang w:val="uk-UA"/>
        </w:rPr>
        <w:t>діґітоксин</w:t>
      </w:r>
      <w:proofErr w:type="spellEnd"/>
      <w:r w:rsidR="00C11F0A" w:rsidRPr="006F21A7">
        <w:rPr>
          <w:rFonts w:ascii="Times New Roman" w:hAnsi="Times New Roman"/>
          <w:sz w:val="28"/>
          <w:szCs w:val="28"/>
          <w:lang w:val="uk-UA"/>
        </w:rPr>
        <w:t xml:space="preserve">, який міститься в усіх частинах рослини. Симптоми отруєння проявляються у вигляді нудоти, блювоти, кишкових колітів, </w:t>
      </w:r>
      <w:proofErr w:type="spellStart"/>
      <w:r w:rsidR="00C11F0A" w:rsidRPr="006F21A7">
        <w:rPr>
          <w:rFonts w:ascii="Times New Roman" w:hAnsi="Times New Roman"/>
          <w:sz w:val="28"/>
          <w:szCs w:val="28"/>
          <w:lang w:val="uk-UA"/>
        </w:rPr>
        <w:t>анурексії</w:t>
      </w:r>
      <w:proofErr w:type="spellEnd"/>
      <w:r w:rsidR="00C11F0A" w:rsidRPr="006F21A7">
        <w:rPr>
          <w:rFonts w:ascii="Times New Roman" w:hAnsi="Times New Roman"/>
          <w:sz w:val="28"/>
          <w:szCs w:val="28"/>
          <w:lang w:val="uk-UA"/>
        </w:rPr>
        <w:t xml:space="preserve">, </w:t>
      </w:r>
      <w:r w:rsidR="00C11F0A" w:rsidRPr="006F21A7">
        <w:rPr>
          <w:rFonts w:ascii="Times New Roman" w:hAnsi="Times New Roman"/>
          <w:sz w:val="28"/>
          <w:szCs w:val="28"/>
          <w:lang w:val="uk-UA"/>
        </w:rPr>
        <w:lastRenderedPageBreak/>
        <w:t>проносу, гарячки і марення, згодом розпочинаються галюцинації, послаблення кров’яного пульсу, тремору, конвульсій та смерті.</w:t>
      </w:r>
    </w:p>
    <w:p w:rsidR="00C11F0A" w:rsidRPr="006F21A7" w:rsidRDefault="00B16108"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52096" behindDoc="0" locked="0" layoutInCell="1" allowOverlap="1">
            <wp:simplePos x="0" y="0"/>
            <wp:positionH relativeFrom="column">
              <wp:posOffset>3810</wp:posOffset>
            </wp:positionH>
            <wp:positionV relativeFrom="paragraph">
              <wp:posOffset>46355</wp:posOffset>
            </wp:positionV>
            <wp:extent cx="3669030" cy="2733675"/>
            <wp:effectExtent l="0" t="0" r="7620" b="9525"/>
            <wp:wrapSquare wrapText="bothSides"/>
            <wp:docPr id="25" name="Рисунок 4" descr="Опис : Аконіт строкатий або мінливий (Aconitum variegatum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 : Аконіт строкатий або мінливий (Aconitum variegatum L.)"/>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69030" cy="2733675"/>
                    </a:xfrm>
                    <a:prstGeom prst="rect">
                      <a:avLst/>
                    </a:prstGeom>
                    <a:noFill/>
                    <a:ln>
                      <a:noFill/>
                    </a:ln>
                  </pic:spPr>
                </pic:pic>
              </a:graphicData>
            </a:graphic>
          </wp:anchor>
        </w:drawing>
      </w:r>
      <w:r w:rsidR="00C11F0A" w:rsidRPr="006F21A7">
        <w:rPr>
          <w:rFonts w:ascii="Times New Roman" w:hAnsi="Times New Roman"/>
          <w:b/>
          <w:sz w:val="28"/>
          <w:szCs w:val="28"/>
          <w:lang w:val="uk-UA"/>
        </w:rPr>
        <w:t>Борець або Аконіт</w:t>
      </w:r>
      <w:r w:rsidR="00C11F0A" w:rsidRPr="006F21A7">
        <w:rPr>
          <w:rFonts w:ascii="Times New Roman" w:hAnsi="Times New Roman"/>
          <w:sz w:val="28"/>
          <w:szCs w:val="28"/>
          <w:lang w:val="uk-UA"/>
        </w:rPr>
        <w:t xml:space="preserve"> – рослина родини </w:t>
      </w:r>
      <w:proofErr w:type="spellStart"/>
      <w:r w:rsidR="00C11F0A" w:rsidRPr="006F21A7">
        <w:rPr>
          <w:rFonts w:ascii="Times New Roman" w:hAnsi="Times New Roman"/>
          <w:sz w:val="28"/>
          <w:szCs w:val="28"/>
          <w:lang w:val="uk-UA"/>
        </w:rPr>
        <w:t>Жовтецевих</w:t>
      </w:r>
      <w:proofErr w:type="spellEnd"/>
      <w:r w:rsidR="00C11F0A" w:rsidRPr="006F21A7">
        <w:rPr>
          <w:rFonts w:ascii="Times New Roman" w:hAnsi="Times New Roman"/>
          <w:sz w:val="28"/>
          <w:szCs w:val="28"/>
          <w:lang w:val="uk-UA"/>
        </w:rPr>
        <w:t xml:space="preserve"> (</w:t>
      </w:r>
      <w:proofErr w:type="spellStart"/>
      <w:r w:rsidR="00C11F0A" w:rsidRPr="006F21A7">
        <w:rPr>
          <w:rFonts w:ascii="Times New Roman" w:hAnsi="Times New Roman"/>
          <w:sz w:val="28"/>
          <w:szCs w:val="28"/>
          <w:lang w:val="uk-UA"/>
        </w:rPr>
        <w:t>RanunculaceaeJuss</w:t>
      </w:r>
      <w:proofErr w:type="spellEnd"/>
      <w:r w:rsidR="00C11F0A" w:rsidRPr="006F21A7">
        <w:rPr>
          <w:rFonts w:ascii="Times New Roman" w:hAnsi="Times New Roman"/>
          <w:sz w:val="28"/>
          <w:szCs w:val="28"/>
          <w:lang w:val="uk-UA"/>
        </w:rPr>
        <w:t>.), представлена життєвою формою багаторічних трав, заввишки до 1,8 м.</w:t>
      </w:r>
    </w:p>
    <w:p w:rsidR="00C11F0A" w:rsidRPr="006F21A7" w:rsidRDefault="00C11F0A"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 xml:space="preserve">В Україні розповсюджено 19 видів Аконіту, 10 з яких зростають у Карпатах. Всі ці види отруйні. Ззовні Борці дуже схожі між собою і їх може розрізнити лише фахівець. Аконіти здавна використовуються у традиційній китайській та індійській </w:t>
      </w:r>
      <w:proofErr w:type="spellStart"/>
      <w:r w:rsidRPr="006F21A7">
        <w:rPr>
          <w:rFonts w:ascii="Times New Roman" w:hAnsi="Times New Roman"/>
          <w:sz w:val="28"/>
          <w:szCs w:val="28"/>
          <w:lang w:val="uk-UA"/>
        </w:rPr>
        <w:t>медицинах</w:t>
      </w:r>
      <w:proofErr w:type="spellEnd"/>
      <w:r w:rsidRPr="006F21A7">
        <w:rPr>
          <w:rFonts w:ascii="Times New Roman" w:hAnsi="Times New Roman"/>
          <w:sz w:val="28"/>
          <w:szCs w:val="28"/>
          <w:lang w:val="uk-UA"/>
        </w:rPr>
        <w:t xml:space="preserve">, у Європі їх застосовували з часів Давньої Греці та Риму. </w:t>
      </w:r>
      <w:r w:rsidRPr="006F21A7">
        <w:rPr>
          <w:rFonts w:ascii="Times New Roman" w:hAnsi="Times New Roman"/>
          <w:bCs/>
          <w:sz w:val="28"/>
          <w:szCs w:val="28"/>
          <w:lang w:val="uk-UA"/>
        </w:rPr>
        <w:t>Рослина</w:t>
      </w:r>
      <w:r w:rsidR="00F56AB3">
        <w:rPr>
          <w:rFonts w:ascii="Times New Roman" w:hAnsi="Times New Roman"/>
          <w:bCs/>
          <w:sz w:val="28"/>
          <w:szCs w:val="28"/>
          <w:lang w:val="uk-UA"/>
        </w:rPr>
        <w:t xml:space="preserve"> </w:t>
      </w:r>
      <w:r w:rsidRPr="006F21A7">
        <w:rPr>
          <w:rFonts w:ascii="Times New Roman" w:hAnsi="Times New Roman"/>
          <w:sz w:val="28"/>
          <w:szCs w:val="28"/>
          <w:lang w:val="uk-UA"/>
        </w:rPr>
        <w:t xml:space="preserve">застосовувалася для отруєння вовків та інших великих хижаків. Є давній міф, в якому говориться, що аконіт виріс із краплини слини пекельного пса Цербера, якого Геракл вивів на поверхню з підземного царства. Також рослина має й інші, народні назви - борець, </w:t>
      </w:r>
      <w:proofErr w:type="spellStart"/>
      <w:r w:rsidRPr="006F21A7">
        <w:rPr>
          <w:rFonts w:ascii="Times New Roman" w:hAnsi="Times New Roman"/>
          <w:sz w:val="28"/>
          <w:szCs w:val="28"/>
          <w:lang w:val="uk-UA"/>
        </w:rPr>
        <w:t>вовкобійник</w:t>
      </w:r>
      <w:proofErr w:type="spellEnd"/>
      <w:r w:rsidRPr="006F21A7">
        <w:rPr>
          <w:rFonts w:ascii="Times New Roman" w:hAnsi="Times New Roman"/>
          <w:sz w:val="28"/>
          <w:szCs w:val="28"/>
          <w:lang w:val="uk-UA"/>
        </w:rPr>
        <w:t>, «цар-трава».</w:t>
      </w:r>
    </w:p>
    <w:p w:rsidR="00C11F0A" w:rsidRPr="006F21A7" w:rsidRDefault="00C11F0A"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 xml:space="preserve">Основним отруйним компонентом аконіту є алкалоїд </w:t>
      </w:r>
      <w:proofErr w:type="spellStart"/>
      <w:r w:rsidRPr="006F21A7">
        <w:rPr>
          <w:rFonts w:ascii="Times New Roman" w:hAnsi="Times New Roman"/>
          <w:sz w:val="28"/>
          <w:szCs w:val="28"/>
          <w:lang w:val="uk-UA"/>
        </w:rPr>
        <w:t>аконітин</w:t>
      </w:r>
      <w:proofErr w:type="spellEnd"/>
      <w:r w:rsidRPr="006F21A7">
        <w:rPr>
          <w:rFonts w:ascii="Times New Roman" w:hAnsi="Times New Roman"/>
          <w:sz w:val="28"/>
          <w:szCs w:val="28"/>
          <w:lang w:val="uk-UA"/>
        </w:rPr>
        <w:t xml:space="preserve">, що є </w:t>
      </w:r>
      <w:proofErr w:type="spellStart"/>
      <w:r w:rsidRPr="006F21A7">
        <w:rPr>
          <w:rFonts w:ascii="Times New Roman" w:hAnsi="Times New Roman"/>
          <w:sz w:val="28"/>
          <w:szCs w:val="28"/>
          <w:lang w:val="uk-UA"/>
        </w:rPr>
        <w:t>нейротоксином</w:t>
      </w:r>
      <w:proofErr w:type="spellEnd"/>
      <w:r w:rsidRPr="006F21A7">
        <w:rPr>
          <w:rFonts w:ascii="Times New Roman" w:hAnsi="Times New Roman"/>
          <w:sz w:val="28"/>
          <w:szCs w:val="28"/>
          <w:lang w:val="uk-UA"/>
        </w:rPr>
        <w:t xml:space="preserve">, який відкриває натрієві канали на поверхні мембран клітин, блокуючи, таким чином, нервові імпульси. Смертельною для людини є доза 1,5-6 міліграм. </w:t>
      </w:r>
      <w:proofErr w:type="spellStart"/>
      <w:r w:rsidRPr="006F21A7">
        <w:rPr>
          <w:rFonts w:ascii="Times New Roman" w:hAnsi="Times New Roman"/>
          <w:sz w:val="28"/>
          <w:szCs w:val="28"/>
          <w:lang w:val="uk-UA"/>
        </w:rPr>
        <w:t>Аконітин</w:t>
      </w:r>
      <w:proofErr w:type="spellEnd"/>
      <w:r w:rsidRPr="006F21A7">
        <w:rPr>
          <w:rFonts w:ascii="Times New Roman" w:hAnsi="Times New Roman"/>
          <w:sz w:val="28"/>
          <w:szCs w:val="28"/>
          <w:lang w:val="uk-UA"/>
        </w:rPr>
        <w:t xml:space="preserve"> дуже швидко поглинається слизовими оболонками рота і </w:t>
      </w:r>
      <w:proofErr w:type="spellStart"/>
      <w:r w:rsidRPr="006F21A7">
        <w:rPr>
          <w:rFonts w:ascii="Times New Roman" w:hAnsi="Times New Roman"/>
          <w:sz w:val="28"/>
          <w:szCs w:val="28"/>
          <w:lang w:val="uk-UA"/>
        </w:rPr>
        <w:t>кишківника</w:t>
      </w:r>
      <w:proofErr w:type="spellEnd"/>
      <w:r w:rsidRPr="006F21A7">
        <w:rPr>
          <w:rFonts w:ascii="Times New Roman" w:hAnsi="Times New Roman"/>
          <w:sz w:val="28"/>
          <w:szCs w:val="28"/>
          <w:lang w:val="uk-UA"/>
        </w:rPr>
        <w:t>, проте, що найцікавіше, так само швидко він проникає через шкіру у організм. Дія отрути проявляється уже через кілька хвилин – виникає відчуття оніміння у ділянці проникнення токсину, яке розповсюджується по всьому організмі, згодом наступає повна втрата чутливості (анестезія), починає морозити, спостерігається активне потовиділення, іноді отруєння супроводжується проносом. При значних концентраціях – наступає смерть.</w:t>
      </w:r>
    </w:p>
    <w:p w:rsidR="00C11F0A" w:rsidRPr="006F21A7" w:rsidRDefault="00B16108" w:rsidP="006F21A7">
      <w:pPr>
        <w:spacing w:after="0" w:line="360" w:lineRule="auto"/>
        <w:jc w:val="both"/>
        <w:rPr>
          <w:rFonts w:ascii="Times New Roman" w:hAnsi="Times New Roman"/>
          <w:sz w:val="28"/>
          <w:szCs w:val="28"/>
          <w:lang w:val="uk-UA"/>
        </w:rPr>
      </w:pPr>
      <w:r>
        <w:rPr>
          <w:noProof/>
          <w:lang w:eastAsia="ru-RU"/>
        </w:rPr>
        <w:lastRenderedPageBreak/>
        <w:drawing>
          <wp:anchor distT="0" distB="0" distL="114300" distR="114300" simplePos="0" relativeHeight="251653120" behindDoc="0" locked="0" layoutInCell="1" allowOverlap="1">
            <wp:simplePos x="0" y="0"/>
            <wp:positionH relativeFrom="column">
              <wp:posOffset>3810</wp:posOffset>
            </wp:positionH>
            <wp:positionV relativeFrom="paragraph">
              <wp:posOffset>4445</wp:posOffset>
            </wp:positionV>
            <wp:extent cx="3575685" cy="2713355"/>
            <wp:effectExtent l="0" t="0" r="5715" b="0"/>
            <wp:wrapSquare wrapText="bothSides"/>
            <wp:docPr id="24" name="Рисунок 3" descr="Опис : Арніка гірська (Arnica montana 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 : Арніка гірська (Arnica montana L.)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75685" cy="2713355"/>
                    </a:xfrm>
                    <a:prstGeom prst="rect">
                      <a:avLst/>
                    </a:prstGeom>
                    <a:noFill/>
                    <a:ln>
                      <a:noFill/>
                    </a:ln>
                  </pic:spPr>
                </pic:pic>
              </a:graphicData>
            </a:graphic>
          </wp:anchor>
        </w:drawing>
      </w:r>
      <w:r w:rsidR="00C11F0A" w:rsidRPr="006F21A7">
        <w:rPr>
          <w:rFonts w:ascii="Times New Roman" w:hAnsi="Times New Roman"/>
          <w:b/>
          <w:sz w:val="28"/>
          <w:szCs w:val="28"/>
          <w:lang w:val="uk-UA"/>
        </w:rPr>
        <w:t>Арніка гірська</w:t>
      </w:r>
      <w:r w:rsidR="00C11F0A" w:rsidRPr="006F21A7">
        <w:rPr>
          <w:rFonts w:ascii="Times New Roman" w:hAnsi="Times New Roman"/>
          <w:sz w:val="28"/>
          <w:szCs w:val="28"/>
          <w:lang w:val="uk-UA"/>
        </w:rPr>
        <w:t xml:space="preserve"> – вид родини Айстрових або Складноцвітих, представлена життєвою формою багаторічних трав, заввишки до 35-40 см.</w:t>
      </w:r>
    </w:p>
    <w:p w:rsidR="003162BD" w:rsidRPr="006F21A7" w:rsidRDefault="00C11F0A"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 xml:space="preserve">Жовтогарячі квіти Арніки гірської на альпійських і субальпійських луках Карпат завжди причаровують туристів, проте, ця рослина є отруйною, оскільки містить алкалоїд </w:t>
      </w:r>
      <w:proofErr w:type="spellStart"/>
      <w:r w:rsidRPr="006F21A7">
        <w:rPr>
          <w:rFonts w:ascii="Times New Roman" w:hAnsi="Times New Roman"/>
          <w:sz w:val="28"/>
          <w:szCs w:val="28"/>
          <w:lang w:val="uk-UA"/>
        </w:rPr>
        <w:t>геленалін</w:t>
      </w:r>
      <w:proofErr w:type="spellEnd"/>
      <w:r w:rsidRPr="006F21A7">
        <w:rPr>
          <w:rFonts w:ascii="Times New Roman" w:hAnsi="Times New Roman"/>
          <w:sz w:val="28"/>
          <w:szCs w:val="28"/>
          <w:lang w:val="uk-UA"/>
        </w:rPr>
        <w:t xml:space="preserve">. Дана речовина легко проникає через слизові оболонки та шкіру в організм, спричинюючи інтоксикацію. Дія </w:t>
      </w:r>
      <w:proofErr w:type="spellStart"/>
      <w:r w:rsidRPr="006F21A7">
        <w:rPr>
          <w:rFonts w:ascii="Times New Roman" w:hAnsi="Times New Roman"/>
          <w:sz w:val="28"/>
          <w:szCs w:val="28"/>
          <w:lang w:val="uk-UA"/>
        </w:rPr>
        <w:t>геленаліну</w:t>
      </w:r>
      <w:proofErr w:type="spellEnd"/>
      <w:r w:rsidRPr="006F21A7">
        <w:rPr>
          <w:rFonts w:ascii="Times New Roman" w:hAnsi="Times New Roman"/>
          <w:sz w:val="28"/>
          <w:szCs w:val="28"/>
          <w:lang w:val="uk-UA"/>
        </w:rPr>
        <w:t xml:space="preserve"> не є такою потужною, як алкалоїди і </w:t>
      </w:r>
      <w:proofErr w:type="spellStart"/>
      <w:r w:rsidRPr="006F21A7">
        <w:rPr>
          <w:rFonts w:ascii="Times New Roman" w:hAnsi="Times New Roman"/>
          <w:sz w:val="28"/>
          <w:szCs w:val="28"/>
          <w:lang w:val="uk-UA"/>
        </w:rPr>
        <w:t>глікозиди</w:t>
      </w:r>
      <w:proofErr w:type="spellEnd"/>
      <w:r w:rsidRPr="006F21A7">
        <w:rPr>
          <w:rFonts w:ascii="Times New Roman" w:hAnsi="Times New Roman"/>
          <w:sz w:val="28"/>
          <w:szCs w:val="28"/>
          <w:lang w:val="uk-UA"/>
        </w:rPr>
        <w:t xml:space="preserve"> вище згаданих видів, але при приготуванні чаїв можливе передозування ним. При цьому спостерігається нудота, ускладнене дихання, блювота, пітливість, кишкові коліти, пронос, можлива зупинка серця.</w:t>
      </w:r>
    </w:p>
    <w:p w:rsidR="00C11F0A" w:rsidRPr="00C373CA" w:rsidRDefault="00B16108" w:rsidP="009268B7">
      <w:pPr>
        <w:spacing w:after="0" w:line="360" w:lineRule="auto"/>
        <w:jc w:val="both"/>
        <w:rPr>
          <w:rFonts w:ascii="Times New Roman" w:hAnsi="Times New Roman"/>
          <w:b/>
          <w:sz w:val="28"/>
          <w:szCs w:val="28"/>
          <w:lang w:val="uk-UA"/>
        </w:rPr>
      </w:pPr>
      <w:r>
        <w:rPr>
          <w:noProof/>
          <w:lang w:eastAsia="ru-RU"/>
        </w:rPr>
        <w:drawing>
          <wp:anchor distT="0" distB="0" distL="114300" distR="114300" simplePos="0" relativeHeight="251643904" behindDoc="0" locked="0" layoutInCell="1" allowOverlap="1">
            <wp:simplePos x="0" y="0"/>
            <wp:positionH relativeFrom="column">
              <wp:posOffset>-2540</wp:posOffset>
            </wp:positionH>
            <wp:positionV relativeFrom="paragraph">
              <wp:posOffset>18415</wp:posOffset>
            </wp:positionV>
            <wp:extent cx="2859405" cy="2859405"/>
            <wp:effectExtent l="0" t="0" r="0" b="0"/>
            <wp:wrapSquare wrapText="bothSides"/>
            <wp:docPr id="23" name="Рисунок 10" descr="Опис : http://poglyad.te.ua/wp-content/uploads/2012/08/borschivnuk-300x300.jp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 : http://poglyad.te.ua/wp-content/uploads/2012/08/borschivnuk-300x300.jpg">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9405" cy="2859405"/>
                    </a:xfrm>
                    <a:prstGeom prst="rect">
                      <a:avLst/>
                    </a:prstGeom>
                    <a:noFill/>
                    <a:ln>
                      <a:noFill/>
                    </a:ln>
                  </pic:spPr>
                </pic:pic>
              </a:graphicData>
            </a:graphic>
          </wp:anchor>
        </w:drawing>
      </w:r>
      <w:r w:rsidR="00C373CA">
        <w:rPr>
          <w:rFonts w:ascii="Times New Roman" w:hAnsi="Times New Roman"/>
          <w:b/>
          <w:sz w:val="28"/>
          <w:szCs w:val="28"/>
          <w:lang w:val="uk-UA"/>
        </w:rPr>
        <w:t xml:space="preserve">Борщівник. </w:t>
      </w:r>
      <w:r w:rsidR="00C11F0A" w:rsidRPr="006F21A7">
        <w:rPr>
          <w:rFonts w:ascii="Times New Roman" w:hAnsi="Times New Roman"/>
          <w:sz w:val="28"/>
          <w:szCs w:val="28"/>
          <w:lang w:val="uk-UA"/>
        </w:rPr>
        <w:t xml:space="preserve">Вздовж доріг, по всій Україні і на Тернопільщині, на жаль, обабіч можна побачити поодиноку високу траву. А інколи – цілі зарості. Серед них видніється і підступна отруйна рослина – борщівник </w:t>
      </w:r>
      <w:proofErr w:type="spellStart"/>
      <w:r w:rsidR="00C11F0A" w:rsidRPr="006F21A7">
        <w:rPr>
          <w:rFonts w:ascii="Times New Roman" w:hAnsi="Times New Roman"/>
          <w:sz w:val="28"/>
          <w:szCs w:val="28"/>
          <w:lang w:val="uk-UA"/>
        </w:rPr>
        <w:t>Сосновського</w:t>
      </w:r>
      <w:proofErr w:type="spellEnd"/>
      <w:r w:rsidR="00C11F0A" w:rsidRPr="006F21A7">
        <w:rPr>
          <w:rFonts w:ascii="Times New Roman" w:hAnsi="Times New Roman"/>
          <w:sz w:val="28"/>
          <w:szCs w:val="28"/>
          <w:lang w:val="uk-UA"/>
        </w:rPr>
        <w:t xml:space="preserve">. Найбільшу небезпеку він ховає у тому, що коли людина просто пройде біля нього, доторкнеться чи зачепить, то отримає серйозні опіки. І ще він дуже швидко розповсюджується, на що влада Тернопільщини майже не реагує. А коли дорожні працівники і знищують цю рослину – то не всю, місцями залишають борщівник </w:t>
      </w:r>
      <w:proofErr w:type="spellStart"/>
      <w:r w:rsidR="00C11F0A" w:rsidRPr="006F21A7">
        <w:rPr>
          <w:rFonts w:ascii="Times New Roman" w:hAnsi="Times New Roman"/>
          <w:sz w:val="28"/>
          <w:szCs w:val="28"/>
          <w:lang w:val="uk-UA"/>
        </w:rPr>
        <w:t>Сосновського</w:t>
      </w:r>
      <w:proofErr w:type="spellEnd"/>
      <w:r w:rsidR="00C11F0A" w:rsidRPr="006F21A7">
        <w:rPr>
          <w:rFonts w:ascii="Times New Roman" w:hAnsi="Times New Roman"/>
          <w:sz w:val="28"/>
          <w:szCs w:val="28"/>
          <w:lang w:val="uk-UA"/>
        </w:rPr>
        <w:t>, не розуміючи, що це потенційна небезпека.</w:t>
      </w:r>
    </w:p>
    <w:p w:rsidR="00C11F0A" w:rsidRPr="006F21A7" w:rsidRDefault="00C11F0A"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 xml:space="preserve">Дворічна трав'яниста рослина </w:t>
      </w:r>
      <w:r w:rsidRPr="006F21A7">
        <w:rPr>
          <w:rStyle w:val="a6"/>
          <w:rFonts w:ascii="Times New Roman" w:hAnsi="Times New Roman"/>
          <w:b w:val="0"/>
          <w:sz w:val="28"/>
          <w:szCs w:val="28"/>
          <w:lang w:val="uk-UA"/>
        </w:rPr>
        <w:t>борщівник</w:t>
      </w:r>
      <w:r w:rsidRPr="006F21A7">
        <w:rPr>
          <w:rFonts w:ascii="Times New Roman" w:hAnsi="Times New Roman"/>
          <w:sz w:val="28"/>
          <w:szCs w:val="28"/>
          <w:lang w:val="uk-UA"/>
        </w:rPr>
        <w:t xml:space="preserve"> з сім</w:t>
      </w:r>
      <w:r w:rsidR="00F56AB3">
        <w:rPr>
          <w:rFonts w:ascii="Times New Roman" w:hAnsi="Times New Roman"/>
          <w:sz w:val="28"/>
          <w:szCs w:val="28"/>
          <w:lang w:val="uk-UA"/>
        </w:rPr>
        <w:t>ейства зонтичних відома всім. Во</w:t>
      </w:r>
      <w:r w:rsidRPr="006F21A7">
        <w:rPr>
          <w:rFonts w:ascii="Times New Roman" w:hAnsi="Times New Roman"/>
          <w:sz w:val="28"/>
          <w:szCs w:val="28"/>
          <w:lang w:val="uk-UA"/>
        </w:rPr>
        <w:t>н</w:t>
      </w:r>
      <w:r w:rsidR="00F56AB3">
        <w:rPr>
          <w:rFonts w:ascii="Times New Roman" w:hAnsi="Times New Roman"/>
          <w:sz w:val="28"/>
          <w:szCs w:val="28"/>
          <w:lang w:val="uk-UA"/>
        </w:rPr>
        <w:t>а</w:t>
      </w:r>
      <w:r w:rsidRPr="006F21A7">
        <w:rPr>
          <w:rFonts w:ascii="Times New Roman" w:hAnsi="Times New Roman"/>
          <w:sz w:val="28"/>
          <w:szCs w:val="28"/>
          <w:lang w:val="uk-UA"/>
        </w:rPr>
        <w:t xml:space="preserve"> росте на луках, узліссях, вздовж доріг. У висоту борщівник сягає до 2,5 м, має пустотіле стебло, велике листя і білі квіти, зібрані в зонтичне суцвіття. Зустрічається </w:t>
      </w:r>
      <w:r w:rsidRPr="006F21A7">
        <w:rPr>
          <w:rFonts w:ascii="Times New Roman" w:hAnsi="Times New Roman"/>
          <w:sz w:val="28"/>
          <w:szCs w:val="28"/>
          <w:lang w:val="uk-UA"/>
        </w:rPr>
        <w:lastRenderedPageBreak/>
        <w:t>два види борщівника: звичайний і пухнастий, і обидва несуть небезпеку протягом усього літа. Навіть зрубана, зів'яла рослина здатна нашкодити дитині, особливо тому, хто любить майструвати зі стебел тру</w:t>
      </w:r>
      <w:r w:rsidR="009268B7">
        <w:rPr>
          <w:rFonts w:ascii="Times New Roman" w:hAnsi="Times New Roman"/>
          <w:sz w:val="28"/>
          <w:szCs w:val="28"/>
          <w:lang w:val="uk-UA"/>
        </w:rPr>
        <w:t xml:space="preserve">бочки, сопілки, човники і т.п. </w:t>
      </w:r>
      <w:r w:rsidRPr="006F21A7">
        <w:rPr>
          <w:rFonts w:ascii="Times New Roman" w:hAnsi="Times New Roman"/>
          <w:sz w:val="28"/>
          <w:szCs w:val="28"/>
          <w:lang w:val="uk-UA"/>
        </w:rPr>
        <w:br/>
        <w:t xml:space="preserve">Всі частини цієї отруйної рослини містять ефірні олії та інші активні речовини. Крапля соку борщівника при попаданні на шкіру  викликає сильні опіки, що супроводжуються болем, почервонінням, пухирями, ерозією (інколи рубці від опіків залишаються на все життя), дерматитами. Не намагайтесь ані зірвати рослину, ані гратись біля неї. </w:t>
      </w:r>
    </w:p>
    <w:p w:rsidR="00C11F0A" w:rsidRPr="006F21A7" w:rsidRDefault="00C11F0A"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Колись, в Радянському Союзі,  ц</w:t>
      </w:r>
      <w:r w:rsidR="00500F25" w:rsidRPr="006F21A7">
        <w:rPr>
          <w:rFonts w:ascii="Times New Roman" w:hAnsi="Times New Roman"/>
          <w:sz w:val="28"/>
          <w:szCs w:val="28"/>
          <w:lang w:val="uk-UA"/>
        </w:rPr>
        <w:t>ю рослину вважали високо-</w:t>
      </w:r>
      <w:r w:rsidRPr="006F21A7">
        <w:rPr>
          <w:rFonts w:ascii="Times New Roman" w:hAnsi="Times New Roman"/>
          <w:sz w:val="28"/>
          <w:szCs w:val="28"/>
          <w:lang w:val="uk-UA"/>
        </w:rPr>
        <w:t>кормовою культурою. Були засіяні великі площі борщівника. Після розпаду колгоспів та зменшення площ оброблюваних земель культура самостійно займає необроблені ділянки. Оскільки борщівник є небезпечною рослиною, яка створює загрозу життю та здоров`ю людей, швидко розповсюджуючись, родючі землі стають непридатними для використання. Тому необхідно систематично проводити заходи щодо знищення цього бур’яну.</w:t>
      </w:r>
    </w:p>
    <w:p w:rsidR="00C11F0A" w:rsidRPr="006F21A7" w:rsidRDefault="00C11F0A" w:rsidP="00B804E1">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 xml:space="preserve">Після короткого перегляду слайд-шоу і ознайомленням з лікарськими та отруйними рослинами пропоную бажаючим учням прогулятись по </w:t>
      </w:r>
      <w:r w:rsidR="00471DCB">
        <w:rPr>
          <w:rFonts w:ascii="Times New Roman" w:hAnsi="Times New Roman"/>
          <w:sz w:val="28"/>
          <w:szCs w:val="28"/>
          <w:lang w:val="uk-UA"/>
        </w:rPr>
        <w:t>«</w:t>
      </w:r>
      <w:r w:rsidRPr="006F21A7">
        <w:rPr>
          <w:rFonts w:ascii="Times New Roman" w:hAnsi="Times New Roman"/>
          <w:sz w:val="28"/>
          <w:szCs w:val="28"/>
          <w:lang w:val="uk-UA"/>
        </w:rPr>
        <w:t>лісі</w:t>
      </w:r>
      <w:r w:rsidR="00471DCB">
        <w:rPr>
          <w:rFonts w:ascii="Times New Roman" w:hAnsi="Times New Roman"/>
          <w:sz w:val="28"/>
          <w:szCs w:val="28"/>
          <w:lang w:val="uk-UA"/>
        </w:rPr>
        <w:t>»</w:t>
      </w:r>
      <w:r w:rsidR="00BF529E" w:rsidRPr="006F21A7">
        <w:rPr>
          <w:rFonts w:ascii="Times New Roman" w:hAnsi="Times New Roman"/>
          <w:sz w:val="28"/>
          <w:szCs w:val="28"/>
          <w:lang w:val="uk-UA"/>
        </w:rPr>
        <w:t>, як лісники,</w:t>
      </w:r>
      <w:r w:rsidRPr="006F21A7">
        <w:rPr>
          <w:rFonts w:ascii="Times New Roman" w:hAnsi="Times New Roman"/>
          <w:sz w:val="28"/>
          <w:szCs w:val="28"/>
          <w:lang w:val="uk-UA"/>
        </w:rPr>
        <w:t xml:space="preserve"> та відгадати знайдені тут рослини.  Перша пара бажаючих отримує по кошику і під супровід «співу пташок» проходить по «лісовій алеї», </w:t>
      </w:r>
      <w:r w:rsidR="00500F25" w:rsidRPr="006F21A7">
        <w:rPr>
          <w:rFonts w:ascii="Times New Roman" w:hAnsi="Times New Roman"/>
          <w:sz w:val="28"/>
          <w:szCs w:val="28"/>
          <w:lang w:val="uk-UA"/>
        </w:rPr>
        <w:t xml:space="preserve">«зриває рослини», </w:t>
      </w:r>
      <w:r w:rsidR="006F15D2" w:rsidRPr="006F21A7">
        <w:rPr>
          <w:rFonts w:ascii="Times New Roman" w:hAnsi="Times New Roman"/>
          <w:sz w:val="28"/>
          <w:szCs w:val="28"/>
          <w:lang w:val="uk-UA"/>
        </w:rPr>
        <w:t>тобто піднімає</w:t>
      </w:r>
      <w:r w:rsidRPr="006F21A7">
        <w:rPr>
          <w:rFonts w:ascii="Times New Roman" w:hAnsi="Times New Roman"/>
          <w:sz w:val="28"/>
          <w:szCs w:val="28"/>
          <w:lang w:val="uk-UA"/>
        </w:rPr>
        <w:t xml:space="preserve"> файли з зображенням </w:t>
      </w:r>
      <w:r w:rsidR="006F15D2" w:rsidRPr="006F21A7">
        <w:rPr>
          <w:rFonts w:ascii="Times New Roman" w:hAnsi="Times New Roman"/>
          <w:sz w:val="28"/>
          <w:szCs w:val="28"/>
          <w:lang w:val="uk-UA"/>
        </w:rPr>
        <w:t>рослин, кладе їх в  кошик. Зібравши всі рослини,</w:t>
      </w:r>
      <w:r w:rsidRPr="006F21A7">
        <w:rPr>
          <w:rFonts w:ascii="Times New Roman" w:hAnsi="Times New Roman"/>
          <w:sz w:val="28"/>
          <w:szCs w:val="28"/>
          <w:lang w:val="uk-UA"/>
        </w:rPr>
        <w:t xml:space="preserve"> учасник</w:t>
      </w:r>
      <w:r w:rsidR="006F15D2" w:rsidRPr="006F21A7">
        <w:rPr>
          <w:rFonts w:ascii="Times New Roman" w:hAnsi="Times New Roman"/>
          <w:sz w:val="28"/>
          <w:szCs w:val="28"/>
          <w:lang w:val="uk-UA"/>
        </w:rPr>
        <w:t>и демонструють їх глядачам, голосно дають їм</w:t>
      </w:r>
      <w:r w:rsidRPr="006F21A7">
        <w:rPr>
          <w:rFonts w:ascii="Times New Roman" w:hAnsi="Times New Roman"/>
          <w:sz w:val="28"/>
          <w:szCs w:val="28"/>
          <w:lang w:val="uk-UA"/>
        </w:rPr>
        <w:t xml:space="preserve"> правильну </w:t>
      </w:r>
      <w:r w:rsidR="006F15D2" w:rsidRPr="006F21A7">
        <w:rPr>
          <w:rFonts w:ascii="Times New Roman" w:hAnsi="Times New Roman"/>
          <w:sz w:val="28"/>
          <w:szCs w:val="28"/>
          <w:lang w:val="uk-UA"/>
        </w:rPr>
        <w:t xml:space="preserve">назву. Таких бажаючих пар можна запросити кілька, щоб поступово діти більше давали правильних назв. Журі знову підбиває підсумки, назвавши найкращих «лісників», а старші туристи вручають їм </w:t>
      </w:r>
      <w:r w:rsidR="00BF529E" w:rsidRPr="006F21A7">
        <w:rPr>
          <w:rFonts w:ascii="Times New Roman" w:hAnsi="Times New Roman"/>
          <w:sz w:val="28"/>
          <w:szCs w:val="28"/>
          <w:lang w:val="uk-UA"/>
        </w:rPr>
        <w:t>нагороди.</w:t>
      </w:r>
    </w:p>
    <w:p w:rsidR="00D46BEF" w:rsidRPr="006F21A7" w:rsidRDefault="00C11F0A" w:rsidP="00B804E1">
      <w:pPr>
        <w:spacing w:after="0" w:line="360" w:lineRule="auto"/>
        <w:ind w:firstLine="708"/>
        <w:jc w:val="both"/>
        <w:rPr>
          <w:rFonts w:ascii="Times New Roman" w:hAnsi="Times New Roman"/>
          <w:sz w:val="28"/>
          <w:szCs w:val="28"/>
          <w:lang w:val="uk-UA"/>
        </w:rPr>
      </w:pPr>
      <w:r w:rsidRPr="009268B7">
        <w:rPr>
          <w:rFonts w:ascii="Times New Roman" w:hAnsi="Times New Roman"/>
          <w:b/>
          <w:sz w:val="28"/>
          <w:szCs w:val="28"/>
          <w:lang w:val="uk-UA"/>
        </w:rPr>
        <w:t>Заключне слово вчителя.</w:t>
      </w:r>
      <w:r w:rsidRPr="006F21A7">
        <w:rPr>
          <w:rFonts w:ascii="Times New Roman" w:hAnsi="Times New Roman"/>
          <w:sz w:val="28"/>
          <w:szCs w:val="28"/>
          <w:lang w:val="uk-UA"/>
        </w:rPr>
        <w:t xml:space="preserve"> Задля запобігання прикрим випадкам, потрібно знати отруйні рослини “в лице”. Уважно гляньте на ці рослини і запам’ятайте їх. Не зривайте отруйних рослин, не вживайте їх у їжу, н</w:t>
      </w:r>
      <w:r w:rsidR="009D08B9" w:rsidRPr="006F21A7">
        <w:rPr>
          <w:rFonts w:ascii="Times New Roman" w:hAnsi="Times New Roman"/>
          <w:sz w:val="28"/>
          <w:szCs w:val="28"/>
          <w:lang w:val="uk-UA"/>
        </w:rPr>
        <w:t xml:space="preserve">е готуйте з них наварів і чаїв. Виїхавши на природу, не майте </w:t>
      </w:r>
      <w:r w:rsidR="006F15D2" w:rsidRPr="006F21A7">
        <w:rPr>
          <w:rFonts w:ascii="Times New Roman" w:hAnsi="Times New Roman"/>
          <w:sz w:val="28"/>
          <w:szCs w:val="28"/>
          <w:lang w:val="uk-UA"/>
        </w:rPr>
        <w:t xml:space="preserve">поганої </w:t>
      </w:r>
      <w:r w:rsidR="009D08B9" w:rsidRPr="006F21A7">
        <w:rPr>
          <w:rFonts w:ascii="Times New Roman" w:hAnsi="Times New Roman"/>
          <w:sz w:val="28"/>
          <w:szCs w:val="28"/>
          <w:lang w:val="uk-UA"/>
        </w:rPr>
        <w:t xml:space="preserve">звички зривати стебло будь-якої рослини і </w:t>
      </w:r>
      <w:r w:rsidR="006F15D2" w:rsidRPr="006F21A7">
        <w:rPr>
          <w:rFonts w:ascii="Times New Roman" w:hAnsi="Times New Roman"/>
          <w:sz w:val="28"/>
          <w:szCs w:val="28"/>
          <w:lang w:val="uk-UA"/>
        </w:rPr>
        <w:t xml:space="preserve">жувати. </w:t>
      </w:r>
      <w:r w:rsidRPr="006F21A7">
        <w:rPr>
          <w:rFonts w:ascii="Times New Roman" w:hAnsi="Times New Roman"/>
          <w:sz w:val="28"/>
          <w:szCs w:val="28"/>
          <w:lang w:val="uk-UA"/>
        </w:rPr>
        <w:t xml:space="preserve">Будьте </w:t>
      </w:r>
      <w:r w:rsidR="006F15D2" w:rsidRPr="006F21A7">
        <w:rPr>
          <w:rFonts w:ascii="Times New Roman" w:hAnsi="Times New Roman"/>
          <w:sz w:val="28"/>
          <w:szCs w:val="28"/>
          <w:lang w:val="uk-UA"/>
        </w:rPr>
        <w:t xml:space="preserve">завжди </w:t>
      </w:r>
      <w:r w:rsidR="00D46BEF" w:rsidRPr="006F21A7">
        <w:rPr>
          <w:rFonts w:ascii="Times New Roman" w:hAnsi="Times New Roman"/>
          <w:sz w:val="28"/>
          <w:szCs w:val="28"/>
          <w:lang w:val="uk-UA"/>
        </w:rPr>
        <w:t>обачними і хай Вам щастить.</w:t>
      </w:r>
    </w:p>
    <w:p w:rsidR="00471DCB" w:rsidRDefault="00471DCB" w:rsidP="00B804E1">
      <w:pPr>
        <w:spacing w:after="0" w:line="360" w:lineRule="auto"/>
        <w:ind w:firstLine="708"/>
        <w:jc w:val="both"/>
        <w:rPr>
          <w:rFonts w:ascii="Times New Roman" w:eastAsia="Times New Roman" w:hAnsi="Times New Roman"/>
          <w:b/>
          <w:sz w:val="28"/>
          <w:szCs w:val="28"/>
          <w:lang w:val="uk-UA"/>
        </w:rPr>
      </w:pPr>
    </w:p>
    <w:p w:rsidR="00471DCB" w:rsidRDefault="00471DCB" w:rsidP="00B804E1">
      <w:pPr>
        <w:spacing w:after="0" w:line="360" w:lineRule="auto"/>
        <w:ind w:firstLine="708"/>
        <w:jc w:val="both"/>
        <w:rPr>
          <w:rFonts w:ascii="Times New Roman" w:eastAsia="Times New Roman" w:hAnsi="Times New Roman"/>
          <w:b/>
          <w:sz w:val="28"/>
          <w:szCs w:val="28"/>
          <w:lang w:val="uk-UA"/>
        </w:rPr>
      </w:pPr>
    </w:p>
    <w:p w:rsidR="008B701D" w:rsidRPr="009268B7" w:rsidRDefault="00100DE3" w:rsidP="00B804E1">
      <w:pPr>
        <w:spacing w:after="0" w:line="360" w:lineRule="auto"/>
        <w:ind w:firstLine="708"/>
        <w:jc w:val="both"/>
        <w:rPr>
          <w:rFonts w:ascii="Times New Roman" w:hAnsi="Times New Roman"/>
          <w:b/>
          <w:sz w:val="28"/>
          <w:szCs w:val="28"/>
          <w:lang w:val="uk-UA"/>
        </w:rPr>
      </w:pPr>
      <w:r w:rsidRPr="009268B7">
        <w:rPr>
          <w:rFonts w:ascii="Times New Roman" w:eastAsia="Times New Roman" w:hAnsi="Times New Roman"/>
          <w:b/>
          <w:sz w:val="28"/>
          <w:szCs w:val="28"/>
          <w:lang w:val="uk-UA"/>
        </w:rPr>
        <w:lastRenderedPageBreak/>
        <w:t>3етап.</w:t>
      </w:r>
      <w:r w:rsidR="008B701D" w:rsidRPr="009268B7">
        <w:rPr>
          <w:rFonts w:ascii="Times New Roman" w:eastAsia="Times New Roman" w:hAnsi="Times New Roman"/>
          <w:b/>
          <w:sz w:val="28"/>
          <w:szCs w:val="28"/>
          <w:lang w:val="uk-UA"/>
        </w:rPr>
        <w:t xml:space="preserve"> Гриби: їсти чи не їсти?!</w:t>
      </w:r>
    </w:p>
    <w:p w:rsidR="008B701D" w:rsidRPr="006F21A7" w:rsidRDefault="008B701D" w:rsidP="00B804E1">
      <w:pPr>
        <w:spacing w:after="0" w:line="360" w:lineRule="auto"/>
        <w:ind w:firstLine="708"/>
        <w:jc w:val="both"/>
        <w:rPr>
          <w:rFonts w:ascii="Times New Roman" w:eastAsia="Times New Roman" w:hAnsi="Times New Roman"/>
          <w:sz w:val="28"/>
          <w:szCs w:val="28"/>
          <w:lang w:val="uk-UA"/>
        </w:rPr>
      </w:pPr>
      <w:r w:rsidRPr="006F21A7">
        <w:rPr>
          <w:rFonts w:ascii="Times New Roman" w:eastAsia="Times New Roman" w:hAnsi="Times New Roman"/>
          <w:sz w:val="28"/>
          <w:szCs w:val="28"/>
          <w:lang w:val="uk-UA"/>
        </w:rPr>
        <w:t>Гриби - це дарунок лісу. Багатьом мешканцям лісів</w:t>
      </w:r>
      <w:r w:rsidR="00BF529E" w:rsidRPr="006F21A7">
        <w:rPr>
          <w:rFonts w:ascii="Times New Roman" w:eastAsia="Times New Roman" w:hAnsi="Times New Roman"/>
          <w:sz w:val="28"/>
          <w:szCs w:val="28"/>
          <w:lang w:val="uk-UA"/>
        </w:rPr>
        <w:t xml:space="preserve"> (білкам, ховрахам, слимакам)</w:t>
      </w:r>
      <w:r w:rsidRPr="006F21A7">
        <w:rPr>
          <w:rFonts w:ascii="Times New Roman" w:eastAsia="Times New Roman" w:hAnsi="Times New Roman"/>
          <w:sz w:val="28"/>
          <w:szCs w:val="28"/>
          <w:lang w:val="uk-UA"/>
        </w:rPr>
        <w:t xml:space="preserve"> гриби є цінним харчем, але для людей  більшість грибів є небезпечним продук</w:t>
      </w:r>
      <w:r w:rsidR="00BF529E" w:rsidRPr="006F21A7">
        <w:rPr>
          <w:rFonts w:ascii="Times New Roman" w:eastAsia="Times New Roman" w:hAnsi="Times New Roman"/>
          <w:sz w:val="28"/>
          <w:szCs w:val="28"/>
          <w:lang w:val="uk-UA"/>
        </w:rPr>
        <w:t>том харчування, який може викликати отруєння, а іноді й смерть</w:t>
      </w:r>
      <w:r w:rsidRPr="006F21A7">
        <w:rPr>
          <w:rFonts w:ascii="Times New Roman" w:eastAsia="Times New Roman" w:hAnsi="Times New Roman"/>
          <w:sz w:val="28"/>
          <w:szCs w:val="28"/>
          <w:lang w:val="uk-UA"/>
        </w:rPr>
        <w:t xml:space="preserve">. Отруєння організму викликають токсини, алкалоїди та сполучення важких металів, які містяться в грибах. Особливо небезпечними вони є для дітей. Тому дітям до 5-и років взагалі </w:t>
      </w:r>
      <w:r w:rsidR="00BF529E" w:rsidRPr="006F21A7">
        <w:rPr>
          <w:rFonts w:ascii="Times New Roman" w:eastAsia="Times New Roman" w:hAnsi="Times New Roman"/>
          <w:sz w:val="28"/>
          <w:szCs w:val="28"/>
          <w:lang w:val="uk-UA"/>
        </w:rPr>
        <w:t xml:space="preserve">категорично </w:t>
      </w:r>
      <w:r w:rsidRPr="006F21A7">
        <w:rPr>
          <w:rFonts w:ascii="Times New Roman" w:eastAsia="Times New Roman" w:hAnsi="Times New Roman"/>
          <w:sz w:val="28"/>
          <w:szCs w:val="28"/>
          <w:lang w:val="uk-UA"/>
        </w:rPr>
        <w:t>заборонено вживати гриб</w:t>
      </w:r>
      <w:r w:rsidR="00BF529E" w:rsidRPr="006F21A7">
        <w:rPr>
          <w:rFonts w:ascii="Times New Roman" w:eastAsia="Times New Roman" w:hAnsi="Times New Roman"/>
          <w:sz w:val="28"/>
          <w:szCs w:val="28"/>
          <w:lang w:val="uk-UA"/>
        </w:rPr>
        <w:t>и, а до 12-и – не рекомендовано!</w:t>
      </w:r>
    </w:p>
    <w:p w:rsidR="00100DE3" w:rsidRPr="006F21A7" w:rsidRDefault="008B701D" w:rsidP="006F21A7">
      <w:pPr>
        <w:spacing w:after="0" w:line="360" w:lineRule="auto"/>
        <w:jc w:val="both"/>
        <w:rPr>
          <w:rFonts w:ascii="Times New Roman" w:eastAsia="Times New Roman" w:hAnsi="Times New Roman"/>
          <w:sz w:val="28"/>
          <w:szCs w:val="28"/>
          <w:lang w:val="uk-UA"/>
        </w:rPr>
      </w:pPr>
      <w:r w:rsidRPr="006F21A7">
        <w:rPr>
          <w:rFonts w:ascii="Times New Roman" w:eastAsia="Times New Roman" w:hAnsi="Times New Roman"/>
          <w:sz w:val="28"/>
          <w:szCs w:val="28"/>
          <w:lang w:val="uk-UA"/>
        </w:rPr>
        <w:t xml:space="preserve">Чому ж гриби не рекомендують вживати в їжу? Бо ми не вміємо їх правильно приготувати; часто не розрізняємо їстівні і не їстівні гриби; вживаємо старі гриби, зіпсовані; збираємо  гриби близько великих населених пунктів, дуже часто – в парках; забуваємо, що гриби мають здатність накопичувати в собі важкі, радіоактивні метали та інші смертельно-небезпечні для життя елементи; гриби </w:t>
      </w:r>
      <w:r w:rsidR="00BF529E" w:rsidRPr="006F21A7">
        <w:rPr>
          <w:rFonts w:ascii="Times New Roman" w:eastAsia="Times New Roman" w:hAnsi="Times New Roman"/>
          <w:sz w:val="28"/>
          <w:szCs w:val="28"/>
          <w:lang w:val="uk-UA"/>
        </w:rPr>
        <w:t xml:space="preserve">з часом </w:t>
      </w:r>
      <w:r w:rsidR="00100DE3" w:rsidRPr="006F21A7">
        <w:rPr>
          <w:rFonts w:ascii="Times New Roman" w:eastAsia="Times New Roman" w:hAnsi="Times New Roman"/>
          <w:sz w:val="28"/>
          <w:szCs w:val="28"/>
          <w:lang w:val="uk-UA"/>
        </w:rPr>
        <w:t>змінюються внаслідок мутації.</w:t>
      </w:r>
    </w:p>
    <w:p w:rsidR="008B701D" w:rsidRPr="009268B7" w:rsidRDefault="00100DE3" w:rsidP="00B804E1">
      <w:pPr>
        <w:spacing w:after="0" w:line="360" w:lineRule="auto"/>
        <w:ind w:firstLine="708"/>
        <w:jc w:val="both"/>
        <w:rPr>
          <w:rFonts w:ascii="Times New Roman" w:eastAsia="Times New Roman" w:hAnsi="Times New Roman"/>
          <w:b/>
          <w:sz w:val="28"/>
          <w:szCs w:val="28"/>
          <w:lang w:val="uk-UA"/>
        </w:rPr>
      </w:pPr>
      <w:r w:rsidRPr="009268B7">
        <w:rPr>
          <w:rFonts w:ascii="Times New Roman" w:eastAsia="Times New Roman" w:hAnsi="Times New Roman"/>
          <w:b/>
          <w:sz w:val="28"/>
          <w:szCs w:val="28"/>
          <w:lang w:val="uk-UA"/>
        </w:rPr>
        <w:t>В</w:t>
      </w:r>
      <w:r w:rsidR="008B701D" w:rsidRPr="009268B7">
        <w:rPr>
          <w:rFonts w:ascii="Times New Roman" w:eastAsia="Times New Roman" w:hAnsi="Times New Roman"/>
          <w:b/>
          <w:sz w:val="28"/>
          <w:szCs w:val="28"/>
          <w:lang w:val="uk-UA"/>
        </w:rPr>
        <w:t>сі тури</w:t>
      </w:r>
      <w:r w:rsidR="00D46BEF" w:rsidRPr="009268B7">
        <w:rPr>
          <w:rFonts w:ascii="Times New Roman" w:eastAsia="Times New Roman" w:hAnsi="Times New Roman"/>
          <w:b/>
          <w:sz w:val="28"/>
          <w:szCs w:val="28"/>
          <w:lang w:val="uk-UA"/>
        </w:rPr>
        <w:t>сти і любителі мандрівок</w:t>
      </w:r>
      <w:r w:rsidR="008B701D" w:rsidRPr="009268B7">
        <w:rPr>
          <w:rFonts w:ascii="Times New Roman" w:eastAsia="Times New Roman" w:hAnsi="Times New Roman"/>
          <w:b/>
          <w:sz w:val="28"/>
          <w:szCs w:val="28"/>
          <w:lang w:val="uk-UA"/>
        </w:rPr>
        <w:t xml:space="preserve"> повинні пам’ятати:</w:t>
      </w:r>
    </w:p>
    <w:p w:rsidR="008B701D" w:rsidRPr="006F21A7" w:rsidRDefault="001369B4" w:rsidP="006F21A7">
      <w:pPr>
        <w:spacing w:after="0" w:line="360" w:lineRule="auto"/>
        <w:jc w:val="both"/>
        <w:rPr>
          <w:rFonts w:ascii="Times New Roman" w:eastAsia="Times New Roman" w:hAnsi="Times New Roman"/>
          <w:sz w:val="28"/>
          <w:szCs w:val="28"/>
          <w:lang w:val="uk-UA"/>
        </w:rPr>
      </w:pPr>
      <w:r w:rsidRPr="006F21A7">
        <w:rPr>
          <w:rFonts w:ascii="Times New Roman" w:eastAsia="Times New Roman" w:hAnsi="Times New Roman"/>
          <w:sz w:val="28"/>
          <w:szCs w:val="28"/>
          <w:lang w:val="uk-UA"/>
        </w:rPr>
        <w:t>1.</w:t>
      </w:r>
      <w:r w:rsidR="008B701D" w:rsidRPr="006F21A7">
        <w:rPr>
          <w:rFonts w:ascii="Times New Roman" w:eastAsia="Times New Roman" w:hAnsi="Times New Roman"/>
          <w:sz w:val="28"/>
          <w:szCs w:val="28"/>
          <w:lang w:val="uk-UA"/>
        </w:rPr>
        <w:t>Не можна купувати гриби які бачиш, в кого не будь, не знаючи що.</w:t>
      </w:r>
    </w:p>
    <w:p w:rsidR="008B701D" w:rsidRPr="006F21A7" w:rsidRDefault="001369B4" w:rsidP="006F21A7">
      <w:pPr>
        <w:spacing w:after="0" w:line="360" w:lineRule="auto"/>
        <w:jc w:val="both"/>
        <w:rPr>
          <w:rFonts w:ascii="Times New Roman" w:eastAsia="Times New Roman" w:hAnsi="Times New Roman"/>
          <w:sz w:val="28"/>
          <w:szCs w:val="28"/>
          <w:lang w:val="uk-UA"/>
        </w:rPr>
      </w:pPr>
      <w:r w:rsidRPr="006F21A7">
        <w:rPr>
          <w:rFonts w:ascii="Times New Roman" w:eastAsia="Times New Roman" w:hAnsi="Times New Roman"/>
          <w:sz w:val="28"/>
          <w:szCs w:val="28"/>
          <w:lang w:val="uk-UA"/>
        </w:rPr>
        <w:t>2.</w:t>
      </w:r>
      <w:r w:rsidR="008B701D" w:rsidRPr="006F21A7">
        <w:rPr>
          <w:rFonts w:ascii="Times New Roman" w:eastAsia="Times New Roman" w:hAnsi="Times New Roman"/>
          <w:sz w:val="28"/>
          <w:szCs w:val="28"/>
          <w:lang w:val="uk-UA"/>
        </w:rPr>
        <w:t>Не можна куштувати їх сирими.</w:t>
      </w:r>
    </w:p>
    <w:p w:rsidR="008B701D" w:rsidRPr="006F21A7" w:rsidRDefault="001369B4" w:rsidP="006F21A7">
      <w:pPr>
        <w:spacing w:after="0" w:line="360" w:lineRule="auto"/>
        <w:jc w:val="both"/>
        <w:rPr>
          <w:rFonts w:ascii="Times New Roman" w:eastAsia="Times New Roman" w:hAnsi="Times New Roman"/>
          <w:sz w:val="28"/>
          <w:szCs w:val="28"/>
          <w:lang w:val="uk-UA"/>
        </w:rPr>
      </w:pPr>
      <w:r w:rsidRPr="006F21A7">
        <w:rPr>
          <w:rFonts w:ascii="Times New Roman" w:eastAsia="Times New Roman" w:hAnsi="Times New Roman"/>
          <w:sz w:val="28"/>
          <w:szCs w:val="28"/>
          <w:lang w:val="uk-UA"/>
        </w:rPr>
        <w:t>3.</w:t>
      </w:r>
      <w:r w:rsidR="008B701D" w:rsidRPr="006F21A7">
        <w:rPr>
          <w:rFonts w:ascii="Times New Roman" w:eastAsia="Times New Roman" w:hAnsi="Times New Roman"/>
          <w:sz w:val="28"/>
          <w:szCs w:val="28"/>
          <w:lang w:val="uk-UA"/>
        </w:rPr>
        <w:t>Не можна тримати зібрані гриби більше доби.</w:t>
      </w:r>
    </w:p>
    <w:p w:rsidR="008B701D" w:rsidRPr="006F21A7" w:rsidRDefault="001369B4" w:rsidP="006F21A7">
      <w:pPr>
        <w:spacing w:after="0" w:line="360" w:lineRule="auto"/>
        <w:jc w:val="both"/>
        <w:rPr>
          <w:rFonts w:ascii="Times New Roman" w:eastAsia="Times New Roman" w:hAnsi="Times New Roman"/>
          <w:sz w:val="28"/>
          <w:szCs w:val="28"/>
          <w:lang w:val="uk-UA"/>
        </w:rPr>
      </w:pPr>
      <w:r w:rsidRPr="006F21A7">
        <w:rPr>
          <w:rFonts w:ascii="Times New Roman" w:eastAsia="Times New Roman" w:hAnsi="Times New Roman"/>
          <w:sz w:val="28"/>
          <w:szCs w:val="28"/>
          <w:lang w:val="uk-UA"/>
        </w:rPr>
        <w:t>4.</w:t>
      </w:r>
      <w:r w:rsidR="008B701D" w:rsidRPr="006F21A7">
        <w:rPr>
          <w:rFonts w:ascii="Times New Roman" w:eastAsia="Times New Roman" w:hAnsi="Times New Roman"/>
          <w:sz w:val="28"/>
          <w:szCs w:val="28"/>
          <w:lang w:val="uk-UA"/>
        </w:rPr>
        <w:t xml:space="preserve">Не можна збирати гриби на смітниках, біля небезпечних підприємств, </w:t>
      </w:r>
      <w:r w:rsidR="00100DE3" w:rsidRPr="006F21A7">
        <w:rPr>
          <w:rFonts w:ascii="Times New Roman" w:eastAsia="Times New Roman" w:hAnsi="Times New Roman"/>
          <w:sz w:val="28"/>
          <w:szCs w:val="28"/>
          <w:lang w:val="uk-UA"/>
        </w:rPr>
        <w:t xml:space="preserve">закинутих будов, </w:t>
      </w:r>
      <w:r w:rsidR="008B701D" w:rsidRPr="006F21A7">
        <w:rPr>
          <w:rFonts w:ascii="Times New Roman" w:eastAsia="Times New Roman" w:hAnsi="Times New Roman"/>
          <w:sz w:val="28"/>
          <w:szCs w:val="28"/>
          <w:lang w:val="uk-UA"/>
        </w:rPr>
        <w:t>біля магістралей, в парках і т. п.</w:t>
      </w:r>
    </w:p>
    <w:p w:rsidR="008B701D" w:rsidRPr="006F21A7" w:rsidRDefault="001369B4" w:rsidP="006F21A7">
      <w:pPr>
        <w:spacing w:after="0" w:line="360" w:lineRule="auto"/>
        <w:jc w:val="both"/>
        <w:rPr>
          <w:rFonts w:ascii="Times New Roman" w:eastAsia="Times New Roman" w:hAnsi="Times New Roman"/>
          <w:sz w:val="28"/>
          <w:szCs w:val="28"/>
          <w:lang w:val="uk-UA"/>
        </w:rPr>
      </w:pPr>
      <w:r w:rsidRPr="006F21A7">
        <w:rPr>
          <w:rFonts w:ascii="Times New Roman" w:eastAsia="Times New Roman" w:hAnsi="Times New Roman"/>
          <w:sz w:val="28"/>
          <w:szCs w:val="28"/>
          <w:lang w:val="uk-UA"/>
        </w:rPr>
        <w:t>5.</w:t>
      </w:r>
      <w:r w:rsidR="008B701D" w:rsidRPr="006F21A7">
        <w:rPr>
          <w:rFonts w:ascii="Times New Roman" w:eastAsia="Times New Roman" w:hAnsi="Times New Roman"/>
          <w:sz w:val="28"/>
          <w:szCs w:val="28"/>
          <w:lang w:val="uk-UA"/>
        </w:rPr>
        <w:t>Не можна вживати разом з гриба</w:t>
      </w:r>
      <w:r w:rsidR="00100DE3" w:rsidRPr="006F21A7">
        <w:rPr>
          <w:rFonts w:ascii="Times New Roman" w:eastAsia="Times New Roman" w:hAnsi="Times New Roman"/>
          <w:sz w:val="28"/>
          <w:szCs w:val="28"/>
          <w:lang w:val="uk-UA"/>
        </w:rPr>
        <w:t>ми молоко, ліки, алкоголь – ці продукти</w:t>
      </w:r>
      <w:r w:rsidR="008B701D" w:rsidRPr="006F21A7">
        <w:rPr>
          <w:rFonts w:ascii="Times New Roman" w:eastAsia="Times New Roman" w:hAnsi="Times New Roman"/>
          <w:sz w:val="28"/>
          <w:szCs w:val="28"/>
          <w:lang w:val="uk-UA"/>
        </w:rPr>
        <w:t xml:space="preserve"> лише посилять швидке всмоктування отрути.</w:t>
      </w:r>
    </w:p>
    <w:p w:rsidR="008B701D" w:rsidRPr="006F21A7" w:rsidRDefault="008B701D" w:rsidP="006F21A7">
      <w:pPr>
        <w:spacing w:after="0" w:line="360" w:lineRule="auto"/>
        <w:jc w:val="both"/>
        <w:rPr>
          <w:rFonts w:ascii="Times New Roman" w:eastAsia="Times New Roman" w:hAnsi="Times New Roman"/>
          <w:sz w:val="28"/>
          <w:szCs w:val="28"/>
          <w:lang w:val="uk-UA"/>
        </w:rPr>
      </w:pPr>
      <w:r w:rsidRPr="006F21A7">
        <w:rPr>
          <w:rFonts w:ascii="Times New Roman" w:eastAsia="Times New Roman" w:hAnsi="Times New Roman"/>
          <w:sz w:val="28"/>
          <w:szCs w:val="28"/>
          <w:lang w:val="uk-UA"/>
        </w:rPr>
        <w:t xml:space="preserve">В разі перших проявів отруєння, викликавши швидку медичну допомогу, негайно промийте шлунок: випийте кілька склянок (4-5) кип’яченої води, або слабкого розчину марганцівки, викличте блювоту, прийміть активоване вугілля (одна таблетка на десять кг ваги). Коли промивні води стануть чистими, треба випити міцний чай або каву, чи підсолену воду. </w:t>
      </w:r>
    </w:p>
    <w:p w:rsidR="008B701D" w:rsidRPr="006F21A7" w:rsidRDefault="008B701D" w:rsidP="00B804E1">
      <w:pPr>
        <w:spacing w:after="0" w:line="360" w:lineRule="auto"/>
        <w:ind w:firstLine="708"/>
        <w:jc w:val="both"/>
        <w:rPr>
          <w:rFonts w:ascii="Times New Roman" w:eastAsia="Times New Roman" w:hAnsi="Times New Roman"/>
          <w:sz w:val="28"/>
          <w:szCs w:val="28"/>
          <w:lang w:val="uk-UA"/>
        </w:rPr>
      </w:pPr>
      <w:r w:rsidRPr="006F21A7">
        <w:rPr>
          <w:rFonts w:ascii="Times New Roman" w:eastAsia="Times New Roman" w:hAnsi="Times New Roman"/>
          <w:sz w:val="28"/>
          <w:szCs w:val="28"/>
          <w:lang w:val="uk-UA"/>
        </w:rPr>
        <w:t>Наші старші туристи вам продемонструють їстівні гриби, умовно-їстівні і отруйні г</w:t>
      </w:r>
      <w:r w:rsidR="00B906A7" w:rsidRPr="006F21A7">
        <w:rPr>
          <w:rFonts w:ascii="Times New Roman" w:eastAsia="Times New Roman" w:hAnsi="Times New Roman"/>
          <w:sz w:val="28"/>
          <w:szCs w:val="28"/>
          <w:lang w:val="uk-UA"/>
        </w:rPr>
        <w:t>риби для того, щоб ви побачили їх велику</w:t>
      </w:r>
      <w:r w:rsidRPr="006F21A7">
        <w:rPr>
          <w:rFonts w:ascii="Times New Roman" w:eastAsia="Times New Roman" w:hAnsi="Times New Roman"/>
          <w:sz w:val="28"/>
          <w:szCs w:val="28"/>
          <w:lang w:val="uk-UA"/>
        </w:rPr>
        <w:t xml:space="preserve"> різноманітність, зовнішню привабливість, і велике значення для оточуючого світу. А для вас – це буде перше знайомство з царством грибів.</w:t>
      </w:r>
    </w:p>
    <w:p w:rsidR="00471DCB" w:rsidRDefault="00471DCB" w:rsidP="006F21A7">
      <w:pPr>
        <w:spacing w:after="0" w:line="360" w:lineRule="auto"/>
        <w:jc w:val="both"/>
        <w:rPr>
          <w:rFonts w:ascii="Times New Roman" w:hAnsi="Times New Roman"/>
          <w:b/>
          <w:sz w:val="28"/>
          <w:szCs w:val="28"/>
          <w:lang w:val="uk-UA"/>
        </w:rPr>
      </w:pPr>
    </w:p>
    <w:p w:rsidR="00471DCB" w:rsidRDefault="00471DCB" w:rsidP="006F21A7">
      <w:pPr>
        <w:spacing w:after="0" w:line="360" w:lineRule="auto"/>
        <w:jc w:val="both"/>
        <w:rPr>
          <w:rFonts w:ascii="Times New Roman" w:hAnsi="Times New Roman"/>
          <w:b/>
          <w:sz w:val="28"/>
          <w:szCs w:val="28"/>
          <w:lang w:val="uk-UA"/>
        </w:rPr>
      </w:pPr>
    </w:p>
    <w:p w:rsidR="0072709E" w:rsidRPr="009268B7" w:rsidRDefault="0072709E" w:rsidP="006F21A7">
      <w:pPr>
        <w:spacing w:after="0" w:line="360" w:lineRule="auto"/>
        <w:jc w:val="both"/>
        <w:rPr>
          <w:rFonts w:ascii="Times New Roman" w:hAnsi="Times New Roman"/>
          <w:b/>
          <w:sz w:val="28"/>
          <w:szCs w:val="28"/>
          <w:lang w:val="uk-UA"/>
        </w:rPr>
      </w:pPr>
      <w:r w:rsidRPr="009268B7">
        <w:rPr>
          <w:rFonts w:ascii="Times New Roman" w:hAnsi="Times New Roman"/>
          <w:b/>
          <w:sz w:val="28"/>
          <w:szCs w:val="28"/>
          <w:lang w:val="uk-UA"/>
        </w:rPr>
        <w:t>Інформація про їстівні гриби</w:t>
      </w:r>
      <w:r w:rsidR="00100DE3" w:rsidRPr="009268B7">
        <w:rPr>
          <w:rFonts w:ascii="Times New Roman" w:hAnsi="Times New Roman"/>
          <w:b/>
          <w:sz w:val="28"/>
          <w:szCs w:val="28"/>
          <w:lang w:val="uk-UA"/>
        </w:rPr>
        <w:t>:</w:t>
      </w:r>
    </w:p>
    <w:p w:rsidR="00E47F08" w:rsidRPr="00E47F08" w:rsidRDefault="00B16108"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54144" behindDoc="0" locked="0" layoutInCell="1" allowOverlap="1">
            <wp:simplePos x="0" y="0"/>
            <wp:positionH relativeFrom="column">
              <wp:posOffset>3810</wp:posOffset>
            </wp:positionH>
            <wp:positionV relativeFrom="paragraph">
              <wp:posOffset>4445</wp:posOffset>
            </wp:positionV>
            <wp:extent cx="2654935" cy="2124075"/>
            <wp:effectExtent l="0" t="0" r="0" b="9525"/>
            <wp:wrapSquare wrapText="bothSides"/>
            <wp:docPr id="21" name="Рисунок 16" descr="Опис : C:\Users\user\Desktop\Майстер-клас по туризму\гриби (без надпису)\1-лисичка справж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 : C:\Users\user\Desktop\Майстер-клас по туризму\гриби (без надпису)\1-лисичка справжня.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54935" cy="2124075"/>
                    </a:xfrm>
                    <a:prstGeom prst="rect">
                      <a:avLst/>
                    </a:prstGeom>
                    <a:noFill/>
                    <a:ln>
                      <a:noFill/>
                    </a:ln>
                  </pic:spPr>
                </pic:pic>
              </a:graphicData>
            </a:graphic>
          </wp:anchor>
        </w:drawing>
      </w:r>
      <w:r w:rsidR="008B701D" w:rsidRPr="006F21A7">
        <w:rPr>
          <w:rFonts w:ascii="Times New Roman" w:hAnsi="Times New Roman"/>
          <w:sz w:val="28"/>
          <w:szCs w:val="28"/>
          <w:lang w:val="uk-UA"/>
        </w:rPr>
        <w:t>ЛИСИЧКА. Добрий їстівний гриб. Вживається свіжим, маринованим, солоним і сушеним. Приємний, смачний гриб третьої категорії, але засвою</w:t>
      </w:r>
      <w:r w:rsidR="009D1AA1" w:rsidRPr="006F21A7">
        <w:rPr>
          <w:rFonts w:ascii="Times New Roman" w:hAnsi="Times New Roman"/>
          <w:sz w:val="28"/>
          <w:szCs w:val="28"/>
          <w:lang w:val="uk-UA"/>
        </w:rPr>
        <w:t>ється важко. Містить вітаміни В</w:t>
      </w:r>
      <w:r w:rsidR="009D1AA1" w:rsidRPr="006F21A7">
        <w:rPr>
          <w:rFonts w:ascii="Times New Roman" w:hAnsi="Times New Roman"/>
          <w:sz w:val="28"/>
          <w:szCs w:val="28"/>
          <w:vertAlign w:val="subscript"/>
          <w:lang w:val="uk-UA"/>
        </w:rPr>
        <w:t>2</w:t>
      </w:r>
      <w:r w:rsidR="008B701D" w:rsidRPr="006F21A7">
        <w:rPr>
          <w:rFonts w:ascii="Times New Roman" w:hAnsi="Times New Roman"/>
          <w:sz w:val="28"/>
          <w:szCs w:val="28"/>
          <w:lang w:val="uk-UA"/>
        </w:rPr>
        <w:t>, С та ін. За вмістом каротину перевершує всі відомі гриби.Поширена по всій Україні. Росте у хвойних і листяних лісах у липні — листопаді, віддає перевагу злегка зволоженим, добре освітленим, не дуже моховитим та зі слабким трав'янистим покривом місцям. Зростає най</w:t>
      </w:r>
      <w:r w:rsidR="009D1AA1" w:rsidRPr="006F21A7">
        <w:rPr>
          <w:rFonts w:ascii="Times New Roman" w:hAnsi="Times New Roman"/>
          <w:sz w:val="28"/>
          <w:szCs w:val="28"/>
          <w:lang w:val="uk-UA"/>
        </w:rPr>
        <w:t>частіше сім'ями, зрідка — поодинок</w:t>
      </w:r>
      <w:r w:rsidR="008B701D" w:rsidRPr="006F21A7">
        <w:rPr>
          <w:rFonts w:ascii="Times New Roman" w:hAnsi="Times New Roman"/>
          <w:sz w:val="28"/>
          <w:szCs w:val="28"/>
          <w:lang w:val="uk-UA"/>
        </w:rPr>
        <w:t>о. У борах і суборах масово плодоносить у дощову погоду.</w:t>
      </w:r>
    </w:p>
    <w:p w:rsidR="008B701D" w:rsidRPr="006F21A7" w:rsidRDefault="00E47F08" w:rsidP="006F21A7">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55168" behindDoc="0" locked="0" layoutInCell="1" allowOverlap="1">
            <wp:simplePos x="0" y="0"/>
            <wp:positionH relativeFrom="column">
              <wp:posOffset>-4445</wp:posOffset>
            </wp:positionH>
            <wp:positionV relativeFrom="paragraph">
              <wp:posOffset>332105</wp:posOffset>
            </wp:positionV>
            <wp:extent cx="2665095" cy="2000885"/>
            <wp:effectExtent l="19050" t="0" r="1905" b="0"/>
            <wp:wrapSquare wrapText="bothSides"/>
            <wp:docPr id="22" name="Рисунок 17" descr="Опис : C:\Users\user\Desktop\Майстер-клас по туризму\гриби (без надпису)\2-білий гри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 : C:\Users\user\Desktop\Майстер-клас по туризму\гриби (без надпису)\2-білий гриб.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5095" cy="2000885"/>
                    </a:xfrm>
                    <a:prstGeom prst="rect">
                      <a:avLst/>
                    </a:prstGeom>
                    <a:noFill/>
                    <a:ln>
                      <a:noFill/>
                    </a:ln>
                  </pic:spPr>
                </pic:pic>
              </a:graphicData>
            </a:graphic>
          </wp:anchor>
        </w:drawing>
      </w:r>
      <w:r w:rsidR="008B701D" w:rsidRPr="006F21A7">
        <w:rPr>
          <w:rFonts w:ascii="Times New Roman" w:hAnsi="Times New Roman"/>
          <w:sz w:val="28"/>
          <w:szCs w:val="28"/>
          <w:lang w:val="uk-UA"/>
        </w:rPr>
        <w:t>БІЛИЙ ГРИБ. Зустрічається по всій Україні. Його заготовлюють у Прикарпатті та на Поліссі. Росте у листяних (під дубом, буком, грабом, березою, ліщиною) і хвойних (під сосною, ялиною) лісах. Збирають у червні — жовтні. Найкращий з відомих їстівних грибів.</w:t>
      </w:r>
    </w:p>
    <w:p w:rsidR="008B701D" w:rsidRPr="006F21A7" w:rsidRDefault="008B701D" w:rsidP="00B804E1">
      <w:pPr>
        <w:spacing w:after="0" w:line="360" w:lineRule="auto"/>
        <w:ind w:firstLine="708"/>
        <w:rPr>
          <w:rFonts w:ascii="Times New Roman" w:hAnsi="Times New Roman"/>
          <w:b/>
          <w:sz w:val="28"/>
          <w:szCs w:val="28"/>
          <w:lang w:val="uk-UA"/>
        </w:rPr>
      </w:pPr>
      <w:r w:rsidRPr="006F21A7">
        <w:rPr>
          <w:rStyle w:val="a6"/>
          <w:rFonts w:ascii="Times New Roman" w:hAnsi="Times New Roman"/>
          <w:b w:val="0"/>
          <w:sz w:val="28"/>
          <w:szCs w:val="28"/>
          <w:lang w:val="uk-UA"/>
        </w:rPr>
        <w:t>Основний спосіб заготівлі білих грибів - сушіння. У сушеному виді білі гриби, на відміну від інших, не темніють. Саме тому вони звуться "Білий гриб". Суп із сушених білих грибів має приємний запах, поживний і корисний. Молоді білі гриби дуже смачні в маринаді. Свіжі білі гриби використовуються в смаженому вигляді і для приготування супу.</w:t>
      </w:r>
    </w:p>
    <w:p w:rsidR="009268B7" w:rsidRDefault="00B16108"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57216" behindDoc="0" locked="0" layoutInCell="1" allowOverlap="1">
            <wp:simplePos x="0" y="0"/>
            <wp:positionH relativeFrom="column">
              <wp:posOffset>4223385</wp:posOffset>
            </wp:positionH>
            <wp:positionV relativeFrom="paragraph">
              <wp:posOffset>155575</wp:posOffset>
            </wp:positionV>
            <wp:extent cx="2246630" cy="1685925"/>
            <wp:effectExtent l="0" t="0" r="1270" b="9525"/>
            <wp:wrapSquare wrapText="bothSides"/>
            <wp:docPr id="20" name="Рисунок 19" descr="Опис : C:\Users\user\Desktop\Майстер-клас по туризму\гриби (без надпису)\05-боровик жовт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 : C:\Users\user\Desktop\Майстер-клас по туризму\гриби (без надпису)\05-боровик жовтий.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46630" cy="1685925"/>
                    </a:xfrm>
                    <a:prstGeom prst="rect">
                      <a:avLst/>
                    </a:prstGeom>
                    <a:noFill/>
                    <a:ln>
                      <a:noFill/>
                    </a:ln>
                  </pic:spPr>
                </pic:pic>
              </a:graphicData>
            </a:graphic>
          </wp:anchor>
        </w:drawing>
      </w:r>
      <w:r>
        <w:rPr>
          <w:noProof/>
          <w:lang w:eastAsia="ru-RU"/>
        </w:rPr>
        <w:drawing>
          <wp:anchor distT="0" distB="0" distL="114300" distR="114300" simplePos="0" relativeHeight="251658240" behindDoc="0" locked="0" layoutInCell="1" allowOverlap="1">
            <wp:simplePos x="0" y="0"/>
            <wp:positionH relativeFrom="column">
              <wp:posOffset>1706245</wp:posOffset>
            </wp:positionH>
            <wp:positionV relativeFrom="paragraph">
              <wp:posOffset>156210</wp:posOffset>
            </wp:positionV>
            <wp:extent cx="2228850" cy="1669415"/>
            <wp:effectExtent l="0" t="0" r="0" b="6985"/>
            <wp:wrapSquare wrapText="bothSides"/>
            <wp:docPr id="19" name="Рисунок 20" descr="Опис : C:\Users\user\Desktop\Майстер-клас по туризму\гриби (без надпису)\4-маасл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 : C:\Users\user\Desktop\Майстер-клас по туризму\гриби (без надпису)\4-мааслюк.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28850" cy="1669415"/>
                    </a:xfrm>
                    <a:prstGeom prst="rect">
                      <a:avLst/>
                    </a:prstGeom>
                    <a:noFill/>
                    <a:ln>
                      <a:noFill/>
                    </a:ln>
                  </pic:spPr>
                </pic:pic>
              </a:graphicData>
            </a:graphic>
          </wp:anchor>
        </w:drawing>
      </w:r>
      <w:r>
        <w:rPr>
          <w:noProof/>
          <w:lang w:eastAsia="ru-RU"/>
        </w:rPr>
        <w:drawing>
          <wp:anchor distT="0" distB="0" distL="114300" distR="114300" simplePos="0" relativeHeight="251656192" behindDoc="0" locked="0" layoutInCell="1" allowOverlap="1">
            <wp:simplePos x="0" y="0"/>
            <wp:positionH relativeFrom="column">
              <wp:posOffset>6350</wp:posOffset>
            </wp:positionH>
            <wp:positionV relativeFrom="paragraph">
              <wp:posOffset>156210</wp:posOffset>
            </wp:positionV>
            <wp:extent cx="1447800" cy="1736725"/>
            <wp:effectExtent l="0" t="0" r="0" b="0"/>
            <wp:wrapSquare wrapText="bothSides"/>
            <wp:docPr id="18" name="Рисунок 18" descr="Опис : C:\Users\user\Desktop\Майстер-клас по туризму\гриби (без надпису)\3-підосич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 : C:\Users\user\Desktop\Майстер-клас по туризму\гриби (без надпису)\3-підосичник.jpg"/>
                    <pic:cNvPicPr>
                      <a:picLocks noChangeAspect="1" noChangeArrowheads="1"/>
                    </pic:cNvPicPr>
                  </pic:nvPicPr>
                  <pic:blipFill>
                    <a:blip r:embed="rId80" cstate="print">
                      <a:extLst>
                        <a:ext uri="{28A0092B-C50C-407E-A947-70E740481C1C}">
                          <a14:useLocalDpi xmlns:a14="http://schemas.microsoft.com/office/drawing/2010/main" val="0"/>
                        </a:ext>
                      </a:extLst>
                    </a:blip>
                    <a:srcRect l="16527" r="27731"/>
                    <a:stretch>
                      <a:fillRect/>
                    </a:stretch>
                  </pic:blipFill>
                  <pic:spPr bwMode="auto">
                    <a:xfrm>
                      <a:off x="0" y="0"/>
                      <a:ext cx="1447800" cy="1736725"/>
                    </a:xfrm>
                    <a:prstGeom prst="rect">
                      <a:avLst/>
                    </a:prstGeom>
                    <a:noFill/>
                    <a:ln>
                      <a:noFill/>
                    </a:ln>
                  </pic:spPr>
                </pic:pic>
              </a:graphicData>
            </a:graphic>
          </wp:anchor>
        </w:drawing>
      </w:r>
    </w:p>
    <w:p w:rsidR="008B701D" w:rsidRPr="009268B7" w:rsidRDefault="008B701D" w:rsidP="006F21A7">
      <w:pPr>
        <w:spacing w:after="0" w:line="360" w:lineRule="auto"/>
        <w:jc w:val="both"/>
        <w:rPr>
          <w:rFonts w:ascii="Times New Roman" w:hAnsi="Times New Roman"/>
          <w:sz w:val="28"/>
          <w:szCs w:val="28"/>
        </w:rPr>
      </w:pPr>
      <w:r w:rsidRPr="006F21A7">
        <w:rPr>
          <w:rFonts w:ascii="Times New Roman" w:hAnsi="Times New Roman"/>
          <w:sz w:val="28"/>
          <w:szCs w:val="28"/>
          <w:lang w:val="uk-UA"/>
        </w:rPr>
        <w:lastRenderedPageBreak/>
        <w:t>ПІДОСИЧНИК. Поширений на Поліссі, в Лісостепу та в Карпатах. Росте в листяних і мішаних лісах, під осикою та вільхою. Збирають у травні - жовтні. Добрий їстівний гриб. Використовують свіжим, про запас сушать, маринують, засолюють. Заготовлюють на Поліссі.</w:t>
      </w:r>
    </w:p>
    <w:p w:rsidR="008B701D" w:rsidRPr="006F21A7" w:rsidRDefault="008B701D"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МАСЛЮК. Зустрічається по всій Україні у хвойних (соснових) і мішаних лісах. Збирають у липні - листопаді. Дуже добрий їстівний гриб.</w:t>
      </w:r>
    </w:p>
    <w:p w:rsidR="008B701D" w:rsidRDefault="00B16108"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59264" behindDoc="0" locked="0" layoutInCell="1" allowOverlap="1">
            <wp:simplePos x="0" y="0"/>
            <wp:positionH relativeFrom="column">
              <wp:posOffset>2556510</wp:posOffset>
            </wp:positionH>
            <wp:positionV relativeFrom="paragraph">
              <wp:posOffset>1216025</wp:posOffset>
            </wp:positionV>
            <wp:extent cx="1477645" cy="1971675"/>
            <wp:effectExtent l="0" t="0" r="8255" b="9525"/>
            <wp:wrapSquare wrapText="bothSides"/>
            <wp:docPr id="17" name="Рисунок 22" descr="Опис : C:\Users\user\Desktop\Майстер-клас по туризму\гриби (без надпису)\07-гриб зонти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 : C:\Users\user\Desktop\Майстер-клас по туризму\гриби (без надпису)\07-гриб зонтик.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77645" cy="1971675"/>
                    </a:xfrm>
                    <a:prstGeom prst="rect">
                      <a:avLst/>
                    </a:prstGeom>
                    <a:noFill/>
                    <a:ln>
                      <a:noFill/>
                    </a:ln>
                  </pic:spPr>
                </pic:pic>
              </a:graphicData>
            </a:graphic>
          </wp:anchor>
        </w:drawing>
      </w:r>
      <w:r>
        <w:rPr>
          <w:noProof/>
          <w:lang w:eastAsia="ru-RU"/>
        </w:rPr>
        <w:drawing>
          <wp:anchor distT="0" distB="0" distL="114300" distR="114300" simplePos="0" relativeHeight="251661312" behindDoc="0" locked="0" layoutInCell="1" allowOverlap="1">
            <wp:simplePos x="0" y="0"/>
            <wp:positionH relativeFrom="column">
              <wp:posOffset>4222750</wp:posOffset>
            </wp:positionH>
            <wp:positionV relativeFrom="paragraph">
              <wp:posOffset>1213485</wp:posOffset>
            </wp:positionV>
            <wp:extent cx="2311400" cy="1733550"/>
            <wp:effectExtent l="0" t="0" r="0" b="0"/>
            <wp:wrapSquare wrapText="bothSides"/>
            <wp:docPr id="16" name="Рисунок 23" descr="Опис : C:\Users\user\Desktop\Майстер-клас по туризму\гриби (без надпису)\08-дощов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 : C:\Users\user\Desktop\Майстер-клас по туризму\гриби (без надпису)\08-дощовик.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11400" cy="1733550"/>
                    </a:xfrm>
                    <a:prstGeom prst="rect">
                      <a:avLst/>
                    </a:prstGeom>
                    <a:noFill/>
                    <a:ln>
                      <a:noFill/>
                    </a:ln>
                  </pic:spPr>
                </pic:pic>
              </a:graphicData>
            </a:graphic>
          </wp:anchor>
        </w:drawing>
      </w:r>
      <w:r>
        <w:rPr>
          <w:noProof/>
          <w:lang w:eastAsia="ru-RU"/>
        </w:rPr>
        <w:drawing>
          <wp:anchor distT="0" distB="0" distL="114300" distR="114300" simplePos="0" relativeHeight="251660288" behindDoc="0" locked="0" layoutInCell="1" allowOverlap="1">
            <wp:simplePos x="0" y="0"/>
            <wp:positionH relativeFrom="column">
              <wp:posOffset>3810</wp:posOffset>
            </wp:positionH>
            <wp:positionV relativeFrom="paragraph">
              <wp:posOffset>1213485</wp:posOffset>
            </wp:positionV>
            <wp:extent cx="2400300" cy="1799590"/>
            <wp:effectExtent l="0" t="0" r="0" b="0"/>
            <wp:wrapSquare wrapText="bothSides"/>
            <wp:docPr id="15" name="Рисунок 21" descr="Опис : C:\Users\user\Desktop\Майстер-клас по туризму\гриби (без надпису)\06-заячий гри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 : C:\Users\user\Desktop\Майстер-клас по туризму\гриби (без надпису)\06-заячий гриб.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00300" cy="1799590"/>
                    </a:xfrm>
                    <a:prstGeom prst="rect">
                      <a:avLst/>
                    </a:prstGeom>
                    <a:noFill/>
                    <a:ln>
                      <a:noFill/>
                    </a:ln>
                  </pic:spPr>
                </pic:pic>
              </a:graphicData>
            </a:graphic>
          </wp:anchor>
        </w:drawing>
      </w:r>
      <w:r w:rsidR="008B701D" w:rsidRPr="006F21A7">
        <w:rPr>
          <w:rFonts w:ascii="Times New Roman" w:hAnsi="Times New Roman"/>
          <w:sz w:val="28"/>
          <w:szCs w:val="28"/>
          <w:lang w:val="uk-UA"/>
        </w:rPr>
        <w:t>БОРОВИК ЖОВТИЙ. Поширений на Поліссі, у Прикарпатті та в Лісостепу. Росте у листяних і мішаних лісах, під дубом; у липні — жовтні. Дуже добрий їстівний гриб. Використовують його свіжим, про запас сушать.</w:t>
      </w:r>
    </w:p>
    <w:p w:rsidR="00D91042" w:rsidRPr="006F21A7" w:rsidRDefault="00D91042" w:rsidP="006F21A7">
      <w:pPr>
        <w:spacing w:after="0" w:line="360" w:lineRule="auto"/>
        <w:jc w:val="both"/>
        <w:rPr>
          <w:rFonts w:ascii="Times New Roman" w:hAnsi="Times New Roman"/>
          <w:sz w:val="28"/>
          <w:szCs w:val="28"/>
          <w:lang w:val="uk-UA"/>
        </w:rPr>
      </w:pPr>
    </w:p>
    <w:p w:rsidR="008B701D" w:rsidRPr="006F21A7" w:rsidRDefault="008B701D"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ЗАЯЧИЙ ГРИБ. Поширений по всій Україні. Росте у листяних і мішаних лісах (під дубом). Збирають у липні — жовтні. Дуже добрий їстівний гриб. Використовують свіжим, про запас сушать.</w:t>
      </w:r>
    </w:p>
    <w:p w:rsidR="008B701D" w:rsidRPr="006F21A7" w:rsidRDefault="008B701D"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ГРИБ ЗОНТИК. Росте на ґрунті в лісах і різних посадках, частіше у світлих місцях - на галявинах, узліссях, уздовж просік; поза лісами — на луках, полях, у степу, іноді в оранжереях. Поширений на всіх континентах, окрім Антарктиди.</w:t>
      </w:r>
    </w:p>
    <w:p w:rsidR="008B701D" w:rsidRPr="006F21A7" w:rsidRDefault="008B701D"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ДОЩОВИК ЇСТІВНИЙ. Зустрічається на усіх материках, окрім Антарктиди. Зустрічається по всій Україні. Росте у листяних і хвойних лісах, степах, на луках. Збирають гриб з весни до осені. Дуже добрий їстівний гриб у молодому стані, поки м'якуш білий.</w:t>
      </w:r>
    </w:p>
    <w:p w:rsidR="008B701D" w:rsidRPr="006F21A7" w:rsidRDefault="00B16108"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62336" behindDoc="0" locked="0" layoutInCell="1" allowOverlap="1">
            <wp:simplePos x="0" y="0"/>
            <wp:positionH relativeFrom="column">
              <wp:posOffset>3810</wp:posOffset>
            </wp:positionH>
            <wp:positionV relativeFrom="paragraph">
              <wp:posOffset>22860</wp:posOffset>
            </wp:positionV>
            <wp:extent cx="2781935" cy="2085975"/>
            <wp:effectExtent l="0" t="0" r="0" b="9525"/>
            <wp:wrapSquare wrapText="bothSides"/>
            <wp:docPr id="14" name="Рисунок 24" descr="Опис : C:\Users\user\Desktop\Майстер-клас по туризму\гриби (без надпису)\09-опеньок осінн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 : C:\Users\user\Desktop\Майстер-клас по туризму\гриби (без надпису)\09-опеньок осінній.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81935" cy="2085975"/>
                    </a:xfrm>
                    <a:prstGeom prst="rect">
                      <a:avLst/>
                    </a:prstGeom>
                    <a:noFill/>
                    <a:ln>
                      <a:noFill/>
                    </a:ln>
                  </pic:spPr>
                </pic:pic>
              </a:graphicData>
            </a:graphic>
          </wp:anchor>
        </w:drawing>
      </w:r>
      <w:r w:rsidR="008B701D" w:rsidRPr="006F21A7">
        <w:rPr>
          <w:rFonts w:ascii="Times New Roman" w:hAnsi="Times New Roman"/>
          <w:sz w:val="28"/>
          <w:szCs w:val="28"/>
          <w:lang w:val="uk-UA"/>
        </w:rPr>
        <w:t xml:space="preserve">ОПЕНЬОК ОСІННІЙ. Зустрічається по всій Україні. Росте у листяних і хвойних лісах, садах, на пеньках, стовбурах, корінні дерев та чагарників великими, тісними групами; </w:t>
      </w:r>
      <w:r w:rsidR="008B701D" w:rsidRPr="006F21A7">
        <w:rPr>
          <w:rFonts w:ascii="Times New Roman" w:hAnsi="Times New Roman"/>
          <w:sz w:val="28"/>
          <w:szCs w:val="28"/>
          <w:lang w:val="uk-UA"/>
        </w:rPr>
        <w:lastRenderedPageBreak/>
        <w:t>паразит. Збирають у вересні - листопаді. Добрий їстівний гриб. Використовують смаженим, маринованим, засоленим.</w:t>
      </w:r>
    </w:p>
    <w:p w:rsidR="008B701D" w:rsidRPr="006F21A7" w:rsidRDefault="00B16108"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63360" behindDoc="0" locked="0" layoutInCell="1" allowOverlap="1">
            <wp:simplePos x="0" y="0"/>
            <wp:positionH relativeFrom="column">
              <wp:posOffset>3810</wp:posOffset>
            </wp:positionH>
            <wp:positionV relativeFrom="paragraph">
              <wp:posOffset>124460</wp:posOffset>
            </wp:positionV>
            <wp:extent cx="2847975" cy="2021840"/>
            <wp:effectExtent l="0" t="0" r="9525" b="0"/>
            <wp:wrapSquare wrapText="bothSides"/>
            <wp:docPr id="13" name="Рисунок 25" descr="Опис : C:\Users\user\Desktop\Майстер-клас по туризму\гриби (без надпису)\10-сироїжка їсті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 : C:\Users\user\Desktop\Майстер-клас по туризму\гриби (без надпису)\10-сироїжка їстівна.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47975" cy="2021840"/>
                    </a:xfrm>
                    <a:prstGeom prst="rect">
                      <a:avLst/>
                    </a:prstGeom>
                    <a:noFill/>
                    <a:ln>
                      <a:noFill/>
                    </a:ln>
                  </pic:spPr>
                </pic:pic>
              </a:graphicData>
            </a:graphic>
          </wp:anchor>
        </w:drawing>
      </w:r>
      <w:r w:rsidR="008B701D" w:rsidRPr="006F21A7">
        <w:rPr>
          <w:rFonts w:ascii="Times New Roman" w:hAnsi="Times New Roman"/>
          <w:sz w:val="28"/>
          <w:szCs w:val="28"/>
          <w:lang w:val="uk-UA"/>
        </w:rPr>
        <w:t>СИРОЇЖКА ЇСТІВНА. Поширена на Поліссі, в Лісостепу та Прикарпатті. Росте в листяних, зрідка хвойних лісах. Збирають у липні — жовтні. Добрий їстівний гриб. Використовують його свіжим, про запас сушать, засолюють.</w:t>
      </w:r>
    </w:p>
    <w:p w:rsidR="008B701D" w:rsidRPr="006F21A7" w:rsidRDefault="008B701D" w:rsidP="006F21A7">
      <w:pPr>
        <w:spacing w:after="0" w:line="360" w:lineRule="auto"/>
        <w:jc w:val="both"/>
        <w:rPr>
          <w:rFonts w:ascii="Times New Roman" w:hAnsi="Times New Roman"/>
          <w:sz w:val="28"/>
          <w:szCs w:val="28"/>
          <w:lang w:val="uk-UA"/>
        </w:rPr>
      </w:pPr>
    </w:p>
    <w:p w:rsidR="00D91042" w:rsidRDefault="00D91042" w:rsidP="006F21A7">
      <w:pPr>
        <w:spacing w:after="0" w:line="360" w:lineRule="auto"/>
        <w:jc w:val="both"/>
        <w:rPr>
          <w:rFonts w:ascii="Times New Roman" w:hAnsi="Times New Roman"/>
          <w:b/>
          <w:sz w:val="28"/>
          <w:szCs w:val="28"/>
          <w:lang w:val="uk-UA"/>
        </w:rPr>
      </w:pPr>
    </w:p>
    <w:p w:rsidR="008B701D" w:rsidRPr="00D91042" w:rsidRDefault="0072709E" w:rsidP="00B804E1">
      <w:pPr>
        <w:spacing w:after="0" w:line="360" w:lineRule="auto"/>
        <w:jc w:val="center"/>
        <w:rPr>
          <w:rFonts w:ascii="Times New Roman" w:hAnsi="Times New Roman"/>
          <w:b/>
          <w:sz w:val="28"/>
          <w:szCs w:val="28"/>
          <w:lang w:val="uk-UA"/>
        </w:rPr>
      </w:pPr>
      <w:r w:rsidRPr="00D91042">
        <w:rPr>
          <w:rFonts w:ascii="Times New Roman" w:hAnsi="Times New Roman"/>
          <w:b/>
          <w:sz w:val="28"/>
          <w:szCs w:val="28"/>
          <w:lang w:val="uk-UA"/>
        </w:rPr>
        <w:t>Інформація про о</w:t>
      </w:r>
      <w:r w:rsidR="008B701D" w:rsidRPr="00D91042">
        <w:rPr>
          <w:rFonts w:ascii="Times New Roman" w:hAnsi="Times New Roman"/>
          <w:b/>
          <w:sz w:val="28"/>
          <w:szCs w:val="28"/>
          <w:lang w:val="uk-UA"/>
        </w:rPr>
        <w:t>труйні гриби:</w:t>
      </w:r>
    </w:p>
    <w:p w:rsidR="008B701D" w:rsidRPr="006F21A7" w:rsidRDefault="008B701D"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 xml:space="preserve">МУХОМОР. Росте у хвойних і листяних лісах групами, часто поодиноко. Плодові тіла утворює з липня по листопад. Поширений по всій Україні. Використовують у гомеопатії при атеросклерозі, невралгії та зниженні загального тонусу. Мухомор червоний містить отрути: мускарин, </w:t>
      </w:r>
      <w:proofErr w:type="spellStart"/>
      <w:r w:rsidRPr="006F21A7">
        <w:rPr>
          <w:rFonts w:ascii="Times New Roman" w:hAnsi="Times New Roman"/>
          <w:sz w:val="28"/>
          <w:szCs w:val="28"/>
          <w:lang w:val="uk-UA"/>
        </w:rPr>
        <w:t>мікоатропін</w:t>
      </w:r>
      <w:proofErr w:type="spellEnd"/>
      <w:r w:rsidRPr="006F21A7">
        <w:rPr>
          <w:rFonts w:ascii="Times New Roman" w:hAnsi="Times New Roman"/>
          <w:sz w:val="28"/>
          <w:szCs w:val="28"/>
          <w:lang w:val="uk-UA"/>
        </w:rPr>
        <w:t>.</w:t>
      </w:r>
    </w:p>
    <w:p w:rsidR="008B701D" w:rsidRPr="006F21A7" w:rsidRDefault="008B701D"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 xml:space="preserve">БЛІДА ПОГАНКА. Смертельно отруйний гриб, який іноді помилково збирають замість печериць та зеленої сироїжки. Росте у листяних і мішаних лісах, під дубами, буками, часто під кущами ліщини; в окремі роки у великій кількості, у серпні - вересні, іноді з липня по жовтень включно. Поширений по всій Україні.Використовують у гомеопатії проти холери. Їй властиві дуже отруйні речовини — </w:t>
      </w:r>
      <w:proofErr w:type="spellStart"/>
      <w:r w:rsidRPr="006F21A7">
        <w:rPr>
          <w:rFonts w:ascii="Times New Roman" w:hAnsi="Times New Roman"/>
          <w:sz w:val="28"/>
          <w:szCs w:val="28"/>
          <w:lang w:val="uk-UA"/>
        </w:rPr>
        <w:t>аманітин</w:t>
      </w:r>
      <w:proofErr w:type="spellEnd"/>
      <w:r w:rsidRPr="006F21A7">
        <w:rPr>
          <w:rFonts w:ascii="Times New Roman" w:hAnsi="Times New Roman"/>
          <w:sz w:val="28"/>
          <w:szCs w:val="28"/>
          <w:lang w:val="uk-UA"/>
        </w:rPr>
        <w:t xml:space="preserve">, </w:t>
      </w:r>
      <w:proofErr w:type="spellStart"/>
      <w:r w:rsidRPr="006F21A7">
        <w:rPr>
          <w:rFonts w:ascii="Times New Roman" w:hAnsi="Times New Roman"/>
          <w:sz w:val="28"/>
          <w:szCs w:val="28"/>
          <w:lang w:val="uk-UA"/>
        </w:rPr>
        <w:t>фалін</w:t>
      </w:r>
      <w:proofErr w:type="spellEnd"/>
      <w:r w:rsidRPr="006F21A7">
        <w:rPr>
          <w:rFonts w:ascii="Times New Roman" w:hAnsi="Times New Roman"/>
          <w:sz w:val="28"/>
          <w:szCs w:val="28"/>
          <w:lang w:val="uk-UA"/>
        </w:rPr>
        <w:t xml:space="preserve">, </w:t>
      </w:r>
      <w:proofErr w:type="spellStart"/>
      <w:r w:rsidRPr="006F21A7">
        <w:rPr>
          <w:rFonts w:ascii="Times New Roman" w:hAnsi="Times New Roman"/>
          <w:sz w:val="28"/>
          <w:szCs w:val="28"/>
          <w:lang w:val="uk-UA"/>
        </w:rPr>
        <w:t>фалоїдин</w:t>
      </w:r>
      <w:proofErr w:type="spellEnd"/>
      <w:r w:rsidRPr="006F21A7">
        <w:rPr>
          <w:rFonts w:ascii="Times New Roman" w:hAnsi="Times New Roman"/>
          <w:sz w:val="28"/>
          <w:szCs w:val="28"/>
          <w:lang w:val="uk-UA"/>
        </w:rPr>
        <w:t xml:space="preserve"> та інші.</w:t>
      </w:r>
    </w:p>
    <w:p w:rsidR="008B701D" w:rsidRPr="006F21A7" w:rsidRDefault="00B16108" w:rsidP="006F21A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64384" behindDoc="0" locked="0" layoutInCell="1" allowOverlap="1">
            <wp:simplePos x="0" y="0"/>
            <wp:positionH relativeFrom="column">
              <wp:posOffset>3810</wp:posOffset>
            </wp:positionH>
            <wp:positionV relativeFrom="paragraph">
              <wp:posOffset>1280795</wp:posOffset>
            </wp:positionV>
            <wp:extent cx="2413635" cy="1809750"/>
            <wp:effectExtent l="0" t="0" r="5715" b="0"/>
            <wp:wrapSquare wrapText="bothSides"/>
            <wp:docPr id="12" name="Рисунок 26" descr="Опис : C:\Users\user\Desktop\Майстер-клас по туризму\гриби (без надпису)\11-мухом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 : C:\Users\user\Desktop\Майстер-клас по туризму\гриби (без надпису)\11-мухомор.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13635" cy="1809750"/>
                    </a:xfrm>
                    <a:prstGeom prst="rect">
                      <a:avLst/>
                    </a:prstGeom>
                    <a:noFill/>
                    <a:ln>
                      <a:noFill/>
                    </a:ln>
                  </pic:spPr>
                </pic:pic>
              </a:graphicData>
            </a:graphic>
          </wp:anchor>
        </w:drawing>
      </w:r>
      <w:r>
        <w:rPr>
          <w:noProof/>
          <w:lang w:eastAsia="ru-RU"/>
        </w:rPr>
        <w:drawing>
          <wp:anchor distT="0" distB="0" distL="114300" distR="114300" simplePos="0" relativeHeight="251666432" behindDoc="0" locked="0" layoutInCell="1" allowOverlap="1">
            <wp:simplePos x="0" y="0"/>
            <wp:positionH relativeFrom="column">
              <wp:posOffset>4624070</wp:posOffset>
            </wp:positionH>
            <wp:positionV relativeFrom="paragraph">
              <wp:posOffset>982980</wp:posOffset>
            </wp:positionV>
            <wp:extent cx="1633855" cy="2105025"/>
            <wp:effectExtent l="0" t="0" r="4445" b="9525"/>
            <wp:wrapSquare wrapText="bothSides"/>
            <wp:docPr id="11" name="Рисунок 28" descr="Опис : C:\Users\user\Desktop\Майстер-клас по туризму\гриби (без надпису)\13-павутинник о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 : C:\Users\user\Desktop\Майстер-клас по туризму\гриби (без надпису)\13-павутинник отр.jpg"/>
                    <pic:cNvPicPr>
                      <a:picLocks noChangeAspect="1" noChangeArrowheads="1"/>
                    </pic:cNvPicPr>
                  </pic:nvPicPr>
                  <pic:blipFill>
                    <a:blip r:embed="rId87">
                      <a:extLst>
                        <a:ext uri="{28A0092B-C50C-407E-A947-70E740481C1C}">
                          <a14:useLocalDpi xmlns:a14="http://schemas.microsoft.com/office/drawing/2010/main" val="0"/>
                        </a:ext>
                      </a:extLst>
                    </a:blip>
                    <a:srcRect r="51488"/>
                    <a:stretch>
                      <a:fillRect/>
                    </a:stretch>
                  </pic:blipFill>
                  <pic:spPr bwMode="auto">
                    <a:xfrm>
                      <a:off x="0" y="0"/>
                      <a:ext cx="1633855" cy="2105025"/>
                    </a:xfrm>
                    <a:prstGeom prst="rect">
                      <a:avLst/>
                    </a:prstGeom>
                    <a:noFill/>
                    <a:ln>
                      <a:noFill/>
                    </a:ln>
                  </pic:spPr>
                </pic:pic>
              </a:graphicData>
            </a:graphic>
          </wp:anchor>
        </w:drawing>
      </w:r>
      <w:r>
        <w:rPr>
          <w:noProof/>
          <w:lang w:eastAsia="ru-RU"/>
        </w:rPr>
        <w:drawing>
          <wp:anchor distT="0" distB="0" distL="114300" distR="114300" simplePos="0" relativeHeight="251665408" behindDoc="0" locked="0" layoutInCell="1" allowOverlap="1">
            <wp:simplePos x="0" y="0"/>
            <wp:positionH relativeFrom="column">
              <wp:posOffset>2699385</wp:posOffset>
            </wp:positionH>
            <wp:positionV relativeFrom="paragraph">
              <wp:posOffset>982980</wp:posOffset>
            </wp:positionV>
            <wp:extent cx="1581150" cy="2108835"/>
            <wp:effectExtent l="0" t="0" r="0" b="5715"/>
            <wp:wrapSquare wrapText="bothSides"/>
            <wp:docPr id="10" name="Рисунок 27" descr="Опис : C:\Users\user\Desktop\Майстер-клас по туризму\гриби (без надпису)\12-бліда пога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 : C:\Users\user\Desktop\Майстер-клас по туризму\гриби (без надпису)\12-бліда поганка.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81150" cy="2108835"/>
                    </a:xfrm>
                    <a:prstGeom prst="rect">
                      <a:avLst/>
                    </a:prstGeom>
                    <a:noFill/>
                    <a:ln>
                      <a:noFill/>
                    </a:ln>
                  </pic:spPr>
                </pic:pic>
              </a:graphicData>
            </a:graphic>
          </wp:anchor>
        </w:drawing>
      </w:r>
      <w:r w:rsidR="008B701D" w:rsidRPr="006F21A7">
        <w:rPr>
          <w:rFonts w:ascii="Times New Roman" w:hAnsi="Times New Roman"/>
          <w:sz w:val="28"/>
          <w:szCs w:val="28"/>
          <w:lang w:val="uk-UA"/>
        </w:rPr>
        <w:t>ПАВУТИННИК. Поширений у західному Поліссі. Росте у листяних та хвойних лісах у вересні — жовтні. Дуже небезпечний отруйний гриб, спричиняє тяжке, іноді смертельне захворювання.</w:t>
      </w:r>
    </w:p>
    <w:p w:rsidR="00D91042" w:rsidRDefault="00D91042" w:rsidP="006F21A7">
      <w:pPr>
        <w:spacing w:after="0" w:line="360" w:lineRule="auto"/>
        <w:jc w:val="both"/>
        <w:rPr>
          <w:rFonts w:ascii="Times New Roman" w:hAnsi="Times New Roman"/>
          <w:sz w:val="28"/>
          <w:szCs w:val="28"/>
          <w:lang w:val="uk-UA"/>
        </w:rPr>
      </w:pPr>
    </w:p>
    <w:p w:rsidR="00D91042" w:rsidRDefault="00D91042" w:rsidP="006F21A7">
      <w:pPr>
        <w:spacing w:after="0" w:line="360" w:lineRule="auto"/>
        <w:jc w:val="both"/>
        <w:rPr>
          <w:rFonts w:ascii="Times New Roman" w:hAnsi="Times New Roman"/>
          <w:sz w:val="28"/>
          <w:szCs w:val="28"/>
          <w:lang w:val="uk-UA"/>
        </w:rPr>
      </w:pPr>
    </w:p>
    <w:p w:rsidR="008B701D" w:rsidRPr="006F21A7" w:rsidRDefault="008B701D"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ВОВНЯНКА . Поширений на Поліссі та в Лісостепу. Росте в березових і мішаних з березою лісах. Збирають у серпні — жовтні. Умовно їстівний гриб.</w:t>
      </w:r>
    </w:p>
    <w:p w:rsidR="008B701D" w:rsidRPr="006F21A7" w:rsidRDefault="008B701D"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Використовують свіжим після відварювання (відвар вилити), про запас засолюють.</w:t>
      </w:r>
      <w:r w:rsidR="00E47F08">
        <w:rPr>
          <w:rFonts w:ascii="Times New Roman" w:hAnsi="Times New Roman"/>
          <w:sz w:val="28"/>
          <w:szCs w:val="28"/>
          <w:lang w:val="uk-UA"/>
        </w:rPr>
        <w:t xml:space="preserve"> </w:t>
      </w:r>
      <w:proofErr w:type="spellStart"/>
      <w:r w:rsidRPr="006F21A7">
        <w:rPr>
          <w:rFonts w:ascii="Times New Roman" w:hAnsi="Times New Roman"/>
          <w:sz w:val="28"/>
          <w:szCs w:val="28"/>
          <w:lang w:val="uk-UA"/>
        </w:rPr>
        <w:t>Вовнянку</w:t>
      </w:r>
      <w:proofErr w:type="spellEnd"/>
      <w:r w:rsidRPr="006F21A7">
        <w:rPr>
          <w:rFonts w:ascii="Times New Roman" w:hAnsi="Times New Roman"/>
          <w:sz w:val="28"/>
          <w:szCs w:val="28"/>
          <w:lang w:val="uk-UA"/>
        </w:rPr>
        <w:t xml:space="preserve"> іноді помилково приймають за рижика смачного.</w:t>
      </w:r>
    </w:p>
    <w:p w:rsidR="008B701D" w:rsidRPr="006F21A7" w:rsidRDefault="008B701D"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 xml:space="preserve">МУХОМОР БІЛИЙ. Смертельно отруйний гриб, який іноді помилково збирають замість їстівних печериць. Росте у хвойних і мішаних лісах, зрідка, плодові тіла утворюються у липні — вересні. Поширений на Поліссі, у Лісостепу. Містить такі отрути, як </w:t>
      </w:r>
      <w:proofErr w:type="spellStart"/>
      <w:r w:rsidRPr="006F21A7">
        <w:rPr>
          <w:rFonts w:ascii="Times New Roman" w:hAnsi="Times New Roman"/>
          <w:sz w:val="28"/>
          <w:szCs w:val="28"/>
          <w:lang w:val="uk-UA"/>
        </w:rPr>
        <w:t>аманітин</w:t>
      </w:r>
      <w:proofErr w:type="spellEnd"/>
      <w:r w:rsidRPr="006F21A7">
        <w:rPr>
          <w:rFonts w:ascii="Times New Roman" w:hAnsi="Times New Roman"/>
          <w:sz w:val="28"/>
          <w:szCs w:val="28"/>
          <w:lang w:val="uk-UA"/>
        </w:rPr>
        <w:t xml:space="preserve">, </w:t>
      </w:r>
      <w:proofErr w:type="spellStart"/>
      <w:r w:rsidRPr="006F21A7">
        <w:rPr>
          <w:rFonts w:ascii="Times New Roman" w:hAnsi="Times New Roman"/>
          <w:sz w:val="28"/>
          <w:szCs w:val="28"/>
          <w:lang w:val="uk-UA"/>
        </w:rPr>
        <w:t>фалін</w:t>
      </w:r>
      <w:proofErr w:type="spellEnd"/>
      <w:r w:rsidRPr="006F21A7">
        <w:rPr>
          <w:rFonts w:ascii="Times New Roman" w:hAnsi="Times New Roman"/>
          <w:sz w:val="28"/>
          <w:szCs w:val="28"/>
          <w:lang w:val="uk-UA"/>
        </w:rPr>
        <w:t xml:space="preserve">, </w:t>
      </w:r>
      <w:proofErr w:type="spellStart"/>
      <w:r w:rsidRPr="006F21A7">
        <w:rPr>
          <w:rFonts w:ascii="Times New Roman" w:hAnsi="Times New Roman"/>
          <w:sz w:val="28"/>
          <w:szCs w:val="28"/>
          <w:lang w:val="uk-UA"/>
        </w:rPr>
        <w:t>фалоїдин</w:t>
      </w:r>
      <w:proofErr w:type="spellEnd"/>
      <w:r w:rsidRPr="006F21A7">
        <w:rPr>
          <w:rFonts w:ascii="Times New Roman" w:hAnsi="Times New Roman"/>
          <w:sz w:val="28"/>
          <w:szCs w:val="28"/>
          <w:lang w:val="uk-UA"/>
        </w:rPr>
        <w:t>.</w:t>
      </w:r>
    </w:p>
    <w:p w:rsidR="008B701D" w:rsidRPr="006F21A7" w:rsidRDefault="008B701D"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СВИНУХА ТОНКА. Зустрічається по всій Україні. Росте в листяних, хвойних і мішаних лісах, у садах, лісосмугах, часто групами, у червні — жовтні.</w:t>
      </w:r>
    </w:p>
    <w:p w:rsidR="008B701D" w:rsidRPr="006F21A7" w:rsidRDefault="008B701D" w:rsidP="006F21A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Гриб довгий час вважався їстівним, але зараз його отруйність доведено. Тривале вживання гриба в їжу призводить до тяжких отруєнь, особливо у людей з хворими нирками.</w:t>
      </w:r>
    </w:p>
    <w:p w:rsidR="0072709E" w:rsidRPr="006F21A7" w:rsidRDefault="00F973CF" w:rsidP="006F21A7">
      <w:pPr>
        <w:spacing w:after="0" w:line="360" w:lineRule="auto"/>
        <w:jc w:val="both"/>
        <w:rPr>
          <w:rFonts w:ascii="Times New Roman" w:hAnsi="Times New Roman"/>
          <w:sz w:val="28"/>
          <w:szCs w:val="28"/>
          <w:lang w:val="uk-UA"/>
        </w:rPr>
      </w:pPr>
      <w:r>
        <w:rPr>
          <w:rFonts w:ascii="Times New Roman" w:hAnsi="Times New Roman"/>
          <w:sz w:val="28"/>
          <w:szCs w:val="28"/>
          <w:lang w:val="uk-UA"/>
        </w:rPr>
        <w:t>МУХОМОР ПАНТЕРНИЙ (фото на слайді).</w:t>
      </w:r>
      <w:r w:rsidR="008B701D" w:rsidRPr="006F21A7">
        <w:rPr>
          <w:rFonts w:ascii="Times New Roman" w:hAnsi="Times New Roman"/>
          <w:sz w:val="28"/>
          <w:szCs w:val="28"/>
          <w:lang w:val="uk-UA"/>
        </w:rPr>
        <w:t xml:space="preserve"> Росте у листяних і хвойних лісах, часто, з липня по жовт</w:t>
      </w:r>
      <w:r w:rsidR="003162BD" w:rsidRPr="006F21A7">
        <w:rPr>
          <w:rFonts w:ascii="Times New Roman" w:hAnsi="Times New Roman"/>
          <w:sz w:val="28"/>
          <w:szCs w:val="28"/>
          <w:lang w:val="uk-UA"/>
        </w:rPr>
        <w:t>ень. Поширений по всій Україні.</w:t>
      </w:r>
    </w:p>
    <w:p w:rsidR="00195337" w:rsidRDefault="0072709E" w:rsidP="00195337">
      <w:pPr>
        <w:spacing w:after="0" w:line="360" w:lineRule="auto"/>
        <w:jc w:val="both"/>
        <w:rPr>
          <w:rFonts w:ascii="Times New Roman" w:hAnsi="Times New Roman"/>
          <w:sz w:val="28"/>
          <w:szCs w:val="28"/>
          <w:lang w:val="uk-UA"/>
        </w:rPr>
      </w:pPr>
      <w:r w:rsidRPr="006F21A7">
        <w:rPr>
          <w:rFonts w:ascii="Times New Roman" w:hAnsi="Times New Roman"/>
          <w:sz w:val="28"/>
          <w:szCs w:val="28"/>
          <w:lang w:val="uk-UA"/>
        </w:rPr>
        <w:t xml:space="preserve">По закінченні перегляду слайд-шоу </w:t>
      </w:r>
      <w:r w:rsidR="008A045C" w:rsidRPr="006F21A7">
        <w:rPr>
          <w:rFonts w:ascii="Times New Roman" w:hAnsi="Times New Roman"/>
          <w:sz w:val="28"/>
          <w:szCs w:val="28"/>
          <w:lang w:val="uk-UA"/>
        </w:rPr>
        <w:t xml:space="preserve">«Гриби: їсти, </w:t>
      </w:r>
      <w:r w:rsidR="00303E9A" w:rsidRPr="006F21A7">
        <w:rPr>
          <w:rFonts w:ascii="Times New Roman" w:hAnsi="Times New Roman"/>
          <w:sz w:val="28"/>
          <w:szCs w:val="28"/>
          <w:lang w:val="uk-UA"/>
        </w:rPr>
        <w:t xml:space="preserve">чи </w:t>
      </w:r>
      <w:r w:rsidR="008A045C" w:rsidRPr="006F21A7">
        <w:rPr>
          <w:rFonts w:ascii="Times New Roman" w:hAnsi="Times New Roman"/>
          <w:sz w:val="28"/>
          <w:szCs w:val="28"/>
          <w:lang w:val="uk-UA"/>
        </w:rPr>
        <w:t>не їсти»</w:t>
      </w:r>
      <w:r w:rsidR="00500F25" w:rsidRPr="006F21A7">
        <w:rPr>
          <w:rFonts w:ascii="Times New Roman" w:hAnsi="Times New Roman"/>
          <w:sz w:val="28"/>
          <w:szCs w:val="28"/>
          <w:lang w:val="uk-UA"/>
        </w:rPr>
        <w:t xml:space="preserve">запрошуємо бажаючих учнів спробувати стати «грибниками» і </w:t>
      </w:r>
      <w:r w:rsidR="0021012D" w:rsidRPr="006F21A7">
        <w:rPr>
          <w:rFonts w:ascii="Times New Roman" w:hAnsi="Times New Roman"/>
          <w:sz w:val="28"/>
          <w:szCs w:val="28"/>
          <w:lang w:val="uk-UA"/>
        </w:rPr>
        <w:t>розібратися з «грибами» (не підписані фотографії грибів у файлах), які є у великому кошику</w:t>
      </w:r>
      <w:r w:rsidR="00500F25" w:rsidRPr="006F21A7">
        <w:rPr>
          <w:rFonts w:ascii="Times New Roman" w:hAnsi="Times New Roman"/>
          <w:sz w:val="28"/>
          <w:szCs w:val="28"/>
          <w:lang w:val="uk-UA"/>
        </w:rPr>
        <w:t>. Треба</w:t>
      </w:r>
      <w:r w:rsidR="0021012D" w:rsidRPr="006F21A7">
        <w:rPr>
          <w:rFonts w:ascii="Times New Roman" w:hAnsi="Times New Roman"/>
          <w:sz w:val="28"/>
          <w:szCs w:val="28"/>
          <w:lang w:val="uk-UA"/>
        </w:rPr>
        <w:t xml:space="preserve"> за кілька хвилин розкласти гриби на дві купки: їстівні і не їстівні. </w:t>
      </w:r>
      <w:r w:rsidR="00500F25" w:rsidRPr="006F21A7">
        <w:rPr>
          <w:rFonts w:ascii="Times New Roman" w:hAnsi="Times New Roman"/>
          <w:sz w:val="28"/>
          <w:szCs w:val="28"/>
          <w:lang w:val="uk-UA"/>
        </w:rPr>
        <w:t xml:space="preserve">Коли гриби посортовані, «грибники» дають їм правильні назви, демонструючи </w:t>
      </w:r>
      <w:r w:rsidR="00D17420" w:rsidRPr="006F21A7">
        <w:rPr>
          <w:rFonts w:ascii="Times New Roman" w:hAnsi="Times New Roman"/>
          <w:sz w:val="28"/>
          <w:szCs w:val="28"/>
          <w:lang w:val="uk-UA"/>
        </w:rPr>
        <w:t xml:space="preserve">фотографії глядачам. Журі </w:t>
      </w:r>
    </w:p>
    <w:p w:rsidR="007204E1" w:rsidRPr="00195337" w:rsidRDefault="00CB6A9A" w:rsidP="00195337">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668480" behindDoc="0" locked="0" layoutInCell="1" allowOverlap="1">
            <wp:simplePos x="0" y="0"/>
            <wp:positionH relativeFrom="column">
              <wp:posOffset>4379595</wp:posOffset>
            </wp:positionH>
            <wp:positionV relativeFrom="paragraph">
              <wp:posOffset>325120</wp:posOffset>
            </wp:positionV>
            <wp:extent cx="2229485" cy="1664335"/>
            <wp:effectExtent l="19050" t="0" r="0" b="0"/>
            <wp:wrapSquare wrapText="bothSides"/>
            <wp:docPr id="7" name="Рисунок 31" descr="Опис : C:\Users\user\Desktop\Майстер-клас по туризму\гриби (без надпису)\16-свинуха тонка о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 : C:\Users\user\Desktop\Майстер-клас по туризму\гриби (без надпису)\16-свинуха тонка отр.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29485" cy="1664335"/>
                    </a:xfrm>
                    <a:prstGeom prst="rect">
                      <a:avLst/>
                    </a:prstGeom>
                    <a:noFill/>
                    <a:ln>
                      <a:noFill/>
                    </a:ln>
                  </pic:spPr>
                </pic:pic>
              </a:graphicData>
            </a:graphic>
          </wp:anchor>
        </w:drawing>
      </w:r>
      <w:r w:rsidR="00256EF5">
        <w:rPr>
          <w:noProof/>
          <w:lang w:eastAsia="ru-RU"/>
        </w:rPr>
        <w:drawing>
          <wp:anchor distT="0" distB="0" distL="114300" distR="114300" simplePos="0" relativeHeight="251669504" behindDoc="0" locked="0" layoutInCell="1" allowOverlap="1">
            <wp:simplePos x="0" y="0"/>
            <wp:positionH relativeFrom="column">
              <wp:posOffset>-66675</wp:posOffset>
            </wp:positionH>
            <wp:positionV relativeFrom="paragraph">
              <wp:posOffset>325755</wp:posOffset>
            </wp:positionV>
            <wp:extent cx="2028190" cy="1666875"/>
            <wp:effectExtent l="0" t="0" r="0" b="9525"/>
            <wp:wrapSquare wrapText="bothSides"/>
            <wp:docPr id="9" name="Рисунок 29" descr="Опис : C:\Users\user\Desktop\Майстер-клас по туризму\гриби (без надпису)\14-овнянка от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 : C:\Users\user\Desktop\Майстер-клас по туризму\гриби (без надпису)\14-овнянка отр.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28190" cy="1666875"/>
                    </a:xfrm>
                    <a:prstGeom prst="rect">
                      <a:avLst/>
                    </a:prstGeom>
                    <a:noFill/>
                    <a:ln>
                      <a:noFill/>
                    </a:ln>
                  </pic:spPr>
                </pic:pic>
              </a:graphicData>
            </a:graphic>
          </wp:anchor>
        </w:drawing>
      </w:r>
      <w:r w:rsidR="00D17420" w:rsidRPr="00195337">
        <w:rPr>
          <w:rFonts w:ascii="Times New Roman" w:hAnsi="Times New Roman"/>
          <w:sz w:val="28"/>
          <w:szCs w:val="28"/>
          <w:lang w:val="uk-UA"/>
        </w:rPr>
        <w:t>оцінюють найкращих «грибників», тобто тих, які жодного разу не помилились.</w:t>
      </w:r>
    </w:p>
    <w:p w:rsidR="00D91042" w:rsidRPr="00195337" w:rsidRDefault="00CB6A9A" w:rsidP="006F21A7">
      <w:pPr>
        <w:spacing w:after="0" w:line="360" w:lineRule="auto"/>
        <w:jc w:val="both"/>
        <w:rPr>
          <w:rFonts w:ascii="Times New Roman" w:hAnsi="Times New Roman"/>
          <w:b/>
          <w:sz w:val="28"/>
          <w:szCs w:val="28"/>
          <w:lang w:val="uk-UA"/>
        </w:rPr>
      </w:pPr>
      <w:r>
        <w:rPr>
          <w:rFonts w:ascii="Times New Roman" w:hAnsi="Times New Roman"/>
          <w:b/>
          <w:noProof/>
          <w:sz w:val="28"/>
          <w:szCs w:val="28"/>
          <w:lang w:eastAsia="ru-RU"/>
        </w:rPr>
        <w:drawing>
          <wp:anchor distT="0" distB="0" distL="114300" distR="114300" simplePos="0" relativeHeight="251667456" behindDoc="0" locked="0" layoutInCell="1" allowOverlap="1">
            <wp:simplePos x="0" y="0"/>
            <wp:positionH relativeFrom="column">
              <wp:posOffset>-21590</wp:posOffset>
            </wp:positionH>
            <wp:positionV relativeFrom="paragraph">
              <wp:posOffset>18415</wp:posOffset>
            </wp:positionV>
            <wp:extent cx="2222500" cy="1664335"/>
            <wp:effectExtent l="19050" t="0" r="6350" b="0"/>
            <wp:wrapSquare wrapText="bothSides"/>
            <wp:docPr id="8" name="Рисунок 30" descr="Опис : C:\Users\user\Desktop\Майстер-клас по туризму\гриби (без надпису)\15-мухомор білий смердюч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 : C:\Users\user\Desktop\Майстер-клас по туризму\гриби (без надпису)\15-мухомор білий смердючий.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22500" cy="1664335"/>
                    </a:xfrm>
                    <a:prstGeom prst="rect">
                      <a:avLst/>
                    </a:prstGeom>
                    <a:noFill/>
                    <a:ln>
                      <a:noFill/>
                    </a:ln>
                  </pic:spPr>
                </pic:pic>
              </a:graphicData>
            </a:graphic>
          </wp:anchor>
        </w:drawing>
      </w:r>
    </w:p>
    <w:p w:rsidR="00471DCB" w:rsidRDefault="00471DCB" w:rsidP="00256EF5">
      <w:pPr>
        <w:spacing w:after="0" w:line="360" w:lineRule="auto"/>
        <w:jc w:val="center"/>
        <w:rPr>
          <w:rFonts w:ascii="Times New Roman" w:hAnsi="Times New Roman"/>
          <w:b/>
          <w:sz w:val="28"/>
          <w:szCs w:val="28"/>
          <w:lang w:val="uk-UA"/>
        </w:rPr>
      </w:pPr>
    </w:p>
    <w:p w:rsidR="00471DCB" w:rsidRDefault="00471DCB" w:rsidP="00256EF5">
      <w:pPr>
        <w:spacing w:after="0" w:line="360" w:lineRule="auto"/>
        <w:jc w:val="center"/>
        <w:rPr>
          <w:rFonts w:ascii="Times New Roman" w:hAnsi="Times New Roman"/>
          <w:b/>
          <w:sz w:val="28"/>
          <w:szCs w:val="28"/>
          <w:lang w:val="uk-UA"/>
        </w:rPr>
      </w:pPr>
    </w:p>
    <w:p w:rsidR="00D17420" w:rsidRPr="00195337" w:rsidRDefault="00D46BEF" w:rsidP="00256EF5">
      <w:pPr>
        <w:spacing w:after="0" w:line="360" w:lineRule="auto"/>
        <w:jc w:val="center"/>
        <w:rPr>
          <w:rFonts w:ascii="Times New Roman" w:hAnsi="Times New Roman"/>
          <w:b/>
          <w:sz w:val="28"/>
          <w:szCs w:val="28"/>
          <w:lang w:val="uk-UA"/>
        </w:rPr>
      </w:pPr>
      <w:r w:rsidRPr="00195337">
        <w:rPr>
          <w:rFonts w:ascii="Times New Roman" w:hAnsi="Times New Roman"/>
          <w:b/>
          <w:sz w:val="28"/>
          <w:szCs w:val="28"/>
          <w:lang w:val="uk-UA"/>
        </w:rPr>
        <w:lastRenderedPageBreak/>
        <w:t>4</w:t>
      </w:r>
      <w:r w:rsidR="00100DE3" w:rsidRPr="00195337">
        <w:rPr>
          <w:rFonts w:ascii="Times New Roman" w:hAnsi="Times New Roman"/>
          <w:b/>
          <w:sz w:val="28"/>
          <w:szCs w:val="28"/>
          <w:lang w:val="uk-UA"/>
        </w:rPr>
        <w:t xml:space="preserve"> етап. Що брати вмандрівку?</w:t>
      </w:r>
    </w:p>
    <w:p w:rsidR="00D46BEF" w:rsidRPr="006F21A7" w:rsidRDefault="00D17420" w:rsidP="00256EF5">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Ми разом пройшли вже три етапи. Спочатку познайомились з можливим варіантом мі</w:t>
      </w:r>
      <w:r w:rsidR="008241B9" w:rsidRPr="006F21A7">
        <w:rPr>
          <w:rFonts w:ascii="Times New Roman" w:hAnsi="Times New Roman"/>
          <w:sz w:val="28"/>
          <w:szCs w:val="28"/>
          <w:lang w:val="uk-UA"/>
        </w:rPr>
        <w:t>сця відпочинку під час вихідних і зрозуміли, що Україна наша багата і на історію</w:t>
      </w:r>
      <w:r w:rsidR="00BF08AE" w:rsidRPr="006F21A7">
        <w:rPr>
          <w:rFonts w:ascii="Times New Roman" w:hAnsi="Times New Roman"/>
          <w:sz w:val="28"/>
          <w:szCs w:val="28"/>
          <w:lang w:val="uk-UA"/>
        </w:rPr>
        <w:t>,</w:t>
      </w:r>
      <w:r w:rsidR="008241B9" w:rsidRPr="006F21A7">
        <w:rPr>
          <w:rFonts w:ascii="Times New Roman" w:hAnsi="Times New Roman"/>
          <w:sz w:val="28"/>
          <w:szCs w:val="28"/>
          <w:lang w:val="uk-UA"/>
        </w:rPr>
        <w:t xml:space="preserve"> і на природу. Побачили, який цікавий і непередбачуваний рослинний світ. Розібрались з їстівними і не їстівними грибами,</w:t>
      </w:r>
      <w:r w:rsidR="00BF08AE" w:rsidRPr="006F21A7">
        <w:rPr>
          <w:rFonts w:ascii="Times New Roman" w:hAnsi="Times New Roman"/>
          <w:sz w:val="28"/>
          <w:szCs w:val="28"/>
          <w:lang w:val="uk-UA"/>
        </w:rPr>
        <w:t xml:space="preserve"> вирішивши</w:t>
      </w:r>
      <w:r w:rsidR="008241B9" w:rsidRPr="006F21A7">
        <w:rPr>
          <w:rFonts w:ascii="Times New Roman" w:hAnsi="Times New Roman"/>
          <w:sz w:val="28"/>
          <w:szCs w:val="28"/>
          <w:lang w:val="uk-UA"/>
        </w:rPr>
        <w:t xml:space="preserve"> придбати в магазині свіжі шампіньйони.   </w:t>
      </w:r>
    </w:p>
    <w:p w:rsidR="006610B7" w:rsidRPr="006F21A7" w:rsidRDefault="00D17420" w:rsidP="00256EF5">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 xml:space="preserve">Залишився останній етап: треба зібрати речі для </w:t>
      </w:r>
      <w:r w:rsidR="008241B9" w:rsidRPr="006F21A7">
        <w:rPr>
          <w:rFonts w:ascii="Times New Roman" w:hAnsi="Times New Roman"/>
          <w:sz w:val="28"/>
          <w:szCs w:val="28"/>
          <w:lang w:val="uk-UA"/>
        </w:rPr>
        <w:t>нашої</w:t>
      </w:r>
      <w:r w:rsidRPr="006F21A7">
        <w:rPr>
          <w:rFonts w:ascii="Times New Roman" w:hAnsi="Times New Roman"/>
          <w:sz w:val="28"/>
          <w:szCs w:val="28"/>
          <w:lang w:val="uk-UA"/>
        </w:rPr>
        <w:t xml:space="preserve"> мандрівки.</w:t>
      </w:r>
      <w:r w:rsidR="006610B7" w:rsidRPr="006F21A7">
        <w:rPr>
          <w:rFonts w:ascii="Times New Roman" w:hAnsi="Times New Roman"/>
          <w:sz w:val="28"/>
          <w:szCs w:val="28"/>
          <w:lang w:val="uk-UA"/>
        </w:rPr>
        <w:t xml:space="preserve"> Цей етап</w:t>
      </w:r>
      <w:r w:rsidR="008241B9" w:rsidRPr="006F21A7">
        <w:rPr>
          <w:rFonts w:ascii="Times New Roman" w:hAnsi="Times New Roman"/>
          <w:sz w:val="28"/>
          <w:szCs w:val="28"/>
          <w:lang w:val="uk-UA"/>
        </w:rPr>
        <w:t xml:space="preserve"> є найскладніший. У хаті є всякого добра, та з собою його не візьмеш, не понесеш. Всі необхідні речі, які турист використовує під час</w:t>
      </w:r>
      <w:r w:rsidR="006610B7" w:rsidRPr="006F21A7">
        <w:rPr>
          <w:rFonts w:ascii="Times New Roman" w:hAnsi="Times New Roman"/>
          <w:sz w:val="28"/>
          <w:szCs w:val="28"/>
          <w:lang w:val="uk-UA"/>
        </w:rPr>
        <w:t xml:space="preserve"> походу називають туристичним спорядженням. І воно має певні вимоги: бути легким, бути надійним, бути міцним, бути компактним, зручним, теплим.</w:t>
      </w:r>
    </w:p>
    <w:p w:rsidR="0011523B" w:rsidRPr="006F21A7" w:rsidRDefault="006610B7" w:rsidP="00256EF5">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На великому столі розкладений туристичний посуд</w:t>
      </w:r>
      <w:r w:rsidR="00B07233" w:rsidRPr="006F21A7">
        <w:rPr>
          <w:rFonts w:ascii="Times New Roman" w:hAnsi="Times New Roman"/>
          <w:sz w:val="28"/>
          <w:szCs w:val="28"/>
          <w:lang w:val="uk-UA"/>
        </w:rPr>
        <w:t xml:space="preserve"> (миска, ложка, горнятко)</w:t>
      </w:r>
      <w:r w:rsidRPr="006F21A7">
        <w:rPr>
          <w:rFonts w:ascii="Times New Roman" w:hAnsi="Times New Roman"/>
          <w:sz w:val="28"/>
          <w:szCs w:val="28"/>
          <w:lang w:val="uk-UA"/>
        </w:rPr>
        <w:t xml:space="preserve">, ліхтарик, компас, </w:t>
      </w:r>
      <w:r w:rsidR="00E72B02" w:rsidRPr="006F21A7">
        <w:rPr>
          <w:rFonts w:ascii="Times New Roman" w:hAnsi="Times New Roman"/>
          <w:sz w:val="28"/>
          <w:szCs w:val="28"/>
          <w:lang w:val="uk-UA"/>
        </w:rPr>
        <w:t xml:space="preserve">карта, </w:t>
      </w:r>
      <w:r w:rsidRPr="006F21A7">
        <w:rPr>
          <w:rFonts w:ascii="Times New Roman" w:hAnsi="Times New Roman"/>
          <w:sz w:val="28"/>
          <w:szCs w:val="28"/>
          <w:lang w:val="uk-UA"/>
        </w:rPr>
        <w:t xml:space="preserve">запакований намет, запасний одяг, </w:t>
      </w:r>
      <w:r w:rsidR="00B07233" w:rsidRPr="006F21A7">
        <w:rPr>
          <w:rFonts w:ascii="Times New Roman" w:hAnsi="Times New Roman"/>
          <w:sz w:val="28"/>
          <w:szCs w:val="28"/>
          <w:lang w:val="uk-UA"/>
        </w:rPr>
        <w:t>пара</w:t>
      </w:r>
      <w:r w:rsidRPr="006F21A7">
        <w:rPr>
          <w:rFonts w:ascii="Times New Roman" w:hAnsi="Times New Roman"/>
          <w:sz w:val="28"/>
          <w:szCs w:val="28"/>
          <w:lang w:val="uk-UA"/>
        </w:rPr>
        <w:t xml:space="preserve"> взуття,</w:t>
      </w:r>
      <w:r w:rsidR="00BF08AE" w:rsidRPr="006F21A7">
        <w:rPr>
          <w:rFonts w:ascii="Times New Roman" w:hAnsi="Times New Roman"/>
          <w:sz w:val="28"/>
          <w:szCs w:val="28"/>
          <w:lang w:val="uk-UA"/>
        </w:rPr>
        <w:t xml:space="preserve"> спальний мішок, </w:t>
      </w:r>
      <w:r w:rsidRPr="006F21A7">
        <w:rPr>
          <w:rFonts w:ascii="Times New Roman" w:hAnsi="Times New Roman"/>
          <w:sz w:val="28"/>
          <w:szCs w:val="28"/>
          <w:lang w:val="uk-UA"/>
        </w:rPr>
        <w:t xml:space="preserve"> килимчик,</w:t>
      </w:r>
      <w:r w:rsidR="009378E0" w:rsidRPr="006F21A7">
        <w:rPr>
          <w:rFonts w:ascii="Times New Roman" w:hAnsi="Times New Roman"/>
          <w:sz w:val="28"/>
          <w:szCs w:val="28"/>
          <w:lang w:val="uk-UA"/>
        </w:rPr>
        <w:t xml:space="preserve"> сонцезахисні окуляри,</w:t>
      </w:r>
      <w:r w:rsidR="00F23FD6">
        <w:rPr>
          <w:rFonts w:ascii="Times New Roman" w:hAnsi="Times New Roman"/>
          <w:sz w:val="28"/>
          <w:szCs w:val="28"/>
          <w:lang w:val="uk-UA"/>
        </w:rPr>
        <w:t xml:space="preserve"> </w:t>
      </w:r>
      <w:r w:rsidR="001D069A" w:rsidRPr="006F21A7">
        <w:rPr>
          <w:rFonts w:ascii="Times New Roman" w:hAnsi="Times New Roman"/>
          <w:sz w:val="28"/>
          <w:szCs w:val="28"/>
          <w:lang w:val="uk-UA"/>
        </w:rPr>
        <w:t xml:space="preserve">черпак, </w:t>
      </w:r>
      <w:r w:rsidRPr="006F21A7">
        <w:rPr>
          <w:rFonts w:ascii="Times New Roman" w:hAnsi="Times New Roman"/>
          <w:sz w:val="28"/>
          <w:szCs w:val="28"/>
          <w:lang w:val="uk-UA"/>
        </w:rPr>
        <w:t>дводенний харчовий пайок, книжка,</w:t>
      </w:r>
      <w:r w:rsidR="00E72B02" w:rsidRPr="006F21A7">
        <w:rPr>
          <w:rFonts w:ascii="Times New Roman" w:hAnsi="Times New Roman"/>
          <w:sz w:val="28"/>
          <w:szCs w:val="28"/>
          <w:lang w:val="uk-UA"/>
        </w:rPr>
        <w:t xml:space="preserve"> засоби гігієни, аптечка,</w:t>
      </w:r>
      <w:r w:rsidR="00F23FD6">
        <w:rPr>
          <w:rFonts w:ascii="Times New Roman" w:hAnsi="Times New Roman"/>
          <w:sz w:val="28"/>
          <w:szCs w:val="28"/>
          <w:lang w:val="uk-UA"/>
        </w:rPr>
        <w:t xml:space="preserve"> </w:t>
      </w:r>
      <w:r w:rsidR="00E72B02" w:rsidRPr="006F21A7">
        <w:rPr>
          <w:rFonts w:ascii="Times New Roman" w:hAnsi="Times New Roman"/>
          <w:sz w:val="28"/>
          <w:szCs w:val="28"/>
          <w:lang w:val="uk-UA"/>
        </w:rPr>
        <w:t xml:space="preserve">косметичний набір, </w:t>
      </w:r>
      <w:r w:rsidRPr="006F21A7">
        <w:rPr>
          <w:rFonts w:ascii="Times New Roman" w:hAnsi="Times New Roman"/>
          <w:sz w:val="28"/>
          <w:szCs w:val="28"/>
          <w:lang w:val="uk-UA"/>
        </w:rPr>
        <w:t xml:space="preserve">ніж, м’яч, підвішений біля столу наплічник, </w:t>
      </w:r>
      <w:r w:rsidR="00B07233" w:rsidRPr="006F21A7">
        <w:rPr>
          <w:rFonts w:ascii="Times New Roman" w:hAnsi="Times New Roman"/>
          <w:sz w:val="28"/>
          <w:szCs w:val="28"/>
          <w:lang w:val="uk-UA"/>
        </w:rPr>
        <w:t>сірники, блокнот, олівець,</w:t>
      </w:r>
      <w:r w:rsidR="00E72B02" w:rsidRPr="006F21A7">
        <w:rPr>
          <w:rFonts w:ascii="Times New Roman" w:hAnsi="Times New Roman"/>
          <w:sz w:val="28"/>
          <w:szCs w:val="28"/>
          <w:lang w:val="uk-UA"/>
        </w:rPr>
        <w:t xml:space="preserve"> надувна подушка, </w:t>
      </w:r>
      <w:r w:rsidR="0011523B" w:rsidRPr="006F21A7">
        <w:rPr>
          <w:rFonts w:ascii="Times New Roman" w:hAnsi="Times New Roman"/>
          <w:sz w:val="28"/>
          <w:szCs w:val="28"/>
          <w:lang w:val="uk-UA"/>
        </w:rPr>
        <w:t xml:space="preserve">тенісна ракетка, туристична мотузка, дощовик, </w:t>
      </w:r>
      <w:r w:rsidR="00E72B02" w:rsidRPr="006F21A7">
        <w:rPr>
          <w:rFonts w:ascii="Times New Roman" w:hAnsi="Times New Roman"/>
          <w:sz w:val="28"/>
          <w:szCs w:val="28"/>
          <w:lang w:val="uk-UA"/>
        </w:rPr>
        <w:t xml:space="preserve">фотоапарат, </w:t>
      </w:r>
      <w:r w:rsidR="0011523B" w:rsidRPr="006F21A7">
        <w:rPr>
          <w:rFonts w:ascii="Times New Roman" w:hAnsi="Times New Roman"/>
          <w:sz w:val="28"/>
          <w:szCs w:val="28"/>
          <w:lang w:val="uk-UA"/>
        </w:rPr>
        <w:t>парасоля,…- все</w:t>
      </w:r>
      <w:r w:rsidR="00E72B02" w:rsidRPr="006F21A7">
        <w:rPr>
          <w:rFonts w:ascii="Times New Roman" w:hAnsi="Times New Roman"/>
          <w:sz w:val="28"/>
          <w:szCs w:val="28"/>
          <w:lang w:val="uk-UA"/>
        </w:rPr>
        <w:t xml:space="preserve"> це</w:t>
      </w:r>
      <w:r w:rsidR="0011523B" w:rsidRPr="006F21A7">
        <w:rPr>
          <w:rFonts w:ascii="Times New Roman" w:hAnsi="Times New Roman"/>
          <w:sz w:val="28"/>
          <w:szCs w:val="28"/>
          <w:lang w:val="uk-UA"/>
        </w:rPr>
        <w:t xml:space="preserve"> в подвійному екземплярі. </w:t>
      </w:r>
    </w:p>
    <w:p w:rsidR="0011523B" w:rsidRPr="006F21A7" w:rsidRDefault="0011523B" w:rsidP="00256EF5">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Двоє старш</w:t>
      </w:r>
      <w:r w:rsidR="00152578" w:rsidRPr="006F21A7">
        <w:rPr>
          <w:rFonts w:ascii="Times New Roman" w:hAnsi="Times New Roman"/>
          <w:sz w:val="28"/>
          <w:szCs w:val="28"/>
          <w:lang w:val="uk-UA"/>
        </w:rPr>
        <w:t>их туристів демонструють присутні</w:t>
      </w:r>
      <w:r w:rsidRPr="006F21A7">
        <w:rPr>
          <w:rFonts w:ascii="Times New Roman" w:hAnsi="Times New Roman"/>
          <w:sz w:val="28"/>
          <w:szCs w:val="28"/>
          <w:lang w:val="uk-UA"/>
        </w:rPr>
        <w:t>м, як за кілька хвилин можна і треба спакувати правильно наплічник та одягнути його на себе.</w:t>
      </w:r>
    </w:p>
    <w:p w:rsidR="00D17420" w:rsidRPr="006F21A7" w:rsidRDefault="0011523B" w:rsidP="00256EF5">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 xml:space="preserve">Тепер запрошуємо юних туристів самостійно </w:t>
      </w:r>
      <w:r w:rsidR="00F61823" w:rsidRPr="006F21A7">
        <w:rPr>
          <w:rFonts w:ascii="Times New Roman" w:hAnsi="Times New Roman"/>
          <w:sz w:val="28"/>
          <w:szCs w:val="28"/>
          <w:lang w:val="uk-UA"/>
        </w:rPr>
        <w:t>спробувати подолати цей етап. Але у нас є вимога: оскільки юним туристам можна нести обмежену кількість вантажу (для 11-ти -12-тирічних цей в</w:t>
      </w:r>
      <w:r w:rsidR="00152578" w:rsidRPr="006F21A7">
        <w:rPr>
          <w:rFonts w:ascii="Times New Roman" w:hAnsi="Times New Roman"/>
          <w:sz w:val="28"/>
          <w:szCs w:val="28"/>
          <w:lang w:val="uk-UA"/>
        </w:rPr>
        <w:t>антаж не повинен</w:t>
      </w:r>
      <w:r w:rsidR="00F23FD6">
        <w:rPr>
          <w:rFonts w:ascii="Times New Roman" w:hAnsi="Times New Roman"/>
          <w:sz w:val="28"/>
          <w:szCs w:val="28"/>
          <w:lang w:val="uk-UA"/>
        </w:rPr>
        <w:t xml:space="preserve"> перевищувати 8кг), вам дозволяю</w:t>
      </w:r>
      <w:r w:rsidR="00F61823" w:rsidRPr="006F21A7">
        <w:rPr>
          <w:rFonts w:ascii="Times New Roman" w:hAnsi="Times New Roman"/>
          <w:sz w:val="28"/>
          <w:szCs w:val="28"/>
          <w:lang w:val="uk-UA"/>
        </w:rPr>
        <w:t>т</w:t>
      </w:r>
      <w:r w:rsidR="00F23FD6">
        <w:rPr>
          <w:rFonts w:ascii="Times New Roman" w:hAnsi="Times New Roman"/>
          <w:sz w:val="28"/>
          <w:szCs w:val="28"/>
          <w:lang w:val="uk-UA"/>
        </w:rPr>
        <w:t xml:space="preserve">ь </w:t>
      </w:r>
      <w:r w:rsidR="003F3F6E">
        <w:rPr>
          <w:rFonts w:ascii="Times New Roman" w:hAnsi="Times New Roman"/>
          <w:sz w:val="28"/>
          <w:szCs w:val="28"/>
          <w:lang w:val="uk-UA"/>
        </w:rPr>
        <w:t xml:space="preserve"> взяти зі спорядження лише деся</w:t>
      </w:r>
      <w:r w:rsidR="00F61823" w:rsidRPr="006F21A7">
        <w:rPr>
          <w:rFonts w:ascii="Times New Roman" w:hAnsi="Times New Roman"/>
          <w:sz w:val="28"/>
          <w:szCs w:val="28"/>
          <w:lang w:val="uk-UA"/>
        </w:rPr>
        <w:t>ть найнеобхідніших речей.</w:t>
      </w:r>
    </w:p>
    <w:p w:rsidR="00F61823" w:rsidRPr="006F21A7" w:rsidRDefault="00F61823" w:rsidP="00256EF5">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Журі уважно спостерігає, як ретельно юні туристи вкладають речі в наплічник</w:t>
      </w:r>
      <w:r w:rsidR="00BF08AE" w:rsidRPr="006F21A7">
        <w:rPr>
          <w:rFonts w:ascii="Times New Roman" w:hAnsi="Times New Roman"/>
          <w:sz w:val="28"/>
          <w:szCs w:val="28"/>
          <w:lang w:val="uk-UA"/>
        </w:rPr>
        <w:t>, а</w:t>
      </w:r>
      <w:r w:rsidRPr="006F21A7">
        <w:rPr>
          <w:rFonts w:ascii="Times New Roman" w:hAnsi="Times New Roman"/>
          <w:sz w:val="28"/>
          <w:szCs w:val="28"/>
          <w:lang w:val="uk-UA"/>
        </w:rPr>
        <w:t xml:space="preserve"> старший турист з керівником </w:t>
      </w:r>
      <w:r w:rsidR="00BF08AE" w:rsidRPr="006F21A7">
        <w:rPr>
          <w:rFonts w:ascii="Times New Roman" w:hAnsi="Times New Roman"/>
          <w:sz w:val="28"/>
          <w:szCs w:val="28"/>
          <w:lang w:val="uk-UA"/>
        </w:rPr>
        <w:t>після фінішу аналізують вміст кожного. При оцінці враховується</w:t>
      </w:r>
      <w:r w:rsidR="00F23FD6">
        <w:rPr>
          <w:rFonts w:ascii="Times New Roman" w:hAnsi="Times New Roman"/>
          <w:sz w:val="28"/>
          <w:szCs w:val="28"/>
          <w:lang w:val="uk-UA"/>
        </w:rPr>
        <w:t>,</w:t>
      </w:r>
      <w:r w:rsidR="00BF08AE" w:rsidRPr="006F21A7">
        <w:rPr>
          <w:rFonts w:ascii="Times New Roman" w:hAnsi="Times New Roman"/>
          <w:sz w:val="28"/>
          <w:szCs w:val="28"/>
          <w:lang w:val="uk-UA"/>
        </w:rPr>
        <w:t xml:space="preserve"> в першу чергу</w:t>
      </w:r>
      <w:r w:rsidR="00F23FD6">
        <w:rPr>
          <w:rFonts w:ascii="Times New Roman" w:hAnsi="Times New Roman"/>
          <w:sz w:val="28"/>
          <w:szCs w:val="28"/>
          <w:lang w:val="uk-UA"/>
        </w:rPr>
        <w:t>,</w:t>
      </w:r>
      <w:r w:rsidR="00BF08AE" w:rsidRPr="006F21A7">
        <w:rPr>
          <w:rFonts w:ascii="Times New Roman" w:hAnsi="Times New Roman"/>
          <w:sz w:val="28"/>
          <w:szCs w:val="28"/>
          <w:lang w:val="uk-UA"/>
        </w:rPr>
        <w:t xml:space="preserve"> важливість кожного предмету. Бо не можна, наприклад, обійтись без продуктового набору, спального мішка, </w:t>
      </w:r>
      <w:r w:rsidR="001A0875" w:rsidRPr="006F21A7">
        <w:rPr>
          <w:rFonts w:ascii="Times New Roman" w:hAnsi="Times New Roman"/>
          <w:sz w:val="28"/>
          <w:szCs w:val="28"/>
          <w:lang w:val="uk-UA"/>
        </w:rPr>
        <w:t>намету, посуду, килимчика.</w:t>
      </w:r>
      <w:r w:rsidR="00BF08AE" w:rsidRPr="006F21A7">
        <w:rPr>
          <w:rFonts w:ascii="Times New Roman" w:hAnsi="Times New Roman"/>
          <w:sz w:val="28"/>
          <w:szCs w:val="28"/>
          <w:lang w:val="uk-UA"/>
        </w:rPr>
        <w:t xml:space="preserve"> Але оцінку треба робити і правильно, і з гумором.</w:t>
      </w:r>
      <w:r w:rsidR="00F23FD6">
        <w:rPr>
          <w:rFonts w:ascii="Times New Roman" w:hAnsi="Times New Roman"/>
          <w:sz w:val="28"/>
          <w:szCs w:val="28"/>
          <w:lang w:val="uk-UA"/>
        </w:rPr>
        <w:t xml:space="preserve"> </w:t>
      </w:r>
      <w:r w:rsidR="00BF08AE" w:rsidRPr="006F21A7">
        <w:rPr>
          <w:rFonts w:ascii="Times New Roman" w:hAnsi="Times New Roman"/>
          <w:sz w:val="28"/>
          <w:szCs w:val="28"/>
          <w:lang w:val="uk-UA"/>
        </w:rPr>
        <w:t xml:space="preserve">Журі має обрати юного туриста, який не лише швидко самостійно зібрався в похід, але </w:t>
      </w:r>
      <w:r w:rsidR="00BF08AE" w:rsidRPr="006F21A7">
        <w:rPr>
          <w:rFonts w:ascii="Times New Roman" w:hAnsi="Times New Roman"/>
          <w:sz w:val="28"/>
          <w:szCs w:val="28"/>
          <w:lang w:val="uk-UA"/>
        </w:rPr>
        <w:lastRenderedPageBreak/>
        <w:t>н</w:t>
      </w:r>
      <w:r w:rsidR="00E76AC4">
        <w:rPr>
          <w:rFonts w:ascii="Times New Roman" w:hAnsi="Times New Roman"/>
          <w:sz w:val="28"/>
          <w:szCs w:val="28"/>
          <w:lang w:val="uk-UA"/>
        </w:rPr>
        <w:t xml:space="preserve">айбільш раціонально вибрав </w:t>
      </w:r>
      <w:r w:rsidR="005C5895">
        <w:rPr>
          <w:rFonts w:ascii="Times New Roman" w:hAnsi="Times New Roman"/>
          <w:sz w:val="28"/>
          <w:szCs w:val="28"/>
          <w:lang w:val="uk-UA"/>
        </w:rPr>
        <w:t>десять</w:t>
      </w:r>
      <w:r w:rsidR="00BF08AE" w:rsidRPr="006F21A7">
        <w:rPr>
          <w:rFonts w:ascii="Times New Roman" w:hAnsi="Times New Roman"/>
          <w:sz w:val="28"/>
          <w:szCs w:val="28"/>
          <w:lang w:val="uk-UA"/>
        </w:rPr>
        <w:t xml:space="preserve"> речей, компактно спакував наплічник, закрив усі лямки й  замки.</w:t>
      </w:r>
    </w:p>
    <w:p w:rsidR="009378E0" w:rsidRPr="006F21A7" w:rsidRDefault="009378E0" w:rsidP="00256EF5">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На закінчення пропонуємо вам переглянути фотографії з мандрівок, змагань, екскурсій, під час яких використовувалось різноманітне спорядження</w:t>
      </w:r>
      <w:r w:rsidR="001A0875" w:rsidRPr="006F21A7">
        <w:rPr>
          <w:rFonts w:ascii="Times New Roman" w:hAnsi="Times New Roman"/>
          <w:sz w:val="28"/>
          <w:szCs w:val="28"/>
          <w:lang w:val="uk-UA"/>
        </w:rPr>
        <w:t xml:space="preserve"> (слайд-шоу №</w:t>
      </w:r>
      <w:r w:rsidR="003406A4">
        <w:rPr>
          <w:rFonts w:ascii="Times New Roman" w:hAnsi="Times New Roman"/>
          <w:sz w:val="28"/>
          <w:szCs w:val="28"/>
          <w:lang w:val="uk-UA"/>
        </w:rPr>
        <w:t>:6</w:t>
      </w:r>
      <w:r w:rsidR="001A0875" w:rsidRPr="006F21A7">
        <w:rPr>
          <w:rFonts w:ascii="Times New Roman" w:hAnsi="Times New Roman"/>
          <w:sz w:val="28"/>
          <w:szCs w:val="28"/>
          <w:lang w:val="uk-UA"/>
        </w:rPr>
        <w:t xml:space="preserve">). </w:t>
      </w:r>
    </w:p>
    <w:p w:rsidR="001A0875" w:rsidRDefault="001A0875" w:rsidP="00256EF5">
      <w:pPr>
        <w:spacing w:after="0" w:line="360" w:lineRule="auto"/>
        <w:ind w:firstLine="708"/>
        <w:jc w:val="both"/>
        <w:rPr>
          <w:rFonts w:ascii="Times New Roman" w:hAnsi="Times New Roman"/>
          <w:sz w:val="28"/>
          <w:szCs w:val="28"/>
          <w:lang w:val="uk-UA"/>
        </w:rPr>
      </w:pPr>
      <w:r w:rsidRPr="006F21A7">
        <w:rPr>
          <w:rFonts w:ascii="Times New Roman" w:hAnsi="Times New Roman"/>
          <w:sz w:val="28"/>
          <w:szCs w:val="28"/>
          <w:lang w:val="uk-UA"/>
        </w:rPr>
        <w:t xml:space="preserve">Бажаємо вам усім лише нових мандрівок, легких наплічників, вітру в спину, </w:t>
      </w:r>
      <w:r w:rsidR="00EE7308" w:rsidRPr="006F21A7">
        <w:rPr>
          <w:rFonts w:ascii="Times New Roman" w:hAnsi="Times New Roman"/>
          <w:sz w:val="28"/>
          <w:szCs w:val="28"/>
          <w:lang w:val="uk-UA"/>
        </w:rPr>
        <w:t xml:space="preserve">повертатись додому лише здоровими і з приємними спогадами. </w:t>
      </w:r>
    </w:p>
    <w:p w:rsidR="00BB791E" w:rsidRPr="00BB791E" w:rsidRDefault="00BB791E" w:rsidP="00256EF5">
      <w:pPr>
        <w:spacing w:after="0" w:line="360" w:lineRule="auto"/>
        <w:ind w:firstLine="708"/>
        <w:jc w:val="both"/>
        <w:rPr>
          <w:rFonts w:ascii="Times New Roman" w:hAnsi="Times New Roman"/>
          <w:b/>
          <w:sz w:val="28"/>
          <w:szCs w:val="28"/>
          <w:lang w:val="uk-UA"/>
        </w:rPr>
      </w:pPr>
      <w:r w:rsidRPr="00BB791E">
        <w:rPr>
          <w:rFonts w:ascii="Times New Roman" w:hAnsi="Times New Roman"/>
          <w:b/>
          <w:sz w:val="28"/>
          <w:szCs w:val="28"/>
          <w:lang w:val="uk-UA"/>
        </w:rPr>
        <w:t xml:space="preserve">Висновки і рекомендації. </w:t>
      </w:r>
    </w:p>
    <w:p w:rsidR="00BB791E" w:rsidRDefault="00BB791E" w:rsidP="00753E4A">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Навчальний рік пролетить дуже швидко. З настанням </w:t>
      </w:r>
      <w:r w:rsidR="005C5895">
        <w:rPr>
          <w:rFonts w:ascii="Times New Roman" w:hAnsi="Times New Roman"/>
          <w:sz w:val="28"/>
          <w:szCs w:val="28"/>
          <w:lang w:val="uk-UA"/>
        </w:rPr>
        <w:t>тепла в кожного керівника турис</w:t>
      </w:r>
      <w:r>
        <w:rPr>
          <w:rFonts w:ascii="Times New Roman" w:hAnsi="Times New Roman"/>
          <w:sz w:val="28"/>
          <w:szCs w:val="28"/>
          <w:lang w:val="uk-UA"/>
        </w:rPr>
        <w:t>тсько</w:t>
      </w:r>
      <w:r w:rsidR="005C5895">
        <w:rPr>
          <w:rFonts w:ascii="Times New Roman" w:hAnsi="Times New Roman"/>
          <w:sz w:val="28"/>
          <w:szCs w:val="28"/>
          <w:lang w:val="uk-UA"/>
        </w:rPr>
        <w:t>-краєзнавчого гуртка</w:t>
      </w:r>
      <w:r w:rsidR="00B5650A">
        <w:rPr>
          <w:rFonts w:ascii="Times New Roman" w:hAnsi="Times New Roman"/>
          <w:sz w:val="28"/>
          <w:szCs w:val="28"/>
          <w:lang w:val="uk-UA"/>
        </w:rPr>
        <w:t xml:space="preserve"> (і в початківця, і в досвідченого)</w:t>
      </w:r>
      <w:r w:rsidR="00F23FD6">
        <w:rPr>
          <w:rFonts w:ascii="Times New Roman" w:hAnsi="Times New Roman"/>
          <w:sz w:val="28"/>
          <w:szCs w:val="28"/>
          <w:lang w:val="uk-UA"/>
        </w:rPr>
        <w:t xml:space="preserve"> </w:t>
      </w:r>
      <w:r w:rsidR="00753E4A">
        <w:rPr>
          <w:rFonts w:ascii="Times New Roman" w:hAnsi="Times New Roman"/>
          <w:sz w:val="28"/>
          <w:szCs w:val="28"/>
          <w:lang w:val="uk-UA"/>
        </w:rPr>
        <w:t xml:space="preserve">постійно </w:t>
      </w:r>
      <w:r w:rsidR="005C5895">
        <w:rPr>
          <w:rFonts w:ascii="Times New Roman" w:hAnsi="Times New Roman"/>
          <w:sz w:val="28"/>
          <w:szCs w:val="28"/>
          <w:lang w:val="uk-UA"/>
        </w:rPr>
        <w:t>виникає</w:t>
      </w:r>
      <w:r>
        <w:rPr>
          <w:rFonts w:ascii="Times New Roman" w:hAnsi="Times New Roman"/>
          <w:sz w:val="28"/>
          <w:szCs w:val="28"/>
          <w:lang w:val="uk-UA"/>
        </w:rPr>
        <w:t xml:space="preserve"> дилема: йти чи не йти </w:t>
      </w:r>
      <w:r w:rsidR="00F23FD6">
        <w:rPr>
          <w:rFonts w:ascii="Times New Roman" w:hAnsi="Times New Roman"/>
          <w:sz w:val="28"/>
          <w:szCs w:val="28"/>
          <w:lang w:val="uk-UA"/>
        </w:rPr>
        <w:t>в похід;</w:t>
      </w:r>
      <w:r>
        <w:rPr>
          <w:rFonts w:ascii="Times New Roman" w:hAnsi="Times New Roman"/>
          <w:sz w:val="28"/>
          <w:szCs w:val="28"/>
          <w:lang w:val="uk-UA"/>
        </w:rPr>
        <w:t xml:space="preserve"> ризикувати</w:t>
      </w:r>
      <w:r w:rsidR="004E63A5">
        <w:rPr>
          <w:rFonts w:ascii="Times New Roman" w:hAnsi="Times New Roman"/>
          <w:sz w:val="28"/>
          <w:szCs w:val="28"/>
          <w:lang w:val="uk-UA"/>
        </w:rPr>
        <w:t>,</w:t>
      </w:r>
      <w:r>
        <w:rPr>
          <w:rFonts w:ascii="Times New Roman" w:hAnsi="Times New Roman"/>
          <w:sz w:val="28"/>
          <w:szCs w:val="28"/>
          <w:lang w:val="uk-UA"/>
        </w:rPr>
        <w:t xml:space="preserve"> чи </w:t>
      </w:r>
      <w:r w:rsidR="00753E4A">
        <w:rPr>
          <w:rFonts w:ascii="Times New Roman" w:hAnsi="Times New Roman"/>
          <w:sz w:val="28"/>
          <w:szCs w:val="28"/>
          <w:lang w:val="uk-UA"/>
        </w:rPr>
        <w:t xml:space="preserve">обійтись одноденною поїздкою </w:t>
      </w:r>
      <w:r w:rsidR="0030406C">
        <w:rPr>
          <w:rFonts w:ascii="Times New Roman" w:hAnsi="Times New Roman"/>
          <w:sz w:val="28"/>
          <w:szCs w:val="28"/>
          <w:lang w:val="uk-UA"/>
        </w:rPr>
        <w:t xml:space="preserve">до </w:t>
      </w:r>
      <w:r w:rsidR="005C5895">
        <w:rPr>
          <w:rFonts w:ascii="Times New Roman" w:hAnsi="Times New Roman"/>
          <w:sz w:val="28"/>
          <w:szCs w:val="28"/>
          <w:lang w:val="uk-UA"/>
        </w:rPr>
        <w:t xml:space="preserve">ближньої фортеці. </w:t>
      </w:r>
      <w:r w:rsidR="00753E4A">
        <w:rPr>
          <w:rFonts w:ascii="Times New Roman" w:hAnsi="Times New Roman"/>
          <w:sz w:val="28"/>
          <w:szCs w:val="28"/>
          <w:lang w:val="uk-UA"/>
        </w:rPr>
        <w:t>Зваживши всі за і проти, я</w:t>
      </w:r>
      <w:r w:rsidR="005C5895">
        <w:rPr>
          <w:rFonts w:ascii="Times New Roman" w:hAnsi="Times New Roman"/>
          <w:sz w:val="28"/>
          <w:szCs w:val="28"/>
          <w:lang w:val="uk-UA"/>
        </w:rPr>
        <w:t xml:space="preserve">к правило, </w:t>
      </w:r>
      <w:r w:rsidR="00753E4A">
        <w:rPr>
          <w:rFonts w:ascii="Times New Roman" w:hAnsi="Times New Roman"/>
          <w:sz w:val="28"/>
          <w:szCs w:val="28"/>
          <w:lang w:val="uk-UA"/>
        </w:rPr>
        <w:t xml:space="preserve">наше </w:t>
      </w:r>
      <w:r w:rsidR="005C5895">
        <w:rPr>
          <w:rFonts w:ascii="Times New Roman" w:hAnsi="Times New Roman"/>
          <w:sz w:val="28"/>
          <w:szCs w:val="28"/>
          <w:lang w:val="uk-UA"/>
        </w:rPr>
        <w:t>рішення</w:t>
      </w:r>
      <w:r w:rsidR="00753E4A">
        <w:rPr>
          <w:rFonts w:ascii="Times New Roman" w:hAnsi="Times New Roman"/>
          <w:sz w:val="28"/>
          <w:szCs w:val="28"/>
          <w:lang w:val="uk-UA"/>
        </w:rPr>
        <w:t xml:space="preserve"> буде за другим варіантом, і зовсім не на користь гуртківців. А все тому, що ми втрачаємо той дорогоцінний «зимовий» час, коли можна з учнями детально зупинитись на окремих ризиках в природі</w:t>
      </w:r>
      <w:r w:rsidR="004E63A5">
        <w:rPr>
          <w:rFonts w:ascii="Times New Roman" w:hAnsi="Times New Roman"/>
          <w:sz w:val="28"/>
          <w:szCs w:val="28"/>
          <w:lang w:val="uk-UA"/>
        </w:rPr>
        <w:t>, пройшовши перші теоретичні заняття.</w:t>
      </w:r>
    </w:p>
    <w:p w:rsidR="006A304D" w:rsidRDefault="00753E4A" w:rsidP="00753E4A">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Сьогодні</w:t>
      </w:r>
      <w:r w:rsidR="004E63A5">
        <w:rPr>
          <w:rFonts w:ascii="Times New Roman" w:hAnsi="Times New Roman"/>
          <w:sz w:val="28"/>
          <w:szCs w:val="28"/>
          <w:lang w:val="uk-UA"/>
        </w:rPr>
        <w:t xml:space="preserve"> наші діти стали надзвичайно мобільними. Вони обов’язково поїдуть з батьком або на полювання, або на рибалку, піднімуться на свою першу вершину. І саме тоді отримані знання діти зможуть продемонструвати самостійно, ставши хорошими і вірними помічниками батькам і своїй родині.</w:t>
      </w:r>
    </w:p>
    <w:p w:rsidR="00745A61" w:rsidRDefault="006A304D" w:rsidP="00753E4A">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Туризм є чи не єдиним видом одночасно і спорту, і відпочинку, і способом   пізнання навколишнього середовища, і сферою прибутку. Сьогодні він стає надто дорогим з окремих спеціальних видів (як, наприклад, скелелазіння, водний, спелеотуризм)  і </w:t>
      </w:r>
      <w:r w:rsidR="00745A61">
        <w:rPr>
          <w:rFonts w:ascii="Times New Roman" w:hAnsi="Times New Roman"/>
          <w:sz w:val="28"/>
          <w:szCs w:val="28"/>
          <w:lang w:val="uk-UA"/>
        </w:rPr>
        <w:t>одночасно з</w:t>
      </w:r>
      <w:r>
        <w:rPr>
          <w:rFonts w:ascii="Times New Roman" w:hAnsi="Times New Roman"/>
          <w:sz w:val="28"/>
          <w:szCs w:val="28"/>
          <w:lang w:val="uk-UA"/>
        </w:rPr>
        <w:t xml:space="preserve">алишається  надзвичайно доступним для </w:t>
      </w:r>
      <w:r w:rsidR="00745A61">
        <w:rPr>
          <w:rFonts w:ascii="Times New Roman" w:hAnsi="Times New Roman"/>
          <w:sz w:val="28"/>
          <w:szCs w:val="28"/>
          <w:lang w:val="uk-UA"/>
        </w:rPr>
        <w:t>пізнання своєї місцевості.</w:t>
      </w:r>
      <w:r w:rsidR="00F23FD6">
        <w:rPr>
          <w:rFonts w:ascii="Times New Roman" w:hAnsi="Times New Roman"/>
          <w:sz w:val="28"/>
          <w:szCs w:val="28"/>
          <w:lang w:val="uk-UA"/>
        </w:rPr>
        <w:t xml:space="preserve"> </w:t>
      </w:r>
      <w:bookmarkStart w:id="0" w:name="_GoBack"/>
      <w:bookmarkEnd w:id="0"/>
      <w:r w:rsidR="00745A61">
        <w:rPr>
          <w:rFonts w:ascii="Times New Roman" w:hAnsi="Times New Roman"/>
          <w:sz w:val="28"/>
          <w:szCs w:val="28"/>
          <w:lang w:val="uk-UA"/>
        </w:rPr>
        <w:t>А наше</w:t>
      </w:r>
      <w:r w:rsidR="00F23FD6">
        <w:rPr>
          <w:rFonts w:ascii="Times New Roman" w:hAnsi="Times New Roman"/>
          <w:sz w:val="28"/>
          <w:szCs w:val="28"/>
          <w:lang w:val="uk-UA"/>
        </w:rPr>
        <w:t xml:space="preserve"> </w:t>
      </w:r>
      <w:r w:rsidR="00745A61">
        <w:rPr>
          <w:rFonts w:ascii="Times New Roman" w:hAnsi="Times New Roman"/>
          <w:sz w:val="28"/>
          <w:szCs w:val="28"/>
          <w:lang w:val="uk-UA"/>
        </w:rPr>
        <w:t>завдання, як керівників, полягає не лише у підготовці гуртківців до участі в міських,  обласних змаганнях, систематичному проведенні занять, а дати підростаючому поколінню бажання пізнавати світ, відкривати нові можливості свого організму, любов до життя, до свого народу.</w:t>
      </w:r>
    </w:p>
    <w:p w:rsidR="008E13E8" w:rsidRDefault="00745A61" w:rsidP="00753E4A">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Даний майстер-клас рекомендований усі бажаючим керівникам туристсько-краєзнавчо</w:t>
      </w:r>
      <w:r w:rsidR="00B5650A">
        <w:rPr>
          <w:rFonts w:ascii="Times New Roman" w:hAnsi="Times New Roman"/>
          <w:sz w:val="28"/>
          <w:szCs w:val="28"/>
          <w:lang w:val="uk-UA"/>
        </w:rPr>
        <w:t xml:space="preserve">го,  історичного,  екологічного профілю </w:t>
      </w:r>
      <w:r w:rsidR="00F73299">
        <w:rPr>
          <w:rFonts w:ascii="Times New Roman" w:hAnsi="Times New Roman"/>
          <w:sz w:val="28"/>
          <w:szCs w:val="28"/>
          <w:lang w:val="uk-UA"/>
        </w:rPr>
        <w:t xml:space="preserve">та іншим, а також юним туристам, любителям рідного краю. Елементи розробки можуть використовувати як </w:t>
      </w:r>
      <w:r w:rsidR="00F73299">
        <w:rPr>
          <w:rFonts w:ascii="Times New Roman" w:hAnsi="Times New Roman"/>
          <w:sz w:val="28"/>
          <w:szCs w:val="28"/>
          <w:lang w:val="uk-UA"/>
        </w:rPr>
        <w:lastRenderedPageBreak/>
        <w:t xml:space="preserve">вчителі-природознавці, вчителі біологи, географії, а також при проведенні відкритих виховних заходів, </w:t>
      </w:r>
      <w:r w:rsidR="00673F23">
        <w:rPr>
          <w:rFonts w:ascii="Times New Roman" w:hAnsi="Times New Roman"/>
          <w:sz w:val="28"/>
          <w:szCs w:val="28"/>
          <w:lang w:val="uk-UA"/>
        </w:rPr>
        <w:t xml:space="preserve"> бліц</w:t>
      </w:r>
      <w:r w:rsidR="00F73299">
        <w:rPr>
          <w:rFonts w:ascii="Times New Roman" w:hAnsi="Times New Roman"/>
          <w:sz w:val="28"/>
          <w:szCs w:val="28"/>
          <w:lang w:val="uk-UA"/>
        </w:rPr>
        <w:t xml:space="preserve">турнірів, </w:t>
      </w:r>
      <w:proofErr w:type="spellStart"/>
      <w:r w:rsidR="00673F23">
        <w:rPr>
          <w:rFonts w:ascii="Times New Roman" w:hAnsi="Times New Roman"/>
          <w:sz w:val="28"/>
          <w:szCs w:val="28"/>
          <w:lang w:val="uk-UA"/>
        </w:rPr>
        <w:t>брейн-</w:t>
      </w:r>
      <w:r w:rsidR="00F73299">
        <w:rPr>
          <w:rFonts w:ascii="Times New Roman" w:hAnsi="Times New Roman"/>
          <w:sz w:val="28"/>
          <w:szCs w:val="28"/>
          <w:lang w:val="uk-UA"/>
        </w:rPr>
        <w:t>рингів</w:t>
      </w:r>
      <w:proofErr w:type="spellEnd"/>
      <w:r w:rsidR="00F73299">
        <w:rPr>
          <w:rFonts w:ascii="Times New Roman" w:hAnsi="Times New Roman"/>
          <w:sz w:val="28"/>
          <w:szCs w:val="28"/>
          <w:lang w:val="uk-UA"/>
        </w:rPr>
        <w:t>.</w:t>
      </w:r>
    </w:p>
    <w:p w:rsidR="00745A61" w:rsidRDefault="008E13E8" w:rsidP="00753E4A">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Бесіди-інструктажі  про отруйні гриби, отруйні рослини, небезпечні явища в природі  повинні бути обов’язковим елементом під час інструктажу з техніки без</w:t>
      </w:r>
      <w:r w:rsidR="00EA0D60">
        <w:rPr>
          <w:rFonts w:ascii="Times New Roman" w:hAnsi="Times New Roman"/>
          <w:sz w:val="28"/>
          <w:szCs w:val="28"/>
          <w:lang w:val="uk-UA"/>
        </w:rPr>
        <w:t>п</w:t>
      </w:r>
      <w:r>
        <w:rPr>
          <w:rFonts w:ascii="Times New Roman" w:hAnsi="Times New Roman"/>
          <w:sz w:val="28"/>
          <w:szCs w:val="28"/>
          <w:lang w:val="uk-UA"/>
        </w:rPr>
        <w:t>еки перед екскурсією чи походом.</w:t>
      </w:r>
    </w:p>
    <w:p w:rsidR="00F73299" w:rsidRDefault="00F73299" w:rsidP="00753E4A">
      <w:pPr>
        <w:spacing w:after="0" w:line="360" w:lineRule="auto"/>
        <w:ind w:firstLine="708"/>
        <w:jc w:val="both"/>
        <w:rPr>
          <w:rFonts w:ascii="Times New Roman" w:hAnsi="Times New Roman"/>
          <w:sz w:val="28"/>
          <w:szCs w:val="28"/>
          <w:lang w:val="uk-UA"/>
        </w:rPr>
      </w:pPr>
    </w:p>
    <w:p w:rsidR="00753E4A" w:rsidRDefault="00753E4A" w:rsidP="00753E4A">
      <w:pPr>
        <w:spacing w:after="0" w:line="360" w:lineRule="auto"/>
        <w:ind w:firstLine="708"/>
        <w:jc w:val="both"/>
        <w:rPr>
          <w:rFonts w:ascii="Times New Roman" w:hAnsi="Times New Roman"/>
          <w:sz w:val="28"/>
          <w:szCs w:val="28"/>
          <w:lang w:val="uk-UA"/>
        </w:rPr>
      </w:pPr>
    </w:p>
    <w:p w:rsidR="00BB791E" w:rsidRPr="006F21A7" w:rsidRDefault="00BB791E" w:rsidP="00BB791E">
      <w:pPr>
        <w:spacing w:after="0" w:line="360" w:lineRule="auto"/>
        <w:ind w:firstLine="708"/>
        <w:rPr>
          <w:rFonts w:ascii="Times New Roman" w:hAnsi="Times New Roman"/>
          <w:sz w:val="28"/>
          <w:szCs w:val="28"/>
          <w:lang w:val="uk-UA"/>
        </w:rPr>
      </w:pPr>
    </w:p>
    <w:p w:rsidR="00397F29" w:rsidRPr="0085365C" w:rsidRDefault="003B2622" w:rsidP="0085365C">
      <w:pPr>
        <w:spacing w:after="0" w:line="360" w:lineRule="auto"/>
        <w:jc w:val="center"/>
        <w:rPr>
          <w:rFonts w:ascii="Times New Roman" w:hAnsi="Times New Roman"/>
          <w:sz w:val="28"/>
          <w:szCs w:val="28"/>
          <w:lang w:val="uk-UA"/>
        </w:rPr>
      </w:pPr>
      <w:r>
        <w:rPr>
          <w:rFonts w:ascii="Times New Roman" w:hAnsi="Times New Roman"/>
          <w:sz w:val="28"/>
          <w:szCs w:val="28"/>
          <w:lang w:val="uk-UA"/>
        </w:rPr>
        <w:br w:type="page"/>
      </w:r>
      <w:r w:rsidR="00397F29" w:rsidRPr="0085365C">
        <w:rPr>
          <w:rFonts w:ascii="Times New Roman" w:hAnsi="Times New Roman"/>
          <w:sz w:val="28"/>
          <w:szCs w:val="28"/>
          <w:lang w:val="uk-UA"/>
        </w:rPr>
        <w:lastRenderedPageBreak/>
        <w:t>Література</w:t>
      </w:r>
    </w:p>
    <w:p w:rsidR="00397F29" w:rsidRPr="0085365C" w:rsidRDefault="00397F29" w:rsidP="0085365C">
      <w:pPr>
        <w:pStyle w:val="a3"/>
        <w:numPr>
          <w:ilvl w:val="0"/>
          <w:numId w:val="6"/>
        </w:numPr>
        <w:spacing w:after="0" w:line="360" w:lineRule="auto"/>
        <w:ind w:left="0" w:firstLine="0"/>
        <w:rPr>
          <w:rFonts w:ascii="Times New Roman" w:hAnsi="Times New Roman"/>
          <w:sz w:val="28"/>
          <w:szCs w:val="28"/>
          <w:lang w:val="uk-UA"/>
        </w:rPr>
      </w:pPr>
      <w:r w:rsidRPr="0085365C">
        <w:rPr>
          <w:rFonts w:ascii="Times New Roman" w:hAnsi="Times New Roman"/>
          <w:sz w:val="28"/>
          <w:szCs w:val="28"/>
          <w:lang w:val="uk-UA"/>
        </w:rPr>
        <w:t xml:space="preserve">Червона книга України: Рослинний світ/ Під </w:t>
      </w:r>
      <w:proofErr w:type="spellStart"/>
      <w:r w:rsidRPr="0085365C">
        <w:rPr>
          <w:rFonts w:ascii="Times New Roman" w:hAnsi="Times New Roman"/>
          <w:sz w:val="28"/>
          <w:szCs w:val="28"/>
          <w:lang w:val="uk-UA"/>
        </w:rPr>
        <w:t>заг</w:t>
      </w:r>
      <w:proofErr w:type="spellEnd"/>
      <w:r w:rsidRPr="0085365C">
        <w:rPr>
          <w:rFonts w:ascii="Times New Roman" w:hAnsi="Times New Roman"/>
          <w:sz w:val="28"/>
          <w:szCs w:val="28"/>
          <w:lang w:val="uk-UA"/>
        </w:rPr>
        <w:t xml:space="preserve">. ред.. Ю.Р.Шеляг – Сосонка. –К.: </w:t>
      </w:r>
      <w:proofErr w:type="spellStart"/>
      <w:r w:rsidRPr="0085365C">
        <w:rPr>
          <w:rFonts w:ascii="Times New Roman" w:hAnsi="Times New Roman"/>
          <w:sz w:val="28"/>
          <w:szCs w:val="28"/>
          <w:lang w:val="uk-UA"/>
        </w:rPr>
        <w:t>Укр</w:t>
      </w:r>
      <w:proofErr w:type="spellEnd"/>
      <w:r w:rsidRPr="0085365C">
        <w:rPr>
          <w:rFonts w:ascii="Times New Roman" w:hAnsi="Times New Roman"/>
          <w:sz w:val="28"/>
          <w:szCs w:val="28"/>
          <w:lang w:val="uk-UA"/>
        </w:rPr>
        <w:t xml:space="preserve"> - </w:t>
      </w:r>
      <w:proofErr w:type="spellStart"/>
      <w:r w:rsidRPr="0085365C">
        <w:rPr>
          <w:rFonts w:ascii="Times New Roman" w:hAnsi="Times New Roman"/>
          <w:sz w:val="28"/>
          <w:szCs w:val="28"/>
          <w:lang w:val="uk-UA"/>
        </w:rPr>
        <w:t>ка</w:t>
      </w:r>
      <w:proofErr w:type="spellEnd"/>
      <w:r w:rsidRPr="0085365C">
        <w:rPr>
          <w:rFonts w:ascii="Times New Roman" w:hAnsi="Times New Roman"/>
          <w:sz w:val="28"/>
          <w:szCs w:val="28"/>
          <w:lang w:val="uk-UA"/>
        </w:rPr>
        <w:t xml:space="preserve"> енциклопедія ім.. М.П. Бажана, 1996. – 608 с.</w:t>
      </w:r>
    </w:p>
    <w:p w:rsidR="00397F29" w:rsidRPr="0085365C" w:rsidRDefault="00397F29" w:rsidP="0085365C">
      <w:pPr>
        <w:pStyle w:val="a3"/>
        <w:numPr>
          <w:ilvl w:val="0"/>
          <w:numId w:val="6"/>
        </w:numPr>
        <w:spacing w:after="0" w:line="360" w:lineRule="auto"/>
        <w:ind w:left="0" w:firstLine="0"/>
        <w:rPr>
          <w:rFonts w:ascii="Times New Roman" w:hAnsi="Times New Roman"/>
          <w:sz w:val="28"/>
          <w:szCs w:val="28"/>
          <w:lang w:val="uk-UA"/>
        </w:rPr>
      </w:pPr>
      <w:proofErr w:type="spellStart"/>
      <w:r w:rsidRPr="0085365C">
        <w:rPr>
          <w:rFonts w:ascii="Times New Roman" w:hAnsi="Times New Roman"/>
          <w:sz w:val="28"/>
          <w:szCs w:val="28"/>
          <w:lang w:val="uk-UA"/>
        </w:rPr>
        <w:t>Грущинська</w:t>
      </w:r>
      <w:proofErr w:type="spellEnd"/>
      <w:r w:rsidRPr="0085365C">
        <w:rPr>
          <w:rFonts w:ascii="Times New Roman" w:hAnsi="Times New Roman"/>
          <w:sz w:val="28"/>
          <w:szCs w:val="28"/>
          <w:lang w:val="uk-UA"/>
        </w:rPr>
        <w:t xml:space="preserve"> І.В.. Сторінками Червоної книги України: Зникаючі рослини: Довідник учня. – К.:Освіта, 2004. – 95 с.</w:t>
      </w:r>
    </w:p>
    <w:p w:rsidR="0085365C" w:rsidRPr="0085365C" w:rsidRDefault="00397F29" w:rsidP="0085365C">
      <w:pPr>
        <w:pStyle w:val="a3"/>
        <w:numPr>
          <w:ilvl w:val="0"/>
          <w:numId w:val="6"/>
        </w:numPr>
        <w:spacing w:after="0" w:line="360" w:lineRule="auto"/>
        <w:ind w:left="0" w:firstLine="0"/>
        <w:rPr>
          <w:rFonts w:ascii="Times New Roman" w:hAnsi="Times New Roman"/>
          <w:sz w:val="28"/>
          <w:szCs w:val="28"/>
          <w:lang w:val="uk-UA"/>
        </w:rPr>
      </w:pPr>
      <w:r w:rsidRPr="0085365C">
        <w:rPr>
          <w:rFonts w:ascii="Times New Roman" w:hAnsi="Times New Roman"/>
          <w:sz w:val="28"/>
          <w:szCs w:val="28"/>
          <w:lang w:val="uk-UA"/>
        </w:rPr>
        <w:t xml:space="preserve">Барна Л., </w:t>
      </w:r>
      <w:proofErr w:type="spellStart"/>
      <w:r w:rsidRPr="0085365C">
        <w:rPr>
          <w:rFonts w:ascii="Times New Roman" w:hAnsi="Times New Roman"/>
          <w:sz w:val="28"/>
          <w:szCs w:val="28"/>
          <w:lang w:val="uk-UA"/>
        </w:rPr>
        <w:t>Герасименко</w:t>
      </w:r>
      <w:proofErr w:type="spellEnd"/>
      <w:r w:rsidRPr="0085365C">
        <w:rPr>
          <w:rFonts w:ascii="Times New Roman" w:hAnsi="Times New Roman"/>
          <w:sz w:val="28"/>
          <w:szCs w:val="28"/>
          <w:lang w:val="uk-UA"/>
        </w:rPr>
        <w:t xml:space="preserve"> М., </w:t>
      </w:r>
      <w:proofErr w:type="spellStart"/>
      <w:r w:rsidRPr="0085365C">
        <w:rPr>
          <w:rFonts w:ascii="Times New Roman" w:hAnsi="Times New Roman"/>
          <w:sz w:val="28"/>
          <w:szCs w:val="28"/>
          <w:lang w:val="uk-UA"/>
        </w:rPr>
        <w:t>Яцук</w:t>
      </w:r>
      <w:proofErr w:type="spellEnd"/>
      <w:r w:rsidRPr="0085365C">
        <w:rPr>
          <w:rFonts w:ascii="Times New Roman" w:hAnsi="Times New Roman"/>
          <w:sz w:val="28"/>
          <w:szCs w:val="28"/>
          <w:lang w:val="uk-UA"/>
        </w:rPr>
        <w:t xml:space="preserve"> Г. Біологія. Скарбниця народних </w:t>
      </w:r>
      <w:r w:rsidR="0085365C" w:rsidRPr="0085365C">
        <w:rPr>
          <w:rFonts w:ascii="Times New Roman" w:hAnsi="Times New Roman"/>
          <w:sz w:val="28"/>
          <w:szCs w:val="28"/>
          <w:lang w:val="uk-UA"/>
        </w:rPr>
        <w:t>знань. Царства рослини, гриби, тварини. – Тернопіль: Навчальна книга – Богдан, 2007. – 168 с.</w:t>
      </w:r>
    </w:p>
    <w:p w:rsidR="0085365C" w:rsidRPr="0085365C" w:rsidRDefault="0085365C" w:rsidP="0085365C">
      <w:pPr>
        <w:pStyle w:val="a3"/>
        <w:numPr>
          <w:ilvl w:val="0"/>
          <w:numId w:val="6"/>
        </w:numPr>
        <w:spacing w:after="0" w:line="360" w:lineRule="auto"/>
        <w:ind w:left="0" w:firstLine="0"/>
        <w:rPr>
          <w:rFonts w:ascii="Times New Roman" w:hAnsi="Times New Roman"/>
          <w:sz w:val="28"/>
          <w:szCs w:val="28"/>
          <w:lang w:val="uk-UA"/>
        </w:rPr>
      </w:pPr>
      <w:r w:rsidRPr="0085365C">
        <w:rPr>
          <w:rFonts w:ascii="Times New Roman" w:hAnsi="Times New Roman"/>
          <w:sz w:val="28"/>
          <w:szCs w:val="28"/>
          <w:lang w:val="uk-UA"/>
        </w:rPr>
        <w:t>Дивосвіт України. Шкільний довідник – визначник дикої природи /уклад</w:t>
      </w:r>
      <w:r w:rsidR="00C07F71">
        <w:rPr>
          <w:rFonts w:ascii="Times New Roman" w:hAnsi="Times New Roman"/>
          <w:sz w:val="28"/>
          <w:szCs w:val="28"/>
          <w:lang w:val="uk-UA"/>
        </w:rPr>
        <w:t xml:space="preserve">ач </w:t>
      </w:r>
      <w:r w:rsidRPr="0085365C">
        <w:rPr>
          <w:rFonts w:ascii="Times New Roman" w:hAnsi="Times New Roman"/>
          <w:sz w:val="28"/>
          <w:szCs w:val="28"/>
          <w:lang w:val="uk-UA"/>
        </w:rPr>
        <w:t>О.А.Зайцева. – Х.: Школа. 2011. – 240 с.</w:t>
      </w:r>
    </w:p>
    <w:p w:rsidR="0085365C" w:rsidRPr="0085365C" w:rsidRDefault="0085365C" w:rsidP="0085365C">
      <w:pPr>
        <w:pStyle w:val="a3"/>
        <w:numPr>
          <w:ilvl w:val="0"/>
          <w:numId w:val="6"/>
        </w:numPr>
        <w:spacing w:after="0" w:line="360" w:lineRule="auto"/>
        <w:ind w:left="0" w:firstLine="0"/>
        <w:rPr>
          <w:rFonts w:ascii="Times New Roman" w:hAnsi="Times New Roman"/>
          <w:sz w:val="28"/>
          <w:szCs w:val="28"/>
          <w:lang w:val="uk-UA"/>
        </w:rPr>
      </w:pPr>
      <w:r w:rsidRPr="0085365C">
        <w:rPr>
          <w:rFonts w:ascii="Times New Roman" w:hAnsi="Times New Roman"/>
          <w:sz w:val="28"/>
          <w:szCs w:val="28"/>
          <w:lang w:val="uk-UA"/>
        </w:rPr>
        <w:t xml:space="preserve">Зерова М.Я., </w:t>
      </w:r>
      <w:proofErr w:type="spellStart"/>
      <w:r w:rsidRPr="0085365C">
        <w:rPr>
          <w:rFonts w:ascii="Times New Roman" w:hAnsi="Times New Roman"/>
          <w:sz w:val="28"/>
          <w:szCs w:val="28"/>
          <w:lang w:val="uk-UA"/>
        </w:rPr>
        <w:t>Вассер</w:t>
      </w:r>
      <w:proofErr w:type="spellEnd"/>
      <w:r w:rsidRPr="0085365C">
        <w:rPr>
          <w:rFonts w:ascii="Times New Roman" w:hAnsi="Times New Roman"/>
          <w:sz w:val="28"/>
          <w:szCs w:val="28"/>
          <w:lang w:val="uk-UA"/>
        </w:rPr>
        <w:t xml:space="preserve"> С.П. Їст</w:t>
      </w:r>
      <w:r w:rsidR="00476335">
        <w:rPr>
          <w:rFonts w:ascii="Times New Roman" w:hAnsi="Times New Roman"/>
          <w:sz w:val="28"/>
          <w:szCs w:val="28"/>
          <w:lang w:val="uk-UA"/>
        </w:rPr>
        <w:t>і</w:t>
      </w:r>
      <w:r w:rsidRPr="0085365C">
        <w:rPr>
          <w:rFonts w:ascii="Times New Roman" w:hAnsi="Times New Roman"/>
          <w:sz w:val="28"/>
          <w:szCs w:val="28"/>
          <w:lang w:val="uk-UA"/>
        </w:rPr>
        <w:t>вні та отруйні гриби карпатських лісів. – Ужгород: Карпати, 1972. – 161 с.</w:t>
      </w:r>
    </w:p>
    <w:p w:rsidR="0085365C" w:rsidRPr="0085365C" w:rsidRDefault="0085365C" w:rsidP="0085365C">
      <w:pPr>
        <w:pStyle w:val="a3"/>
        <w:numPr>
          <w:ilvl w:val="0"/>
          <w:numId w:val="6"/>
        </w:numPr>
        <w:spacing w:after="0" w:line="360" w:lineRule="auto"/>
        <w:ind w:left="0" w:firstLine="0"/>
        <w:rPr>
          <w:rFonts w:ascii="Times New Roman" w:hAnsi="Times New Roman"/>
          <w:sz w:val="28"/>
          <w:szCs w:val="28"/>
          <w:lang w:val="uk-UA"/>
        </w:rPr>
      </w:pPr>
      <w:r w:rsidRPr="0085365C">
        <w:rPr>
          <w:rFonts w:ascii="Times New Roman" w:hAnsi="Times New Roman"/>
          <w:sz w:val="28"/>
          <w:szCs w:val="28"/>
          <w:lang w:val="uk-UA"/>
        </w:rPr>
        <w:t>Козак В.Т. Гриби України. Тернопіль: Підручники і посібники, 2009. – 175 с.</w:t>
      </w:r>
    </w:p>
    <w:p w:rsidR="0085365C" w:rsidRPr="0085365C" w:rsidRDefault="0085365C" w:rsidP="0085365C">
      <w:pPr>
        <w:pStyle w:val="a3"/>
        <w:numPr>
          <w:ilvl w:val="0"/>
          <w:numId w:val="6"/>
        </w:numPr>
        <w:spacing w:after="0" w:line="360" w:lineRule="auto"/>
        <w:ind w:left="0" w:firstLine="0"/>
        <w:rPr>
          <w:rFonts w:ascii="Times New Roman" w:hAnsi="Times New Roman"/>
          <w:sz w:val="28"/>
          <w:szCs w:val="28"/>
          <w:lang w:val="uk-UA"/>
        </w:rPr>
      </w:pPr>
      <w:r w:rsidRPr="0085365C">
        <w:rPr>
          <w:rFonts w:ascii="Times New Roman" w:hAnsi="Times New Roman"/>
          <w:sz w:val="28"/>
          <w:szCs w:val="28"/>
          <w:lang w:val="uk-UA"/>
        </w:rPr>
        <w:t xml:space="preserve">Зелена книга України/ під </w:t>
      </w:r>
      <w:proofErr w:type="spellStart"/>
      <w:r w:rsidRPr="0085365C">
        <w:rPr>
          <w:rFonts w:ascii="Times New Roman" w:hAnsi="Times New Roman"/>
          <w:sz w:val="28"/>
          <w:szCs w:val="28"/>
          <w:lang w:val="uk-UA"/>
        </w:rPr>
        <w:t>заг</w:t>
      </w:r>
      <w:proofErr w:type="spellEnd"/>
      <w:r w:rsidRPr="0085365C">
        <w:rPr>
          <w:rFonts w:ascii="Times New Roman" w:hAnsi="Times New Roman"/>
          <w:sz w:val="28"/>
          <w:szCs w:val="28"/>
          <w:lang w:val="uk-UA"/>
        </w:rPr>
        <w:t>. редакцією члена-кореспондента НАН України Я.П.</w:t>
      </w:r>
      <w:proofErr w:type="spellStart"/>
      <w:r w:rsidRPr="0085365C">
        <w:rPr>
          <w:rFonts w:ascii="Times New Roman" w:hAnsi="Times New Roman"/>
          <w:sz w:val="28"/>
          <w:szCs w:val="28"/>
          <w:lang w:val="uk-UA"/>
        </w:rPr>
        <w:t>Дідуха</w:t>
      </w:r>
      <w:proofErr w:type="spellEnd"/>
      <w:r w:rsidRPr="0085365C">
        <w:rPr>
          <w:rFonts w:ascii="Times New Roman" w:hAnsi="Times New Roman"/>
          <w:sz w:val="28"/>
          <w:szCs w:val="28"/>
          <w:lang w:val="uk-UA"/>
        </w:rPr>
        <w:t xml:space="preserve"> – К.: </w:t>
      </w:r>
      <w:proofErr w:type="spellStart"/>
      <w:r w:rsidRPr="0085365C">
        <w:rPr>
          <w:rFonts w:ascii="Times New Roman" w:hAnsi="Times New Roman"/>
          <w:sz w:val="28"/>
          <w:szCs w:val="28"/>
          <w:lang w:val="uk-UA"/>
        </w:rPr>
        <w:t>Альтерпрес</w:t>
      </w:r>
      <w:proofErr w:type="spellEnd"/>
      <w:r w:rsidRPr="0085365C">
        <w:rPr>
          <w:rFonts w:ascii="Times New Roman" w:hAnsi="Times New Roman"/>
          <w:sz w:val="28"/>
          <w:szCs w:val="28"/>
          <w:lang w:val="uk-UA"/>
        </w:rPr>
        <w:t>, 2009, - 448 с.</w:t>
      </w:r>
    </w:p>
    <w:p w:rsidR="0085365C" w:rsidRPr="0085365C" w:rsidRDefault="0085365C" w:rsidP="0085365C">
      <w:pPr>
        <w:pStyle w:val="a3"/>
        <w:numPr>
          <w:ilvl w:val="0"/>
          <w:numId w:val="6"/>
        </w:numPr>
        <w:spacing w:after="0" w:line="360" w:lineRule="auto"/>
        <w:ind w:left="0" w:firstLine="0"/>
        <w:rPr>
          <w:rFonts w:ascii="Times New Roman" w:hAnsi="Times New Roman"/>
          <w:sz w:val="28"/>
          <w:szCs w:val="28"/>
          <w:lang w:val="uk-UA"/>
        </w:rPr>
      </w:pPr>
      <w:r w:rsidRPr="0085365C">
        <w:rPr>
          <w:rFonts w:ascii="Times New Roman" w:hAnsi="Times New Roman"/>
          <w:sz w:val="28"/>
          <w:szCs w:val="28"/>
          <w:lang w:val="uk-UA"/>
        </w:rPr>
        <w:t>Рябчик В.П. Дари лісу: Довідник. – Львів: Світ, 2003. – 160 с.</w:t>
      </w: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Default="0085365C" w:rsidP="0085365C">
      <w:pPr>
        <w:pStyle w:val="a3"/>
        <w:spacing w:line="240" w:lineRule="auto"/>
        <w:ind w:left="786"/>
        <w:rPr>
          <w:rFonts w:ascii="Times New Roman" w:hAnsi="Times New Roman"/>
          <w:sz w:val="32"/>
          <w:szCs w:val="28"/>
          <w:lang w:val="uk-UA"/>
        </w:rPr>
      </w:pPr>
    </w:p>
    <w:p w:rsidR="0085365C" w:rsidRPr="00476335" w:rsidRDefault="0085365C" w:rsidP="00476335">
      <w:pPr>
        <w:spacing w:line="240" w:lineRule="auto"/>
        <w:rPr>
          <w:rFonts w:ascii="Times New Roman" w:hAnsi="Times New Roman"/>
          <w:sz w:val="32"/>
          <w:szCs w:val="28"/>
          <w:lang w:val="uk-UA"/>
        </w:rPr>
      </w:pPr>
    </w:p>
    <w:p w:rsidR="003B2622" w:rsidRPr="00397F29" w:rsidRDefault="003B2622" w:rsidP="0085365C">
      <w:pPr>
        <w:pStyle w:val="a3"/>
        <w:spacing w:line="240" w:lineRule="auto"/>
        <w:ind w:left="786"/>
        <w:rPr>
          <w:rFonts w:ascii="Times New Roman" w:hAnsi="Times New Roman"/>
          <w:sz w:val="32"/>
          <w:szCs w:val="28"/>
          <w:lang w:val="uk-UA"/>
        </w:rPr>
      </w:pPr>
      <w:r w:rsidRPr="00397F29">
        <w:rPr>
          <w:rFonts w:ascii="Times New Roman" w:hAnsi="Times New Roman"/>
          <w:sz w:val="32"/>
          <w:szCs w:val="28"/>
          <w:lang w:val="uk-UA"/>
        </w:rPr>
        <w:lastRenderedPageBreak/>
        <w:t>Додаток 1</w:t>
      </w:r>
    </w:p>
    <w:p w:rsidR="007876EC" w:rsidRPr="00397F29" w:rsidRDefault="007876EC" w:rsidP="003B2622">
      <w:pPr>
        <w:spacing w:line="240" w:lineRule="auto"/>
        <w:jc w:val="center"/>
        <w:rPr>
          <w:rFonts w:ascii="Times New Roman" w:hAnsi="Times New Roman"/>
          <w:sz w:val="32"/>
          <w:szCs w:val="28"/>
          <w:lang w:val="uk-UA"/>
        </w:rPr>
      </w:pPr>
      <w:r w:rsidRPr="007876EC">
        <w:rPr>
          <w:rFonts w:ascii="Times New Roman" w:hAnsi="Times New Roman"/>
          <w:sz w:val="32"/>
          <w:szCs w:val="28"/>
          <w:lang w:val="uk-UA"/>
        </w:rPr>
        <w:t>Мальовнича Україна</w:t>
      </w:r>
    </w:p>
    <w:p w:rsidR="00693366" w:rsidRPr="00397F29" w:rsidRDefault="00693366" w:rsidP="003B2622">
      <w:pPr>
        <w:spacing w:line="240" w:lineRule="auto"/>
        <w:jc w:val="center"/>
        <w:rPr>
          <w:rFonts w:ascii="Times New Roman" w:hAnsi="Times New Roman"/>
          <w:sz w:val="32"/>
          <w:szCs w:val="28"/>
          <w:lang w:val="uk-UA"/>
        </w:rPr>
      </w:pPr>
      <w:r w:rsidRPr="00693366">
        <w:rPr>
          <w:rFonts w:ascii="Times New Roman" w:hAnsi="Times New Roman"/>
          <w:noProof/>
          <w:sz w:val="32"/>
          <w:szCs w:val="28"/>
          <w:lang w:eastAsia="ru-RU"/>
        </w:rPr>
        <w:drawing>
          <wp:inline distT="0" distB="0" distL="0" distR="0">
            <wp:extent cx="5167423" cy="387556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168144" cy="3876108"/>
                    </a:xfrm>
                    <a:prstGeom prst="rect">
                      <a:avLst/>
                    </a:prstGeom>
                  </pic:spPr>
                </pic:pic>
              </a:graphicData>
            </a:graphic>
          </wp:inline>
        </w:drawing>
      </w:r>
    </w:p>
    <w:p w:rsidR="000A5A52" w:rsidRPr="00397F29" w:rsidRDefault="000A5A52" w:rsidP="00476335">
      <w:pPr>
        <w:spacing w:line="240" w:lineRule="auto"/>
        <w:rPr>
          <w:rFonts w:ascii="Times New Roman" w:hAnsi="Times New Roman"/>
          <w:sz w:val="32"/>
          <w:szCs w:val="28"/>
          <w:lang w:val="uk-UA"/>
        </w:rPr>
      </w:pPr>
    </w:p>
    <w:p w:rsidR="00693366" w:rsidRPr="00397F29" w:rsidRDefault="00693366" w:rsidP="000A5A52">
      <w:pPr>
        <w:spacing w:line="240" w:lineRule="auto"/>
        <w:jc w:val="center"/>
        <w:rPr>
          <w:rFonts w:ascii="Times New Roman" w:hAnsi="Times New Roman"/>
          <w:b/>
          <w:sz w:val="28"/>
          <w:szCs w:val="28"/>
          <w:lang w:val="uk-UA"/>
        </w:rPr>
      </w:pPr>
      <w:r w:rsidRPr="00693366">
        <w:rPr>
          <w:rFonts w:ascii="Times New Roman" w:hAnsi="Times New Roman"/>
          <w:b/>
          <w:noProof/>
          <w:sz w:val="28"/>
          <w:szCs w:val="28"/>
          <w:lang w:eastAsia="ru-RU"/>
        </w:rPr>
        <w:drawing>
          <wp:inline distT="0" distB="0" distL="0" distR="0">
            <wp:extent cx="5774267" cy="43307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80579" cy="4335434"/>
                    </a:xfrm>
                    <a:prstGeom prst="rect">
                      <a:avLst/>
                    </a:prstGeom>
                  </pic:spPr>
                </pic:pic>
              </a:graphicData>
            </a:graphic>
          </wp:inline>
        </w:drawing>
      </w:r>
    </w:p>
    <w:p w:rsidR="00693366" w:rsidRPr="007876EC" w:rsidRDefault="00693366" w:rsidP="007876EC">
      <w:pPr>
        <w:spacing w:line="240" w:lineRule="auto"/>
        <w:rPr>
          <w:rFonts w:ascii="Times New Roman" w:hAnsi="Times New Roman"/>
          <w:b/>
          <w:sz w:val="28"/>
          <w:szCs w:val="28"/>
          <w:lang w:val="uk-UA"/>
        </w:rPr>
      </w:pPr>
    </w:p>
    <w:p w:rsidR="00693366" w:rsidRPr="00397F29" w:rsidRDefault="00693366" w:rsidP="002919CB">
      <w:pPr>
        <w:spacing w:line="240" w:lineRule="auto"/>
        <w:jc w:val="center"/>
        <w:rPr>
          <w:rFonts w:ascii="Times New Roman" w:hAnsi="Times New Roman"/>
          <w:b/>
          <w:sz w:val="28"/>
          <w:szCs w:val="28"/>
          <w:lang w:val="uk-UA"/>
        </w:rPr>
      </w:pPr>
      <w:r w:rsidRPr="00693366">
        <w:rPr>
          <w:rFonts w:ascii="Times New Roman" w:hAnsi="Times New Roman"/>
          <w:b/>
          <w:noProof/>
          <w:sz w:val="28"/>
          <w:szCs w:val="28"/>
          <w:lang w:eastAsia="ru-RU"/>
        </w:rPr>
        <w:drawing>
          <wp:inline distT="0" distB="0" distL="0" distR="0">
            <wp:extent cx="5571067" cy="41783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568745" cy="4176558"/>
                    </a:xfrm>
                    <a:prstGeom prst="rect">
                      <a:avLst/>
                    </a:prstGeom>
                  </pic:spPr>
                </pic:pic>
              </a:graphicData>
            </a:graphic>
          </wp:inline>
        </w:drawing>
      </w:r>
    </w:p>
    <w:p w:rsidR="00693366" w:rsidRPr="00397F29" w:rsidRDefault="00693366" w:rsidP="002919CB">
      <w:pPr>
        <w:spacing w:line="240" w:lineRule="auto"/>
        <w:jc w:val="center"/>
        <w:rPr>
          <w:rFonts w:ascii="Times New Roman" w:hAnsi="Times New Roman"/>
          <w:b/>
          <w:sz w:val="28"/>
          <w:szCs w:val="28"/>
          <w:lang w:val="uk-UA"/>
        </w:rPr>
      </w:pPr>
      <w:r w:rsidRPr="00693366">
        <w:rPr>
          <w:rFonts w:ascii="Times New Roman" w:hAnsi="Times New Roman"/>
          <w:b/>
          <w:noProof/>
          <w:sz w:val="28"/>
          <w:szCs w:val="28"/>
          <w:lang w:eastAsia="ru-RU"/>
        </w:rPr>
        <w:drawing>
          <wp:inline distT="0" distB="0" distL="0" distR="0">
            <wp:extent cx="6185139" cy="463885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6180761" cy="4635569"/>
                    </a:xfrm>
                    <a:prstGeom prst="rect">
                      <a:avLst/>
                    </a:prstGeom>
                  </pic:spPr>
                </pic:pic>
              </a:graphicData>
            </a:graphic>
          </wp:inline>
        </w:drawing>
      </w:r>
    </w:p>
    <w:p w:rsidR="00693366" w:rsidRPr="00397F29" w:rsidRDefault="00693366" w:rsidP="000A5A52">
      <w:pPr>
        <w:spacing w:line="240" w:lineRule="auto"/>
        <w:rPr>
          <w:rFonts w:ascii="Times New Roman" w:hAnsi="Times New Roman"/>
          <w:b/>
          <w:sz w:val="28"/>
          <w:szCs w:val="28"/>
          <w:lang w:val="uk-UA"/>
        </w:rPr>
      </w:pPr>
    </w:p>
    <w:p w:rsidR="00693366" w:rsidRPr="00397F29" w:rsidRDefault="00693366" w:rsidP="000A5A52">
      <w:pPr>
        <w:spacing w:line="240" w:lineRule="auto"/>
        <w:jc w:val="center"/>
        <w:rPr>
          <w:rFonts w:ascii="Times New Roman" w:hAnsi="Times New Roman"/>
          <w:b/>
          <w:sz w:val="28"/>
          <w:szCs w:val="28"/>
          <w:lang w:val="uk-UA"/>
        </w:rPr>
      </w:pPr>
      <w:r w:rsidRPr="00693366">
        <w:rPr>
          <w:rFonts w:ascii="Times New Roman" w:hAnsi="Times New Roman"/>
          <w:b/>
          <w:noProof/>
          <w:sz w:val="28"/>
          <w:szCs w:val="28"/>
          <w:lang w:eastAsia="ru-RU"/>
        </w:rPr>
        <w:drawing>
          <wp:inline distT="0" distB="0" distL="0" distR="0">
            <wp:extent cx="6256867" cy="46926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6267562" cy="4700671"/>
                    </a:xfrm>
                    <a:prstGeom prst="rect">
                      <a:avLst/>
                    </a:prstGeom>
                  </pic:spPr>
                </pic:pic>
              </a:graphicData>
            </a:graphic>
          </wp:inline>
        </w:drawing>
      </w:r>
    </w:p>
    <w:p w:rsidR="00693366" w:rsidRPr="00397F29" w:rsidRDefault="00693366" w:rsidP="00476335">
      <w:pPr>
        <w:spacing w:line="240" w:lineRule="auto"/>
        <w:jc w:val="center"/>
        <w:rPr>
          <w:rFonts w:ascii="Times New Roman" w:hAnsi="Times New Roman"/>
          <w:b/>
          <w:sz w:val="28"/>
          <w:szCs w:val="28"/>
          <w:lang w:val="uk-UA"/>
        </w:rPr>
      </w:pPr>
      <w:r w:rsidRPr="00693366">
        <w:rPr>
          <w:rFonts w:ascii="Times New Roman" w:hAnsi="Times New Roman"/>
          <w:b/>
          <w:noProof/>
          <w:sz w:val="28"/>
          <w:szCs w:val="28"/>
          <w:lang w:eastAsia="ru-RU"/>
        </w:rPr>
        <w:drawing>
          <wp:inline distT="0" distB="0" distL="0" distR="0">
            <wp:extent cx="5723861" cy="4292896"/>
            <wp:effectExtent l="0" t="0" r="0" b="0"/>
            <wp:docPr id="14336" name="Рисунок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24660" cy="4293495"/>
                    </a:xfrm>
                    <a:prstGeom prst="rect">
                      <a:avLst/>
                    </a:prstGeom>
                  </pic:spPr>
                </pic:pic>
              </a:graphicData>
            </a:graphic>
          </wp:inline>
        </w:drawing>
      </w:r>
    </w:p>
    <w:p w:rsidR="00693366" w:rsidRPr="00397F29" w:rsidRDefault="00693366" w:rsidP="002919CB">
      <w:pPr>
        <w:spacing w:line="240" w:lineRule="auto"/>
        <w:jc w:val="center"/>
        <w:rPr>
          <w:rFonts w:ascii="Times New Roman" w:hAnsi="Times New Roman"/>
          <w:b/>
          <w:sz w:val="28"/>
          <w:szCs w:val="28"/>
          <w:lang w:val="uk-UA"/>
        </w:rPr>
      </w:pPr>
      <w:r w:rsidRPr="00693366">
        <w:rPr>
          <w:rFonts w:ascii="Times New Roman" w:hAnsi="Times New Roman"/>
          <w:b/>
          <w:noProof/>
          <w:sz w:val="28"/>
          <w:szCs w:val="28"/>
          <w:lang w:eastAsia="ru-RU"/>
        </w:rPr>
        <w:lastRenderedPageBreak/>
        <w:drawing>
          <wp:inline distT="0" distB="0" distL="0" distR="0">
            <wp:extent cx="6210300" cy="4657726"/>
            <wp:effectExtent l="0" t="0" r="0" b="9525"/>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6221258" cy="4665944"/>
                    </a:xfrm>
                    <a:prstGeom prst="rect">
                      <a:avLst/>
                    </a:prstGeom>
                  </pic:spPr>
                </pic:pic>
              </a:graphicData>
            </a:graphic>
          </wp:inline>
        </w:drawing>
      </w:r>
    </w:p>
    <w:p w:rsidR="00693366" w:rsidRPr="00397F29" w:rsidRDefault="00693366" w:rsidP="000A5A52">
      <w:pPr>
        <w:spacing w:line="240" w:lineRule="auto"/>
        <w:rPr>
          <w:rFonts w:ascii="Times New Roman" w:hAnsi="Times New Roman"/>
          <w:b/>
          <w:sz w:val="28"/>
          <w:szCs w:val="28"/>
          <w:lang w:val="uk-UA"/>
        </w:rPr>
      </w:pPr>
    </w:p>
    <w:p w:rsidR="00693366" w:rsidRPr="00397F29" w:rsidRDefault="00693366" w:rsidP="002919CB">
      <w:pPr>
        <w:spacing w:line="240" w:lineRule="auto"/>
        <w:jc w:val="center"/>
        <w:rPr>
          <w:rFonts w:ascii="Times New Roman" w:hAnsi="Times New Roman"/>
          <w:b/>
          <w:sz w:val="28"/>
          <w:szCs w:val="28"/>
          <w:lang w:val="uk-UA"/>
        </w:rPr>
      </w:pPr>
      <w:r w:rsidRPr="00693366">
        <w:rPr>
          <w:rFonts w:ascii="Times New Roman" w:hAnsi="Times New Roman"/>
          <w:b/>
          <w:noProof/>
          <w:sz w:val="28"/>
          <w:szCs w:val="28"/>
          <w:lang w:eastAsia="ru-RU"/>
        </w:rPr>
        <w:drawing>
          <wp:inline distT="0" distB="0" distL="0" distR="0">
            <wp:extent cx="5262034" cy="3946525"/>
            <wp:effectExtent l="0" t="0" r="0" b="0"/>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259169" cy="3944376"/>
                    </a:xfrm>
                    <a:prstGeom prst="rect">
                      <a:avLst/>
                    </a:prstGeom>
                  </pic:spPr>
                </pic:pic>
              </a:graphicData>
            </a:graphic>
          </wp:inline>
        </w:drawing>
      </w:r>
    </w:p>
    <w:p w:rsidR="00693366" w:rsidRPr="00397F29" w:rsidRDefault="00693366" w:rsidP="000A5A52">
      <w:pPr>
        <w:spacing w:line="240" w:lineRule="auto"/>
        <w:rPr>
          <w:rFonts w:ascii="Times New Roman" w:hAnsi="Times New Roman"/>
          <w:b/>
          <w:sz w:val="28"/>
          <w:szCs w:val="28"/>
          <w:lang w:val="uk-UA"/>
        </w:rPr>
      </w:pPr>
    </w:p>
    <w:p w:rsidR="00693366" w:rsidRPr="00397F29" w:rsidRDefault="00693366" w:rsidP="000A5A52">
      <w:pPr>
        <w:spacing w:line="240" w:lineRule="auto"/>
        <w:jc w:val="center"/>
        <w:rPr>
          <w:rFonts w:ascii="Times New Roman" w:hAnsi="Times New Roman"/>
          <w:b/>
          <w:sz w:val="28"/>
          <w:szCs w:val="28"/>
          <w:lang w:val="uk-UA"/>
        </w:rPr>
      </w:pPr>
      <w:r w:rsidRPr="00693366">
        <w:rPr>
          <w:rFonts w:ascii="Times New Roman" w:hAnsi="Times New Roman"/>
          <w:b/>
          <w:noProof/>
          <w:sz w:val="28"/>
          <w:szCs w:val="28"/>
          <w:lang w:eastAsia="ru-RU"/>
        </w:rPr>
        <w:lastRenderedPageBreak/>
        <w:drawing>
          <wp:inline distT="0" distB="0" distL="0" distR="0">
            <wp:extent cx="5295900" cy="3971925"/>
            <wp:effectExtent l="0" t="0" r="0" b="9525"/>
            <wp:docPr id="14340" name="Рисунок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297246" cy="3972934"/>
                    </a:xfrm>
                    <a:prstGeom prst="rect">
                      <a:avLst/>
                    </a:prstGeom>
                  </pic:spPr>
                </pic:pic>
              </a:graphicData>
            </a:graphic>
          </wp:inline>
        </w:drawing>
      </w:r>
    </w:p>
    <w:p w:rsidR="00693366" w:rsidRPr="00397F29" w:rsidRDefault="00693366" w:rsidP="002919CB">
      <w:pPr>
        <w:spacing w:line="240" w:lineRule="auto"/>
        <w:jc w:val="center"/>
        <w:rPr>
          <w:rFonts w:ascii="Times New Roman" w:hAnsi="Times New Roman"/>
          <w:b/>
          <w:sz w:val="28"/>
          <w:szCs w:val="28"/>
          <w:lang w:val="uk-UA"/>
        </w:rPr>
      </w:pPr>
      <w:r w:rsidRPr="00693366">
        <w:rPr>
          <w:rFonts w:ascii="Times New Roman" w:hAnsi="Times New Roman"/>
          <w:b/>
          <w:noProof/>
          <w:sz w:val="28"/>
          <w:szCs w:val="28"/>
          <w:lang w:eastAsia="ru-RU"/>
        </w:rPr>
        <w:drawing>
          <wp:inline distT="0" distB="0" distL="0" distR="0">
            <wp:extent cx="6265334" cy="5245100"/>
            <wp:effectExtent l="0" t="0" r="2540" b="0"/>
            <wp:docPr id="14341" name="Рисунок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6263414" cy="5243493"/>
                    </a:xfrm>
                    <a:prstGeom prst="rect">
                      <a:avLst/>
                    </a:prstGeom>
                  </pic:spPr>
                </pic:pic>
              </a:graphicData>
            </a:graphic>
          </wp:inline>
        </w:drawing>
      </w:r>
    </w:p>
    <w:p w:rsidR="000A5A52" w:rsidRPr="00397F29" w:rsidRDefault="000A5A52" w:rsidP="000A5A52">
      <w:pPr>
        <w:spacing w:line="240" w:lineRule="auto"/>
        <w:rPr>
          <w:rFonts w:ascii="Times New Roman" w:hAnsi="Times New Roman"/>
          <w:b/>
          <w:sz w:val="28"/>
          <w:szCs w:val="28"/>
          <w:lang w:val="uk-UA"/>
        </w:rPr>
      </w:pPr>
    </w:p>
    <w:p w:rsidR="000A5A52" w:rsidRPr="00397F29" w:rsidRDefault="000A5A52" w:rsidP="000A5A52">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drawing>
          <wp:inline distT="0" distB="0" distL="0" distR="0">
            <wp:extent cx="5367865" cy="4025900"/>
            <wp:effectExtent l="0" t="0" r="4445" b="0"/>
            <wp:docPr id="14342" name="Рисунок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368615" cy="4026462"/>
                    </a:xfrm>
                    <a:prstGeom prst="rect">
                      <a:avLst/>
                    </a:prstGeom>
                  </pic:spPr>
                </pic:pic>
              </a:graphicData>
            </a:graphic>
          </wp:inline>
        </w:drawing>
      </w:r>
      <w:r w:rsidRPr="000A5A52">
        <w:rPr>
          <w:rFonts w:ascii="Times New Roman" w:hAnsi="Times New Roman"/>
          <w:b/>
          <w:noProof/>
          <w:sz w:val="28"/>
          <w:szCs w:val="28"/>
          <w:lang w:eastAsia="ru-RU"/>
        </w:rPr>
        <w:drawing>
          <wp:inline distT="0" distB="0" distL="0" distR="0">
            <wp:extent cx="6502400" cy="4876800"/>
            <wp:effectExtent l="0" t="0" r="0" b="0"/>
            <wp:docPr id="14343" name="Рисунок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6503308" cy="4877481"/>
                    </a:xfrm>
                    <a:prstGeom prst="rect">
                      <a:avLst/>
                    </a:prstGeom>
                  </pic:spPr>
                </pic:pic>
              </a:graphicData>
            </a:graphic>
          </wp:inline>
        </w:drawing>
      </w:r>
    </w:p>
    <w:p w:rsidR="000A5A52" w:rsidRPr="00397F29" w:rsidRDefault="000A5A52" w:rsidP="000A5A52">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lastRenderedPageBreak/>
        <w:drawing>
          <wp:inline distT="0" distB="0" distL="0" distR="0">
            <wp:extent cx="5549899" cy="4162425"/>
            <wp:effectExtent l="0" t="0" r="0" b="0"/>
            <wp:docPr id="14344" name="Рисунок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550674" cy="4163006"/>
                    </a:xfrm>
                    <a:prstGeom prst="rect">
                      <a:avLst/>
                    </a:prstGeom>
                  </pic:spPr>
                </pic:pic>
              </a:graphicData>
            </a:graphic>
          </wp:inline>
        </w:drawing>
      </w:r>
    </w:p>
    <w:p w:rsidR="000A5A52" w:rsidRPr="00397F29" w:rsidRDefault="000A5A52" w:rsidP="002919CB">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drawing>
          <wp:inline distT="0" distB="0" distL="0" distR="0">
            <wp:extent cx="6603999" cy="4953000"/>
            <wp:effectExtent l="0" t="0" r="6985" b="0"/>
            <wp:docPr id="14345" name="Рисунок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6604920" cy="4953691"/>
                    </a:xfrm>
                    <a:prstGeom prst="rect">
                      <a:avLst/>
                    </a:prstGeom>
                  </pic:spPr>
                </pic:pic>
              </a:graphicData>
            </a:graphic>
          </wp:inline>
        </w:drawing>
      </w:r>
    </w:p>
    <w:p w:rsidR="000A5A52" w:rsidRPr="00397F29" w:rsidRDefault="000A5A52" w:rsidP="002919CB">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lastRenderedPageBreak/>
        <w:drawing>
          <wp:inline distT="0" distB="0" distL="0" distR="0">
            <wp:extent cx="5300132" cy="3975100"/>
            <wp:effectExtent l="0" t="0" r="0" b="6350"/>
            <wp:docPr id="14346" name="Рисунок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300872" cy="3975655"/>
                    </a:xfrm>
                    <a:prstGeom prst="rect">
                      <a:avLst/>
                    </a:prstGeom>
                  </pic:spPr>
                </pic:pic>
              </a:graphicData>
            </a:graphic>
          </wp:inline>
        </w:drawing>
      </w:r>
    </w:p>
    <w:p w:rsidR="000A5A52" w:rsidRPr="00397F29" w:rsidRDefault="000A5A52" w:rsidP="000A5A52">
      <w:pPr>
        <w:spacing w:line="240" w:lineRule="auto"/>
        <w:rPr>
          <w:rFonts w:ascii="Times New Roman" w:hAnsi="Times New Roman"/>
          <w:b/>
          <w:sz w:val="28"/>
          <w:szCs w:val="28"/>
          <w:lang w:val="uk-UA"/>
        </w:rPr>
      </w:pPr>
    </w:p>
    <w:p w:rsidR="000A5A52" w:rsidRPr="00397F29" w:rsidRDefault="000A5A52" w:rsidP="002919CB">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drawing>
          <wp:inline distT="0" distB="0" distL="0" distR="0">
            <wp:extent cx="5829300" cy="4371976"/>
            <wp:effectExtent l="0" t="0" r="0" b="9525"/>
            <wp:docPr id="14347" name="Рисунок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830114" cy="4372587"/>
                    </a:xfrm>
                    <a:prstGeom prst="rect">
                      <a:avLst/>
                    </a:prstGeom>
                  </pic:spPr>
                </pic:pic>
              </a:graphicData>
            </a:graphic>
          </wp:inline>
        </w:drawing>
      </w:r>
    </w:p>
    <w:p w:rsidR="000A5A52" w:rsidRPr="00397F29" w:rsidRDefault="000A5A52" w:rsidP="002919CB">
      <w:pPr>
        <w:spacing w:line="240" w:lineRule="auto"/>
        <w:jc w:val="center"/>
        <w:rPr>
          <w:rFonts w:ascii="Times New Roman" w:hAnsi="Times New Roman"/>
          <w:b/>
          <w:sz w:val="28"/>
          <w:szCs w:val="28"/>
          <w:lang w:val="uk-UA"/>
        </w:rPr>
      </w:pPr>
    </w:p>
    <w:p w:rsidR="000A5A52" w:rsidRPr="0085365C" w:rsidRDefault="000A5A52" w:rsidP="002919CB">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lastRenderedPageBreak/>
        <w:drawing>
          <wp:inline distT="0" distB="0" distL="0" distR="0">
            <wp:extent cx="5372099" cy="4029075"/>
            <wp:effectExtent l="0" t="0" r="635" b="0"/>
            <wp:docPr id="14348" name="Рисунок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372849" cy="4029638"/>
                    </a:xfrm>
                    <a:prstGeom prst="rect">
                      <a:avLst/>
                    </a:prstGeom>
                  </pic:spPr>
                </pic:pic>
              </a:graphicData>
            </a:graphic>
          </wp:inline>
        </w:drawing>
      </w:r>
    </w:p>
    <w:p w:rsidR="000A5A52" w:rsidRPr="0085365C" w:rsidRDefault="000A5A52" w:rsidP="000A5A52">
      <w:pPr>
        <w:spacing w:line="240" w:lineRule="auto"/>
        <w:rPr>
          <w:rFonts w:ascii="Times New Roman" w:hAnsi="Times New Roman"/>
          <w:b/>
          <w:sz w:val="28"/>
          <w:szCs w:val="28"/>
          <w:lang w:val="uk-UA"/>
        </w:rPr>
      </w:pPr>
    </w:p>
    <w:p w:rsidR="000A5A52" w:rsidRPr="0085365C" w:rsidRDefault="000A5A52" w:rsidP="002919CB">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drawing>
          <wp:inline distT="0" distB="0" distL="0" distR="0">
            <wp:extent cx="5977466" cy="4483100"/>
            <wp:effectExtent l="0" t="0" r="4445" b="0"/>
            <wp:docPr id="14349" name="Рисунок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78300" cy="4483726"/>
                    </a:xfrm>
                    <a:prstGeom prst="rect">
                      <a:avLst/>
                    </a:prstGeom>
                  </pic:spPr>
                </pic:pic>
              </a:graphicData>
            </a:graphic>
          </wp:inline>
        </w:drawing>
      </w:r>
    </w:p>
    <w:p w:rsidR="000A5A52" w:rsidRPr="0085365C" w:rsidRDefault="000A5A52" w:rsidP="000A5A52">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lastRenderedPageBreak/>
        <w:drawing>
          <wp:inline distT="0" distB="0" distL="0" distR="0">
            <wp:extent cx="5435599" cy="4076700"/>
            <wp:effectExtent l="0" t="0" r="0" b="0"/>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436358" cy="4077269"/>
                    </a:xfrm>
                    <a:prstGeom prst="rect">
                      <a:avLst/>
                    </a:prstGeom>
                  </pic:spPr>
                </pic:pic>
              </a:graphicData>
            </a:graphic>
          </wp:inline>
        </w:drawing>
      </w:r>
      <w:r w:rsidRPr="000A5A52">
        <w:rPr>
          <w:rFonts w:ascii="Times New Roman" w:hAnsi="Times New Roman"/>
          <w:b/>
          <w:noProof/>
          <w:sz w:val="28"/>
          <w:szCs w:val="28"/>
          <w:lang w:eastAsia="ru-RU"/>
        </w:rPr>
        <w:drawing>
          <wp:inline distT="0" distB="0" distL="0" distR="0">
            <wp:extent cx="6515100" cy="5194300"/>
            <wp:effectExtent l="0" t="0" r="0" b="6350"/>
            <wp:docPr id="14351" name="Рисунок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6520244" cy="5198401"/>
                    </a:xfrm>
                    <a:prstGeom prst="rect">
                      <a:avLst/>
                    </a:prstGeom>
                  </pic:spPr>
                </pic:pic>
              </a:graphicData>
            </a:graphic>
          </wp:inline>
        </w:drawing>
      </w:r>
    </w:p>
    <w:p w:rsidR="000A5A52" w:rsidRPr="0085365C" w:rsidRDefault="000A5A52" w:rsidP="002919CB">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lastRenderedPageBreak/>
        <w:drawing>
          <wp:inline distT="0" distB="0" distL="0" distR="0">
            <wp:extent cx="5765799" cy="4324350"/>
            <wp:effectExtent l="0" t="0" r="6985" b="0"/>
            <wp:docPr id="14352" name="Рисунок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66604" cy="4324954"/>
                    </a:xfrm>
                    <a:prstGeom prst="rect">
                      <a:avLst/>
                    </a:prstGeom>
                  </pic:spPr>
                </pic:pic>
              </a:graphicData>
            </a:graphic>
          </wp:inline>
        </w:drawing>
      </w:r>
    </w:p>
    <w:p w:rsidR="000A5A52" w:rsidRPr="0085365C" w:rsidRDefault="000A5A52" w:rsidP="000A5A52">
      <w:pPr>
        <w:spacing w:line="240" w:lineRule="auto"/>
        <w:rPr>
          <w:rFonts w:ascii="Times New Roman" w:hAnsi="Times New Roman"/>
          <w:b/>
          <w:sz w:val="28"/>
          <w:szCs w:val="28"/>
          <w:lang w:val="uk-UA"/>
        </w:rPr>
      </w:pPr>
    </w:p>
    <w:p w:rsidR="000A5A52" w:rsidRPr="0085365C" w:rsidRDefault="000A5A52" w:rsidP="002919CB">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drawing>
          <wp:inline distT="0" distB="0" distL="0" distR="0">
            <wp:extent cx="5740399" cy="4305300"/>
            <wp:effectExtent l="0" t="0" r="0" b="0"/>
            <wp:docPr id="14353" name="Рисунок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41201" cy="4305901"/>
                    </a:xfrm>
                    <a:prstGeom prst="rect">
                      <a:avLst/>
                    </a:prstGeom>
                  </pic:spPr>
                </pic:pic>
              </a:graphicData>
            </a:graphic>
          </wp:inline>
        </w:drawing>
      </w:r>
    </w:p>
    <w:p w:rsidR="000A5A52" w:rsidRPr="0085365C" w:rsidRDefault="000A5A52" w:rsidP="002919CB">
      <w:pPr>
        <w:spacing w:line="240" w:lineRule="auto"/>
        <w:jc w:val="center"/>
        <w:rPr>
          <w:rFonts w:ascii="Times New Roman" w:hAnsi="Times New Roman"/>
          <w:b/>
          <w:sz w:val="28"/>
          <w:szCs w:val="28"/>
          <w:lang w:val="uk-UA"/>
        </w:rPr>
      </w:pPr>
    </w:p>
    <w:p w:rsidR="000A5A52" w:rsidRPr="0085365C" w:rsidRDefault="000A5A52" w:rsidP="002919CB">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lastRenderedPageBreak/>
        <w:drawing>
          <wp:inline distT="0" distB="0" distL="0" distR="0">
            <wp:extent cx="5321299" cy="3990975"/>
            <wp:effectExtent l="0" t="0" r="0" b="0"/>
            <wp:docPr id="14354" name="Рисунок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322042" cy="3991533"/>
                    </a:xfrm>
                    <a:prstGeom prst="rect">
                      <a:avLst/>
                    </a:prstGeom>
                  </pic:spPr>
                </pic:pic>
              </a:graphicData>
            </a:graphic>
          </wp:inline>
        </w:drawing>
      </w:r>
    </w:p>
    <w:p w:rsidR="000A5A52" w:rsidRPr="0085365C" w:rsidRDefault="000A5A52" w:rsidP="002919CB">
      <w:pPr>
        <w:spacing w:line="240" w:lineRule="auto"/>
        <w:jc w:val="center"/>
        <w:rPr>
          <w:rFonts w:ascii="Times New Roman" w:hAnsi="Times New Roman"/>
          <w:b/>
          <w:sz w:val="28"/>
          <w:szCs w:val="28"/>
          <w:lang w:val="uk-UA"/>
        </w:rPr>
      </w:pPr>
    </w:p>
    <w:p w:rsidR="000A5A52" w:rsidRPr="0085365C" w:rsidRDefault="000A5A52" w:rsidP="000A5A52">
      <w:pPr>
        <w:spacing w:line="240" w:lineRule="auto"/>
        <w:jc w:val="center"/>
        <w:rPr>
          <w:rFonts w:ascii="Times New Roman" w:hAnsi="Times New Roman"/>
          <w:b/>
          <w:sz w:val="28"/>
          <w:szCs w:val="28"/>
          <w:lang w:val="uk-UA"/>
        </w:rPr>
      </w:pPr>
      <w:r w:rsidRPr="000A5A52">
        <w:rPr>
          <w:rFonts w:ascii="Times New Roman" w:hAnsi="Times New Roman"/>
          <w:b/>
          <w:noProof/>
          <w:sz w:val="28"/>
          <w:szCs w:val="28"/>
          <w:lang w:eastAsia="ru-RU"/>
        </w:rPr>
        <w:drawing>
          <wp:inline distT="0" distB="0" distL="0" distR="0">
            <wp:extent cx="6434667" cy="4826000"/>
            <wp:effectExtent l="0" t="0" r="4445" b="0"/>
            <wp:docPr id="14355"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6439993" cy="4829994"/>
                    </a:xfrm>
                    <a:prstGeom prst="rect">
                      <a:avLst/>
                    </a:prstGeom>
                  </pic:spPr>
                </pic:pic>
              </a:graphicData>
            </a:graphic>
          </wp:inline>
        </w:drawing>
      </w:r>
    </w:p>
    <w:p w:rsidR="003954B6" w:rsidRDefault="003954B6" w:rsidP="002919CB">
      <w:pPr>
        <w:spacing w:line="240" w:lineRule="auto"/>
        <w:jc w:val="center"/>
        <w:rPr>
          <w:rFonts w:ascii="Times New Roman" w:hAnsi="Times New Roman"/>
          <w:b/>
          <w:sz w:val="28"/>
          <w:szCs w:val="28"/>
          <w:lang w:val="uk-UA"/>
        </w:rPr>
      </w:pPr>
    </w:p>
    <w:p w:rsidR="000A5A52" w:rsidRPr="007B5A11" w:rsidRDefault="000A5A52" w:rsidP="002919CB">
      <w:pPr>
        <w:spacing w:line="240" w:lineRule="auto"/>
        <w:jc w:val="center"/>
        <w:rPr>
          <w:rFonts w:ascii="Times New Roman" w:hAnsi="Times New Roman"/>
          <w:sz w:val="28"/>
          <w:szCs w:val="28"/>
          <w:lang w:val="uk-UA"/>
        </w:rPr>
      </w:pPr>
      <w:r w:rsidRPr="007B5A11">
        <w:rPr>
          <w:rFonts w:ascii="Times New Roman" w:hAnsi="Times New Roman"/>
          <w:sz w:val="28"/>
          <w:szCs w:val="28"/>
          <w:lang w:val="uk-UA"/>
        </w:rPr>
        <w:t>Додаток 2</w:t>
      </w:r>
    </w:p>
    <w:p w:rsidR="002919CB" w:rsidRDefault="002919CB" w:rsidP="002919CB">
      <w:pPr>
        <w:spacing w:line="240" w:lineRule="auto"/>
        <w:jc w:val="center"/>
        <w:rPr>
          <w:rFonts w:ascii="Times New Roman" w:hAnsi="Times New Roman"/>
          <w:b/>
          <w:sz w:val="28"/>
          <w:szCs w:val="28"/>
          <w:lang w:val="uk-UA"/>
        </w:rPr>
      </w:pPr>
      <w:r w:rsidRPr="00256EF5">
        <w:rPr>
          <w:rFonts w:ascii="Times New Roman" w:hAnsi="Times New Roman"/>
          <w:b/>
          <w:sz w:val="28"/>
          <w:szCs w:val="28"/>
          <w:lang w:val="uk-UA"/>
        </w:rPr>
        <w:t>Спорядження під час мандрівки</w:t>
      </w:r>
    </w:p>
    <w:p w:rsidR="000A5A52" w:rsidRPr="00256EF5" w:rsidRDefault="000A5A52" w:rsidP="002919CB">
      <w:pPr>
        <w:spacing w:line="240" w:lineRule="auto"/>
        <w:jc w:val="center"/>
        <w:rPr>
          <w:rFonts w:ascii="Times New Roman" w:hAnsi="Times New Roman"/>
          <w:b/>
          <w:sz w:val="28"/>
          <w:szCs w:val="28"/>
          <w:lang w:val="uk-UA"/>
        </w:rPr>
      </w:pPr>
    </w:p>
    <w:tbl>
      <w:tblPr>
        <w:tblStyle w:val="a9"/>
        <w:tblW w:w="109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66"/>
        <w:gridCol w:w="1258"/>
        <w:gridCol w:w="5557"/>
      </w:tblGrid>
      <w:tr w:rsidR="002919CB" w:rsidTr="003406A4">
        <w:trPr>
          <w:trHeight w:val="5019"/>
          <w:jc w:val="center"/>
        </w:trPr>
        <w:tc>
          <w:tcPr>
            <w:tcW w:w="4166" w:type="dxa"/>
          </w:tcPr>
          <w:p w:rsidR="002919CB" w:rsidRDefault="00B16108" w:rsidP="002919CB">
            <w:pPr>
              <w:spacing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2266950" cy="3009900"/>
                  <wp:effectExtent l="0" t="0" r="0" b="0"/>
                  <wp:docPr id="39" name="Picture 2" descr="Опис : C:\Users\user\Desktop\Майстер-клас по туризму\туристичне спорядження\2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Опис : C:\Users\user\Desktop\Майстер-клас по туризму\туристичне спорядження\22.JPG"/>
                          <pic:cNvPicPr>
                            <a:picLocks noGrp="1"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66950" cy="3009900"/>
                          </a:xfrm>
                          <a:prstGeom prst="rect">
                            <a:avLst/>
                          </a:prstGeom>
                          <a:noFill/>
                          <a:ln>
                            <a:noFill/>
                          </a:ln>
                        </pic:spPr>
                      </pic:pic>
                    </a:graphicData>
                  </a:graphic>
                </wp:inline>
              </w:drawing>
            </w:r>
          </w:p>
        </w:tc>
        <w:tc>
          <w:tcPr>
            <w:tcW w:w="6815" w:type="dxa"/>
            <w:gridSpan w:val="2"/>
          </w:tcPr>
          <w:p w:rsidR="002919CB" w:rsidRDefault="00B16108" w:rsidP="002919CB">
            <w:pPr>
              <w:spacing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4029075" cy="3009900"/>
                  <wp:effectExtent l="0" t="0" r="9525" b="0"/>
                  <wp:docPr id="107" name="Picture 2" descr="Опис : C:\Users\user\Desktop\Майстер-клас по туризму\туристичне спорядженн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 : C:\Users\user\Desktop\Майстер-клас по туризму\туристичне спорядження\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29075" cy="3009900"/>
                          </a:xfrm>
                          <a:prstGeom prst="rect">
                            <a:avLst/>
                          </a:prstGeom>
                          <a:noFill/>
                          <a:ln>
                            <a:noFill/>
                          </a:ln>
                        </pic:spPr>
                      </pic:pic>
                    </a:graphicData>
                  </a:graphic>
                </wp:inline>
              </w:drawing>
            </w:r>
          </w:p>
        </w:tc>
      </w:tr>
      <w:tr w:rsidR="002919CB" w:rsidTr="003406A4">
        <w:trPr>
          <w:trHeight w:val="528"/>
          <w:jc w:val="center"/>
        </w:trPr>
        <w:tc>
          <w:tcPr>
            <w:tcW w:w="4166" w:type="dxa"/>
          </w:tcPr>
          <w:p w:rsidR="002919CB" w:rsidRDefault="002919CB" w:rsidP="002919CB">
            <w:pPr>
              <w:spacing w:line="240" w:lineRule="auto"/>
              <w:rPr>
                <w:rFonts w:ascii="Times New Roman" w:hAnsi="Times New Roman"/>
                <w:sz w:val="28"/>
                <w:szCs w:val="28"/>
                <w:lang w:val="uk-UA"/>
              </w:rPr>
            </w:pPr>
            <w:r w:rsidRPr="003B2622">
              <w:rPr>
                <w:rFonts w:ascii="Times New Roman" w:hAnsi="Times New Roman"/>
                <w:sz w:val="28"/>
                <w:szCs w:val="28"/>
                <w:lang w:val="uk-UA"/>
              </w:rPr>
              <w:t>Власний наплічник</w:t>
            </w:r>
          </w:p>
        </w:tc>
        <w:tc>
          <w:tcPr>
            <w:tcW w:w="6815" w:type="dxa"/>
            <w:gridSpan w:val="2"/>
          </w:tcPr>
          <w:p w:rsidR="002919CB" w:rsidRDefault="002919CB" w:rsidP="002919CB">
            <w:pPr>
              <w:spacing w:line="240" w:lineRule="auto"/>
              <w:rPr>
                <w:rFonts w:ascii="Times New Roman" w:hAnsi="Times New Roman"/>
                <w:sz w:val="28"/>
                <w:szCs w:val="28"/>
                <w:lang w:val="uk-UA"/>
              </w:rPr>
            </w:pPr>
            <w:r w:rsidRPr="003B2622">
              <w:rPr>
                <w:rFonts w:ascii="Times New Roman" w:hAnsi="Times New Roman"/>
                <w:sz w:val="28"/>
                <w:szCs w:val="28"/>
                <w:lang w:val="uk-UA"/>
              </w:rPr>
              <w:t>Двоскатний намет</w:t>
            </w:r>
          </w:p>
        </w:tc>
      </w:tr>
      <w:tr w:rsidR="002919CB" w:rsidTr="003406A4">
        <w:trPr>
          <w:trHeight w:val="4136"/>
          <w:jc w:val="center"/>
        </w:trPr>
        <w:tc>
          <w:tcPr>
            <w:tcW w:w="5424" w:type="dxa"/>
            <w:gridSpan w:val="2"/>
          </w:tcPr>
          <w:p w:rsidR="002919CB" w:rsidRDefault="00B16108" w:rsidP="002919CB">
            <w:pPr>
              <w:spacing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276600" cy="2466975"/>
                  <wp:effectExtent l="0" t="0" r="0" b="9525"/>
                  <wp:docPr id="73" name="Picture 2" descr="Опис : C:\Users\user\Desktop\Майстер-клас по туризму\туристичне спорядженн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 : C:\Users\user\Desktop\Майстер-клас по туризму\туристичне спорядження\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76600" cy="2466975"/>
                          </a:xfrm>
                          <a:prstGeom prst="rect">
                            <a:avLst/>
                          </a:prstGeom>
                          <a:noFill/>
                          <a:ln>
                            <a:noFill/>
                          </a:ln>
                        </pic:spPr>
                      </pic:pic>
                    </a:graphicData>
                  </a:graphic>
                </wp:inline>
              </w:drawing>
            </w:r>
          </w:p>
        </w:tc>
        <w:tc>
          <w:tcPr>
            <w:tcW w:w="5557" w:type="dxa"/>
          </w:tcPr>
          <w:p w:rsidR="002919CB" w:rsidRDefault="00B16108" w:rsidP="002919CB">
            <w:pPr>
              <w:spacing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248025" cy="2409825"/>
                  <wp:effectExtent l="0" t="0" r="9525" b="9525"/>
                  <wp:docPr id="78" name="Picture 2" descr="Опис : C:\Users\user\Desktop\Майстер-клас по туризму\туристичне спорядженн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 : C:\Users\user\Desktop\Майстер-клас по туризму\туристичне спорядження\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48025" cy="2409825"/>
                          </a:xfrm>
                          <a:prstGeom prst="rect">
                            <a:avLst/>
                          </a:prstGeom>
                          <a:noFill/>
                          <a:ln>
                            <a:noFill/>
                          </a:ln>
                        </pic:spPr>
                      </pic:pic>
                    </a:graphicData>
                  </a:graphic>
                </wp:inline>
              </w:drawing>
            </w:r>
          </w:p>
        </w:tc>
      </w:tr>
      <w:tr w:rsidR="002919CB" w:rsidTr="003406A4">
        <w:trPr>
          <w:trHeight w:val="528"/>
          <w:jc w:val="center"/>
        </w:trPr>
        <w:tc>
          <w:tcPr>
            <w:tcW w:w="10981" w:type="dxa"/>
            <w:gridSpan w:val="3"/>
          </w:tcPr>
          <w:p w:rsidR="002919CB" w:rsidRDefault="002919CB" w:rsidP="002919CB">
            <w:pPr>
              <w:spacing w:line="240" w:lineRule="auto"/>
              <w:rPr>
                <w:rFonts w:ascii="Times New Roman" w:hAnsi="Times New Roman"/>
                <w:sz w:val="28"/>
                <w:szCs w:val="28"/>
                <w:lang w:val="uk-UA"/>
              </w:rPr>
            </w:pPr>
            <w:r w:rsidRPr="002919CB">
              <w:rPr>
                <w:rFonts w:ascii="Times New Roman" w:hAnsi="Times New Roman"/>
                <w:sz w:val="28"/>
                <w:szCs w:val="28"/>
                <w:lang w:val="uk-UA"/>
              </w:rPr>
              <w:t>Намет для засідань, спільних забав</w:t>
            </w:r>
          </w:p>
        </w:tc>
      </w:tr>
    </w:tbl>
    <w:tbl>
      <w:tblPr>
        <w:tblW w:w="0" w:type="auto"/>
        <w:tblInd w:w="-96" w:type="dxa"/>
        <w:tblLook w:val="0000" w:firstRow="0" w:lastRow="0" w:firstColumn="0" w:lastColumn="0" w:noHBand="0" w:noVBand="0"/>
      </w:tblPr>
      <w:tblGrid>
        <w:gridCol w:w="5046"/>
        <w:gridCol w:w="1332"/>
        <w:gridCol w:w="4140"/>
      </w:tblGrid>
      <w:tr w:rsidR="002919CB" w:rsidTr="000A5A52">
        <w:trPr>
          <w:trHeight w:val="2625"/>
        </w:trPr>
        <w:tc>
          <w:tcPr>
            <w:tcW w:w="6378" w:type="dxa"/>
            <w:gridSpan w:val="2"/>
          </w:tcPr>
          <w:p w:rsidR="002919CB" w:rsidRDefault="00B16108" w:rsidP="002919CB">
            <w:pPr>
              <w:spacing w:line="240" w:lineRule="auto"/>
              <w:rPr>
                <w:rFonts w:ascii="Times New Roman" w:hAnsi="Times New Roman"/>
                <w:sz w:val="28"/>
                <w:szCs w:val="28"/>
                <w:lang w:val="uk-UA"/>
              </w:rPr>
            </w:pPr>
            <w:r>
              <w:rPr>
                <w:rFonts w:ascii="Times New Roman" w:hAnsi="Times New Roman"/>
                <w:noProof/>
                <w:sz w:val="28"/>
                <w:szCs w:val="28"/>
                <w:lang w:eastAsia="ru-RU"/>
              </w:rPr>
              <w:lastRenderedPageBreak/>
              <w:drawing>
                <wp:inline distT="0" distB="0" distL="0" distR="0">
                  <wp:extent cx="3807005" cy="2721935"/>
                  <wp:effectExtent l="0" t="0" r="3175" b="2540"/>
                  <wp:docPr id="123" name="Picture 2" descr="Опис : C:\Users\user\Desktop\P718632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Опис : C:\Users\user\Desktop\P7186326.JPG"/>
                          <pic:cNvPicPr>
                            <a:picLocks noGrp="1" noChangeAspect="1" noChangeArrowheads="1"/>
                          </pic:cNvPicPr>
                        </pic:nvPicPr>
                        <pic:blipFill rotWithShape="1">
                          <a:blip r:embed="rId120" cstate="print">
                            <a:extLst>
                              <a:ext uri="{28A0092B-C50C-407E-A947-70E740481C1C}">
                                <a14:useLocalDpi xmlns:a14="http://schemas.microsoft.com/office/drawing/2010/main" val="0"/>
                              </a:ext>
                            </a:extLst>
                          </a:blip>
                          <a:srcRect b="4669"/>
                          <a:stretch/>
                        </pic:blipFill>
                        <pic:spPr bwMode="auto">
                          <a:xfrm>
                            <a:off x="0" y="0"/>
                            <a:ext cx="3807899" cy="27225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40" w:type="dxa"/>
          </w:tcPr>
          <w:p w:rsidR="002919CB" w:rsidRDefault="00B16108" w:rsidP="002919CB">
            <w:pPr>
              <w:spacing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2039175" cy="2721935"/>
                  <wp:effectExtent l="0" t="0" r="0" b="2540"/>
                  <wp:docPr id="124" name="Picture 2" descr="Опис : C:\Users\user\Desktop\Майстер-клас по туризму\туристичне спорядження\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Опис : C:\Users\user\Desktop\Майстер-клас по туризму\туристичне спорядження\9.JPG"/>
                          <pic:cNvPicPr>
                            <a:picLocks noGrp="1"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38065" cy="2720453"/>
                          </a:xfrm>
                          <a:prstGeom prst="rect">
                            <a:avLst/>
                          </a:prstGeom>
                          <a:noFill/>
                          <a:ln>
                            <a:noFill/>
                          </a:ln>
                        </pic:spPr>
                      </pic:pic>
                    </a:graphicData>
                  </a:graphic>
                </wp:inline>
              </w:drawing>
            </w:r>
          </w:p>
        </w:tc>
      </w:tr>
      <w:tr w:rsidR="002919CB" w:rsidTr="000A5A52">
        <w:trPr>
          <w:trHeight w:val="396"/>
        </w:trPr>
        <w:tc>
          <w:tcPr>
            <w:tcW w:w="6378" w:type="dxa"/>
            <w:gridSpan w:val="2"/>
          </w:tcPr>
          <w:p w:rsidR="002919CB" w:rsidRDefault="002919CB" w:rsidP="002919CB">
            <w:pPr>
              <w:spacing w:line="240" w:lineRule="auto"/>
              <w:rPr>
                <w:rFonts w:ascii="Times New Roman" w:hAnsi="Times New Roman"/>
                <w:sz w:val="28"/>
                <w:szCs w:val="28"/>
                <w:lang w:val="uk-UA"/>
              </w:rPr>
            </w:pPr>
            <w:r w:rsidRPr="002919CB">
              <w:rPr>
                <w:rFonts w:ascii="Times New Roman" w:hAnsi="Times New Roman"/>
                <w:sz w:val="28"/>
                <w:szCs w:val="28"/>
                <w:lang w:val="uk-UA"/>
              </w:rPr>
              <w:t>Спальний мішок</w:t>
            </w:r>
          </w:p>
        </w:tc>
        <w:tc>
          <w:tcPr>
            <w:tcW w:w="4140" w:type="dxa"/>
          </w:tcPr>
          <w:p w:rsidR="002919CB" w:rsidRDefault="002919CB" w:rsidP="002919CB">
            <w:pPr>
              <w:spacing w:line="240" w:lineRule="auto"/>
              <w:rPr>
                <w:rFonts w:ascii="Times New Roman" w:hAnsi="Times New Roman"/>
                <w:sz w:val="28"/>
                <w:szCs w:val="28"/>
                <w:lang w:val="uk-UA"/>
              </w:rPr>
            </w:pPr>
            <w:r w:rsidRPr="002919CB">
              <w:rPr>
                <w:rFonts w:ascii="Times New Roman" w:hAnsi="Times New Roman"/>
                <w:sz w:val="28"/>
                <w:szCs w:val="28"/>
                <w:lang w:val="uk-UA"/>
              </w:rPr>
              <w:t>Дощовик</w:t>
            </w:r>
          </w:p>
        </w:tc>
      </w:tr>
      <w:tr w:rsidR="002919CB" w:rsidTr="000A5A52">
        <w:trPr>
          <w:trHeight w:val="930"/>
        </w:trPr>
        <w:tc>
          <w:tcPr>
            <w:tcW w:w="6378" w:type="dxa"/>
            <w:gridSpan w:val="2"/>
          </w:tcPr>
          <w:p w:rsidR="002919CB" w:rsidRPr="002919CB" w:rsidRDefault="00B16108" w:rsidP="002919CB">
            <w:pPr>
              <w:spacing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800475" cy="2857500"/>
                  <wp:effectExtent l="0" t="0" r="9525" b="0"/>
                  <wp:docPr id="134" name="Picture 2" descr="Опис : C:\Users\user\Desktop\Майстер-клас по туризму\туристичне спорядження\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Опис : C:\Users\user\Desktop\Майстер-клас по туризму\туристичне спорядження\7.JPG"/>
                          <pic:cNvPicPr>
                            <a:picLocks noGrp="1"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800475" cy="2857500"/>
                          </a:xfrm>
                          <a:prstGeom prst="rect">
                            <a:avLst/>
                          </a:prstGeom>
                          <a:noFill/>
                          <a:ln>
                            <a:noFill/>
                          </a:ln>
                        </pic:spPr>
                      </pic:pic>
                    </a:graphicData>
                  </a:graphic>
                </wp:inline>
              </w:drawing>
            </w:r>
          </w:p>
        </w:tc>
        <w:tc>
          <w:tcPr>
            <w:tcW w:w="4140" w:type="dxa"/>
          </w:tcPr>
          <w:p w:rsidR="002919CB" w:rsidRPr="002919CB" w:rsidRDefault="00B16108" w:rsidP="002919CB">
            <w:pPr>
              <w:spacing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2257425" cy="3000375"/>
                  <wp:effectExtent l="0" t="0" r="9525" b="9525"/>
                  <wp:docPr id="138" name="Picture 2" descr="Опис : C:\Users\user\Desktop\Майстер-клас по туризму\туристичне спорядження\1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Опис : C:\Users\user\Desktop\Майстер-клас по туризму\туристичне спорядження\10.JPG"/>
                          <pic:cNvPicPr>
                            <a:picLocks noGrp="1"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57425" cy="3000375"/>
                          </a:xfrm>
                          <a:prstGeom prst="rect">
                            <a:avLst/>
                          </a:prstGeom>
                          <a:noFill/>
                          <a:ln>
                            <a:noFill/>
                          </a:ln>
                        </pic:spPr>
                      </pic:pic>
                    </a:graphicData>
                  </a:graphic>
                </wp:inline>
              </w:drawing>
            </w:r>
          </w:p>
        </w:tc>
      </w:tr>
      <w:tr w:rsidR="002919CB" w:rsidTr="000A5A52">
        <w:trPr>
          <w:trHeight w:val="317"/>
        </w:trPr>
        <w:tc>
          <w:tcPr>
            <w:tcW w:w="6378" w:type="dxa"/>
            <w:gridSpan w:val="2"/>
          </w:tcPr>
          <w:p w:rsidR="002919CB" w:rsidRPr="002919CB" w:rsidRDefault="002919CB" w:rsidP="002919CB">
            <w:pPr>
              <w:spacing w:line="240" w:lineRule="auto"/>
              <w:rPr>
                <w:rFonts w:ascii="Times New Roman" w:hAnsi="Times New Roman"/>
                <w:sz w:val="28"/>
                <w:szCs w:val="28"/>
                <w:lang w:val="uk-UA"/>
              </w:rPr>
            </w:pPr>
            <w:r w:rsidRPr="002919CB">
              <w:rPr>
                <w:rFonts w:ascii="Times New Roman" w:hAnsi="Times New Roman"/>
                <w:sz w:val="28"/>
                <w:szCs w:val="28"/>
                <w:lang w:val="uk-UA"/>
              </w:rPr>
              <w:t>Карта</w:t>
            </w:r>
          </w:p>
        </w:tc>
        <w:tc>
          <w:tcPr>
            <w:tcW w:w="4140" w:type="dxa"/>
          </w:tcPr>
          <w:p w:rsidR="002919CB" w:rsidRPr="002919CB" w:rsidRDefault="002919CB" w:rsidP="002919CB">
            <w:pPr>
              <w:spacing w:line="240" w:lineRule="auto"/>
              <w:rPr>
                <w:rFonts w:ascii="Times New Roman" w:hAnsi="Times New Roman"/>
                <w:sz w:val="28"/>
                <w:szCs w:val="28"/>
                <w:lang w:val="uk-UA"/>
              </w:rPr>
            </w:pPr>
            <w:r w:rsidRPr="002919CB">
              <w:rPr>
                <w:rFonts w:ascii="Times New Roman" w:hAnsi="Times New Roman"/>
                <w:sz w:val="28"/>
                <w:szCs w:val="28"/>
                <w:lang w:val="uk-UA"/>
              </w:rPr>
              <w:t>Казанки для приготування їжі</w:t>
            </w:r>
          </w:p>
        </w:tc>
      </w:tr>
      <w:tr w:rsidR="00B16108" w:rsidTr="000A5A52">
        <w:trPr>
          <w:trHeight w:val="1365"/>
        </w:trPr>
        <w:tc>
          <w:tcPr>
            <w:tcW w:w="5046" w:type="dxa"/>
          </w:tcPr>
          <w:p w:rsidR="00B16108" w:rsidRPr="002919CB" w:rsidRDefault="00B16108" w:rsidP="00B16108">
            <w:pPr>
              <w:spacing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057525" cy="2286000"/>
                  <wp:effectExtent l="0" t="0" r="9525" b="0"/>
                  <wp:docPr id="205" name="Picture 2" descr="Опис : C:\Users\user\Desktop\Майстер-клас по туризму\туристичне спорядження\1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Опис : C:\Users\user\Desktop\Майстер-клас по туризму\туристичне спорядження\12.JPG"/>
                          <pic:cNvPicPr>
                            <a:picLocks noGrp="1"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57525" cy="2286000"/>
                          </a:xfrm>
                          <a:prstGeom prst="rect">
                            <a:avLst/>
                          </a:prstGeom>
                          <a:noFill/>
                          <a:ln>
                            <a:noFill/>
                          </a:ln>
                        </pic:spPr>
                      </pic:pic>
                    </a:graphicData>
                  </a:graphic>
                </wp:inline>
              </w:drawing>
            </w:r>
          </w:p>
        </w:tc>
        <w:tc>
          <w:tcPr>
            <w:tcW w:w="5472" w:type="dxa"/>
            <w:gridSpan w:val="2"/>
          </w:tcPr>
          <w:p w:rsidR="00B16108" w:rsidRPr="002919CB" w:rsidRDefault="00B16108" w:rsidP="002919CB">
            <w:pPr>
              <w:spacing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086100" cy="2314575"/>
                  <wp:effectExtent l="0" t="0" r="0" b="9525"/>
                  <wp:docPr id="208" name="Picture 2" descr="Опис : C:\Users\user\Desktop\Майстер-клас по туризму\туристичне спорядження\1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Опис : C:\Users\user\Desktop\Майстер-клас по туризму\туристичне спорядження\16.JPG"/>
                          <pic:cNvPicPr>
                            <a:picLocks noGrp="1"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p>
        </w:tc>
      </w:tr>
      <w:tr w:rsidR="00B16108" w:rsidTr="000A5A52">
        <w:trPr>
          <w:trHeight w:val="273"/>
        </w:trPr>
        <w:tc>
          <w:tcPr>
            <w:tcW w:w="5046" w:type="dxa"/>
          </w:tcPr>
          <w:p w:rsidR="00B16108" w:rsidRPr="002919CB" w:rsidRDefault="00B16108" w:rsidP="002919CB">
            <w:pPr>
              <w:spacing w:line="240" w:lineRule="auto"/>
              <w:rPr>
                <w:rFonts w:ascii="Times New Roman" w:hAnsi="Times New Roman"/>
                <w:sz w:val="28"/>
                <w:szCs w:val="28"/>
                <w:lang w:val="uk-UA"/>
              </w:rPr>
            </w:pPr>
            <w:r w:rsidRPr="002919CB">
              <w:rPr>
                <w:rFonts w:ascii="Times New Roman" w:hAnsi="Times New Roman"/>
                <w:sz w:val="28"/>
                <w:szCs w:val="28"/>
                <w:lang w:val="uk-UA"/>
              </w:rPr>
              <w:t>Особистий посуд</w:t>
            </w:r>
          </w:p>
        </w:tc>
        <w:tc>
          <w:tcPr>
            <w:tcW w:w="5472" w:type="dxa"/>
            <w:gridSpan w:val="2"/>
          </w:tcPr>
          <w:p w:rsidR="00B16108" w:rsidRPr="002919CB" w:rsidRDefault="00B16108" w:rsidP="00B16108">
            <w:pPr>
              <w:spacing w:line="240" w:lineRule="auto"/>
              <w:rPr>
                <w:rFonts w:ascii="Times New Roman" w:hAnsi="Times New Roman"/>
                <w:sz w:val="28"/>
                <w:szCs w:val="28"/>
                <w:lang w:val="uk-UA"/>
              </w:rPr>
            </w:pPr>
            <w:r w:rsidRPr="00B16108">
              <w:rPr>
                <w:rFonts w:ascii="Times New Roman" w:hAnsi="Times New Roman"/>
                <w:sz w:val="28"/>
                <w:szCs w:val="28"/>
                <w:lang w:val="uk-UA"/>
              </w:rPr>
              <w:t>Сонцезахисні окуляри</w:t>
            </w:r>
          </w:p>
        </w:tc>
      </w:tr>
    </w:tbl>
    <w:p w:rsidR="002919CB" w:rsidRDefault="002919CB" w:rsidP="002919CB">
      <w:pPr>
        <w:spacing w:line="240" w:lineRule="auto"/>
        <w:rPr>
          <w:rFonts w:ascii="Times New Roman" w:hAnsi="Times New Roman"/>
          <w:sz w:val="28"/>
          <w:szCs w:val="28"/>
          <w:lang w:val="uk-UA"/>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2"/>
        <w:gridCol w:w="5370"/>
      </w:tblGrid>
      <w:tr w:rsidR="00B804E1" w:rsidTr="00B804E1">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noProof/>
                <w:sz w:val="28"/>
                <w:szCs w:val="28"/>
                <w:lang w:eastAsia="ru-RU"/>
              </w:rPr>
              <w:drawing>
                <wp:inline distT="0" distB="0" distL="0" distR="0">
                  <wp:extent cx="3124093" cy="2343150"/>
                  <wp:effectExtent l="0" t="0" r="635" b="0"/>
                  <wp:docPr id="11266" name="Picture 2" descr="C:\Users\user\Desktop\Майстер-клас по туризму\туристичне спорядження\2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descr="C:\Users\user\Desktop\Майстер-клас по туризму\туристичне спорядження\27.JPG"/>
                          <pic:cNvPicPr>
                            <a:picLocks noGrp="1"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127105" cy="2345409"/>
                          </a:xfrm>
                          <a:prstGeom prst="rect">
                            <a:avLst/>
                          </a:prstGeom>
                          <a:noFill/>
                          <a:extLst/>
                        </pic:spPr>
                      </pic:pic>
                    </a:graphicData>
                  </a:graphic>
                </wp:inline>
              </w:drawing>
            </w:r>
          </w:p>
        </w:tc>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noProof/>
                <w:sz w:val="28"/>
                <w:szCs w:val="28"/>
                <w:lang w:eastAsia="ru-RU"/>
              </w:rPr>
              <w:drawing>
                <wp:inline distT="0" distB="0" distL="0" distR="0">
                  <wp:extent cx="3124092" cy="2343150"/>
                  <wp:effectExtent l="0" t="0" r="635" b="0"/>
                  <wp:docPr id="13314" name="Picture 2" descr="C:\Users\user\Desktop\19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Picture 2" descr="C:\Users\user\Desktop\196.JPG"/>
                          <pic:cNvPicPr>
                            <a:picLocks noGrp="1"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33506" cy="2350210"/>
                          </a:xfrm>
                          <a:prstGeom prst="rect">
                            <a:avLst/>
                          </a:prstGeom>
                          <a:noFill/>
                          <a:extLst/>
                        </pic:spPr>
                      </pic:pic>
                    </a:graphicData>
                  </a:graphic>
                </wp:inline>
              </w:drawing>
            </w:r>
          </w:p>
        </w:tc>
      </w:tr>
      <w:tr w:rsidR="00B804E1" w:rsidTr="00B804E1">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sz w:val="28"/>
                <w:szCs w:val="28"/>
                <w:lang w:val="uk-UA"/>
              </w:rPr>
              <w:t>Рятувальний жилет</w:t>
            </w:r>
          </w:p>
        </w:tc>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sz w:val="28"/>
                <w:szCs w:val="28"/>
                <w:lang w:val="uk-UA"/>
              </w:rPr>
              <w:t>Туристична мотузка</w:t>
            </w:r>
          </w:p>
        </w:tc>
      </w:tr>
      <w:tr w:rsidR="00B804E1" w:rsidTr="00B804E1">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noProof/>
                <w:sz w:val="28"/>
                <w:szCs w:val="28"/>
                <w:lang w:eastAsia="ru-RU"/>
              </w:rPr>
              <w:drawing>
                <wp:inline distT="0" distB="0" distL="0" distR="0">
                  <wp:extent cx="3114675" cy="2336087"/>
                  <wp:effectExtent l="0" t="0" r="0" b="7620"/>
                  <wp:docPr id="14338" name="Picture 2" descr="C:\Users\user\Desktop\24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8" name="Picture 2" descr="C:\Users\user\Desktop\245.JPG"/>
                          <pic:cNvPicPr>
                            <a:picLocks noGrp="1"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17784" cy="2338419"/>
                          </a:xfrm>
                          <a:prstGeom prst="rect">
                            <a:avLst/>
                          </a:prstGeom>
                          <a:noFill/>
                          <a:extLst/>
                        </pic:spPr>
                      </pic:pic>
                    </a:graphicData>
                  </a:graphic>
                </wp:inline>
              </w:drawing>
            </w:r>
          </w:p>
        </w:tc>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noProof/>
                <w:sz w:val="28"/>
                <w:szCs w:val="28"/>
                <w:lang w:eastAsia="ru-RU"/>
              </w:rPr>
              <w:drawing>
                <wp:inline distT="0" distB="0" distL="0" distR="0">
                  <wp:extent cx="3089064" cy="2316878"/>
                  <wp:effectExtent l="0" t="0" r="0" b="7620"/>
                  <wp:docPr id="15362" name="Picture 2" descr="C:\Users\user\Desktop\Майстер-клас по туризму\туристичне спорядження\1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362" name="Picture 2" descr="C:\Users\user\Desktop\Майстер-клас по туризму\туристичне спорядження\14.JPG"/>
                          <pic:cNvPicPr>
                            <a:picLocks noGrp="1"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92042" cy="2319112"/>
                          </a:xfrm>
                          <a:prstGeom prst="rect">
                            <a:avLst/>
                          </a:prstGeom>
                          <a:noFill/>
                          <a:extLst/>
                        </pic:spPr>
                      </pic:pic>
                    </a:graphicData>
                  </a:graphic>
                </wp:inline>
              </w:drawing>
            </w:r>
          </w:p>
        </w:tc>
      </w:tr>
      <w:tr w:rsidR="00B804E1" w:rsidTr="00B804E1">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sz w:val="28"/>
                <w:szCs w:val="28"/>
                <w:lang w:val="uk-UA"/>
              </w:rPr>
              <w:t>Льодоруб</w:t>
            </w:r>
          </w:p>
        </w:tc>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sz w:val="28"/>
                <w:szCs w:val="28"/>
                <w:lang w:val="uk-UA"/>
              </w:rPr>
              <w:t>Кішки</w:t>
            </w:r>
          </w:p>
        </w:tc>
      </w:tr>
      <w:tr w:rsidR="00B804E1" w:rsidTr="00B804E1">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noProof/>
                <w:sz w:val="28"/>
                <w:szCs w:val="28"/>
                <w:lang w:eastAsia="ru-RU"/>
              </w:rPr>
              <w:drawing>
                <wp:inline distT="0" distB="0" distL="0" distR="0">
                  <wp:extent cx="3171825" cy="2378949"/>
                  <wp:effectExtent l="0" t="0" r="0" b="2540"/>
                  <wp:docPr id="16386" name="Picture 2" descr="C:\Users\user\Desktop\Майстер-клас по туризму\туристичне спорядження\1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6" name="Picture 2" descr="C:\Users\user\Desktop\Майстер-клас по туризму\туристичне спорядження\18.JPG"/>
                          <pic:cNvPicPr>
                            <a:picLocks noGrp="1"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174883" cy="2381243"/>
                          </a:xfrm>
                          <a:prstGeom prst="rect">
                            <a:avLst/>
                          </a:prstGeom>
                          <a:noFill/>
                          <a:extLst/>
                        </pic:spPr>
                      </pic:pic>
                    </a:graphicData>
                  </a:graphic>
                </wp:inline>
              </w:drawing>
            </w:r>
          </w:p>
        </w:tc>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noProof/>
                <w:sz w:val="28"/>
                <w:szCs w:val="28"/>
                <w:lang w:eastAsia="ru-RU"/>
              </w:rPr>
              <w:drawing>
                <wp:inline distT="0" distB="0" distL="0" distR="0">
                  <wp:extent cx="3380350" cy="2381693"/>
                  <wp:effectExtent l="0" t="0" r="0" b="0"/>
                  <wp:docPr id="17410" name="Picture 2" descr="C:\Users\user\Desktop\Майстер-клас по туризму\туристичне спорядження\2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0" name="Picture 2" descr="C:\Users\user\Desktop\Майстер-клас по туризму\туристичне спорядження\26.JPG"/>
                          <pic:cNvPicPr>
                            <a:picLocks noGrp="1" noChangeAspect="1" noChangeArrowheads="1"/>
                          </pic:cNvPicPr>
                        </pic:nvPicPr>
                        <pic:blipFill rotWithShape="1">
                          <a:blip r:embed="rId131" cstate="print">
                            <a:extLst>
                              <a:ext uri="{28A0092B-C50C-407E-A947-70E740481C1C}">
                                <a14:useLocalDpi xmlns:a14="http://schemas.microsoft.com/office/drawing/2010/main" val="0"/>
                              </a:ext>
                            </a:extLst>
                          </a:blip>
                          <a:srcRect b="6061"/>
                          <a:stretch/>
                        </pic:blipFill>
                        <pic:spPr bwMode="auto">
                          <a:xfrm>
                            <a:off x="0" y="0"/>
                            <a:ext cx="3389253" cy="23879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04E1" w:rsidTr="00B804E1">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sz w:val="28"/>
                <w:szCs w:val="28"/>
                <w:lang w:val="uk-UA"/>
              </w:rPr>
              <w:t xml:space="preserve">Мобільний </w:t>
            </w:r>
            <w:proofErr w:type="spellStart"/>
            <w:r w:rsidRPr="00B804E1">
              <w:rPr>
                <w:rFonts w:ascii="Times New Roman" w:hAnsi="Times New Roman"/>
                <w:sz w:val="28"/>
                <w:szCs w:val="28"/>
                <w:lang w:val="uk-UA"/>
              </w:rPr>
              <w:t>зв</w:t>
            </w:r>
            <w:proofErr w:type="spellEnd"/>
            <w:r w:rsidR="007B5A11">
              <w:rPr>
                <w:rFonts w:ascii="Times New Roman" w:hAnsi="Times New Roman"/>
                <w:sz w:val="28"/>
                <w:szCs w:val="28"/>
                <w:lang w:val="en-US" w:eastAsia="ja-JP"/>
              </w:rPr>
              <w:t>’</w:t>
            </w:r>
            <w:proofErr w:type="spellStart"/>
            <w:r w:rsidRPr="00B804E1">
              <w:rPr>
                <w:rFonts w:ascii="Times New Roman" w:hAnsi="Times New Roman"/>
                <w:sz w:val="28"/>
                <w:szCs w:val="28"/>
                <w:lang w:val="uk-UA"/>
              </w:rPr>
              <w:t>язок</w:t>
            </w:r>
            <w:proofErr w:type="spellEnd"/>
          </w:p>
        </w:tc>
        <w:tc>
          <w:tcPr>
            <w:tcW w:w="5211" w:type="dxa"/>
          </w:tcPr>
          <w:p w:rsidR="00B804E1" w:rsidRDefault="00B804E1" w:rsidP="002919CB">
            <w:pPr>
              <w:spacing w:line="240" w:lineRule="auto"/>
              <w:rPr>
                <w:rFonts w:ascii="Times New Roman" w:hAnsi="Times New Roman"/>
                <w:sz w:val="28"/>
                <w:szCs w:val="28"/>
                <w:lang w:val="uk-UA"/>
              </w:rPr>
            </w:pPr>
            <w:r w:rsidRPr="00B804E1">
              <w:rPr>
                <w:rFonts w:ascii="Times New Roman" w:hAnsi="Times New Roman"/>
                <w:sz w:val="28"/>
                <w:szCs w:val="28"/>
                <w:lang w:val="uk-UA"/>
              </w:rPr>
              <w:t>Прапор України</w:t>
            </w:r>
          </w:p>
        </w:tc>
      </w:tr>
    </w:tbl>
    <w:p w:rsidR="00B804E1" w:rsidRDefault="00B804E1" w:rsidP="002919CB">
      <w:pPr>
        <w:spacing w:line="240" w:lineRule="auto"/>
        <w:rPr>
          <w:rFonts w:ascii="Times New Roman" w:hAnsi="Times New Roman"/>
          <w:sz w:val="28"/>
          <w:szCs w:val="28"/>
          <w:lang w:val="uk-UA"/>
        </w:rPr>
      </w:pPr>
    </w:p>
    <w:sectPr w:rsidR="00B804E1" w:rsidSect="00B804E1">
      <w:footerReference w:type="default" r:id="rId132"/>
      <w:pgSz w:w="11906" w:h="16838"/>
      <w:pgMar w:top="709" w:right="566" w:bottom="993"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0904" w:rsidRDefault="008C0904" w:rsidP="00B804E1">
      <w:pPr>
        <w:spacing w:after="0" w:line="240" w:lineRule="auto"/>
      </w:pPr>
      <w:r>
        <w:separator/>
      </w:r>
    </w:p>
  </w:endnote>
  <w:endnote w:type="continuationSeparator" w:id="0">
    <w:p w:rsidR="008C0904" w:rsidRDefault="008C0904" w:rsidP="00B804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9294459"/>
    </w:sdtPr>
    <w:sdtContent>
      <w:p w:rsidR="00D71C89" w:rsidRDefault="00D71C89">
        <w:pPr>
          <w:pStyle w:val="ac"/>
          <w:jc w:val="center"/>
        </w:pPr>
        <w:r>
          <w:fldChar w:fldCharType="begin"/>
        </w:r>
        <w:r>
          <w:instrText>PAGE   \* MERGEFORMAT</w:instrText>
        </w:r>
        <w:r>
          <w:fldChar w:fldCharType="separate"/>
        </w:r>
        <w:r w:rsidR="00C53366" w:rsidRPr="00C53366">
          <w:rPr>
            <w:noProof/>
            <w:lang w:val="uk-UA"/>
          </w:rPr>
          <w:t>24</w:t>
        </w:r>
        <w:r>
          <w:fldChar w:fldCharType="end"/>
        </w:r>
      </w:p>
    </w:sdtContent>
  </w:sdt>
  <w:p w:rsidR="00D71C89" w:rsidRDefault="00D71C89">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0904" w:rsidRDefault="008C0904" w:rsidP="00B804E1">
      <w:pPr>
        <w:spacing w:after="0" w:line="240" w:lineRule="auto"/>
      </w:pPr>
      <w:r>
        <w:separator/>
      </w:r>
    </w:p>
  </w:footnote>
  <w:footnote w:type="continuationSeparator" w:id="0">
    <w:p w:rsidR="008C0904" w:rsidRDefault="008C0904" w:rsidP="00B804E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654D2"/>
    <w:multiLevelType w:val="hybridMultilevel"/>
    <w:tmpl w:val="D92043F0"/>
    <w:lvl w:ilvl="0" w:tplc="D682C4AE">
      <w:start w:val="1"/>
      <w:numFmt w:val="decimal"/>
      <w:lvlText w:val="%1."/>
      <w:lvlJc w:val="left"/>
      <w:pPr>
        <w:ind w:left="786"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49D62C8"/>
    <w:multiLevelType w:val="hybridMultilevel"/>
    <w:tmpl w:val="61FC69E4"/>
    <w:lvl w:ilvl="0" w:tplc="6644B92C">
      <w:numFmt w:val="bullet"/>
      <w:lvlText w:val="-"/>
      <w:lvlJc w:val="left"/>
      <w:pPr>
        <w:ind w:left="900" w:hanging="360"/>
      </w:pPr>
      <w:rPr>
        <w:rFonts w:ascii="Calibri" w:eastAsia="Calibri" w:hAnsi="Calibri" w:cs="Calibri"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2">
    <w:nsid w:val="32B178B9"/>
    <w:multiLevelType w:val="hybridMultilevel"/>
    <w:tmpl w:val="00D2BAE8"/>
    <w:lvl w:ilvl="0" w:tplc="D36EC3AA">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nsid w:val="37A731E1"/>
    <w:multiLevelType w:val="hybridMultilevel"/>
    <w:tmpl w:val="772C51AA"/>
    <w:lvl w:ilvl="0" w:tplc="86E466E2">
      <w:numFmt w:val="bullet"/>
      <w:lvlText w:val="-"/>
      <w:lvlJc w:val="left"/>
      <w:pPr>
        <w:ind w:left="810" w:hanging="360"/>
      </w:pPr>
      <w:rPr>
        <w:rFonts w:ascii="Calibri" w:eastAsia="Calibri" w:hAnsi="Calibri" w:cs="Calibri" w:hint="default"/>
      </w:rPr>
    </w:lvl>
    <w:lvl w:ilvl="1" w:tplc="04190003" w:tentative="1">
      <w:start w:val="1"/>
      <w:numFmt w:val="bullet"/>
      <w:lvlText w:val="o"/>
      <w:lvlJc w:val="left"/>
      <w:pPr>
        <w:ind w:left="1530" w:hanging="360"/>
      </w:pPr>
      <w:rPr>
        <w:rFonts w:ascii="Courier New" w:hAnsi="Courier New" w:cs="Courier New" w:hint="default"/>
      </w:rPr>
    </w:lvl>
    <w:lvl w:ilvl="2" w:tplc="04190005" w:tentative="1">
      <w:start w:val="1"/>
      <w:numFmt w:val="bullet"/>
      <w:lvlText w:val=""/>
      <w:lvlJc w:val="left"/>
      <w:pPr>
        <w:ind w:left="2250" w:hanging="360"/>
      </w:pPr>
      <w:rPr>
        <w:rFonts w:ascii="Wingdings" w:hAnsi="Wingdings" w:hint="default"/>
      </w:rPr>
    </w:lvl>
    <w:lvl w:ilvl="3" w:tplc="04190001" w:tentative="1">
      <w:start w:val="1"/>
      <w:numFmt w:val="bullet"/>
      <w:lvlText w:val=""/>
      <w:lvlJc w:val="left"/>
      <w:pPr>
        <w:ind w:left="2970" w:hanging="360"/>
      </w:pPr>
      <w:rPr>
        <w:rFonts w:ascii="Symbol" w:hAnsi="Symbol" w:hint="default"/>
      </w:rPr>
    </w:lvl>
    <w:lvl w:ilvl="4" w:tplc="04190003" w:tentative="1">
      <w:start w:val="1"/>
      <w:numFmt w:val="bullet"/>
      <w:lvlText w:val="o"/>
      <w:lvlJc w:val="left"/>
      <w:pPr>
        <w:ind w:left="3690" w:hanging="360"/>
      </w:pPr>
      <w:rPr>
        <w:rFonts w:ascii="Courier New" w:hAnsi="Courier New" w:cs="Courier New" w:hint="default"/>
      </w:rPr>
    </w:lvl>
    <w:lvl w:ilvl="5" w:tplc="04190005" w:tentative="1">
      <w:start w:val="1"/>
      <w:numFmt w:val="bullet"/>
      <w:lvlText w:val=""/>
      <w:lvlJc w:val="left"/>
      <w:pPr>
        <w:ind w:left="4410" w:hanging="360"/>
      </w:pPr>
      <w:rPr>
        <w:rFonts w:ascii="Wingdings" w:hAnsi="Wingdings" w:hint="default"/>
      </w:rPr>
    </w:lvl>
    <w:lvl w:ilvl="6" w:tplc="04190001" w:tentative="1">
      <w:start w:val="1"/>
      <w:numFmt w:val="bullet"/>
      <w:lvlText w:val=""/>
      <w:lvlJc w:val="left"/>
      <w:pPr>
        <w:ind w:left="5130" w:hanging="360"/>
      </w:pPr>
      <w:rPr>
        <w:rFonts w:ascii="Symbol" w:hAnsi="Symbol" w:hint="default"/>
      </w:rPr>
    </w:lvl>
    <w:lvl w:ilvl="7" w:tplc="04190003" w:tentative="1">
      <w:start w:val="1"/>
      <w:numFmt w:val="bullet"/>
      <w:lvlText w:val="o"/>
      <w:lvlJc w:val="left"/>
      <w:pPr>
        <w:ind w:left="5850" w:hanging="360"/>
      </w:pPr>
      <w:rPr>
        <w:rFonts w:ascii="Courier New" w:hAnsi="Courier New" w:cs="Courier New" w:hint="default"/>
      </w:rPr>
    </w:lvl>
    <w:lvl w:ilvl="8" w:tplc="04190005" w:tentative="1">
      <w:start w:val="1"/>
      <w:numFmt w:val="bullet"/>
      <w:lvlText w:val=""/>
      <w:lvlJc w:val="left"/>
      <w:pPr>
        <w:ind w:left="6570" w:hanging="360"/>
      </w:pPr>
      <w:rPr>
        <w:rFonts w:ascii="Wingdings" w:hAnsi="Wingdings" w:hint="default"/>
      </w:rPr>
    </w:lvl>
  </w:abstractNum>
  <w:abstractNum w:abstractNumId="4">
    <w:nsid w:val="4DED35B1"/>
    <w:multiLevelType w:val="hybridMultilevel"/>
    <w:tmpl w:val="69404D72"/>
    <w:lvl w:ilvl="0" w:tplc="A404C29C">
      <w:numFmt w:val="bullet"/>
      <w:lvlText w:val="-"/>
      <w:lvlJc w:val="left"/>
      <w:pPr>
        <w:ind w:left="1068" w:hanging="360"/>
      </w:pPr>
      <w:rPr>
        <w:rFonts w:ascii="Calibri" w:eastAsia="Calibri" w:hAnsi="Calibri" w:cs="Calibri"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63BC0116"/>
    <w:multiLevelType w:val="hybridMultilevel"/>
    <w:tmpl w:val="407E91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3"/>
  </w:num>
  <w:num w:numId="3">
    <w:abstractNumId w:val="4"/>
  </w:num>
  <w:num w:numId="4">
    <w:abstractNumId w:val="2"/>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attachedTemplate r:id="rId1"/>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3B2622"/>
    <w:rsid w:val="000044F0"/>
    <w:rsid w:val="00030328"/>
    <w:rsid w:val="00064AE3"/>
    <w:rsid w:val="000814FC"/>
    <w:rsid w:val="00085580"/>
    <w:rsid w:val="000A5A52"/>
    <w:rsid w:val="000A6109"/>
    <w:rsid w:val="000F6166"/>
    <w:rsid w:val="00100DE3"/>
    <w:rsid w:val="0010132C"/>
    <w:rsid w:val="00106998"/>
    <w:rsid w:val="0011523B"/>
    <w:rsid w:val="001369B4"/>
    <w:rsid w:val="001449DD"/>
    <w:rsid w:val="00152578"/>
    <w:rsid w:val="00175E9C"/>
    <w:rsid w:val="00195337"/>
    <w:rsid w:val="001A0875"/>
    <w:rsid w:val="001D069A"/>
    <w:rsid w:val="0021012D"/>
    <w:rsid w:val="002319F2"/>
    <w:rsid w:val="00247300"/>
    <w:rsid w:val="00256EF5"/>
    <w:rsid w:val="00261109"/>
    <w:rsid w:val="00272FCD"/>
    <w:rsid w:val="002919CB"/>
    <w:rsid w:val="002A76C0"/>
    <w:rsid w:val="002B1123"/>
    <w:rsid w:val="00303E9A"/>
    <w:rsid w:val="0030406C"/>
    <w:rsid w:val="00307E92"/>
    <w:rsid w:val="003162BD"/>
    <w:rsid w:val="0033602F"/>
    <w:rsid w:val="003406A4"/>
    <w:rsid w:val="003954B6"/>
    <w:rsid w:val="00397F29"/>
    <w:rsid w:val="003B2622"/>
    <w:rsid w:val="003F13CD"/>
    <w:rsid w:val="003F3F6E"/>
    <w:rsid w:val="004118A3"/>
    <w:rsid w:val="00450E2C"/>
    <w:rsid w:val="0046698B"/>
    <w:rsid w:val="00471DCB"/>
    <w:rsid w:val="00476335"/>
    <w:rsid w:val="004E63A5"/>
    <w:rsid w:val="004F3DC2"/>
    <w:rsid w:val="004F4DE4"/>
    <w:rsid w:val="00500F25"/>
    <w:rsid w:val="00540451"/>
    <w:rsid w:val="00560C72"/>
    <w:rsid w:val="00565FFA"/>
    <w:rsid w:val="00590073"/>
    <w:rsid w:val="005B7020"/>
    <w:rsid w:val="005C56F2"/>
    <w:rsid w:val="005C5895"/>
    <w:rsid w:val="00615E9C"/>
    <w:rsid w:val="00646FE0"/>
    <w:rsid w:val="006610B7"/>
    <w:rsid w:val="00673F23"/>
    <w:rsid w:val="00693366"/>
    <w:rsid w:val="006953FA"/>
    <w:rsid w:val="006A304D"/>
    <w:rsid w:val="006B02FE"/>
    <w:rsid w:val="006B6D60"/>
    <w:rsid w:val="006F15D2"/>
    <w:rsid w:val="006F21A7"/>
    <w:rsid w:val="00702402"/>
    <w:rsid w:val="007066BC"/>
    <w:rsid w:val="007204E1"/>
    <w:rsid w:val="00724004"/>
    <w:rsid w:val="00724BBB"/>
    <w:rsid w:val="0072709E"/>
    <w:rsid w:val="0073272B"/>
    <w:rsid w:val="00732A07"/>
    <w:rsid w:val="00745A61"/>
    <w:rsid w:val="00753E4A"/>
    <w:rsid w:val="007876EC"/>
    <w:rsid w:val="007937C6"/>
    <w:rsid w:val="007B4D78"/>
    <w:rsid w:val="007B5A11"/>
    <w:rsid w:val="007C0F38"/>
    <w:rsid w:val="008241B9"/>
    <w:rsid w:val="00832EE5"/>
    <w:rsid w:val="00847B72"/>
    <w:rsid w:val="0085365C"/>
    <w:rsid w:val="008A045C"/>
    <w:rsid w:val="008A6305"/>
    <w:rsid w:val="008B701D"/>
    <w:rsid w:val="008C0904"/>
    <w:rsid w:val="008D20B6"/>
    <w:rsid w:val="008E13E8"/>
    <w:rsid w:val="008E5DCB"/>
    <w:rsid w:val="009208C7"/>
    <w:rsid w:val="009268B7"/>
    <w:rsid w:val="00930F79"/>
    <w:rsid w:val="009378E0"/>
    <w:rsid w:val="009510CA"/>
    <w:rsid w:val="00967F63"/>
    <w:rsid w:val="00974644"/>
    <w:rsid w:val="0099720B"/>
    <w:rsid w:val="009C4E37"/>
    <w:rsid w:val="009D08B9"/>
    <w:rsid w:val="009D1AA1"/>
    <w:rsid w:val="00A34A32"/>
    <w:rsid w:val="00A77F46"/>
    <w:rsid w:val="00A8590B"/>
    <w:rsid w:val="00AC0FA0"/>
    <w:rsid w:val="00AE7714"/>
    <w:rsid w:val="00B07233"/>
    <w:rsid w:val="00B16108"/>
    <w:rsid w:val="00B5650A"/>
    <w:rsid w:val="00B60C15"/>
    <w:rsid w:val="00B804E1"/>
    <w:rsid w:val="00B906A7"/>
    <w:rsid w:val="00BB6142"/>
    <w:rsid w:val="00BB702A"/>
    <w:rsid w:val="00BB791E"/>
    <w:rsid w:val="00BC7502"/>
    <w:rsid w:val="00BF08AE"/>
    <w:rsid w:val="00BF0E0B"/>
    <w:rsid w:val="00BF529E"/>
    <w:rsid w:val="00C07F71"/>
    <w:rsid w:val="00C11F0A"/>
    <w:rsid w:val="00C36A8C"/>
    <w:rsid w:val="00C373CA"/>
    <w:rsid w:val="00C41961"/>
    <w:rsid w:val="00C4585B"/>
    <w:rsid w:val="00C53366"/>
    <w:rsid w:val="00C707E2"/>
    <w:rsid w:val="00C969D7"/>
    <w:rsid w:val="00CB6A9A"/>
    <w:rsid w:val="00CD1822"/>
    <w:rsid w:val="00D06EE2"/>
    <w:rsid w:val="00D17420"/>
    <w:rsid w:val="00D46BEF"/>
    <w:rsid w:val="00D47168"/>
    <w:rsid w:val="00D71C89"/>
    <w:rsid w:val="00D728D7"/>
    <w:rsid w:val="00D73A91"/>
    <w:rsid w:val="00D91042"/>
    <w:rsid w:val="00DB1D23"/>
    <w:rsid w:val="00DE2F29"/>
    <w:rsid w:val="00DF24E4"/>
    <w:rsid w:val="00DF2A55"/>
    <w:rsid w:val="00E3676D"/>
    <w:rsid w:val="00E47F08"/>
    <w:rsid w:val="00E65FB0"/>
    <w:rsid w:val="00E72B02"/>
    <w:rsid w:val="00E7670E"/>
    <w:rsid w:val="00E76AC4"/>
    <w:rsid w:val="00E81191"/>
    <w:rsid w:val="00EA0D60"/>
    <w:rsid w:val="00EE612A"/>
    <w:rsid w:val="00EE7308"/>
    <w:rsid w:val="00F00524"/>
    <w:rsid w:val="00F23FD6"/>
    <w:rsid w:val="00F47764"/>
    <w:rsid w:val="00F56AB3"/>
    <w:rsid w:val="00F61823"/>
    <w:rsid w:val="00F73299"/>
    <w:rsid w:val="00F74EA8"/>
    <w:rsid w:val="00F973CF"/>
    <w:rsid w:val="00FA03B5"/>
    <w:rsid w:val="00FF6134"/>
  </w:rsids>
  <m:mathPr>
    <m:mathFont m:val="Cambria Math"/>
    <m:brkBin m:val="before"/>
    <m:brkBinSub m:val="--"/>
    <m:smallFrac/>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lang w:val="ru-RU"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7714"/>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A76C0"/>
    <w:pPr>
      <w:ind w:left="720"/>
      <w:contextualSpacing/>
    </w:pPr>
  </w:style>
  <w:style w:type="paragraph" w:styleId="a4">
    <w:name w:val="Normal (Web)"/>
    <w:basedOn w:val="a"/>
    <w:uiPriority w:val="99"/>
    <w:unhideWhenUsed/>
    <w:rsid w:val="00847B72"/>
    <w:pPr>
      <w:spacing w:before="100" w:beforeAutospacing="1" w:after="100" w:afterAutospacing="1" w:line="240" w:lineRule="auto"/>
    </w:pPr>
    <w:rPr>
      <w:rFonts w:ascii="Times New Roman" w:eastAsia="Times New Roman" w:hAnsi="Times New Roman"/>
      <w:sz w:val="24"/>
      <w:szCs w:val="24"/>
      <w:lang w:eastAsia="ja-JP"/>
    </w:rPr>
  </w:style>
  <w:style w:type="character" w:styleId="a5">
    <w:name w:val="Hyperlink"/>
    <w:uiPriority w:val="99"/>
    <w:semiHidden/>
    <w:unhideWhenUsed/>
    <w:rsid w:val="00847B72"/>
    <w:rPr>
      <w:color w:val="0000FF"/>
      <w:u w:val="single"/>
    </w:rPr>
  </w:style>
  <w:style w:type="character" w:styleId="a6">
    <w:name w:val="Strong"/>
    <w:uiPriority w:val="22"/>
    <w:qFormat/>
    <w:rsid w:val="00847B72"/>
    <w:rPr>
      <w:b/>
      <w:bCs/>
    </w:rPr>
  </w:style>
  <w:style w:type="paragraph" w:customStyle="1" w:styleId="text">
    <w:name w:val="text"/>
    <w:basedOn w:val="a"/>
    <w:rsid w:val="00847B72"/>
    <w:pPr>
      <w:spacing w:before="100" w:beforeAutospacing="1" w:after="100" w:afterAutospacing="1" w:line="240" w:lineRule="auto"/>
    </w:pPr>
    <w:rPr>
      <w:rFonts w:ascii="Times New Roman" w:eastAsia="Times New Roman" w:hAnsi="Times New Roman"/>
      <w:sz w:val="24"/>
      <w:szCs w:val="24"/>
      <w:lang w:eastAsia="ja-JP"/>
    </w:rPr>
  </w:style>
  <w:style w:type="paragraph" w:styleId="a7">
    <w:name w:val="Balloon Text"/>
    <w:basedOn w:val="a"/>
    <w:link w:val="a8"/>
    <w:uiPriority w:val="99"/>
    <w:semiHidden/>
    <w:unhideWhenUsed/>
    <w:rsid w:val="00C11F0A"/>
    <w:pPr>
      <w:spacing w:after="0" w:line="240" w:lineRule="auto"/>
    </w:pPr>
    <w:rPr>
      <w:rFonts w:ascii="Tahoma" w:hAnsi="Tahoma" w:cs="Tahoma"/>
      <w:sz w:val="16"/>
      <w:szCs w:val="16"/>
    </w:rPr>
  </w:style>
  <w:style w:type="character" w:customStyle="1" w:styleId="a8">
    <w:name w:val="Текст у виносці Знак"/>
    <w:link w:val="a7"/>
    <w:uiPriority w:val="99"/>
    <w:semiHidden/>
    <w:rsid w:val="00C11F0A"/>
    <w:rPr>
      <w:rFonts w:ascii="Tahoma" w:hAnsi="Tahoma" w:cs="Tahoma"/>
      <w:sz w:val="16"/>
      <w:szCs w:val="16"/>
    </w:rPr>
  </w:style>
  <w:style w:type="table" w:styleId="a9">
    <w:name w:val="Table Grid"/>
    <w:basedOn w:val="a1"/>
    <w:uiPriority w:val="59"/>
    <w:rsid w:val="003B262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B804E1"/>
    <w:pPr>
      <w:tabs>
        <w:tab w:val="center" w:pos="4677"/>
        <w:tab w:val="right" w:pos="9355"/>
      </w:tabs>
      <w:spacing w:after="0" w:line="240" w:lineRule="auto"/>
    </w:pPr>
  </w:style>
  <w:style w:type="character" w:customStyle="1" w:styleId="ab">
    <w:name w:val="Верхній колонтитул Знак"/>
    <w:basedOn w:val="a0"/>
    <w:link w:val="aa"/>
    <w:uiPriority w:val="99"/>
    <w:rsid w:val="00B804E1"/>
    <w:rPr>
      <w:sz w:val="22"/>
      <w:szCs w:val="22"/>
      <w:lang w:eastAsia="en-US"/>
    </w:rPr>
  </w:style>
  <w:style w:type="paragraph" w:styleId="ac">
    <w:name w:val="footer"/>
    <w:basedOn w:val="a"/>
    <w:link w:val="ad"/>
    <w:uiPriority w:val="99"/>
    <w:unhideWhenUsed/>
    <w:rsid w:val="00B804E1"/>
    <w:pPr>
      <w:tabs>
        <w:tab w:val="center" w:pos="4677"/>
        <w:tab w:val="right" w:pos="9355"/>
      </w:tabs>
      <w:spacing w:after="0" w:line="240" w:lineRule="auto"/>
    </w:pPr>
  </w:style>
  <w:style w:type="character" w:customStyle="1" w:styleId="ad">
    <w:name w:val="Нижній колонтитул Знак"/>
    <w:basedOn w:val="a0"/>
    <w:link w:val="ac"/>
    <w:uiPriority w:val="99"/>
    <w:rsid w:val="00B804E1"/>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lang w:val="ru-RU"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A76C0"/>
    <w:pPr>
      <w:ind w:left="720"/>
      <w:contextualSpacing/>
    </w:pPr>
  </w:style>
  <w:style w:type="paragraph" w:styleId="a4">
    <w:name w:val="Normal (Web)"/>
    <w:basedOn w:val="a"/>
    <w:uiPriority w:val="99"/>
    <w:unhideWhenUsed/>
    <w:rsid w:val="00847B72"/>
    <w:pPr>
      <w:spacing w:before="100" w:beforeAutospacing="1" w:after="100" w:afterAutospacing="1" w:line="240" w:lineRule="auto"/>
    </w:pPr>
    <w:rPr>
      <w:rFonts w:ascii="Times New Roman" w:eastAsia="Times New Roman" w:hAnsi="Times New Roman"/>
      <w:sz w:val="24"/>
      <w:szCs w:val="24"/>
      <w:lang w:eastAsia="ja-JP"/>
    </w:rPr>
  </w:style>
  <w:style w:type="character" w:styleId="a5">
    <w:name w:val="Hyperlink"/>
    <w:uiPriority w:val="99"/>
    <w:semiHidden/>
    <w:unhideWhenUsed/>
    <w:rsid w:val="00847B72"/>
    <w:rPr>
      <w:color w:val="0000FF"/>
      <w:u w:val="single"/>
    </w:rPr>
  </w:style>
  <w:style w:type="character" w:styleId="a6">
    <w:name w:val="Strong"/>
    <w:uiPriority w:val="22"/>
    <w:qFormat/>
    <w:rsid w:val="00847B72"/>
    <w:rPr>
      <w:b/>
      <w:bCs/>
    </w:rPr>
  </w:style>
  <w:style w:type="paragraph" w:customStyle="1" w:styleId="text">
    <w:name w:val="text"/>
    <w:basedOn w:val="a"/>
    <w:rsid w:val="00847B72"/>
    <w:pPr>
      <w:spacing w:before="100" w:beforeAutospacing="1" w:after="100" w:afterAutospacing="1" w:line="240" w:lineRule="auto"/>
    </w:pPr>
    <w:rPr>
      <w:rFonts w:ascii="Times New Roman" w:eastAsia="Times New Roman" w:hAnsi="Times New Roman"/>
      <w:sz w:val="24"/>
      <w:szCs w:val="24"/>
      <w:lang w:eastAsia="ja-JP"/>
    </w:rPr>
  </w:style>
  <w:style w:type="paragraph" w:styleId="a7">
    <w:name w:val="Balloon Text"/>
    <w:basedOn w:val="a"/>
    <w:link w:val="a8"/>
    <w:uiPriority w:val="99"/>
    <w:semiHidden/>
    <w:unhideWhenUsed/>
    <w:rsid w:val="00C11F0A"/>
    <w:pPr>
      <w:spacing w:after="0" w:line="240" w:lineRule="auto"/>
    </w:pPr>
    <w:rPr>
      <w:rFonts w:ascii="Tahoma" w:hAnsi="Tahoma" w:cs="Tahoma"/>
      <w:sz w:val="16"/>
      <w:szCs w:val="16"/>
    </w:rPr>
  </w:style>
  <w:style w:type="character" w:customStyle="1" w:styleId="a8">
    <w:name w:val="Текст у виносці Знак"/>
    <w:link w:val="a7"/>
    <w:uiPriority w:val="99"/>
    <w:semiHidden/>
    <w:rsid w:val="00C11F0A"/>
    <w:rPr>
      <w:rFonts w:ascii="Tahoma" w:hAnsi="Tahoma" w:cs="Tahoma"/>
      <w:sz w:val="16"/>
      <w:szCs w:val="16"/>
    </w:rPr>
  </w:style>
  <w:style w:type="table" w:styleId="a9">
    <w:name w:val="Table Grid"/>
    <w:basedOn w:val="a1"/>
    <w:uiPriority w:val="59"/>
    <w:rsid w:val="003B262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B804E1"/>
    <w:pPr>
      <w:tabs>
        <w:tab w:val="center" w:pos="4677"/>
        <w:tab w:val="right" w:pos="9355"/>
      </w:tabs>
      <w:spacing w:after="0" w:line="240" w:lineRule="auto"/>
    </w:pPr>
  </w:style>
  <w:style w:type="character" w:customStyle="1" w:styleId="ab">
    <w:name w:val="Верхній колонтитул Знак"/>
    <w:basedOn w:val="a0"/>
    <w:link w:val="aa"/>
    <w:uiPriority w:val="99"/>
    <w:rsid w:val="00B804E1"/>
    <w:rPr>
      <w:sz w:val="22"/>
      <w:szCs w:val="22"/>
      <w:lang w:eastAsia="en-US"/>
    </w:rPr>
  </w:style>
  <w:style w:type="paragraph" w:styleId="ac">
    <w:name w:val="footer"/>
    <w:basedOn w:val="a"/>
    <w:link w:val="ad"/>
    <w:uiPriority w:val="99"/>
    <w:unhideWhenUsed/>
    <w:rsid w:val="00B804E1"/>
    <w:pPr>
      <w:tabs>
        <w:tab w:val="center" w:pos="4677"/>
        <w:tab w:val="right" w:pos="9355"/>
      </w:tabs>
      <w:spacing w:after="0" w:line="240" w:lineRule="auto"/>
    </w:pPr>
  </w:style>
  <w:style w:type="character" w:customStyle="1" w:styleId="ad">
    <w:name w:val="Нижній колонтитул Знак"/>
    <w:basedOn w:val="a0"/>
    <w:link w:val="ac"/>
    <w:uiPriority w:val="99"/>
    <w:rsid w:val="00B804E1"/>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uk.wikipedia.org/wiki/%D0%9D%D0%B0%D1%81%D1%96%D0%BD%D0%BD%D1%8F" TargetMode="External"/><Relationship Id="rId117" Type="http://schemas.openxmlformats.org/officeDocument/2006/relationships/image" Target="media/image55.jpeg"/><Relationship Id="rId21" Type="http://schemas.openxmlformats.org/officeDocument/2006/relationships/hyperlink" Target="http://uk.wikipedia.org/wiki/%D0%90%D1%80%D0%BE%D0%BC%D0%B0%D1%82" TargetMode="External"/><Relationship Id="rId42" Type="http://schemas.openxmlformats.org/officeDocument/2006/relationships/hyperlink" Target="http://uk.wikipedia.org/wiki/%D0%92%D1%96%D1%82%D0%B0%D0%BC%D1%96%D0%BD_K" TargetMode="External"/><Relationship Id="rId47" Type="http://schemas.openxmlformats.org/officeDocument/2006/relationships/hyperlink" Target="http://uk.wikipedia.org/wiki/%D0%94%D1%83%D0%B1%D0%B8%D0%BB%D1%8C%D0%BD%D1%96_%D1%80%D0%B5%D1%87%D0%BE%D0%B2%D0%B8%D0%BD%D0%B8" TargetMode="External"/><Relationship Id="rId63" Type="http://schemas.openxmlformats.org/officeDocument/2006/relationships/hyperlink" Target="http://uk.wikipedia.org/wiki/%D0%9D%D0%B5%D0%B4%D0%BE%D0%BA%D1%80%D1%96%D0%B2%27%D1%8F" TargetMode="External"/><Relationship Id="rId68" Type="http://schemas.openxmlformats.org/officeDocument/2006/relationships/image" Target="media/image7.jpeg"/><Relationship Id="rId84" Type="http://schemas.openxmlformats.org/officeDocument/2006/relationships/image" Target="media/image22.jpeg"/><Relationship Id="rId89" Type="http://schemas.openxmlformats.org/officeDocument/2006/relationships/image" Target="media/image27.jpeg"/><Relationship Id="rId112" Type="http://schemas.openxmlformats.org/officeDocument/2006/relationships/image" Target="media/image50.png"/><Relationship Id="rId133" Type="http://schemas.openxmlformats.org/officeDocument/2006/relationships/fontTable" Target="fontTable.xml"/><Relationship Id="rId16" Type="http://schemas.openxmlformats.org/officeDocument/2006/relationships/hyperlink" Target="http://uk.wikipedia.org/wiki/%D0%9A%D0%B0%D1%88%D0%B5%D0%BB%D1%8C" TargetMode="External"/><Relationship Id="rId107" Type="http://schemas.openxmlformats.org/officeDocument/2006/relationships/image" Target="media/image45.png"/><Relationship Id="rId11" Type="http://schemas.openxmlformats.org/officeDocument/2006/relationships/image" Target="media/image3.jpeg"/><Relationship Id="rId32" Type="http://schemas.openxmlformats.org/officeDocument/2006/relationships/hyperlink" Target="http://uk.wikipedia.org/wiki/%D0%92%D1%96%D1%82%D0%B0%D0%BC%D1%96%D0%BD_C" TargetMode="External"/><Relationship Id="rId37" Type="http://schemas.openxmlformats.org/officeDocument/2006/relationships/hyperlink" Target="http://uk.wikipedia.org/wiki/%D0%9A%D0%BE%D1%80%D0%B5%D0%BD%D0%B5%D0%B2%D0%B8%D1%89%D0%B5" TargetMode="External"/><Relationship Id="rId53" Type="http://schemas.openxmlformats.org/officeDocument/2006/relationships/hyperlink" Target="http://uk.wikipedia.org/wiki/%D0%9A%D0%BE%D1%82%D0%BB%D0%B5%D1%82%D0%B0" TargetMode="External"/><Relationship Id="rId58" Type="http://schemas.openxmlformats.org/officeDocument/2006/relationships/hyperlink" Target="http://uk.wikipedia.org/wiki/%D0%A8%D0%BA%D1%96%D1%80%D0%B0" TargetMode="External"/><Relationship Id="rId74" Type="http://schemas.openxmlformats.org/officeDocument/2006/relationships/hyperlink" Target="http://poglyad.te.ua/podii/otrujni-roslyny-yaki-mozhut-vbyty-zhyteliv-ternopilschyny-vlada-ne-pospishaje-znyschuvaty/attachment/borschivnuk/" TargetMode="External"/><Relationship Id="rId79" Type="http://schemas.openxmlformats.org/officeDocument/2006/relationships/image" Target="media/image17.jpeg"/><Relationship Id="rId102" Type="http://schemas.openxmlformats.org/officeDocument/2006/relationships/image" Target="media/image40.png"/><Relationship Id="rId123" Type="http://schemas.openxmlformats.org/officeDocument/2006/relationships/image" Target="media/image61.jpeg"/><Relationship Id="rId128" Type="http://schemas.openxmlformats.org/officeDocument/2006/relationships/image" Target="media/image66.jpeg"/><Relationship Id="rId5" Type="http://schemas.openxmlformats.org/officeDocument/2006/relationships/settings" Target="settings.xml"/><Relationship Id="rId90" Type="http://schemas.openxmlformats.org/officeDocument/2006/relationships/image" Target="media/image28.jpeg"/><Relationship Id="rId95" Type="http://schemas.openxmlformats.org/officeDocument/2006/relationships/image" Target="media/image33.png"/><Relationship Id="rId14" Type="http://schemas.openxmlformats.org/officeDocument/2006/relationships/hyperlink" Target="http://uk.wikipedia.org/wiki/%D0%97%D0%B0%D1%81%D1%82%D1%83%D0%B4%D0%B0" TargetMode="External"/><Relationship Id="rId22" Type="http://schemas.openxmlformats.org/officeDocument/2006/relationships/hyperlink" Target="http://uk.wikipedia.org/wiki/%D0%AF%D0%B1%D0%BB%D1%83%D1%87%D0%BD%D0%B0_%D0%BA%D0%B8%D1%81%D0%BB%D0%BE%D1%82%D0%B0" TargetMode="External"/><Relationship Id="rId27" Type="http://schemas.openxmlformats.org/officeDocument/2006/relationships/hyperlink" Target="http://uk.wikipedia.org/wiki/%D0%96%D0%B5%D0%BB%D0%B5" TargetMode="External"/><Relationship Id="rId30" Type="http://schemas.openxmlformats.org/officeDocument/2006/relationships/hyperlink" Target="http://uk.wikipedia.org/wiki/%D0%9B%D1%96%D0%BA%D0%B5%D1%80" TargetMode="External"/><Relationship Id="rId35" Type="http://schemas.openxmlformats.org/officeDocument/2006/relationships/hyperlink" Target="http://uk.wikipedia.org/wiki/%D0%9C%D1%83%D1%80%D0%B0%D1%88%D0%B8%D0%BD%D0%B0_%D0%BA%D0%B8%D1%81%D0%BB%D0%BE%D1%82%D0%B0" TargetMode="External"/><Relationship Id="rId43" Type="http://schemas.openxmlformats.org/officeDocument/2006/relationships/hyperlink" Target="http://uk.wikipedia.org/wiki/%D0%92%D1%96%D1%82%D0%B0%D0%BC%D1%96%D0%BD_%D0%92" TargetMode="External"/><Relationship Id="rId48" Type="http://schemas.openxmlformats.org/officeDocument/2006/relationships/hyperlink" Target="http://uk.wikipedia.org/wiki/%D0%91%D1%96%D0%BB%D0%BA%D0%B8" TargetMode="External"/><Relationship Id="rId56" Type="http://schemas.openxmlformats.org/officeDocument/2006/relationships/hyperlink" Target="http://uk.wikipedia.org/wiki/%D0%9F%D0%BE%D0%B4%D0%B0%D0%B3%D1%80%D0%B0" TargetMode="External"/><Relationship Id="rId64" Type="http://schemas.openxmlformats.org/officeDocument/2006/relationships/hyperlink" Target="http://uk.wikipedia.org/wiki/%D0%A2%D1%83%D0%B1%D0%B5%D1%80%D0%BA%D1%83%D0%BB%D1%8C%D0%BE%D0%B7" TargetMode="External"/><Relationship Id="rId69" Type="http://schemas.openxmlformats.org/officeDocument/2006/relationships/image" Target="media/image8.jpeg"/><Relationship Id="rId77" Type="http://schemas.openxmlformats.org/officeDocument/2006/relationships/image" Target="media/image15.jpeg"/><Relationship Id="rId100" Type="http://schemas.openxmlformats.org/officeDocument/2006/relationships/image" Target="media/image38.png"/><Relationship Id="rId105" Type="http://schemas.openxmlformats.org/officeDocument/2006/relationships/image" Target="media/image43.png"/><Relationship Id="rId113" Type="http://schemas.openxmlformats.org/officeDocument/2006/relationships/image" Target="media/image51.png"/><Relationship Id="rId118" Type="http://schemas.openxmlformats.org/officeDocument/2006/relationships/image" Target="media/image56.jpeg"/><Relationship Id="rId126" Type="http://schemas.openxmlformats.org/officeDocument/2006/relationships/image" Target="media/image64.jpeg"/><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uk.wikipedia.org/wiki/%D0%A1%D1%83%D0%BF" TargetMode="External"/><Relationship Id="rId72" Type="http://schemas.openxmlformats.org/officeDocument/2006/relationships/image" Target="media/image11.jpeg"/><Relationship Id="rId80" Type="http://schemas.openxmlformats.org/officeDocument/2006/relationships/image" Target="media/image18.jpeg"/><Relationship Id="rId85" Type="http://schemas.openxmlformats.org/officeDocument/2006/relationships/image" Target="media/image23.jpeg"/><Relationship Id="rId93" Type="http://schemas.openxmlformats.org/officeDocument/2006/relationships/image" Target="media/image31.png"/><Relationship Id="rId98" Type="http://schemas.openxmlformats.org/officeDocument/2006/relationships/image" Target="media/image36.png"/><Relationship Id="rId121"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uk.wikipedia.org/wiki/%D0%9F%D1%80%D0%BE%D0%BF%D0%B0%D1%81%D0%BD%D0%B8%D1%86%D1%8F" TargetMode="External"/><Relationship Id="rId25" Type="http://schemas.openxmlformats.org/officeDocument/2006/relationships/hyperlink" Target="http://uk.wikipedia.org/wiki/%D0%92%D1%96%D1%82%D0%B0%D0%BC%D1%96%D0%BD%D0%B8" TargetMode="External"/><Relationship Id="rId33" Type="http://schemas.openxmlformats.org/officeDocument/2006/relationships/hyperlink" Target="http://uk.wikipedia.org/wiki/%D0%A7%D0%B0%D0%B9" TargetMode="External"/><Relationship Id="rId38" Type="http://schemas.openxmlformats.org/officeDocument/2006/relationships/hyperlink" Target="http://uk.wikipedia.org/wiki/%D0%92%D1%96%D1%82%D0%B0%D0%BC%D1%96%D0%BD%D0%B8" TargetMode="External"/><Relationship Id="rId46" Type="http://schemas.openxmlformats.org/officeDocument/2006/relationships/hyperlink" Target="http://uk.wikipedia.org/wiki/%D0%A5%D0%BB%D0%BE%D1%80%D0%BE%D1%84%D1%96%D0%BB" TargetMode="External"/><Relationship Id="rId59" Type="http://schemas.openxmlformats.org/officeDocument/2006/relationships/hyperlink" Target="http://uk.wikipedia.org/wiki/%D0%9D%D0%B8%D1%80%D0%BA%D0%B0" TargetMode="External"/><Relationship Id="rId67" Type="http://schemas.openxmlformats.org/officeDocument/2006/relationships/image" Target="media/image6.jpeg"/><Relationship Id="rId103" Type="http://schemas.openxmlformats.org/officeDocument/2006/relationships/image" Target="media/image41.png"/><Relationship Id="rId108" Type="http://schemas.openxmlformats.org/officeDocument/2006/relationships/image" Target="media/image46.png"/><Relationship Id="rId116" Type="http://schemas.openxmlformats.org/officeDocument/2006/relationships/image" Target="media/image54.jpeg"/><Relationship Id="rId124" Type="http://schemas.openxmlformats.org/officeDocument/2006/relationships/image" Target="media/image62.jpeg"/><Relationship Id="rId129" Type="http://schemas.openxmlformats.org/officeDocument/2006/relationships/image" Target="media/image67.jpeg"/><Relationship Id="rId20" Type="http://schemas.openxmlformats.org/officeDocument/2006/relationships/hyperlink" Target="http://uk.wikipedia.org/wiki/%D0%A6%D0%B8%D0%BD%D0%B3%D0%B0" TargetMode="External"/><Relationship Id="rId41" Type="http://schemas.openxmlformats.org/officeDocument/2006/relationships/hyperlink" Target="http://uk.wikipedia.org/wiki/%D0%9A%D0%B0%D1%80%D0%BE%D1%82%D0%B8%D0%BD%D0%BE%D1%97%D0%B4%D0%B8" TargetMode="External"/><Relationship Id="rId54" Type="http://schemas.openxmlformats.org/officeDocument/2006/relationships/hyperlink" Target="http://uk.wikipedia.org/wiki/%D0%9F%D1%80%D0%BE%D0%BD%D0%BE%D1%81" TargetMode="External"/><Relationship Id="rId62" Type="http://schemas.openxmlformats.org/officeDocument/2006/relationships/hyperlink" Target="http://uk.wikipedia.org/wiki/%D0%93%D1%80%D0%B8%D0%B6%D0%B0" TargetMode="External"/><Relationship Id="rId70" Type="http://schemas.openxmlformats.org/officeDocument/2006/relationships/image" Target="media/image9.jpeg"/><Relationship Id="rId75" Type="http://schemas.openxmlformats.org/officeDocument/2006/relationships/image" Target="media/image13.jpeg"/><Relationship Id="rId83" Type="http://schemas.openxmlformats.org/officeDocument/2006/relationships/image" Target="media/image21.jpeg"/><Relationship Id="rId88" Type="http://schemas.openxmlformats.org/officeDocument/2006/relationships/image" Target="media/image26.jpeg"/><Relationship Id="rId91" Type="http://schemas.openxmlformats.org/officeDocument/2006/relationships/image" Target="media/image29.jpeg"/><Relationship Id="rId96" Type="http://schemas.openxmlformats.org/officeDocument/2006/relationships/image" Target="media/image34.png"/><Relationship Id="rId111" Type="http://schemas.openxmlformats.org/officeDocument/2006/relationships/image" Target="media/image49.png"/><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uk.wikipedia.org/wiki/%D0%93%D1%80%D0%B8%D0%BF" TargetMode="External"/><Relationship Id="rId23" Type="http://schemas.openxmlformats.org/officeDocument/2006/relationships/hyperlink" Target="http://uk.wikipedia.org/wiki/%D0%9B%D0%B8%D0%BC%D0%BE%D0%BD%D0%BD%D0%B0_%D0%BA%D0%B8%D1%81%D0%BB%D0%BE%D1%82%D0%B0" TargetMode="External"/><Relationship Id="rId28" Type="http://schemas.openxmlformats.org/officeDocument/2006/relationships/hyperlink" Target="http://uk.wikipedia.org/wiki/%D0%9C%D0%B0%D1%80%D0%BC%D0%B5%D0%BB%D0%B0%D0%B4" TargetMode="External"/><Relationship Id="rId36" Type="http://schemas.openxmlformats.org/officeDocument/2006/relationships/hyperlink" Target="http://uk.wikipedia.org/wiki/%D0%A0%D0%BE%D0%B4%D0%B8%D0%BD%D0%B0_%28%D0%B1%D1%96%D0%BE%D0%BB%D0%BE%D0%B3%D1%96%D1%8F%29" TargetMode="External"/><Relationship Id="rId49" Type="http://schemas.openxmlformats.org/officeDocument/2006/relationships/hyperlink" Target="http://uk.wikipedia.org/wiki/%D0%91%D0%BE%D0%B1%D0%BE%D0%B2%D1%96" TargetMode="External"/><Relationship Id="rId57" Type="http://schemas.openxmlformats.org/officeDocument/2006/relationships/hyperlink" Target="http://uk.wikipedia.org/wiki/%D0%A0%D0%B5%D0%B2%D0%BC%D0%B0%D1%82%D0%B8%D0%B7%D0%BC" TargetMode="External"/><Relationship Id="rId106" Type="http://schemas.openxmlformats.org/officeDocument/2006/relationships/image" Target="media/image44.png"/><Relationship Id="rId114" Type="http://schemas.openxmlformats.org/officeDocument/2006/relationships/image" Target="media/image52.png"/><Relationship Id="rId119" Type="http://schemas.openxmlformats.org/officeDocument/2006/relationships/image" Target="media/image57.jpeg"/><Relationship Id="rId127" Type="http://schemas.openxmlformats.org/officeDocument/2006/relationships/image" Target="media/image65.jpeg"/><Relationship Id="rId10" Type="http://schemas.openxmlformats.org/officeDocument/2006/relationships/image" Target="media/image2.jpeg"/><Relationship Id="rId31" Type="http://schemas.openxmlformats.org/officeDocument/2006/relationships/hyperlink" Target="http://uk.wikipedia.org/wiki/%D0%A6%D1%83%D0%BA%D0%BE%D1%80" TargetMode="External"/><Relationship Id="rId44" Type="http://schemas.openxmlformats.org/officeDocument/2006/relationships/hyperlink" Target="http://uk.wikipedia.org/wiki/%D0%9C%D1%83%D1%80%D0%B0%D1%88%D0%B8%D0%BD%D0%B0_%D0%BA%D0%B8%D1%81%D0%BB%D0%BE%D1%82%D0%B0" TargetMode="External"/><Relationship Id="rId52" Type="http://schemas.openxmlformats.org/officeDocument/2006/relationships/hyperlink" Target="http://uk.wikipedia.org/wiki/%D0%A1%D0%B0%D0%BB%D0%B0%D1%82_%28%D1%81%D1%82%D1%80%D0%B0%D0%B2%D0%B0%29" TargetMode="External"/><Relationship Id="rId60" Type="http://schemas.openxmlformats.org/officeDocument/2006/relationships/hyperlink" Target="http://uk.wikipedia.org/wiki/%D0%A1%D0%B5%D1%87%D0%BE%D0%B2%D0%B8%D0%B9_%D0%BC%D1%96%D1%85%D1%83%D1%80" TargetMode="External"/><Relationship Id="rId65" Type="http://schemas.openxmlformats.org/officeDocument/2006/relationships/hyperlink" Target="http://uk.wikipedia.org/wiki/%D0%9D%D0%B8%D1%80%D0%BA%D0%BE%D0%B2%D0%BE%D0%BA%D0%B0%D0%BC%27%D1%8F%D0%BD%D0%B0_%D1%85%D0%B2%D0%BE%D1%80%D0%BE%D0%B1%D0%B0" TargetMode="External"/><Relationship Id="rId73" Type="http://schemas.openxmlformats.org/officeDocument/2006/relationships/image" Target="media/image12.jpeg"/><Relationship Id="rId78" Type="http://schemas.openxmlformats.org/officeDocument/2006/relationships/image" Target="media/image16.jpeg"/><Relationship Id="rId81" Type="http://schemas.openxmlformats.org/officeDocument/2006/relationships/image" Target="media/image19.jpeg"/><Relationship Id="rId86" Type="http://schemas.openxmlformats.org/officeDocument/2006/relationships/image" Target="media/image24.jpeg"/><Relationship Id="rId94" Type="http://schemas.openxmlformats.org/officeDocument/2006/relationships/image" Target="media/image32.png"/><Relationship Id="rId99" Type="http://schemas.openxmlformats.org/officeDocument/2006/relationships/image" Target="media/image37.png"/><Relationship Id="rId101" Type="http://schemas.openxmlformats.org/officeDocument/2006/relationships/image" Target="media/image39.png"/><Relationship Id="rId122" Type="http://schemas.openxmlformats.org/officeDocument/2006/relationships/image" Target="media/image60.jpeg"/><Relationship Id="rId130" Type="http://schemas.openxmlformats.org/officeDocument/2006/relationships/image" Target="media/image68.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uk.wikipedia.org/wiki/%D0%9D%D0%B0%D1%80%D0%BE%D0%B4%D0%BD%D0%B0_%D0%BC%D0%B5%D0%B4%D0%B8%D1%86%D0%B8%D0%BD%D0%B0" TargetMode="External"/><Relationship Id="rId18" Type="http://schemas.openxmlformats.org/officeDocument/2006/relationships/hyperlink" Target="http://uk.wikipedia.org/wiki/%D0%A4%D1%83%D1%80%D1%83%D0%BD%D0%BA%D1%83%D0%BB" TargetMode="External"/><Relationship Id="rId39" Type="http://schemas.openxmlformats.org/officeDocument/2006/relationships/hyperlink" Target="http://uk.wikipedia.org/wiki/%D0%92%D1%96%D1%82%D0%B0%D0%BC%D1%96%D0%BD_%D0%A1" TargetMode="External"/><Relationship Id="rId109" Type="http://schemas.openxmlformats.org/officeDocument/2006/relationships/image" Target="media/image47.png"/><Relationship Id="rId34" Type="http://schemas.openxmlformats.org/officeDocument/2006/relationships/image" Target="media/image5.jpeg"/><Relationship Id="rId50" Type="http://schemas.openxmlformats.org/officeDocument/2006/relationships/hyperlink" Target="http://uk.wikipedia.org/wiki/%D0%9A%D0%B2%D0%B0%D1%88%D0%B5%D0%BD%D0%BD%D1%8F" TargetMode="External"/><Relationship Id="rId55" Type="http://schemas.openxmlformats.org/officeDocument/2006/relationships/hyperlink" Target="http://uk.wikipedia.org/wiki/%D0%9F%D1%80%D0%BE%D0%BF%D0%B0%D1%81%D0%BD%D0%B8%D1%86%D1%8F" TargetMode="External"/><Relationship Id="rId76" Type="http://schemas.openxmlformats.org/officeDocument/2006/relationships/image" Target="media/image14.jpeg"/><Relationship Id="rId97" Type="http://schemas.openxmlformats.org/officeDocument/2006/relationships/image" Target="media/image35.png"/><Relationship Id="rId104" Type="http://schemas.openxmlformats.org/officeDocument/2006/relationships/image" Target="media/image42.png"/><Relationship Id="rId120" Type="http://schemas.openxmlformats.org/officeDocument/2006/relationships/image" Target="media/image58.jpeg"/><Relationship Id="rId125" Type="http://schemas.openxmlformats.org/officeDocument/2006/relationships/image" Target="media/image63.jpeg"/><Relationship Id="rId7" Type="http://schemas.openxmlformats.org/officeDocument/2006/relationships/footnotes" Target="footnotes.xml"/><Relationship Id="rId71" Type="http://schemas.openxmlformats.org/officeDocument/2006/relationships/image" Target="media/image10.jpeg"/><Relationship Id="rId92" Type="http://schemas.openxmlformats.org/officeDocument/2006/relationships/image" Target="media/image30.png"/><Relationship Id="rId2" Type="http://schemas.openxmlformats.org/officeDocument/2006/relationships/numbering" Target="numbering.xml"/><Relationship Id="rId29" Type="http://schemas.openxmlformats.org/officeDocument/2006/relationships/hyperlink" Target="http://uk.wikipedia.org/wiki/%D0%92%D0%B8%D0%BD%D0%BE" TargetMode="External"/><Relationship Id="rId24" Type="http://schemas.openxmlformats.org/officeDocument/2006/relationships/hyperlink" Target="http://uk.wikipedia.org/wiki/%D0%A1%D0%B0%D0%BB%D1%96%D1%86%D0%B8%D0%BB%D0%BE%D0%B2%D0%B0_%D0%BA%D0%B8%D1%81%D0%BB%D0%BE%D1%82%D0%B0" TargetMode="External"/><Relationship Id="rId40" Type="http://schemas.openxmlformats.org/officeDocument/2006/relationships/hyperlink" Target="http://uk.wikipedia.org/wiki/%D0%9A%D0%B0%D1%80%D0%BE%D1%82%D0%B8%D0%BD" TargetMode="External"/><Relationship Id="rId45" Type="http://schemas.openxmlformats.org/officeDocument/2006/relationships/hyperlink" Target="http://uk.wikipedia.org/wiki/%D0%9F%D0%B0%D0%BD%D1%82%D0%BE%D1%82%D0%B5%D0%BD%D0%BE%D0%B2%D0%B0_%D0%BA%D0%B8%D1%81%D0%BB%D0%BE%D1%82%D0%B0" TargetMode="External"/><Relationship Id="rId66" Type="http://schemas.openxmlformats.org/officeDocument/2006/relationships/hyperlink" Target="http://uk.wikipedia.org/wiki/%D0%90%D1%81%D1%82%D0%BC%D0%B0" TargetMode="External"/><Relationship Id="rId87" Type="http://schemas.openxmlformats.org/officeDocument/2006/relationships/image" Target="media/image25.jpeg"/><Relationship Id="rId110" Type="http://schemas.openxmlformats.org/officeDocument/2006/relationships/image" Target="media/image48.png"/><Relationship Id="rId115" Type="http://schemas.openxmlformats.org/officeDocument/2006/relationships/image" Target="media/image53.png"/><Relationship Id="rId131" Type="http://schemas.openxmlformats.org/officeDocument/2006/relationships/image" Target="media/image69.jpeg"/><Relationship Id="rId61" Type="http://schemas.openxmlformats.org/officeDocument/2006/relationships/hyperlink" Target="http://uk.wikipedia.org/wiki/%D0%92%D0%BE%D0%B4%D1%8F%D0%BD%D0%BA%D0%B0_%28%D1%85%D0%B2%D0%BE%D1%80%D0%BE%D0%B1%D0%B0%29" TargetMode="External"/><Relationship Id="rId82" Type="http://schemas.openxmlformats.org/officeDocument/2006/relationships/image" Target="media/image20.jpeg"/><Relationship Id="rId19" Type="http://schemas.openxmlformats.org/officeDocument/2006/relationships/hyperlink" Target="http://uk.wikipedia.org/wiki/%D0%91%D0%B5%D1%88%D0%B8%D1%85%D0%B0"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1090;&#1091;&#1088;&#1080;&#1089;&#1090;&#1080;&#1095;&#1085;&#1072;%20&#1088;&#1086;&#1073;&#1086;&#1090;&#1072;\&#1058;&#1050;&#1043;%20&#1084;&#1072;&#1081;&#1089;&#1090;&#1077;&#1088;-&#1082;&#1083;&#1072;&#1089;%20&#1087;&#1086;%20&#1090;&#1091;&#1088;&#1080;&#1079;&#1084;&#1091;\&#1084;&#1072;&#1081;&#1089;&#1090;&#1077;&#1088;-&#1082;&#1083;&#1072;&#1089;%20&#1079;%20&#1086;&#1089;&#1085;&#1086;&#1074;%20&#1090;&#1091;&#1088;&#1080;&#1079;&#1084;&#1091;,%20&#1082;&#1086;&#1085;&#1089;&#1087;&#1077;&#1082;&#1090;.dot" TargetMode="Externa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0B3DFB-A35E-4D9C-8DD2-B0CFFE48DA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майстер-клас з основ туризму, конспект</Template>
  <TotalTime>248</TotalTime>
  <Pages>39</Pages>
  <Words>6558</Words>
  <Characters>37384</Characters>
  <Application>Microsoft Office Word</Application>
  <DocSecurity>0</DocSecurity>
  <Lines>311</Lines>
  <Paragraphs>87</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43855</CharactersWithSpaces>
  <SharedDoc>false</SharedDoc>
  <HLinks>
    <vt:vector size="324" baseType="variant">
      <vt:variant>
        <vt:i4>2293793</vt:i4>
      </vt:variant>
      <vt:variant>
        <vt:i4>156</vt:i4>
      </vt:variant>
      <vt:variant>
        <vt:i4>0</vt:i4>
      </vt:variant>
      <vt:variant>
        <vt:i4>5</vt:i4>
      </vt:variant>
      <vt:variant>
        <vt:lpwstr>http://uk.wikipedia.org/wiki/%D0%90%D1%81%D1%82%D0%BC%D0%B0</vt:lpwstr>
      </vt:variant>
      <vt:variant>
        <vt:lpwstr/>
      </vt:variant>
      <vt:variant>
        <vt:i4>1638459</vt:i4>
      </vt:variant>
      <vt:variant>
        <vt:i4>153</vt:i4>
      </vt:variant>
      <vt:variant>
        <vt:i4>0</vt:i4>
      </vt:variant>
      <vt:variant>
        <vt:i4>5</vt:i4>
      </vt:variant>
      <vt:variant>
        <vt:lpwstr>http://uk.wikipedia.org/wiki/%D0%9D%D0%B8%D1%80%D0%BA%D0%BE%D0%B2%D0%BE%D0%BA%D0%B0%D0%BC%27%D1%8F%D0%BD%D0%B0_%D1%85%D0%B2%D0%BE%D1%80%D0%BE%D0%B1%D0%B0</vt:lpwstr>
      </vt:variant>
      <vt:variant>
        <vt:lpwstr/>
      </vt:variant>
      <vt:variant>
        <vt:i4>8061042</vt:i4>
      </vt:variant>
      <vt:variant>
        <vt:i4>150</vt:i4>
      </vt:variant>
      <vt:variant>
        <vt:i4>0</vt:i4>
      </vt:variant>
      <vt:variant>
        <vt:i4>5</vt:i4>
      </vt:variant>
      <vt:variant>
        <vt:lpwstr>http://uk.wikipedia.org/wiki/%D0%A2%D1%83%D0%B1%D0%B5%D1%80%D0%BA%D1%83%D0%BB%D1%8C%D0%BE%D0%B7</vt:lpwstr>
      </vt:variant>
      <vt:variant>
        <vt:lpwstr/>
      </vt:variant>
      <vt:variant>
        <vt:i4>6291579</vt:i4>
      </vt:variant>
      <vt:variant>
        <vt:i4>147</vt:i4>
      </vt:variant>
      <vt:variant>
        <vt:i4>0</vt:i4>
      </vt:variant>
      <vt:variant>
        <vt:i4>5</vt:i4>
      </vt:variant>
      <vt:variant>
        <vt:lpwstr>http://uk.wikipedia.org/wiki/%D0%9D%D0%B5%D0%B4%D0%BE%D0%BA%D1%80%D1%96%D0%B2%27%D1%8F</vt:lpwstr>
      </vt:variant>
      <vt:variant>
        <vt:lpwstr/>
      </vt:variant>
      <vt:variant>
        <vt:i4>7864444</vt:i4>
      </vt:variant>
      <vt:variant>
        <vt:i4>144</vt:i4>
      </vt:variant>
      <vt:variant>
        <vt:i4>0</vt:i4>
      </vt:variant>
      <vt:variant>
        <vt:i4>5</vt:i4>
      </vt:variant>
      <vt:variant>
        <vt:lpwstr>http://uk.wikipedia.org/wiki/%D0%93%D1%80%D0%B8%D0%B6%D0%B0</vt:lpwstr>
      </vt:variant>
      <vt:variant>
        <vt:lpwstr/>
      </vt:variant>
      <vt:variant>
        <vt:i4>8257561</vt:i4>
      </vt:variant>
      <vt:variant>
        <vt:i4>141</vt:i4>
      </vt:variant>
      <vt:variant>
        <vt:i4>0</vt:i4>
      </vt:variant>
      <vt:variant>
        <vt:i4>5</vt:i4>
      </vt:variant>
      <vt:variant>
        <vt:lpwstr>http://uk.wikipedia.org/wiki/%D0%92%D0%BE%D0%B4%D1%8F%D0%BD%D0%BA%D0%B0_%28%D1%85%D0%B2%D0%BE%D1%80%D0%BE%D0%B1%D0%B0%29</vt:lpwstr>
      </vt:variant>
      <vt:variant>
        <vt:lpwstr/>
      </vt:variant>
      <vt:variant>
        <vt:i4>6094946</vt:i4>
      </vt:variant>
      <vt:variant>
        <vt:i4>138</vt:i4>
      </vt:variant>
      <vt:variant>
        <vt:i4>0</vt:i4>
      </vt:variant>
      <vt:variant>
        <vt:i4>5</vt:i4>
      </vt:variant>
      <vt:variant>
        <vt:lpwstr>http://uk.wikipedia.org/wiki/%D0%A1%D0%B5%D1%87%D0%BE%D0%B2%D0%B8%D0%B9_%D0%BC%D1%96%D1%85%D1%83%D1%80</vt:lpwstr>
      </vt:variant>
      <vt:variant>
        <vt:lpwstr/>
      </vt:variant>
      <vt:variant>
        <vt:i4>7864444</vt:i4>
      </vt:variant>
      <vt:variant>
        <vt:i4>135</vt:i4>
      </vt:variant>
      <vt:variant>
        <vt:i4>0</vt:i4>
      </vt:variant>
      <vt:variant>
        <vt:i4>5</vt:i4>
      </vt:variant>
      <vt:variant>
        <vt:lpwstr>http://uk.wikipedia.org/wiki/%D0%9D%D0%B8%D1%80%D0%BA%D0%B0</vt:lpwstr>
      </vt:variant>
      <vt:variant>
        <vt:lpwstr/>
      </vt:variant>
      <vt:variant>
        <vt:i4>7995438</vt:i4>
      </vt:variant>
      <vt:variant>
        <vt:i4>132</vt:i4>
      </vt:variant>
      <vt:variant>
        <vt:i4>0</vt:i4>
      </vt:variant>
      <vt:variant>
        <vt:i4>5</vt:i4>
      </vt:variant>
      <vt:variant>
        <vt:lpwstr>http://uk.wikipedia.org/wiki/%D0%A8%D0%BA%D1%96%D1%80%D0%B0</vt:lpwstr>
      </vt:variant>
      <vt:variant>
        <vt:lpwstr/>
      </vt:variant>
      <vt:variant>
        <vt:i4>2097192</vt:i4>
      </vt:variant>
      <vt:variant>
        <vt:i4>129</vt:i4>
      </vt:variant>
      <vt:variant>
        <vt:i4>0</vt:i4>
      </vt:variant>
      <vt:variant>
        <vt:i4>5</vt:i4>
      </vt:variant>
      <vt:variant>
        <vt:lpwstr>http://uk.wikipedia.org/wiki/%D0%A0%D0%B5%D0%B2%D0%BC%D0%B0%D1%82%D0%B8%D0%B7%D0%BC</vt:lpwstr>
      </vt:variant>
      <vt:variant>
        <vt:lpwstr/>
      </vt:variant>
      <vt:variant>
        <vt:i4>7864437</vt:i4>
      </vt:variant>
      <vt:variant>
        <vt:i4>126</vt:i4>
      </vt:variant>
      <vt:variant>
        <vt:i4>0</vt:i4>
      </vt:variant>
      <vt:variant>
        <vt:i4>5</vt:i4>
      </vt:variant>
      <vt:variant>
        <vt:lpwstr>http://uk.wikipedia.org/wiki/%D0%9F%D0%BE%D0%B4%D0%B0%D0%B3%D1%80%D0%B0</vt:lpwstr>
      </vt:variant>
      <vt:variant>
        <vt:lpwstr/>
      </vt:variant>
      <vt:variant>
        <vt:i4>5505038</vt:i4>
      </vt:variant>
      <vt:variant>
        <vt:i4>123</vt:i4>
      </vt:variant>
      <vt:variant>
        <vt:i4>0</vt:i4>
      </vt:variant>
      <vt:variant>
        <vt:i4>5</vt:i4>
      </vt:variant>
      <vt:variant>
        <vt:lpwstr>http://uk.wikipedia.org/wiki/%D0%9F%D1%80%D0%BE%D0%BF%D0%B0%D1%81%D0%BD%D0%B8%D1%86%D1%8F</vt:lpwstr>
      </vt:variant>
      <vt:variant>
        <vt:lpwstr/>
      </vt:variant>
      <vt:variant>
        <vt:i4>5505026</vt:i4>
      </vt:variant>
      <vt:variant>
        <vt:i4>120</vt:i4>
      </vt:variant>
      <vt:variant>
        <vt:i4>0</vt:i4>
      </vt:variant>
      <vt:variant>
        <vt:i4>5</vt:i4>
      </vt:variant>
      <vt:variant>
        <vt:lpwstr>http://uk.wikipedia.org/wiki/%D0%9F%D1%80%D0%BE%D0%BD%D0%BE%D1%81</vt:lpwstr>
      </vt:variant>
      <vt:variant>
        <vt:lpwstr/>
      </vt:variant>
      <vt:variant>
        <vt:i4>2293794</vt:i4>
      </vt:variant>
      <vt:variant>
        <vt:i4>117</vt:i4>
      </vt:variant>
      <vt:variant>
        <vt:i4>0</vt:i4>
      </vt:variant>
      <vt:variant>
        <vt:i4>5</vt:i4>
      </vt:variant>
      <vt:variant>
        <vt:lpwstr>http://uk.wikipedia.org/wiki/%D0%9A%D0%BE%D1%82%D0%BB%D0%B5%D1%82%D0%B0</vt:lpwstr>
      </vt:variant>
      <vt:variant>
        <vt:lpwstr/>
      </vt:variant>
      <vt:variant>
        <vt:i4>655422</vt:i4>
      </vt:variant>
      <vt:variant>
        <vt:i4>114</vt:i4>
      </vt:variant>
      <vt:variant>
        <vt:i4>0</vt:i4>
      </vt:variant>
      <vt:variant>
        <vt:i4>5</vt:i4>
      </vt:variant>
      <vt:variant>
        <vt:lpwstr>http://uk.wikipedia.org/wiki/%D0%A1%D0%B0%D0%BB%D0%B0%D1%82_%28%D1%81%D1%82%D1%80%D0%B0%D0%B2%D0%B0%29</vt:lpwstr>
      </vt:variant>
      <vt:variant>
        <vt:lpwstr/>
      </vt:variant>
      <vt:variant>
        <vt:i4>2097267</vt:i4>
      </vt:variant>
      <vt:variant>
        <vt:i4>111</vt:i4>
      </vt:variant>
      <vt:variant>
        <vt:i4>0</vt:i4>
      </vt:variant>
      <vt:variant>
        <vt:i4>5</vt:i4>
      </vt:variant>
      <vt:variant>
        <vt:lpwstr>http://uk.wikipedia.org/wiki/%D0%A1%D1%83%D0%BF</vt:lpwstr>
      </vt:variant>
      <vt:variant>
        <vt:lpwstr/>
      </vt:variant>
      <vt:variant>
        <vt:i4>5505118</vt:i4>
      </vt:variant>
      <vt:variant>
        <vt:i4>108</vt:i4>
      </vt:variant>
      <vt:variant>
        <vt:i4>0</vt:i4>
      </vt:variant>
      <vt:variant>
        <vt:i4>5</vt:i4>
      </vt:variant>
      <vt:variant>
        <vt:lpwstr>http://uk.wikipedia.org/wiki/%D0%9A%D0%B2%D0%B0%D1%88%D0%B5%D0%BD%D0%BD%D1%8F</vt:lpwstr>
      </vt:variant>
      <vt:variant>
        <vt:lpwstr/>
      </vt:variant>
      <vt:variant>
        <vt:i4>917506</vt:i4>
      </vt:variant>
      <vt:variant>
        <vt:i4>105</vt:i4>
      </vt:variant>
      <vt:variant>
        <vt:i4>0</vt:i4>
      </vt:variant>
      <vt:variant>
        <vt:i4>5</vt:i4>
      </vt:variant>
      <vt:variant>
        <vt:lpwstr>http://uk.wikipedia.org/wiki/%D0%91%D0%BE%D0%B1%D0%BE%D0%B2%D1%96</vt:lpwstr>
      </vt:variant>
      <vt:variant>
        <vt:lpwstr/>
      </vt:variant>
      <vt:variant>
        <vt:i4>7929973</vt:i4>
      </vt:variant>
      <vt:variant>
        <vt:i4>102</vt:i4>
      </vt:variant>
      <vt:variant>
        <vt:i4>0</vt:i4>
      </vt:variant>
      <vt:variant>
        <vt:i4>5</vt:i4>
      </vt:variant>
      <vt:variant>
        <vt:lpwstr>http://uk.wikipedia.org/wiki/%D0%91%D1%96%D0%BB%D0%BA%D0%B8</vt:lpwstr>
      </vt:variant>
      <vt:variant>
        <vt:lpwstr/>
      </vt:variant>
      <vt:variant>
        <vt:i4>5242989</vt:i4>
      </vt:variant>
      <vt:variant>
        <vt:i4>99</vt:i4>
      </vt:variant>
      <vt:variant>
        <vt:i4>0</vt:i4>
      </vt:variant>
      <vt:variant>
        <vt:i4>5</vt:i4>
      </vt:variant>
      <vt:variant>
        <vt:lpwstr>http://uk.wikipedia.org/wiki/%D0%94%D1%83%D0%B1%D0%B8%D0%BB%D1%8C%D0%BD%D1%96_%D1%80%D0%B5%D1%87%D0%BE%D0%B2%D0%B8%D0%BD%D0%B8</vt:lpwstr>
      </vt:variant>
      <vt:variant>
        <vt:lpwstr/>
      </vt:variant>
      <vt:variant>
        <vt:i4>5636181</vt:i4>
      </vt:variant>
      <vt:variant>
        <vt:i4>96</vt:i4>
      </vt:variant>
      <vt:variant>
        <vt:i4>0</vt:i4>
      </vt:variant>
      <vt:variant>
        <vt:i4>5</vt:i4>
      </vt:variant>
      <vt:variant>
        <vt:lpwstr>http://uk.wikipedia.org/wiki/%D0%A5%D0%BB%D0%BE%D1%80%D0%BE%D1%84%D1%96%D0%BB</vt:lpwstr>
      </vt:variant>
      <vt:variant>
        <vt:lpwstr/>
      </vt:variant>
      <vt:variant>
        <vt:i4>5242983</vt:i4>
      </vt:variant>
      <vt:variant>
        <vt:i4>93</vt:i4>
      </vt:variant>
      <vt:variant>
        <vt:i4>0</vt:i4>
      </vt:variant>
      <vt:variant>
        <vt:i4>5</vt:i4>
      </vt:variant>
      <vt:variant>
        <vt:lpwstr>http://uk.wikipedia.org/wiki/%D0%9F%D0%B0%D0%BD%D1%82%D0%BE%D1%82%D0%B5%D0%BD%D0%BE%D0%B2%D0%B0_%D0%BA%D0%B8%D1%81%D0%BB%D0%BE%D1%82%D0%B0</vt:lpwstr>
      </vt:variant>
      <vt:variant>
        <vt:lpwstr/>
      </vt:variant>
      <vt:variant>
        <vt:i4>8126531</vt:i4>
      </vt:variant>
      <vt:variant>
        <vt:i4>90</vt:i4>
      </vt:variant>
      <vt:variant>
        <vt:i4>0</vt:i4>
      </vt:variant>
      <vt:variant>
        <vt:i4>5</vt:i4>
      </vt:variant>
      <vt:variant>
        <vt:lpwstr>http://uk.wikipedia.org/wiki/%D0%9C%D1%83%D1%80%D0%B0%D1%88%D0%B8%D0%BD%D0%B0_%D0%BA%D0%B8%D1%81%D0%BB%D0%BE%D1%82%D0%B0</vt:lpwstr>
      </vt:variant>
      <vt:variant>
        <vt:lpwstr/>
      </vt:variant>
      <vt:variant>
        <vt:i4>5505130</vt:i4>
      </vt:variant>
      <vt:variant>
        <vt:i4>87</vt:i4>
      </vt:variant>
      <vt:variant>
        <vt:i4>0</vt:i4>
      </vt:variant>
      <vt:variant>
        <vt:i4>5</vt:i4>
      </vt:variant>
      <vt:variant>
        <vt:lpwstr>http://uk.wikipedia.org/wiki/%D0%92%D1%96%D1%82%D0%B0%D0%BC%D1%96%D0%BD_%D0%92</vt:lpwstr>
      </vt:variant>
      <vt:variant>
        <vt:lpwstr/>
      </vt:variant>
      <vt:variant>
        <vt:i4>2555974</vt:i4>
      </vt:variant>
      <vt:variant>
        <vt:i4>84</vt:i4>
      </vt:variant>
      <vt:variant>
        <vt:i4>0</vt:i4>
      </vt:variant>
      <vt:variant>
        <vt:i4>5</vt:i4>
      </vt:variant>
      <vt:variant>
        <vt:lpwstr>http://uk.wikipedia.org/wiki/%D0%92%D1%96%D1%82%D0%B0%D0%BC%D1%96%D0%BD_K</vt:lpwstr>
      </vt:variant>
      <vt:variant>
        <vt:lpwstr/>
      </vt:variant>
      <vt:variant>
        <vt:i4>7929981</vt:i4>
      </vt:variant>
      <vt:variant>
        <vt:i4>81</vt:i4>
      </vt:variant>
      <vt:variant>
        <vt:i4>0</vt:i4>
      </vt:variant>
      <vt:variant>
        <vt:i4>5</vt:i4>
      </vt:variant>
      <vt:variant>
        <vt:lpwstr>http://uk.wikipedia.org/wiki/%D0%9A%D0%B0%D1%80%D0%BE%D1%82%D0%B8%D0%BD%D0%BE%D1%97%D0%B4%D0%B8</vt:lpwstr>
      </vt:variant>
      <vt:variant>
        <vt:lpwstr/>
      </vt:variant>
      <vt:variant>
        <vt:i4>2293887</vt:i4>
      </vt:variant>
      <vt:variant>
        <vt:i4>78</vt:i4>
      </vt:variant>
      <vt:variant>
        <vt:i4>0</vt:i4>
      </vt:variant>
      <vt:variant>
        <vt:i4>5</vt:i4>
      </vt:variant>
      <vt:variant>
        <vt:lpwstr>http://uk.wikipedia.org/wiki/%D0%9A%D0%B0%D1%80%D0%BE%D1%82%D0%B8%D0%BD</vt:lpwstr>
      </vt:variant>
      <vt:variant>
        <vt:lpwstr/>
      </vt:variant>
      <vt:variant>
        <vt:i4>5701682</vt:i4>
      </vt:variant>
      <vt:variant>
        <vt:i4>75</vt:i4>
      </vt:variant>
      <vt:variant>
        <vt:i4>0</vt:i4>
      </vt:variant>
      <vt:variant>
        <vt:i4>5</vt:i4>
      </vt:variant>
      <vt:variant>
        <vt:lpwstr>http://uk.wikipedia.org/wiki/%D0%92%D1%96%D1%82%D0%B0%D0%BC%D1%96%D0%BD_%D0%A1</vt:lpwstr>
      </vt:variant>
      <vt:variant>
        <vt:lpwstr/>
      </vt:variant>
      <vt:variant>
        <vt:i4>983047</vt:i4>
      </vt:variant>
      <vt:variant>
        <vt:i4>72</vt:i4>
      </vt:variant>
      <vt:variant>
        <vt:i4>0</vt:i4>
      </vt:variant>
      <vt:variant>
        <vt:i4>5</vt:i4>
      </vt:variant>
      <vt:variant>
        <vt:lpwstr>http://uk.wikipedia.org/wiki/%D0%92%D1%96%D1%82%D0%B0%D0%BC%D1%96%D0%BD%D0%B8</vt:lpwstr>
      </vt:variant>
      <vt:variant>
        <vt:lpwstr/>
      </vt:variant>
      <vt:variant>
        <vt:i4>5505107</vt:i4>
      </vt:variant>
      <vt:variant>
        <vt:i4>69</vt:i4>
      </vt:variant>
      <vt:variant>
        <vt:i4>0</vt:i4>
      </vt:variant>
      <vt:variant>
        <vt:i4>5</vt:i4>
      </vt:variant>
      <vt:variant>
        <vt:lpwstr>http://uk.wikipedia.org/wiki/%D0%9A%D0%BE%D1%80%D0%B5%D0%BD%D0%B5%D0%B2%D0%B8%D1%89%D0%B5</vt:lpwstr>
      </vt:variant>
      <vt:variant>
        <vt:lpwstr/>
      </vt:variant>
      <vt:variant>
        <vt:i4>2490388</vt:i4>
      </vt:variant>
      <vt:variant>
        <vt:i4>66</vt:i4>
      </vt:variant>
      <vt:variant>
        <vt:i4>0</vt:i4>
      </vt:variant>
      <vt:variant>
        <vt:i4>5</vt:i4>
      </vt:variant>
      <vt:variant>
        <vt:lpwstr>http://uk.wikipedia.org/wiki/%D0%A0%D0%BE%D0%B4%D0%B8%D0%BD%D0%B0_%28%D0%B1%D1%96%D0%BE%D0%BB%D0%BE%D0%B3%D1%96%D1%8F%29</vt:lpwstr>
      </vt:variant>
      <vt:variant>
        <vt:lpwstr/>
      </vt:variant>
      <vt:variant>
        <vt:i4>8126531</vt:i4>
      </vt:variant>
      <vt:variant>
        <vt:i4>63</vt:i4>
      </vt:variant>
      <vt:variant>
        <vt:i4>0</vt:i4>
      </vt:variant>
      <vt:variant>
        <vt:i4>5</vt:i4>
      </vt:variant>
      <vt:variant>
        <vt:lpwstr>http://uk.wikipedia.org/wiki/%D0%9C%D1%83%D1%80%D0%B0%D1%88%D0%B8%D0%BD%D0%B0_%D0%BA%D0%B8%D1%81%D0%BB%D0%BE%D1%82%D0%B0</vt:lpwstr>
      </vt:variant>
      <vt:variant>
        <vt:lpwstr/>
      </vt:variant>
      <vt:variant>
        <vt:i4>8061046</vt:i4>
      </vt:variant>
      <vt:variant>
        <vt:i4>60</vt:i4>
      </vt:variant>
      <vt:variant>
        <vt:i4>0</vt:i4>
      </vt:variant>
      <vt:variant>
        <vt:i4>5</vt:i4>
      </vt:variant>
      <vt:variant>
        <vt:lpwstr>http://uk.wikipedia.org/wiki/%D0%A7%D0%B0%D0%B9</vt:lpwstr>
      </vt:variant>
      <vt:variant>
        <vt:lpwstr/>
      </vt:variant>
      <vt:variant>
        <vt:i4>2555974</vt:i4>
      </vt:variant>
      <vt:variant>
        <vt:i4>57</vt:i4>
      </vt:variant>
      <vt:variant>
        <vt:i4>0</vt:i4>
      </vt:variant>
      <vt:variant>
        <vt:i4>5</vt:i4>
      </vt:variant>
      <vt:variant>
        <vt:lpwstr>http://uk.wikipedia.org/wiki/%D0%92%D1%96%D1%82%D0%B0%D0%BC%D1%96%D0%BD_C</vt:lpwstr>
      </vt:variant>
      <vt:variant>
        <vt:lpwstr/>
      </vt:variant>
      <vt:variant>
        <vt:i4>8061040</vt:i4>
      </vt:variant>
      <vt:variant>
        <vt:i4>54</vt:i4>
      </vt:variant>
      <vt:variant>
        <vt:i4>0</vt:i4>
      </vt:variant>
      <vt:variant>
        <vt:i4>5</vt:i4>
      </vt:variant>
      <vt:variant>
        <vt:lpwstr>http://uk.wikipedia.org/wiki/%D0%A6%D1%83%D0%BA%D0%BE%D1%80</vt:lpwstr>
      </vt:variant>
      <vt:variant>
        <vt:lpwstr/>
      </vt:variant>
      <vt:variant>
        <vt:i4>2228337</vt:i4>
      </vt:variant>
      <vt:variant>
        <vt:i4>51</vt:i4>
      </vt:variant>
      <vt:variant>
        <vt:i4>0</vt:i4>
      </vt:variant>
      <vt:variant>
        <vt:i4>5</vt:i4>
      </vt:variant>
      <vt:variant>
        <vt:lpwstr>http://uk.wikipedia.org/wiki/%D0%9B%D1%96%D0%BA%D0%B5%D1%80</vt:lpwstr>
      </vt:variant>
      <vt:variant>
        <vt:lpwstr/>
      </vt:variant>
      <vt:variant>
        <vt:i4>5505118</vt:i4>
      </vt:variant>
      <vt:variant>
        <vt:i4>48</vt:i4>
      </vt:variant>
      <vt:variant>
        <vt:i4>0</vt:i4>
      </vt:variant>
      <vt:variant>
        <vt:i4>5</vt:i4>
      </vt:variant>
      <vt:variant>
        <vt:lpwstr>http://uk.wikipedia.org/wiki/%D0%92%D0%B8%D0%BD%D0%BE</vt:lpwstr>
      </vt:variant>
      <vt:variant>
        <vt:lpwstr/>
      </vt:variant>
      <vt:variant>
        <vt:i4>983127</vt:i4>
      </vt:variant>
      <vt:variant>
        <vt:i4>45</vt:i4>
      </vt:variant>
      <vt:variant>
        <vt:i4>0</vt:i4>
      </vt:variant>
      <vt:variant>
        <vt:i4>5</vt:i4>
      </vt:variant>
      <vt:variant>
        <vt:lpwstr>http://uk.wikipedia.org/wiki/%D0%9C%D0%B0%D1%80%D0%BC%D0%B5%D0%BB%D0%B0%D0%B4</vt:lpwstr>
      </vt:variant>
      <vt:variant>
        <vt:lpwstr/>
      </vt:variant>
      <vt:variant>
        <vt:i4>5505105</vt:i4>
      </vt:variant>
      <vt:variant>
        <vt:i4>42</vt:i4>
      </vt:variant>
      <vt:variant>
        <vt:i4>0</vt:i4>
      </vt:variant>
      <vt:variant>
        <vt:i4>5</vt:i4>
      </vt:variant>
      <vt:variant>
        <vt:lpwstr>http://uk.wikipedia.org/wiki/%D0%96%D0%B5%D0%BB%D0%B5</vt:lpwstr>
      </vt:variant>
      <vt:variant>
        <vt:lpwstr/>
      </vt:variant>
      <vt:variant>
        <vt:i4>7929890</vt:i4>
      </vt:variant>
      <vt:variant>
        <vt:i4>39</vt:i4>
      </vt:variant>
      <vt:variant>
        <vt:i4>0</vt:i4>
      </vt:variant>
      <vt:variant>
        <vt:i4>5</vt:i4>
      </vt:variant>
      <vt:variant>
        <vt:lpwstr>http://uk.wikipedia.org/wiki/%D0%9D%D0%B0%D1%81%D1%96%D0%BD%D0%BD%D1%8F</vt:lpwstr>
      </vt:variant>
      <vt:variant>
        <vt:lpwstr/>
      </vt:variant>
      <vt:variant>
        <vt:i4>983047</vt:i4>
      </vt:variant>
      <vt:variant>
        <vt:i4>36</vt:i4>
      </vt:variant>
      <vt:variant>
        <vt:i4>0</vt:i4>
      </vt:variant>
      <vt:variant>
        <vt:i4>5</vt:i4>
      </vt:variant>
      <vt:variant>
        <vt:lpwstr>http://uk.wikipedia.org/wiki/%D0%92%D1%96%D1%82%D0%B0%D0%BC%D1%96%D0%BD%D0%B8</vt:lpwstr>
      </vt:variant>
      <vt:variant>
        <vt:lpwstr/>
      </vt:variant>
      <vt:variant>
        <vt:i4>8257561</vt:i4>
      </vt:variant>
      <vt:variant>
        <vt:i4>33</vt:i4>
      </vt:variant>
      <vt:variant>
        <vt:i4>0</vt:i4>
      </vt:variant>
      <vt:variant>
        <vt:i4>5</vt:i4>
      </vt:variant>
      <vt:variant>
        <vt:lpwstr>http://uk.wikipedia.org/wiki/%D0%A1%D0%B0%D0%BB%D1%96%D1%86%D0%B8%D0%BB%D0%BE%D0%B2%D0%B0_%D0%BA%D0%B8%D1%81%D0%BB%D0%BE%D1%82%D0%B0</vt:lpwstr>
      </vt:variant>
      <vt:variant>
        <vt:lpwstr/>
      </vt:variant>
      <vt:variant>
        <vt:i4>5242986</vt:i4>
      </vt:variant>
      <vt:variant>
        <vt:i4>30</vt:i4>
      </vt:variant>
      <vt:variant>
        <vt:i4>0</vt:i4>
      </vt:variant>
      <vt:variant>
        <vt:i4>5</vt:i4>
      </vt:variant>
      <vt:variant>
        <vt:lpwstr>http://uk.wikipedia.org/wiki/%D0%9B%D0%B8%D0%BC%D0%BE%D0%BD%D0%BD%D0%B0_%D0%BA%D0%B8%D1%81%D0%BB%D0%BE%D1%82%D0%B0</vt:lpwstr>
      </vt:variant>
      <vt:variant>
        <vt:lpwstr/>
      </vt:variant>
      <vt:variant>
        <vt:i4>524387</vt:i4>
      </vt:variant>
      <vt:variant>
        <vt:i4>27</vt:i4>
      </vt:variant>
      <vt:variant>
        <vt:i4>0</vt:i4>
      </vt:variant>
      <vt:variant>
        <vt:i4>5</vt:i4>
      </vt:variant>
      <vt:variant>
        <vt:lpwstr>http://uk.wikipedia.org/wiki/%D0%AF%D0%B1%D0%BB%D1%83%D1%87%D0%BD%D0%B0_%D0%BA%D0%B8%D1%81%D0%BB%D0%BE%D1%82%D0%B0</vt:lpwstr>
      </vt:variant>
      <vt:variant>
        <vt:lpwstr/>
      </vt:variant>
      <vt:variant>
        <vt:i4>5505030</vt:i4>
      </vt:variant>
      <vt:variant>
        <vt:i4>24</vt:i4>
      </vt:variant>
      <vt:variant>
        <vt:i4>0</vt:i4>
      </vt:variant>
      <vt:variant>
        <vt:i4>5</vt:i4>
      </vt:variant>
      <vt:variant>
        <vt:lpwstr>http://uk.wikipedia.org/wiki/%D0%90%D1%80%D0%BE%D0%BC%D0%B0%D1%82</vt:lpwstr>
      </vt:variant>
      <vt:variant>
        <vt:lpwstr/>
      </vt:variant>
      <vt:variant>
        <vt:i4>8060968</vt:i4>
      </vt:variant>
      <vt:variant>
        <vt:i4>21</vt:i4>
      </vt:variant>
      <vt:variant>
        <vt:i4>0</vt:i4>
      </vt:variant>
      <vt:variant>
        <vt:i4>5</vt:i4>
      </vt:variant>
      <vt:variant>
        <vt:lpwstr>http://uk.wikipedia.org/wiki/%D0%A6%D0%B8%D0%BD%D0%B3%D0%B0</vt:lpwstr>
      </vt:variant>
      <vt:variant>
        <vt:lpwstr/>
      </vt:variant>
      <vt:variant>
        <vt:i4>5505025</vt:i4>
      </vt:variant>
      <vt:variant>
        <vt:i4>18</vt:i4>
      </vt:variant>
      <vt:variant>
        <vt:i4>0</vt:i4>
      </vt:variant>
      <vt:variant>
        <vt:i4>5</vt:i4>
      </vt:variant>
      <vt:variant>
        <vt:lpwstr>http://uk.wikipedia.org/wiki/%D0%91%D0%B5%D1%88%D0%B8%D1%85%D0%B0</vt:lpwstr>
      </vt:variant>
      <vt:variant>
        <vt:lpwstr/>
      </vt:variant>
      <vt:variant>
        <vt:i4>786434</vt:i4>
      </vt:variant>
      <vt:variant>
        <vt:i4>15</vt:i4>
      </vt:variant>
      <vt:variant>
        <vt:i4>0</vt:i4>
      </vt:variant>
      <vt:variant>
        <vt:i4>5</vt:i4>
      </vt:variant>
      <vt:variant>
        <vt:lpwstr>http://uk.wikipedia.org/wiki/%D0%A4%D1%83%D1%80%D1%83%D0%BD%D0%BA%D1%83%D0%BB</vt:lpwstr>
      </vt:variant>
      <vt:variant>
        <vt:lpwstr/>
      </vt:variant>
      <vt:variant>
        <vt:i4>5505038</vt:i4>
      </vt:variant>
      <vt:variant>
        <vt:i4>12</vt:i4>
      </vt:variant>
      <vt:variant>
        <vt:i4>0</vt:i4>
      </vt:variant>
      <vt:variant>
        <vt:i4>5</vt:i4>
      </vt:variant>
      <vt:variant>
        <vt:lpwstr>http://uk.wikipedia.org/wiki/%D0%9F%D1%80%D0%BE%D0%BF%D0%B0%D1%81%D0%BD%D0%B8%D1%86%D1%8F</vt:lpwstr>
      </vt:variant>
      <vt:variant>
        <vt:lpwstr/>
      </vt:variant>
      <vt:variant>
        <vt:i4>5505038</vt:i4>
      </vt:variant>
      <vt:variant>
        <vt:i4>9</vt:i4>
      </vt:variant>
      <vt:variant>
        <vt:i4>0</vt:i4>
      </vt:variant>
      <vt:variant>
        <vt:i4>5</vt:i4>
      </vt:variant>
      <vt:variant>
        <vt:lpwstr>http://uk.wikipedia.org/wiki/%D0%9A%D0%B0%D1%88%D0%B5%D0%BB%D1%8C</vt:lpwstr>
      </vt:variant>
      <vt:variant>
        <vt:lpwstr/>
      </vt:variant>
      <vt:variant>
        <vt:i4>983051</vt:i4>
      </vt:variant>
      <vt:variant>
        <vt:i4>6</vt:i4>
      </vt:variant>
      <vt:variant>
        <vt:i4>0</vt:i4>
      </vt:variant>
      <vt:variant>
        <vt:i4>5</vt:i4>
      </vt:variant>
      <vt:variant>
        <vt:lpwstr>http://uk.wikipedia.org/wiki/%D0%93%D1%80%D0%B8%D0%BF</vt:lpwstr>
      </vt:variant>
      <vt:variant>
        <vt:lpwstr/>
      </vt:variant>
      <vt:variant>
        <vt:i4>7864434</vt:i4>
      </vt:variant>
      <vt:variant>
        <vt:i4>3</vt:i4>
      </vt:variant>
      <vt:variant>
        <vt:i4>0</vt:i4>
      </vt:variant>
      <vt:variant>
        <vt:i4>5</vt:i4>
      </vt:variant>
      <vt:variant>
        <vt:lpwstr>http://uk.wikipedia.org/wiki/%D0%97%D0%B0%D1%81%D1%82%D1%83%D0%B4%D0%B0</vt:lpwstr>
      </vt:variant>
      <vt:variant>
        <vt:lpwstr/>
      </vt:variant>
      <vt:variant>
        <vt:i4>2555979</vt:i4>
      </vt:variant>
      <vt:variant>
        <vt:i4>0</vt:i4>
      </vt:variant>
      <vt:variant>
        <vt:i4>0</vt:i4>
      </vt:variant>
      <vt:variant>
        <vt:i4>5</vt:i4>
      </vt:variant>
      <vt:variant>
        <vt:lpwstr>http://uk.wikipedia.org/wiki/%D0%9D%D0%B0%D1%80%D0%BE%D0%B4%D0%BD%D0%B0_%D0%BC%D0%B5%D0%B4%D0%B8%D1%86%D0%B8%D0%BD%D0%B0</vt:lpwstr>
      </vt:variant>
      <vt:variant>
        <vt:lpwstr/>
      </vt:variant>
      <vt:variant>
        <vt:i4>4587613</vt:i4>
      </vt:variant>
      <vt:variant>
        <vt:i4>-1</vt:i4>
      </vt:variant>
      <vt:variant>
        <vt:i4>1047</vt:i4>
      </vt:variant>
      <vt:variant>
        <vt:i4>4</vt:i4>
      </vt:variant>
      <vt:variant>
        <vt:lpwstr>http://poglyad.te.ua/podii/otrujni-roslyny-yaki-mozhut-vbyty-zhyteliv-ternopilschyny-vlada-ne-pospishaje-znyschuvaty/attachment/borschivnuk/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34</cp:revision>
  <dcterms:created xsi:type="dcterms:W3CDTF">2012-11-22T21:00:00Z</dcterms:created>
  <dcterms:modified xsi:type="dcterms:W3CDTF">2013-02-10T15:30:00Z</dcterms:modified>
</cp:coreProperties>
</file>