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88" w:rsidRPr="00CB6BE2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B6B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ТЕРНОПІЛЬСЬКА КЛАСИЧНА ГІМНАЗІЯ </w:t>
      </w:r>
    </w:p>
    <w:p w:rsidR="00B23288" w:rsidRPr="00CB6BE2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B6B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ТЕРНОПІЛЬСЬКОЇ МІСЬКОЇ РАДИ  ТЕРНОПІЛЬСЬКОЇ ОБЛАСТІ</w:t>
      </w:r>
    </w:p>
    <w:p w:rsidR="00B23288" w:rsidRPr="00CB6BE2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CB6BE2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CB6BE2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CB6BE2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CB6BE2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CB6BE2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CB6BE2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CB6BE2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D025DC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D025D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КОНСПЕКТ УРОКУ </w:t>
      </w:r>
    </w:p>
    <w:p w:rsidR="00B23288" w:rsidRPr="00D025DC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B23288" w:rsidRPr="00D025DC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D025D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НА ТЕМУ</w:t>
      </w:r>
    </w:p>
    <w:p w:rsidR="00B23288" w:rsidRPr="00CB6BE2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CB6BE2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CB6BE2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D025DC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25DC"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Умови ґрунтоутворення, основні генетичні типи ґрунтів, закономірності  їх поширення. Карта ґрунтів України.</w:t>
      </w:r>
    </w:p>
    <w:p w:rsidR="00B23288" w:rsidRPr="00CB6BE2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CB6BE2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B23288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B23288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B23288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CB6BE2" w:rsidRDefault="00B23288" w:rsidP="00B2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CB6BE2" w:rsidRDefault="00B23288" w:rsidP="00B23288">
      <w:pPr>
        <w:shd w:val="clear" w:color="auto" w:fill="FFFFFF"/>
        <w:spacing w:after="0" w:line="240" w:lineRule="auto"/>
        <w:ind w:firstLine="56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6B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Підготувала і провела: </w:t>
      </w:r>
    </w:p>
    <w:p w:rsidR="00B23288" w:rsidRPr="00CB6BE2" w:rsidRDefault="00B23288" w:rsidP="00B23288">
      <w:pPr>
        <w:shd w:val="clear" w:color="auto" w:fill="FFFFFF"/>
        <w:spacing w:after="0" w:line="240" w:lineRule="auto"/>
        <w:ind w:firstLine="56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вчитель географії</w:t>
      </w:r>
    </w:p>
    <w:p w:rsidR="00B23288" w:rsidRPr="00CB6BE2" w:rsidRDefault="00B23288" w:rsidP="00B23288">
      <w:pPr>
        <w:shd w:val="clear" w:color="auto" w:fill="FFFFFF"/>
        <w:spacing w:after="0" w:line="240" w:lineRule="auto"/>
        <w:ind w:firstLine="56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6B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РОМАНИШИН </w:t>
      </w:r>
    </w:p>
    <w:p w:rsidR="00B23288" w:rsidRPr="00CB6BE2" w:rsidRDefault="00B23288" w:rsidP="00B23288">
      <w:pPr>
        <w:shd w:val="clear" w:color="auto" w:fill="FFFFFF"/>
        <w:spacing w:after="0" w:line="240" w:lineRule="auto"/>
        <w:ind w:firstLine="56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6B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Миколаївна</w:t>
      </w:r>
    </w:p>
    <w:p w:rsidR="00B23288" w:rsidRPr="00CB6BE2" w:rsidRDefault="00B23288" w:rsidP="00B23288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CB6BE2" w:rsidRDefault="00B23288" w:rsidP="00B23288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CB6BE2" w:rsidRDefault="00B23288" w:rsidP="00B23288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CB6BE2" w:rsidRDefault="00B23288" w:rsidP="00B23288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D025DC" w:rsidRDefault="00B23288" w:rsidP="00B232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288" w:rsidRPr="00D025DC" w:rsidRDefault="00B23288" w:rsidP="00B232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288" w:rsidRPr="00D025DC" w:rsidRDefault="00B23288" w:rsidP="00B232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288" w:rsidRPr="00D025DC" w:rsidRDefault="00B23288" w:rsidP="00B232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288" w:rsidRDefault="00B23288" w:rsidP="00B232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025DC" w:rsidRPr="00D025DC" w:rsidRDefault="00D025DC" w:rsidP="00B232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3288" w:rsidRPr="00D025DC" w:rsidRDefault="00B23288" w:rsidP="00B232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288" w:rsidRPr="00CB6BE2" w:rsidRDefault="00B23288" w:rsidP="00B232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B6B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ТЕРНОПІЛЬ</w:t>
      </w:r>
    </w:p>
    <w:p w:rsidR="00950FBA" w:rsidRDefault="00950FBA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C9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Умови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ґрунтоутворення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основні генетичні типи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ґрунтів</w:t>
      </w:r>
      <w:r w:rsidR="00D025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закономірності  їх поширення. Карта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ґрунтів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України. </w:t>
      </w:r>
    </w:p>
    <w:p w:rsidR="00ED45DE" w:rsidRDefault="00950FBA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C90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Аналіз закономірностей поширення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ґрунтів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України.</w:t>
      </w:r>
    </w:p>
    <w:p w:rsidR="00465AC2" w:rsidRDefault="00950FBA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C90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C90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проаналізувавши карту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ґрунтів</w:t>
      </w:r>
      <w:r w:rsidR="00745C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ознайомитись із спектром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ґрунтових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різновидностей на території України відповідно до природної зони, рельєфу та рослинного покриву</w:t>
      </w:r>
      <w:r w:rsidR="00745C90">
        <w:rPr>
          <w:rFonts w:ascii="Times New Roman" w:hAnsi="Times New Roman" w:cs="Times New Roman"/>
          <w:sz w:val="28"/>
          <w:szCs w:val="28"/>
          <w:lang w:val="uk-UA"/>
        </w:rPr>
        <w:t xml:space="preserve">; дати оцінку властивостям основних видів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ґрунтів</w:t>
      </w:r>
      <w:r w:rsidR="00465AC2">
        <w:rPr>
          <w:rFonts w:ascii="Times New Roman" w:hAnsi="Times New Roman" w:cs="Times New Roman"/>
          <w:sz w:val="28"/>
          <w:szCs w:val="28"/>
          <w:lang w:val="uk-UA"/>
        </w:rPr>
        <w:t>; з’ясувати</w:t>
      </w:r>
      <w:r w:rsidR="007656DF">
        <w:rPr>
          <w:rFonts w:ascii="Times New Roman" w:hAnsi="Times New Roman" w:cs="Times New Roman"/>
          <w:sz w:val="28"/>
          <w:szCs w:val="28"/>
          <w:lang w:val="uk-UA"/>
        </w:rPr>
        <w:t xml:space="preserve"> основні причини забруднення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ґрунтів</w:t>
      </w:r>
      <w:r w:rsidR="00465AC2">
        <w:rPr>
          <w:rFonts w:ascii="Times New Roman" w:hAnsi="Times New Roman" w:cs="Times New Roman"/>
          <w:sz w:val="28"/>
          <w:szCs w:val="28"/>
          <w:lang w:val="uk-UA"/>
        </w:rPr>
        <w:t xml:space="preserve"> та показати неоціненну роль українських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ґрунтів</w:t>
      </w:r>
      <w:r w:rsidR="00465AC2">
        <w:rPr>
          <w:rFonts w:ascii="Times New Roman" w:hAnsi="Times New Roman" w:cs="Times New Roman"/>
          <w:sz w:val="28"/>
          <w:szCs w:val="28"/>
          <w:lang w:val="uk-UA"/>
        </w:rPr>
        <w:t xml:space="preserve"> в господарстві країни.</w:t>
      </w:r>
    </w:p>
    <w:p w:rsidR="00465AC2" w:rsidRDefault="00465AC2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5AC2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карта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ґрунтів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України, атласи, підручники, фотоматеріали, презента</w:t>
      </w:r>
      <w:r w:rsidR="00E64433">
        <w:rPr>
          <w:rFonts w:ascii="Times New Roman" w:hAnsi="Times New Roman" w:cs="Times New Roman"/>
          <w:sz w:val="28"/>
          <w:szCs w:val="28"/>
          <w:lang w:val="uk-UA"/>
        </w:rPr>
        <w:t xml:space="preserve">ції про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E64433">
        <w:rPr>
          <w:rFonts w:ascii="Times New Roman" w:hAnsi="Times New Roman" w:cs="Times New Roman"/>
          <w:sz w:val="28"/>
          <w:szCs w:val="28"/>
          <w:lang w:val="uk-UA"/>
        </w:rPr>
        <w:t xml:space="preserve">рунти області, України, зразки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ґрунтів</w:t>
      </w:r>
      <w:r w:rsidR="00E644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5AC2" w:rsidRPr="00E64433" w:rsidRDefault="00465AC2" w:rsidP="00465AC2">
      <w:pPr>
        <w:ind w:left="2832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4433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465AC2" w:rsidRPr="00E1434A" w:rsidRDefault="00465A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E143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434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23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1434A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  <w:r w:rsidR="00E64433" w:rsidRPr="00E1434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</w:p>
    <w:p w:rsidR="00995C49" w:rsidRPr="00E1434A" w:rsidRDefault="00465A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434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1434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23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1434A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</w:t>
      </w:r>
      <w:r w:rsidR="00E64433" w:rsidRPr="00E143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вмінь. </w:t>
      </w:r>
    </w:p>
    <w:p w:rsidR="00465AC2" w:rsidRDefault="00995C49" w:rsidP="00D025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C49">
        <w:rPr>
          <w:rFonts w:ascii="Times New Roman" w:hAnsi="Times New Roman" w:cs="Times New Roman"/>
          <w:sz w:val="28"/>
          <w:szCs w:val="28"/>
          <w:lang w:val="uk-UA"/>
        </w:rPr>
        <w:t>Пригадаємо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таке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>рунт? Це верхній пухкий родючий шар землі, який складаєть</w:t>
      </w:r>
      <w:r w:rsidR="001F60AE">
        <w:rPr>
          <w:rFonts w:ascii="Times New Roman" w:hAnsi="Times New Roman" w:cs="Times New Roman"/>
          <w:sz w:val="28"/>
          <w:szCs w:val="28"/>
          <w:lang w:val="uk-UA"/>
        </w:rPr>
        <w:t xml:space="preserve">ся з гірських порід (материнської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породи), води, повітря, мікроорганізмів та гумусу.</w:t>
      </w:r>
    </w:p>
    <w:p w:rsidR="001F60AE" w:rsidRDefault="001F60AE" w:rsidP="00D025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фактори впливають на формування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>рунту? Це вологість і рослинний світ.</w:t>
      </w:r>
    </w:p>
    <w:p w:rsidR="001F60AE" w:rsidRPr="00995C49" w:rsidRDefault="001F60AE" w:rsidP="00D025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Яке значення мають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рунти в господарстві країни? Надзвичайно велике! Бо дають можливість вирощувати на них будь-які с/г культури (від пшениці, жита, гречки до </w:t>
      </w:r>
      <w:r w:rsidR="00942AF5">
        <w:rPr>
          <w:rFonts w:ascii="Times New Roman" w:hAnsi="Times New Roman" w:cs="Times New Roman"/>
          <w:sz w:val="28"/>
          <w:szCs w:val="28"/>
          <w:lang w:val="uk-UA"/>
        </w:rPr>
        <w:t>садів і виноградників).</w:t>
      </w:r>
    </w:p>
    <w:p w:rsidR="00465AC2" w:rsidRDefault="00465AC2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34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1434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23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1434A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</w:t>
      </w:r>
      <w:r w:rsidR="00942AF5" w:rsidRPr="00E1434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42AF5">
        <w:rPr>
          <w:rFonts w:ascii="Times New Roman" w:hAnsi="Times New Roman" w:cs="Times New Roman"/>
          <w:sz w:val="28"/>
          <w:szCs w:val="28"/>
          <w:lang w:val="uk-UA"/>
        </w:rPr>
        <w:t xml:space="preserve"> З історії України, з краєзнавчого музею нашого міста нам відомо, що в </w:t>
      </w:r>
      <w:r w:rsidR="00942AF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42AF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42AF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42AF5">
        <w:rPr>
          <w:rFonts w:ascii="Times New Roman" w:hAnsi="Times New Roman" w:cs="Times New Roman"/>
          <w:sz w:val="28"/>
          <w:szCs w:val="28"/>
          <w:lang w:val="uk-UA"/>
        </w:rPr>
        <w:t>тисячоліттях до н.е. на правобережній Україні жили трипільці (біля с. Трипілля, Київська обл., була відкрита археологами ця давня культура). Вони вели осілий спосіб життя, вирощували пшеницю. З тих часів хліборобство стало головним у житті українців. Селяни дуже дбайливо ставились до землі</w:t>
      </w:r>
      <w:r w:rsidR="00E1434A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942AF5">
        <w:rPr>
          <w:rFonts w:ascii="Times New Roman" w:hAnsi="Times New Roman" w:cs="Times New Roman"/>
          <w:sz w:val="28"/>
          <w:szCs w:val="28"/>
          <w:lang w:val="uk-UA"/>
        </w:rPr>
        <w:t xml:space="preserve">азиваючи </w:t>
      </w:r>
      <w:r w:rsidR="00E1434A">
        <w:rPr>
          <w:rFonts w:ascii="Times New Roman" w:hAnsi="Times New Roman" w:cs="Times New Roman"/>
          <w:sz w:val="28"/>
          <w:szCs w:val="28"/>
          <w:lang w:val="uk-UA"/>
        </w:rPr>
        <w:t xml:space="preserve">її годувальницею: вдало проводили сівозміни, вчасно засівали і обробляли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E1434A">
        <w:rPr>
          <w:rFonts w:ascii="Times New Roman" w:hAnsi="Times New Roman" w:cs="Times New Roman"/>
          <w:sz w:val="28"/>
          <w:szCs w:val="28"/>
          <w:lang w:val="uk-UA"/>
        </w:rPr>
        <w:t xml:space="preserve">рунт. І земля віддячувала, давала щедрі врожаї, годувала не лише українців, але і сусідів. </w:t>
      </w:r>
    </w:p>
    <w:p w:rsidR="00E1434A" w:rsidRDefault="00E1434A" w:rsidP="00E143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може сьогодні Україна похвалитись високими врожаями? Ні.</w:t>
      </w:r>
    </w:p>
    <w:p w:rsidR="00E1434A" w:rsidRPr="00E1434A" w:rsidRDefault="00E1434A" w:rsidP="00E143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Можливо, змінились властивості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>рунту? Так.</w:t>
      </w:r>
    </w:p>
    <w:p w:rsidR="00465AC2" w:rsidRPr="00742D4C" w:rsidRDefault="00465A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2D4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42D4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23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42D4C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матеріалу.</w:t>
      </w:r>
      <w:r w:rsidR="00E1434A" w:rsidRPr="00742D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1434A" w:rsidRPr="00E1434A" w:rsidRDefault="000B370D" w:rsidP="000B370D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</w:t>
      </w:r>
      <w:r w:rsidRPr="000B370D">
        <w:rPr>
          <w:rFonts w:ascii="Times New Roman" w:hAnsi="Times New Roman" w:cs="Times New Roman"/>
          <w:b/>
          <w:sz w:val="28"/>
          <w:szCs w:val="28"/>
          <w:lang w:val="uk-UA"/>
        </w:rPr>
        <w:t>Умови ґрунтоутворення.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34A" w:rsidRPr="00E1434A">
        <w:rPr>
          <w:rFonts w:ascii="Times New Roman" w:hAnsi="Times New Roman" w:cs="Times New Roman"/>
          <w:sz w:val="28"/>
          <w:szCs w:val="28"/>
          <w:lang w:val="uk-UA"/>
        </w:rPr>
        <w:t xml:space="preserve">Утворення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E1434A" w:rsidRPr="00E1434A">
        <w:rPr>
          <w:rFonts w:ascii="Times New Roman" w:hAnsi="Times New Roman" w:cs="Times New Roman"/>
          <w:sz w:val="28"/>
          <w:szCs w:val="28"/>
          <w:lang w:val="uk-UA"/>
        </w:rPr>
        <w:t>рунтів залежить від:</w:t>
      </w:r>
    </w:p>
    <w:p w:rsidR="00E1434A" w:rsidRPr="00DF3549" w:rsidRDefault="00E1434A" w:rsidP="00E143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властивостей</w:t>
      </w:r>
      <w:r w:rsidR="00DF3549">
        <w:rPr>
          <w:rFonts w:ascii="Times New Roman" w:hAnsi="Times New Roman" w:cs="Times New Roman"/>
          <w:sz w:val="28"/>
          <w:szCs w:val="28"/>
          <w:lang w:val="uk-UA"/>
        </w:rPr>
        <w:t xml:space="preserve"> порід, що складають земну кору.</w:t>
      </w:r>
    </w:p>
    <w:p w:rsidR="00E1434A" w:rsidRDefault="00DF3549" w:rsidP="00E1434A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форм рельєфу.</w:t>
      </w:r>
    </w:p>
    <w:p w:rsidR="00E1434A" w:rsidRDefault="00DF3549" w:rsidP="00E1434A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кліматичних умов.</w:t>
      </w:r>
    </w:p>
    <w:p w:rsidR="000B370D" w:rsidRDefault="00E1434A" w:rsidP="000B370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господарської діяльност</w:t>
      </w:r>
      <w:r w:rsidR="000B370D">
        <w:rPr>
          <w:rFonts w:ascii="Times New Roman" w:hAnsi="Times New Roman" w:cs="Times New Roman"/>
          <w:sz w:val="28"/>
          <w:szCs w:val="28"/>
          <w:lang w:val="uk-UA"/>
        </w:rPr>
        <w:t xml:space="preserve">і людини (за </w:t>
      </w:r>
      <w:r w:rsidR="00DF3549">
        <w:rPr>
          <w:rFonts w:ascii="Times New Roman" w:hAnsi="Times New Roman" w:cs="Times New Roman"/>
          <w:sz w:val="28"/>
          <w:szCs w:val="28"/>
          <w:lang w:val="uk-UA"/>
        </w:rPr>
        <w:t xml:space="preserve">весь </w:t>
      </w:r>
      <w:r w:rsidR="000B370D">
        <w:rPr>
          <w:rFonts w:ascii="Times New Roman" w:hAnsi="Times New Roman" w:cs="Times New Roman"/>
          <w:sz w:val="28"/>
          <w:szCs w:val="28"/>
          <w:lang w:val="uk-UA"/>
        </w:rPr>
        <w:t>історичний період).</w:t>
      </w:r>
    </w:p>
    <w:p w:rsidR="000B370D" w:rsidRDefault="000B370D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Материнські породи в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рунті є основним компонентом (90% і більше) і визначають мінеральний склад і властивості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>рунту. Під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рунтям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>рунтів на більшій території</w:t>
      </w:r>
      <w:r w:rsidR="00DF3549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четвертинні відклади: лесові та </w:t>
      </w:r>
      <w:proofErr w:type="spellStart"/>
      <w:r w:rsidR="00DF3549">
        <w:rPr>
          <w:rFonts w:ascii="Times New Roman" w:hAnsi="Times New Roman" w:cs="Times New Roman"/>
          <w:sz w:val="28"/>
          <w:szCs w:val="28"/>
          <w:lang w:val="uk-UA"/>
        </w:rPr>
        <w:t>лесовидні</w:t>
      </w:r>
      <w:proofErr w:type="spellEnd"/>
      <w:r w:rsidR="00DF3549">
        <w:rPr>
          <w:rFonts w:ascii="Times New Roman" w:hAnsi="Times New Roman" w:cs="Times New Roman"/>
          <w:sz w:val="28"/>
          <w:szCs w:val="28"/>
          <w:lang w:val="uk-UA"/>
        </w:rPr>
        <w:t xml:space="preserve"> суглинки, вапняки, глини, алювіальні відклади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42D4C" w:rsidRDefault="000B370D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Кліматичні умови на території України по різному вплинули на формування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рунтів. Так, на півночі, </w:t>
      </w:r>
      <w:r w:rsidR="006F7CE1">
        <w:rPr>
          <w:rFonts w:ascii="Times New Roman" w:hAnsi="Times New Roman" w:cs="Times New Roman"/>
          <w:sz w:val="28"/>
          <w:szCs w:val="28"/>
          <w:lang w:val="uk-UA"/>
        </w:rPr>
        <w:t>в річкових заплавах, в умовах перезволоження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формуються заболочені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рунти. </w:t>
      </w:r>
      <w:r w:rsidR="00615009">
        <w:rPr>
          <w:rFonts w:ascii="Times New Roman" w:hAnsi="Times New Roman" w:cs="Times New Roman"/>
          <w:sz w:val="28"/>
          <w:szCs w:val="28"/>
          <w:lang w:val="uk-UA"/>
        </w:rPr>
        <w:t>А на півдні</w:t>
      </w:r>
      <w:r w:rsidR="001754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5009">
        <w:rPr>
          <w:rFonts w:ascii="Times New Roman" w:hAnsi="Times New Roman" w:cs="Times New Roman"/>
          <w:sz w:val="28"/>
          <w:szCs w:val="28"/>
          <w:lang w:val="uk-UA"/>
        </w:rPr>
        <w:t xml:space="preserve"> де недостатнє зволоження, </w:t>
      </w:r>
      <w:r w:rsidR="006F7CE1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 w:rsidR="00A539F2">
        <w:rPr>
          <w:rFonts w:ascii="Times New Roman" w:hAnsi="Times New Roman" w:cs="Times New Roman"/>
          <w:sz w:val="28"/>
          <w:szCs w:val="28"/>
          <w:lang w:val="uk-UA"/>
        </w:rPr>
        <w:t xml:space="preserve">багатою </w:t>
      </w:r>
      <w:r w:rsidR="006F7CE1">
        <w:rPr>
          <w:rFonts w:ascii="Times New Roman" w:hAnsi="Times New Roman" w:cs="Times New Roman"/>
          <w:sz w:val="28"/>
          <w:szCs w:val="28"/>
          <w:lang w:val="uk-UA"/>
        </w:rPr>
        <w:t xml:space="preserve">степовою рослинністю утворились чорноземи,  в умовах надмірної сухості - </w:t>
      </w:r>
      <w:r w:rsidR="00175478">
        <w:rPr>
          <w:rFonts w:ascii="Times New Roman" w:hAnsi="Times New Roman" w:cs="Times New Roman"/>
          <w:sz w:val="28"/>
          <w:szCs w:val="28"/>
          <w:lang w:val="uk-UA"/>
        </w:rPr>
        <w:t>солончаки.</w:t>
      </w:r>
      <w:r w:rsidR="00742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05D7" w:rsidRDefault="00280CC5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90081">
        <w:rPr>
          <w:rFonts w:ascii="Times New Roman" w:hAnsi="Times New Roman" w:cs="Times New Roman"/>
          <w:sz w:val="28"/>
          <w:szCs w:val="28"/>
          <w:lang w:val="uk-UA"/>
        </w:rPr>
        <w:t>рібні безхребетні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(черви, багатоніжки, личинки) та дрібні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(миші, кроти)</w:t>
      </w:r>
      <w:r w:rsidR="00A90081">
        <w:rPr>
          <w:rFonts w:ascii="Times New Roman" w:hAnsi="Times New Roman" w:cs="Times New Roman"/>
          <w:sz w:val="28"/>
          <w:szCs w:val="28"/>
          <w:lang w:val="uk-UA"/>
        </w:rPr>
        <w:t xml:space="preserve"> розпушують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подрібнюють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A90081">
        <w:rPr>
          <w:rFonts w:ascii="Times New Roman" w:hAnsi="Times New Roman" w:cs="Times New Roman"/>
          <w:sz w:val="28"/>
          <w:szCs w:val="28"/>
          <w:lang w:val="uk-UA"/>
        </w:rPr>
        <w:t xml:space="preserve">рунт,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мікроорганізми </w:t>
      </w:r>
      <w:r w:rsidR="008E05D7">
        <w:rPr>
          <w:rFonts w:ascii="Times New Roman" w:hAnsi="Times New Roman" w:cs="Times New Roman"/>
          <w:sz w:val="28"/>
          <w:szCs w:val="28"/>
          <w:lang w:val="uk-UA"/>
        </w:rPr>
        <w:t>розщеплюють органічні речовини решток</w:t>
      </w:r>
      <w:r w:rsidR="00A90081">
        <w:rPr>
          <w:rFonts w:ascii="Times New Roman" w:hAnsi="Times New Roman" w:cs="Times New Roman"/>
          <w:sz w:val="28"/>
          <w:szCs w:val="28"/>
          <w:lang w:val="uk-UA"/>
        </w:rPr>
        <w:t xml:space="preserve"> рослин</w:t>
      </w:r>
      <w:r w:rsidR="008E05D7">
        <w:rPr>
          <w:rFonts w:ascii="Times New Roman" w:hAnsi="Times New Roman" w:cs="Times New Roman"/>
          <w:sz w:val="28"/>
          <w:szCs w:val="28"/>
          <w:lang w:val="uk-UA"/>
        </w:rPr>
        <w:t xml:space="preserve"> на неорганічні (калій, фосфор, калій, ..).</w:t>
      </w:r>
    </w:p>
    <w:p w:rsidR="000B370D" w:rsidRDefault="008E05D7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результ</w:t>
      </w:r>
      <w:r w:rsidR="004347CF">
        <w:rPr>
          <w:rFonts w:ascii="Times New Roman" w:hAnsi="Times New Roman" w:cs="Times New Roman"/>
          <w:sz w:val="28"/>
          <w:szCs w:val="28"/>
          <w:lang w:val="uk-UA"/>
        </w:rPr>
        <w:t>аті освоєння земель та тривалого господарського використання, а саме: розорювання земель, вирубування лісів, вирощування с/г культур, насадження нових лісів, створення парків, водойм, - відбулися вел</w:t>
      </w:r>
      <w:r w:rsidR="009823C5">
        <w:rPr>
          <w:rFonts w:ascii="Times New Roman" w:hAnsi="Times New Roman" w:cs="Times New Roman"/>
          <w:sz w:val="28"/>
          <w:szCs w:val="28"/>
          <w:lang w:val="uk-UA"/>
        </w:rPr>
        <w:t xml:space="preserve">икі зміни у  рослинному і тваринному світі, як наслідок – змінились і властивості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9823C5">
        <w:rPr>
          <w:rFonts w:ascii="Times New Roman" w:hAnsi="Times New Roman" w:cs="Times New Roman"/>
          <w:sz w:val="28"/>
          <w:szCs w:val="28"/>
          <w:lang w:val="uk-UA"/>
        </w:rPr>
        <w:t>рунту.</w:t>
      </w:r>
      <w:r w:rsidR="006F7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5821" w:rsidRDefault="000F5E74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930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D00930" w:rsidRPr="00D009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типи </w:t>
      </w:r>
      <w:r w:rsidR="00B23288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="00D00930" w:rsidRPr="00D00930">
        <w:rPr>
          <w:rFonts w:ascii="Times New Roman" w:hAnsi="Times New Roman" w:cs="Times New Roman"/>
          <w:b/>
          <w:sz w:val="28"/>
          <w:szCs w:val="28"/>
          <w:lang w:val="uk-UA"/>
        </w:rPr>
        <w:t>рунтів</w:t>
      </w:r>
      <w:r w:rsidR="00D00930">
        <w:rPr>
          <w:rFonts w:ascii="Times New Roman" w:hAnsi="Times New Roman" w:cs="Times New Roman"/>
          <w:sz w:val="28"/>
          <w:szCs w:val="28"/>
          <w:lang w:val="uk-UA"/>
        </w:rPr>
        <w:t xml:space="preserve">. (учні аналізують за картою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D00930">
        <w:rPr>
          <w:rFonts w:ascii="Times New Roman" w:hAnsi="Times New Roman" w:cs="Times New Roman"/>
          <w:sz w:val="28"/>
          <w:szCs w:val="28"/>
          <w:lang w:val="uk-UA"/>
        </w:rPr>
        <w:t>рунтів основні типи і підтипи</w:t>
      </w:r>
      <w:r w:rsidR="00CE2969">
        <w:rPr>
          <w:rFonts w:ascii="Times New Roman" w:hAnsi="Times New Roman" w:cs="Times New Roman"/>
          <w:sz w:val="28"/>
          <w:szCs w:val="28"/>
          <w:lang w:val="uk-UA"/>
        </w:rPr>
        <w:t>, починаючи з півночі</w:t>
      </w:r>
      <w:r w:rsidR="00B1392D">
        <w:rPr>
          <w:rFonts w:ascii="Times New Roman" w:hAnsi="Times New Roman" w:cs="Times New Roman"/>
          <w:sz w:val="28"/>
          <w:szCs w:val="28"/>
          <w:lang w:val="uk-UA"/>
        </w:rPr>
        <w:t xml:space="preserve">; в робочому зошиті роблять опорний конспект, занотовуючи головні особливості кожного виду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B1392D">
        <w:rPr>
          <w:rFonts w:ascii="Times New Roman" w:hAnsi="Times New Roman" w:cs="Times New Roman"/>
          <w:sz w:val="28"/>
          <w:szCs w:val="28"/>
          <w:lang w:val="uk-UA"/>
        </w:rPr>
        <w:t>рунту</w:t>
      </w:r>
      <w:r w:rsidR="00D0093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3E5821" w:rsidRDefault="003E5821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00930">
        <w:rPr>
          <w:rFonts w:ascii="Times New Roman" w:hAnsi="Times New Roman" w:cs="Times New Roman"/>
          <w:sz w:val="28"/>
          <w:szCs w:val="28"/>
          <w:lang w:val="uk-UA"/>
        </w:rPr>
        <w:t xml:space="preserve">У поширенні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D00930">
        <w:rPr>
          <w:rFonts w:ascii="Times New Roman" w:hAnsi="Times New Roman" w:cs="Times New Roman"/>
          <w:sz w:val="28"/>
          <w:szCs w:val="28"/>
          <w:lang w:val="uk-UA"/>
        </w:rPr>
        <w:t xml:space="preserve">рунтів в межах України простежуються дві основні закономірності: широтна зональність на рівнинній частині (всі рослинні та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D00930">
        <w:rPr>
          <w:rFonts w:ascii="Times New Roman" w:hAnsi="Times New Roman" w:cs="Times New Roman"/>
          <w:sz w:val="28"/>
          <w:szCs w:val="28"/>
          <w:lang w:val="uk-UA"/>
        </w:rPr>
        <w:t xml:space="preserve">рунтові зони простягаються з південного заходу на північний схід) та висотна поясність в Карпатах і в Кримських горах (хоча і тут є відмінність, адже Кримські – на стику двох кліматичних поясів). </w:t>
      </w:r>
    </w:p>
    <w:p w:rsidR="000F5E74" w:rsidRDefault="00CE2969" w:rsidP="000B37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рівнинній території України залягають такі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>рунти:</w:t>
      </w:r>
    </w:p>
    <w:p w:rsidR="00CE2969" w:rsidRDefault="00CE2969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39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1) </w:t>
      </w:r>
      <w:r w:rsidR="00E6448D" w:rsidRPr="00B1392D">
        <w:rPr>
          <w:rFonts w:ascii="Times New Roman" w:hAnsi="Times New Roman" w:cs="Times New Roman"/>
          <w:b/>
          <w:sz w:val="28"/>
          <w:szCs w:val="28"/>
          <w:lang w:val="uk-UA"/>
        </w:rPr>
        <w:t>Дерново-підзолисті</w:t>
      </w:r>
      <w:r w:rsidR="00E6448D">
        <w:rPr>
          <w:rFonts w:ascii="Times New Roman" w:hAnsi="Times New Roman" w:cs="Times New Roman"/>
          <w:sz w:val="28"/>
          <w:szCs w:val="28"/>
          <w:lang w:val="uk-UA"/>
        </w:rPr>
        <w:t xml:space="preserve">. Особливості: займають Полісся на піщаних </w:t>
      </w:r>
      <w:proofErr w:type="spellStart"/>
      <w:r w:rsidR="00E6448D">
        <w:rPr>
          <w:rFonts w:ascii="Times New Roman" w:hAnsi="Times New Roman" w:cs="Times New Roman"/>
          <w:sz w:val="28"/>
          <w:szCs w:val="28"/>
          <w:lang w:val="uk-UA"/>
        </w:rPr>
        <w:t>давньоалювіальних</w:t>
      </w:r>
      <w:proofErr w:type="spellEnd"/>
      <w:r w:rsidR="00E6448D">
        <w:rPr>
          <w:rFonts w:ascii="Times New Roman" w:hAnsi="Times New Roman" w:cs="Times New Roman"/>
          <w:sz w:val="28"/>
          <w:szCs w:val="28"/>
          <w:lang w:val="uk-UA"/>
        </w:rPr>
        <w:t xml:space="preserve"> відкладах; в умовах надмірного зволоження; під </w:t>
      </w:r>
      <w:r w:rsidR="00E6448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сосновими лісами; найменш родючі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E6448D">
        <w:rPr>
          <w:rFonts w:ascii="Times New Roman" w:hAnsi="Times New Roman" w:cs="Times New Roman"/>
          <w:sz w:val="28"/>
          <w:szCs w:val="28"/>
          <w:lang w:val="uk-UA"/>
        </w:rPr>
        <w:t>рунти України (гумусовий горизонт лише до 20см, а вміст гумусу до 1,0%);</w:t>
      </w:r>
      <w:r w:rsidR="00924683">
        <w:rPr>
          <w:rFonts w:ascii="Times New Roman" w:hAnsi="Times New Roman" w:cs="Times New Roman"/>
          <w:sz w:val="28"/>
          <w:szCs w:val="28"/>
          <w:lang w:val="uk-UA"/>
        </w:rPr>
        <w:t xml:space="preserve"> безструктурний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924683">
        <w:rPr>
          <w:rFonts w:ascii="Times New Roman" w:hAnsi="Times New Roman" w:cs="Times New Roman"/>
          <w:sz w:val="28"/>
          <w:szCs w:val="28"/>
          <w:lang w:val="uk-UA"/>
        </w:rPr>
        <w:t xml:space="preserve">рунт; </w:t>
      </w:r>
      <w:r w:rsidR="00E6448D">
        <w:rPr>
          <w:rFonts w:ascii="Times New Roman" w:hAnsi="Times New Roman" w:cs="Times New Roman"/>
          <w:sz w:val="28"/>
          <w:szCs w:val="28"/>
          <w:lang w:val="uk-UA"/>
        </w:rPr>
        <w:t xml:space="preserve"> поживні речовини легко вимиваються в нижній горизонт і на зовні, тому чітко видно підзолистий шар; потребують вапнування через кислу реакцію та внесення мінеральних добрив.</w:t>
      </w:r>
    </w:p>
    <w:p w:rsidR="00E6448D" w:rsidRDefault="00E6448D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392D">
        <w:rPr>
          <w:rFonts w:ascii="Times New Roman" w:hAnsi="Times New Roman" w:cs="Times New Roman"/>
          <w:b/>
          <w:sz w:val="28"/>
          <w:szCs w:val="28"/>
          <w:lang w:val="uk-UA"/>
        </w:rPr>
        <w:t>2) Ясно-сірі і сірі-лісові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1392D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Особливості: поширені в західній </w:t>
      </w:r>
      <w:proofErr w:type="spellStart"/>
      <w:r w:rsidR="00B1392D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proofErr w:type="spellEnd"/>
      <w:r w:rsidR="00B1392D">
        <w:rPr>
          <w:rFonts w:ascii="Times New Roman" w:hAnsi="Times New Roman" w:cs="Times New Roman"/>
          <w:sz w:val="28"/>
          <w:szCs w:val="28"/>
          <w:lang w:val="uk-UA"/>
        </w:rPr>
        <w:t xml:space="preserve"> на високих плато, схилах височин; на лесах і </w:t>
      </w:r>
      <w:proofErr w:type="spellStart"/>
      <w:r w:rsidR="00B1392D">
        <w:rPr>
          <w:rFonts w:ascii="Times New Roman" w:hAnsi="Times New Roman" w:cs="Times New Roman"/>
          <w:sz w:val="28"/>
          <w:szCs w:val="28"/>
          <w:lang w:val="uk-UA"/>
        </w:rPr>
        <w:t>лесовидних</w:t>
      </w:r>
      <w:proofErr w:type="spellEnd"/>
      <w:r w:rsidR="00B1392D">
        <w:rPr>
          <w:rFonts w:ascii="Times New Roman" w:hAnsi="Times New Roman" w:cs="Times New Roman"/>
          <w:sz w:val="28"/>
          <w:szCs w:val="28"/>
          <w:lang w:val="uk-UA"/>
        </w:rPr>
        <w:t xml:space="preserve"> суглинках; під мішаними лісами; малородючі (вміст гумусу до 1,8%); мають кислу реакцію, тому потребують вапнування, внесення органічних і мінеральних добрив.</w:t>
      </w:r>
    </w:p>
    <w:p w:rsidR="00B1392D" w:rsidRDefault="00B1392D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077">
        <w:rPr>
          <w:rFonts w:ascii="Times New Roman" w:hAnsi="Times New Roman" w:cs="Times New Roman"/>
          <w:b/>
          <w:sz w:val="28"/>
          <w:szCs w:val="28"/>
          <w:lang w:val="uk-UA"/>
        </w:rPr>
        <w:t>3) Темно-сірі лісові</w:t>
      </w:r>
      <w:r>
        <w:rPr>
          <w:rFonts w:ascii="Times New Roman" w:hAnsi="Times New Roman" w:cs="Times New Roman"/>
          <w:sz w:val="28"/>
          <w:szCs w:val="28"/>
          <w:lang w:val="uk-UA"/>
        </w:rPr>
        <w:t>: займають знижені ділянки в західній Україні під мішаними лісами; більш родючі (гумусовий шар вже сягає до 60см, а</w:t>
      </w:r>
      <w:r w:rsidR="002430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вміст гумусу до </w:t>
      </w:r>
      <w:r w:rsidR="00924683">
        <w:rPr>
          <w:rFonts w:ascii="Times New Roman" w:hAnsi="Times New Roman" w:cs="Times New Roman"/>
          <w:sz w:val="28"/>
          <w:szCs w:val="28"/>
          <w:lang w:val="uk-UA"/>
        </w:rPr>
        <w:t>3,1%); має кращу структуру; потребує внесення мінеральних і органічних добрив.</w:t>
      </w:r>
    </w:p>
    <w:p w:rsidR="00E1434A" w:rsidRDefault="00924683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7D4">
        <w:rPr>
          <w:rFonts w:ascii="Times New Roman" w:hAnsi="Times New Roman" w:cs="Times New Roman"/>
          <w:b/>
          <w:sz w:val="28"/>
          <w:szCs w:val="28"/>
          <w:lang w:val="uk-UA"/>
        </w:rPr>
        <w:t>4)</w:t>
      </w:r>
      <w:r w:rsidR="00243077" w:rsidRPr="000717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Чорноземи</w:t>
      </w:r>
      <w:r w:rsidR="00716B1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430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B1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43077">
        <w:rPr>
          <w:rFonts w:ascii="Times New Roman" w:hAnsi="Times New Roman" w:cs="Times New Roman"/>
          <w:sz w:val="28"/>
          <w:szCs w:val="28"/>
          <w:lang w:val="uk-UA"/>
        </w:rPr>
        <w:t>аймають великі площі в центральній і південній Україні</w:t>
      </w:r>
      <w:r w:rsidR="002D6679">
        <w:rPr>
          <w:rFonts w:ascii="Times New Roman" w:hAnsi="Times New Roman" w:cs="Times New Roman"/>
          <w:sz w:val="28"/>
          <w:szCs w:val="28"/>
          <w:lang w:val="uk-UA"/>
        </w:rPr>
        <w:t xml:space="preserve"> (до  60%)</w:t>
      </w:r>
      <w:r w:rsidR="0024307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D6679">
        <w:rPr>
          <w:rFonts w:ascii="Times New Roman" w:hAnsi="Times New Roman" w:cs="Times New Roman"/>
          <w:sz w:val="28"/>
          <w:szCs w:val="28"/>
          <w:lang w:val="uk-UA"/>
        </w:rPr>
        <w:t xml:space="preserve"> ці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2D6679">
        <w:rPr>
          <w:rFonts w:ascii="Times New Roman" w:hAnsi="Times New Roman" w:cs="Times New Roman"/>
          <w:sz w:val="28"/>
          <w:szCs w:val="28"/>
          <w:lang w:val="uk-UA"/>
        </w:rPr>
        <w:t>рунти – національне багатство України (за деякими даними у нас зосереджена п’ята частина світових чорноземів);</w:t>
      </w:r>
      <w:r w:rsidR="00243077">
        <w:rPr>
          <w:rFonts w:ascii="Times New Roman" w:hAnsi="Times New Roman" w:cs="Times New Roman"/>
          <w:sz w:val="28"/>
          <w:szCs w:val="28"/>
          <w:lang w:val="uk-UA"/>
        </w:rPr>
        <w:t xml:space="preserve"> під степовою і лісостеповою рослинністю; в умовах недостатнього зволоження; дуже родючі (гумусовий горизонт сягає до 90см і більше, а вміст гумусу</w:t>
      </w:r>
      <w:r w:rsidR="002D6679">
        <w:rPr>
          <w:rFonts w:ascii="Times New Roman" w:hAnsi="Times New Roman" w:cs="Times New Roman"/>
          <w:sz w:val="28"/>
          <w:szCs w:val="28"/>
          <w:lang w:val="uk-UA"/>
        </w:rPr>
        <w:t xml:space="preserve"> до 8%); мають сприятливі фізичні властивості; добре забезпечені п</w:t>
      </w:r>
      <w:r w:rsidR="000717D4">
        <w:rPr>
          <w:rFonts w:ascii="Times New Roman" w:hAnsi="Times New Roman" w:cs="Times New Roman"/>
          <w:sz w:val="28"/>
          <w:szCs w:val="28"/>
          <w:lang w:val="uk-UA"/>
        </w:rPr>
        <w:t xml:space="preserve">оживними речовинами; в Україні є багато різновидів: чорноземи опідзолені, </w:t>
      </w:r>
      <w:proofErr w:type="spellStart"/>
      <w:r w:rsidR="000717D4">
        <w:rPr>
          <w:rFonts w:ascii="Times New Roman" w:hAnsi="Times New Roman" w:cs="Times New Roman"/>
          <w:sz w:val="28"/>
          <w:szCs w:val="28"/>
          <w:lang w:val="uk-UA"/>
        </w:rPr>
        <w:t>огле</w:t>
      </w:r>
      <w:r w:rsidR="00716B19">
        <w:rPr>
          <w:rFonts w:ascii="Times New Roman" w:hAnsi="Times New Roman" w:cs="Times New Roman"/>
          <w:sz w:val="28"/>
          <w:szCs w:val="28"/>
          <w:lang w:val="uk-UA"/>
        </w:rPr>
        <w:t>єні</w:t>
      </w:r>
      <w:proofErr w:type="spellEnd"/>
      <w:r w:rsidR="00716B19">
        <w:rPr>
          <w:rFonts w:ascii="Times New Roman" w:hAnsi="Times New Roman" w:cs="Times New Roman"/>
          <w:sz w:val="28"/>
          <w:szCs w:val="28"/>
          <w:lang w:val="uk-UA"/>
        </w:rPr>
        <w:t>, типові, звичайні, південні, лучно-чорноземні.</w:t>
      </w:r>
    </w:p>
    <w:p w:rsidR="000717D4" w:rsidRDefault="000717D4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B19">
        <w:rPr>
          <w:rFonts w:ascii="Times New Roman" w:hAnsi="Times New Roman" w:cs="Times New Roman"/>
          <w:b/>
          <w:sz w:val="28"/>
          <w:szCs w:val="28"/>
          <w:lang w:val="uk-UA"/>
        </w:rPr>
        <w:t>5) Каштанові</w:t>
      </w:r>
      <w:r w:rsidR="00716B19">
        <w:rPr>
          <w:rFonts w:ascii="Times New Roman" w:hAnsi="Times New Roman" w:cs="Times New Roman"/>
          <w:sz w:val="28"/>
          <w:szCs w:val="28"/>
          <w:lang w:val="uk-UA"/>
        </w:rPr>
        <w:t>: на півдні України в Причорномор’ї і Приазов’ї; т</w:t>
      </w:r>
      <w:r>
        <w:rPr>
          <w:rFonts w:ascii="Times New Roman" w:hAnsi="Times New Roman" w:cs="Times New Roman"/>
          <w:sz w:val="28"/>
          <w:szCs w:val="28"/>
          <w:lang w:val="uk-UA"/>
        </w:rPr>
        <w:t>акож дуже родючі (хоча гумусовий горизонт зменшується до 60с</w:t>
      </w:r>
      <w:r w:rsidR="00716B19">
        <w:rPr>
          <w:rFonts w:ascii="Times New Roman" w:hAnsi="Times New Roman" w:cs="Times New Roman"/>
          <w:sz w:val="28"/>
          <w:szCs w:val="28"/>
          <w:lang w:val="uk-UA"/>
        </w:rPr>
        <w:t>м, проте вміст гумусу високий); в умовах сухого степу і дефіциту вологості; потребують зрошення.</w:t>
      </w:r>
    </w:p>
    <w:p w:rsidR="00716B19" w:rsidRDefault="00716B19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C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6) </w:t>
      </w:r>
      <w:r w:rsidR="00F34862" w:rsidRPr="00827C52">
        <w:rPr>
          <w:rFonts w:ascii="Times New Roman" w:hAnsi="Times New Roman" w:cs="Times New Roman"/>
          <w:b/>
          <w:sz w:val="28"/>
          <w:szCs w:val="28"/>
          <w:lang w:val="uk-UA"/>
        </w:rPr>
        <w:t>Лучні, лучно-болотні</w:t>
      </w:r>
      <w:r w:rsidR="00F34862">
        <w:rPr>
          <w:rFonts w:ascii="Times New Roman" w:hAnsi="Times New Roman" w:cs="Times New Roman"/>
          <w:sz w:val="28"/>
          <w:szCs w:val="28"/>
          <w:lang w:val="uk-UA"/>
        </w:rPr>
        <w:t xml:space="preserve">: утворились на наносах в долинах річок, балок, в глибоких зниженнях, де близько до поверхні підходять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F34862">
        <w:rPr>
          <w:rFonts w:ascii="Times New Roman" w:hAnsi="Times New Roman" w:cs="Times New Roman"/>
          <w:sz w:val="28"/>
          <w:szCs w:val="28"/>
          <w:lang w:val="uk-UA"/>
        </w:rPr>
        <w:t xml:space="preserve">рунтові води; дуже родючі (гумусовий шар сягає до 70см і більше, вміст гумусу – високий); </w:t>
      </w:r>
      <w:r w:rsidR="00827C52">
        <w:rPr>
          <w:rFonts w:ascii="Times New Roman" w:hAnsi="Times New Roman" w:cs="Times New Roman"/>
          <w:sz w:val="28"/>
          <w:szCs w:val="28"/>
          <w:lang w:val="uk-UA"/>
        </w:rPr>
        <w:t xml:space="preserve">постійно </w:t>
      </w:r>
      <w:r w:rsidR="00F34862">
        <w:rPr>
          <w:rFonts w:ascii="Times New Roman" w:hAnsi="Times New Roman" w:cs="Times New Roman"/>
          <w:sz w:val="28"/>
          <w:szCs w:val="28"/>
          <w:lang w:val="uk-UA"/>
        </w:rPr>
        <w:t xml:space="preserve">перезволожені і потребують осушення, але це не </w:t>
      </w:r>
      <w:r w:rsidR="00827C52">
        <w:rPr>
          <w:rFonts w:ascii="Times New Roman" w:hAnsi="Times New Roman" w:cs="Times New Roman"/>
          <w:sz w:val="28"/>
          <w:szCs w:val="28"/>
          <w:lang w:val="uk-UA"/>
        </w:rPr>
        <w:t xml:space="preserve">завжди </w:t>
      </w:r>
      <w:r w:rsidR="00F34862">
        <w:rPr>
          <w:rFonts w:ascii="Times New Roman" w:hAnsi="Times New Roman" w:cs="Times New Roman"/>
          <w:sz w:val="28"/>
          <w:szCs w:val="28"/>
          <w:lang w:val="uk-UA"/>
        </w:rPr>
        <w:t>доцільно; тут з часом формується торф; використовуються як пасовища</w:t>
      </w:r>
      <w:r w:rsidR="00827C52">
        <w:rPr>
          <w:rFonts w:ascii="Times New Roman" w:hAnsi="Times New Roman" w:cs="Times New Roman"/>
          <w:sz w:val="28"/>
          <w:szCs w:val="28"/>
          <w:lang w:val="uk-UA"/>
        </w:rPr>
        <w:t>, сіножаті.</w:t>
      </w:r>
    </w:p>
    <w:p w:rsidR="00827C52" w:rsidRDefault="00827C52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C52">
        <w:rPr>
          <w:rFonts w:ascii="Times New Roman" w:hAnsi="Times New Roman" w:cs="Times New Roman"/>
          <w:b/>
          <w:sz w:val="28"/>
          <w:szCs w:val="28"/>
          <w:lang w:val="uk-UA"/>
        </w:rPr>
        <w:t>7) Торфово-болотні: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утворились на значних площах на півночі України, в заплавах річок; дуже родючі; перезволожені; велика кількість родовищ торфу; осушення на разі не доцільне, бо болота  відіграють велику роль в екосистемі Полісся; рідкісна фауна і флора.</w:t>
      </w:r>
    </w:p>
    <w:p w:rsidR="00827C52" w:rsidRDefault="00827C52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588">
        <w:rPr>
          <w:rFonts w:ascii="Times New Roman" w:hAnsi="Times New Roman" w:cs="Times New Roman"/>
          <w:b/>
          <w:sz w:val="28"/>
          <w:szCs w:val="28"/>
          <w:lang w:val="uk-UA"/>
        </w:rPr>
        <w:t>8) С</w:t>
      </w:r>
      <w:r w:rsidR="00F820C7" w:rsidRPr="00141588">
        <w:rPr>
          <w:rFonts w:ascii="Times New Roman" w:hAnsi="Times New Roman" w:cs="Times New Roman"/>
          <w:b/>
          <w:sz w:val="28"/>
          <w:szCs w:val="28"/>
          <w:lang w:val="uk-UA"/>
        </w:rPr>
        <w:t>олонці</w:t>
      </w:r>
      <w:r w:rsidR="00141588">
        <w:rPr>
          <w:rFonts w:ascii="Times New Roman" w:hAnsi="Times New Roman" w:cs="Times New Roman"/>
          <w:sz w:val="28"/>
          <w:szCs w:val="28"/>
          <w:lang w:val="uk-UA"/>
        </w:rPr>
        <w:t xml:space="preserve"> (простежується горизонт з малим вмістом солей)</w:t>
      </w:r>
      <w:r w:rsidR="00F820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20C7" w:rsidRPr="00141588">
        <w:rPr>
          <w:rFonts w:ascii="Times New Roman" w:hAnsi="Times New Roman" w:cs="Times New Roman"/>
          <w:b/>
          <w:sz w:val="28"/>
          <w:szCs w:val="28"/>
          <w:lang w:val="uk-UA"/>
        </w:rPr>
        <w:t>солончаки</w:t>
      </w:r>
      <w:r w:rsidR="00141588">
        <w:rPr>
          <w:rFonts w:ascii="Times New Roman" w:hAnsi="Times New Roman" w:cs="Times New Roman"/>
          <w:sz w:val="28"/>
          <w:szCs w:val="28"/>
          <w:lang w:val="uk-UA"/>
        </w:rPr>
        <w:t xml:space="preserve"> (солі по всій товщі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141588">
        <w:rPr>
          <w:rFonts w:ascii="Times New Roman" w:hAnsi="Times New Roman" w:cs="Times New Roman"/>
          <w:sz w:val="28"/>
          <w:szCs w:val="28"/>
          <w:lang w:val="uk-UA"/>
        </w:rPr>
        <w:t>рунту)</w:t>
      </w:r>
      <w:r w:rsidR="00F820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20C7" w:rsidRPr="00141588">
        <w:rPr>
          <w:rFonts w:ascii="Times New Roman" w:hAnsi="Times New Roman" w:cs="Times New Roman"/>
          <w:b/>
          <w:sz w:val="28"/>
          <w:szCs w:val="28"/>
          <w:lang w:val="uk-UA"/>
        </w:rPr>
        <w:t>солоди</w:t>
      </w:r>
      <w:r w:rsidR="00141588">
        <w:rPr>
          <w:rFonts w:ascii="Times New Roman" w:hAnsi="Times New Roman" w:cs="Times New Roman"/>
          <w:sz w:val="28"/>
          <w:szCs w:val="28"/>
          <w:lang w:val="uk-UA"/>
        </w:rPr>
        <w:t xml:space="preserve"> (після інтенсивного промивання </w:t>
      </w:r>
      <w:r w:rsidR="00141588">
        <w:rPr>
          <w:rFonts w:ascii="Times New Roman" w:hAnsi="Times New Roman" w:cs="Times New Roman"/>
          <w:sz w:val="28"/>
          <w:szCs w:val="28"/>
          <w:lang w:val="uk-UA"/>
        </w:rPr>
        <w:lastRenderedPageBreak/>
        <w:t>солончаків водою засолений шар зникає, проте утворюється глейовий горизонт)</w:t>
      </w:r>
      <w:r w:rsidR="00F820C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41588">
        <w:rPr>
          <w:rFonts w:ascii="Times New Roman" w:hAnsi="Times New Roman" w:cs="Times New Roman"/>
          <w:sz w:val="28"/>
          <w:szCs w:val="28"/>
          <w:lang w:val="uk-UA"/>
        </w:rPr>
        <w:t xml:space="preserve">малородючі і </w:t>
      </w:r>
      <w:r w:rsidR="00F820C7">
        <w:rPr>
          <w:rFonts w:ascii="Times New Roman" w:hAnsi="Times New Roman" w:cs="Times New Roman"/>
          <w:sz w:val="28"/>
          <w:szCs w:val="28"/>
          <w:lang w:val="uk-UA"/>
        </w:rPr>
        <w:t xml:space="preserve">неродючі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F820C7">
        <w:rPr>
          <w:rFonts w:ascii="Times New Roman" w:hAnsi="Times New Roman" w:cs="Times New Roman"/>
          <w:sz w:val="28"/>
          <w:szCs w:val="28"/>
          <w:lang w:val="uk-UA"/>
        </w:rPr>
        <w:t xml:space="preserve">рунти; утворились в умовах посушливого клімату і </w:t>
      </w:r>
      <w:r w:rsidR="00141588">
        <w:rPr>
          <w:rFonts w:ascii="Times New Roman" w:hAnsi="Times New Roman" w:cs="Times New Roman"/>
          <w:sz w:val="28"/>
          <w:szCs w:val="28"/>
          <w:lang w:val="uk-UA"/>
        </w:rPr>
        <w:t>неправильного зрошення (</w:t>
      </w:r>
      <w:r w:rsidR="00F820C7">
        <w:rPr>
          <w:rFonts w:ascii="Times New Roman" w:hAnsi="Times New Roman" w:cs="Times New Roman"/>
          <w:sz w:val="28"/>
          <w:szCs w:val="28"/>
          <w:lang w:val="uk-UA"/>
        </w:rPr>
        <w:t xml:space="preserve">без </w:t>
      </w:r>
      <w:r w:rsidR="00141588">
        <w:rPr>
          <w:rFonts w:ascii="Times New Roman" w:hAnsi="Times New Roman" w:cs="Times New Roman"/>
          <w:sz w:val="28"/>
          <w:szCs w:val="28"/>
          <w:lang w:val="uk-UA"/>
        </w:rPr>
        <w:t>дренажування</w:t>
      </w:r>
      <w:r w:rsidR="00F820C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41588">
        <w:rPr>
          <w:rFonts w:ascii="Times New Roman" w:hAnsi="Times New Roman" w:cs="Times New Roman"/>
          <w:sz w:val="28"/>
          <w:szCs w:val="28"/>
          <w:lang w:val="uk-UA"/>
        </w:rPr>
        <w:t xml:space="preserve"> на півдні України</w:t>
      </w:r>
      <w:r w:rsidR="00F820C7">
        <w:rPr>
          <w:rFonts w:ascii="Times New Roman" w:hAnsi="Times New Roman" w:cs="Times New Roman"/>
          <w:sz w:val="28"/>
          <w:szCs w:val="28"/>
          <w:lang w:val="uk-UA"/>
        </w:rPr>
        <w:t>; мають підвищений вміст солей</w:t>
      </w:r>
      <w:r w:rsidR="00141588">
        <w:rPr>
          <w:rFonts w:ascii="Times New Roman" w:hAnsi="Times New Roman" w:cs="Times New Roman"/>
          <w:sz w:val="28"/>
          <w:szCs w:val="28"/>
          <w:lang w:val="uk-UA"/>
        </w:rPr>
        <w:t xml:space="preserve">; потребують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588">
        <w:rPr>
          <w:rFonts w:ascii="Times New Roman" w:hAnsi="Times New Roman" w:cs="Times New Roman"/>
          <w:sz w:val="28"/>
          <w:szCs w:val="28"/>
          <w:lang w:val="uk-UA"/>
        </w:rPr>
        <w:t>промивання, гіпсування; вкрай знижують врожайність с/г культур.</w:t>
      </w:r>
    </w:p>
    <w:p w:rsidR="00141588" w:rsidRDefault="00141588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32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5821" w:rsidRPr="003E5821">
        <w:rPr>
          <w:rFonts w:ascii="Times New Roman" w:hAnsi="Times New Roman" w:cs="Times New Roman"/>
          <w:b/>
          <w:sz w:val="28"/>
          <w:szCs w:val="28"/>
          <w:lang w:val="uk-UA"/>
        </w:rPr>
        <w:t>Висновок.</w:t>
      </w:r>
      <w:r w:rsidR="003E5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на рівнинній Україні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>рунти змінюються з півночі на півден</w:t>
      </w:r>
      <w:r w:rsidR="00CF417C">
        <w:rPr>
          <w:rFonts w:ascii="Times New Roman" w:hAnsi="Times New Roman" w:cs="Times New Roman"/>
          <w:sz w:val="28"/>
          <w:szCs w:val="28"/>
          <w:lang w:val="uk-UA"/>
        </w:rPr>
        <w:t xml:space="preserve">ь, піддаючись </w:t>
      </w:r>
      <w:r w:rsidR="003E5821">
        <w:rPr>
          <w:rFonts w:ascii="Times New Roman" w:hAnsi="Times New Roman" w:cs="Times New Roman"/>
          <w:sz w:val="28"/>
          <w:szCs w:val="28"/>
          <w:lang w:val="uk-UA"/>
        </w:rPr>
        <w:t xml:space="preserve">закону широтної </w:t>
      </w:r>
      <w:r w:rsidR="00CF417C">
        <w:rPr>
          <w:rFonts w:ascii="Times New Roman" w:hAnsi="Times New Roman" w:cs="Times New Roman"/>
          <w:sz w:val="28"/>
          <w:szCs w:val="28"/>
          <w:lang w:val="uk-UA"/>
        </w:rPr>
        <w:t xml:space="preserve"> зональності.</w:t>
      </w:r>
    </w:p>
    <w:p w:rsidR="002D3295" w:rsidRDefault="003E5821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264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</w:t>
      </w:r>
      <w:r w:rsidR="00B23288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E26412">
        <w:rPr>
          <w:rFonts w:ascii="Times New Roman" w:hAnsi="Times New Roman" w:cs="Times New Roman"/>
          <w:b/>
          <w:sz w:val="28"/>
          <w:szCs w:val="28"/>
          <w:lang w:val="uk-UA"/>
        </w:rPr>
        <w:t>рунти</w:t>
      </w:r>
      <w:r w:rsidR="00141588" w:rsidRPr="00E264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змінюватимуться в горах?</w:t>
      </w:r>
      <w:r w:rsidR="00141588">
        <w:rPr>
          <w:rFonts w:ascii="Times New Roman" w:hAnsi="Times New Roman" w:cs="Times New Roman"/>
          <w:sz w:val="28"/>
          <w:szCs w:val="28"/>
          <w:lang w:val="uk-UA"/>
        </w:rPr>
        <w:t xml:space="preserve"> Оскільки в Карпатах і в Кримських корах простежується висотна поясність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, то і ґ</w:t>
      </w:r>
      <w:r w:rsidR="00CF417C">
        <w:rPr>
          <w:rFonts w:ascii="Times New Roman" w:hAnsi="Times New Roman" w:cs="Times New Roman"/>
          <w:sz w:val="28"/>
          <w:szCs w:val="28"/>
          <w:lang w:val="uk-UA"/>
        </w:rPr>
        <w:t xml:space="preserve">рунти будуть піддаватись цій закономірності: з висотою знижується температура, збільшується кількість опадів, змінюється флора від букових і дубових лісів до </w:t>
      </w:r>
      <w:proofErr w:type="spellStart"/>
      <w:r w:rsidR="00CF417C">
        <w:rPr>
          <w:rFonts w:ascii="Times New Roman" w:hAnsi="Times New Roman" w:cs="Times New Roman"/>
          <w:sz w:val="28"/>
          <w:szCs w:val="28"/>
          <w:lang w:val="uk-UA"/>
        </w:rPr>
        <w:t>криволісся</w:t>
      </w:r>
      <w:proofErr w:type="spellEnd"/>
      <w:r w:rsidR="00CF417C">
        <w:rPr>
          <w:rFonts w:ascii="Times New Roman" w:hAnsi="Times New Roman" w:cs="Times New Roman"/>
          <w:sz w:val="28"/>
          <w:szCs w:val="28"/>
          <w:lang w:val="uk-UA"/>
        </w:rPr>
        <w:t xml:space="preserve"> на високогір’ї та альпійських лук.</w:t>
      </w:r>
    </w:p>
    <w:p w:rsidR="00141588" w:rsidRDefault="002D3295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829">
        <w:rPr>
          <w:rFonts w:ascii="Times New Roman" w:hAnsi="Times New Roman" w:cs="Times New Roman"/>
          <w:b/>
          <w:sz w:val="28"/>
          <w:szCs w:val="28"/>
          <w:lang w:val="uk-UA"/>
        </w:rPr>
        <w:t>В Карпатах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підніжжя до вершин чергуються такі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рунти: </w:t>
      </w:r>
      <w:r w:rsidR="001B4E88">
        <w:rPr>
          <w:rFonts w:ascii="Times New Roman" w:hAnsi="Times New Roman" w:cs="Times New Roman"/>
          <w:sz w:val="28"/>
          <w:szCs w:val="28"/>
          <w:lang w:val="uk-UA"/>
        </w:rPr>
        <w:t xml:space="preserve">біля підніжжя </w:t>
      </w:r>
      <w:r>
        <w:rPr>
          <w:rFonts w:ascii="Times New Roman" w:hAnsi="Times New Roman" w:cs="Times New Roman"/>
          <w:sz w:val="28"/>
          <w:szCs w:val="28"/>
          <w:lang w:val="uk-UA"/>
        </w:rPr>
        <w:t>буроземно-підзолисті</w:t>
      </w:r>
      <w:r w:rsidR="001B4E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15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E88">
        <w:rPr>
          <w:rFonts w:ascii="Times New Roman" w:hAnsi="Times New Roman" w:cs="Times New Roman"/>
          <w:sz w:val="28"/>
          <w:szCs w:val="28"/>
          <w:lang w:val="uk-UA"/>
        </w:rPr>
        <w:t xml:space="preserve">до 1500м – бурі гірсько-лісові (малопотужні  і щебенисті), вище 1500м – гірсько-лучні під альпійськими луками. Всі карпатські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1B4E88">
        <w:rPr>
          <w:rFonts w:ascii="Times New Roman" w:hAnsi="Times New Roman" w:cs="Times New Roman"/>
          <w:sz w:val="28"/>
          <w:szCs w:val="28"/>
          <w:lang w:val="uk-UA"/>
        </w:rPr>
        <w:t xml:space="preserve">рунти родючі, лише </w:t>
      </w:r>
      <w:proofErr w:type="spellStart"/>
      <w:r w:rsidR="001B4E88">
        <w:rPr>
          <w:rFonts w:ascii="Times New Roman" w:hAnsi="Times New Roman" w:cs="Times New Roman"/>
          <w:sz w:val="28"/>
          <w:szCs w:val="28"/>
          <w:lang w:val="uk-UA"/>
        </w:rPr>
        <w:t>перзволожені</w:t>
      </w:r>
      <w:proofErr w:type="spellEnd"/>
      <w:r w:rsidR="001B4E88">
        <w:rPr>
          <w:rFonts w:ascii="Times New Roman" w:hAnsi="Times New Roman" w:cs="Times New Roman"/>
          <w:sz w:val="28"/>
          <w:szCs w:val="28"/>
          <w:lang w:val="uk-UA"/>
        </w:rPr>
        <w:t xml:space="preserve"> і містять значну частину домішок  гравію, гальки, глини.</w:t>
      </w:r>
    </w:p>
    <w:p w:rsidR="009E0829" w:rsidRPr="00E26412" w:rsidRDefault="00B23288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1B4E88" w:rsidRPr="00E264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Кримських горах</w:t>
      </w:r>
      <w:r w:rsidR="001B4E88" w:rsidRPr="00E26412">
        <w:rPr>
          <w:rFonts w:ascii="Times New Roman" w:hAnsi="Times New Roman" w:cs="Times New Roman"/>
          <w:sz w:val="28"/>
          <w:szCs w:val="28"/>
          <w:lang w:val="uk-UA"/>
        </w:rPr>
        <w:t xml:space="preserve"> спостерігається асиметрія не лише в рельєфі, але </w:t>
      </w:r>
      <w:r w:rsidR="004B5A62" w:rsidRPr="00E26412">
        <w:rPr>
          <w:rFonts w:ascii="Times New Roman" w:hAnsi="Times New Roman" w:cs="Times New Roman"/>
          <w:sz w:val="28"/>
          <w:szCs w:val="28"/>
          <w:lang w:val="uk-UA"/>
        </w:rPr>
        <w:t xml:space="preserve"> і в </w:t>
      </w:r>
      <w:r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4B5A62" w:rsidRPr="00E26412">
        <w:rPr>
          <w:rFonts w:ascii="Times New Roman" w:hAnsi="Times New Roman" w:cs="Times New Roman"/>
          <w:sz w:val="28"/>
          <w:szCs w:val="28"/>
          <w:lang w:val="uk-UA"/>
        </w:rPr>
        <w:t xml:space="preserve">рунтах. Як ви це поясните? (учні аналізують карту кліматичну і </w:t>
      </w:r>
      <w:r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4B5A62" w:rsidRPr="00E26412">
        <w:rPr>
          <w:rFonts w:ascii="Times New Roman" w:hAnsi="Times New Roman" w:cs="Times New Roman"/>
          <w:sz w:val="28"/>
          <w:szCs w:val="28"/>
          <w:lang w:val="uk-UA"/>
        </w:rPr>
        <w:t>рунтів, приходять до висновку: Кримські гори лежать на стику двох кліматичних поясів</w:t>
      </w:r>
      <w:r w:rsidR="009E0829" w:rsidRPr="00E26412">
        <w:rPr>
          <w:rFonts w:ascii="Times New Roman" w:hAnsi="Times New Roman" w:cs="Times New Roman"/>
          <w:sz w:val="28"/>
          <w:szCs w:val="28"/>
          <w:lang w:val="uk-UA"/>
        </w:rPr>
        <w:t>: субтропічного – з півдня і помірного – з півночі).</w:t>
      </w:r>
    </w:p>
    <w:p w:rsidR="009E0829" w:rsidRDefault="009E0829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північних схилах: до 450м – гірсько-лісостепові, дерново-карбонатні, сірі під чагарниковою трав’яною рослинністю; до 850м – бурі гірсько-лісові під буковими, дубовими і мішаними лісами; на яйлах – гірсько-лучні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чорноземовидні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>рунти під лучною рослинністю.</w:t>
      </w:r>
    </w:p>
    <w:p w:rsidR="009E0829" w:rsidRPr="009E0829" w:rsidRDefault="009E0829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південних схилах (в теплих, добре зволожених умовах)  переважають родючі (гумус до 4%) чорноземи і червоно-коричневі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>рунти.</w:t>
      </w:r>
    </w:p>
    <w:p w:rsidR="001B4E88" w:rsidRPr="00300B75" w:rsidRDefault="004B5A62" w:rsidP="009E0829">
      <w:pPr>
        <w:ind w:left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300B75" w:rsidRPr="00300B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00B75" w:rsidRPr="00300B7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23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0B75" w:rsidRPr="00300B75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матеріалу.</w:t>
      </w:r>
      <w:proofErr w:type="gramEnd"/>
      <w:r w:rsidR="00300B75" w:rsidRPr="00300B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00B75" w:rsidRDefault="00300B75" w:rsidP="009E0829">
      <w:pPr>
        <w:ind w:left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1)Назвіть основні чинники, під впливом яких формується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>рунт.</w:t>
      </w:r>
    </w:p>
    <w:p w:rsidR="00300B75" w:rsidRDefault="00300B75" w:rsidP="009E0829">
      <w:pPr>
        <w:ind w:left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Спробуйте порівняти за основними особливостями дерново-підзолисті та чорноземні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>рунти.</w:t>
      </w:r>
    </w:p>
    <w:p w:rsidR="00300B75" w:rsidRDefault="00300B75" w:rsidP="009E0829">
      <w:pPr>
        <w:ind w:left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Назвіть заходи, які можуть покращити властивості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>рунтів.</w:t>
      </w:r>
    </w:p>
    <w:p w:rsidR="00300B75" w:rsidRDefault="00300B75" w:rsidP="00D025DC">
      <w:pPr>
        <w:ind w:left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4) Назвіть послідовно назви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рунтів, які простягаються в межах України на рівнинній частині, з півночі на південь (учні зачитують з практичної роботи). </w:t>
      </w:r>
    </w:p>
    <w:p w:rsidR="009A6C16" w:rsidRPr="00766BC6" w:rsidRDefault="00300B75" w:rsidP="00D025DC">
      <w:pPr>
        <w:ind w:left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Pr="00F241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Перегляд презентації </w:t>
      </w:r>
      <w:r w:rsidR="00D64D7C" w:rsidRPr="00F241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«Видове багатство </w:t>
      </w:r>
      <w:r w:rsidR="00B23288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="00D64D7C" w:rsidRPr="00F241D9">
        <w:rPr>
          <w:rFonts w:ascii="Times New Roman" w:hAnsi="Times New Roman" w:cs="Times New Roman"/>
          <w:b/>
          <w:sz w:val="28"/>
          <w:szCs w:val="28"/>
          <w:lang w:val="uk-UA"/>
        </w:rPr>
        <w:t>рунтів</w:t>
      </w:r>
      <w:r w:rsidR="009A6C16" w:rsidRPr="00F241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Тернопільщини т</w:t>
      </w:r>
      <w:r w:rsidR="00766BC6" w:rsidRPr="00F241D9">
        <w:rPr>
          <w:rFonts w:ascii="Times New Roman" w:hAnsi="Times New Roman" w:cs="Times New Roman"/>
          <w:b/>
          <w:sz w:val="28"/>
          <w:szCs w:val="28"/>
          <w:lang w:val="uk-UA"/>
        </w:rPr>
        <w:t>а їх раціональне і не раціональне використання</w:t>
      </w:r>
      <w:r w:rsidR="009A6C16" w:rsidRPr="00F241D9">
        <w:rPr>
          <w:rFonts w:ascii="Times New Roman" w:hAnsi="Times New Roman" w:cs="Times New Roman"/>
          <w:b/>
          <w:sz w:val="28"/>
          <w:szCs w:val="28"/>
          <w:lang w:val="uk-UA"/>
        </w:rPr>
        <w:t>»,</w:t>
      </w:r>
      <w:r w:rsidR="009A6C16">
        <w:rPr>
          <w:rFonts w:ascii="Times New Roman" w:hAnsi="Times New Roman" w:cs="Times New Roman"/>
          <w:sz w:val="28"/>
          <w:szCs w:val="28"/>
          <w:lang w:val="uk-UA"/>
        </w:rPr>
        <w:t xml:space="preserve"> аналіз презентації.</w:t>
      </w:r>
      <w:r w:rsidR="00766BC6">
        <w:rPr>
          <w:rFonts w:ascii="Times New Roman" w:hAnsi="Times New Roman" w:cs="Times New Roman"/>
          <w:sz w:val="28"/>
          <w:szCs w:val="28"/>
          <w:lang w:val="uk-UA"/>
        </w:rPr>
        <w:t xml:space="preserve"> Дана презентація була виконана для виступу </w:t>
      </w:r>
      <w:proofErr w:type="spellStart"/>
      <w:r w:rsidR="00766BC6">
        <w:rPr>
          <w:rFonts w:ascii="Times New Roman" w:hAnsi="Times New Roman" w:cs="Times New Roman"/>
          <w:sz w:val="28"/>
          <w:szCs w:val="28"/>
          <w:lang w:val="uk-UA"/>
        </w:rPr>
        <w:t>Байлюка</w:t>
      </w:r>
      <w:proofErr w:type="spellEnd"/>
      <w:r w:rsidR="00766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6BC6">
        <w:rPr>
          <w:rFonts w:ascii="Times New Roman" w:hAnsi="Times New Roman" w:cs="Times New Roman"/>
          <w:sz w:val="28"/>
          <w:szCs w:val="28"/>
          <w:lang w:val="uk-UA"/>
        </w:rPr>
        <w:t>Нікіти</w:t>
      </w:r>
      <w:proofErr w:type="spellEnd"/>
      <w:r w:rsidR="00766BC6">
        <w:rPr>
          <w:rFonts w:ascii="Times New Roman" w:hAnsi="Times New Roman" w:cs="Times New Roman"/>
          <w:sz w:val="28"/>
          <w:szCs w:val="28"/>
          <w:lang w:val="uk-UA"/>
        </w:rPr>
        <w:t xml:space="preserve">, учня </w:t>
      </w:r>
      <w:r w:rsidR="00766B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66BC6">
        <w:rPr>
          <w:rFonts w:ascii="Times New Roman" w:hAnsi="Times New Roman" w:cs="Times New Roman"/>
          <w:sz w:val="28"/>
          <w:szCs w:val="28"/>
          <w:lang w:val="uk-UA"/>
        </w:rPr>
        <w:t>-Б гімназійного класу, на обласній екологічній конференції в грудні 2012року.</w:t>
      </w:r>
    </w:p>
    <w:p w:rsidR="009A6C16" w:rsidRDefault="009A6C16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821">
        <w:rPr>
          <w:rFonts w:ascii="Times New Roman" w:hAnsi="Times New Roman" w:cs="Times New Roman"/>
          <w:b/>
          <w:sz w:val="28"/>
          <w:szCs w:val="28"/>
          <w:lang w:val="uk-UA"/>
        </w:rPr>
        <w:t>Висновок.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Україна має надзвичайно великий потенціал в таких ресурсах, як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>рунти. Вони родючі і достатньо різноманітні, щоб вирощувати с/г культури не лише для власних потреб, але і для експорту за межі країни. Але потрібне дбайливе відношення власних громадян до землі, професійне відношення до землі фермерів</w:t>
      </w:r>
      <w:r w:rsidR="003E5821">
        <w:rPr>
          <w:rFonts w:ascii="Times New Roman" w:hAnsi="Times New Roman" w:cs="Times New Roman"/>
          <w:sz w:val="28"/>
          <w:szCs w:val="28"/>
          <w:lang w:val="uk-UA"/>
        </w:rPr>
        <w:t xml:space="preserve"> та інших господарників.</w:t>
      </w:r>
    </w:p>
    <w:p w:rsidR="009A6C16" w:rsidRDefault="009A6C16" w:rsidP="00D025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Традиції вирощування багатьох культур, особливо пшениці, тягнуться з трипілля.</w:t>
      </w:r>
      <w:r w:rsidR="003E5821">
        <w:rPr>
          <w:rFonts w:ascii="Times New Roman" w:hAnsi="Times New Roman" w:cs="Times New Roman"/>
          <w:sz w:val="28"/>
          <w:szCs w:val="28"/>
          <w:lang w:val="uk-UA"/>
        </w:rPr>
        <w:t xml:space="preserve"> А от властивості </w:t>
      </w:r>
      <w:r w:rsidR="00B23288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3E5821">
        <w:rPr>
          <w:rFonts w:ascii="Times New Roman" w:hAnsi="Times New Roman" w:cs="Times New Roman"/>
          <w:sz w:val="28"/>
          <w:szCs w:val="28"/>
          <w:lang w:val="uk-UA"/>
        </w:rPr>
        <w:t xml:space="preserve">рунтів </w:t>
      </w:r>
      <w:r w:rsidR="0088456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E5821">
        <w:rPr>
          <w:rFonts w:ascii="Times New Roman" w:hAnsi="Times New Roman" w:cs="Times New Roman"/>
          <w:sz w:val="28"/>
          <w:szCs w:val="28"/>
          <w:lang w:val="uk-UA"/>
        </w:rPr>
        <w:t>формувались впродовж останніх періодів кайнозою під впливом кліматичних факторів, материнських порід, флори і фауни.</w:t>
      </w:r>
    </w:p>
    <w:p w:rsidR="003E5821" w:rsidRPr="003E5821" w:rsidRDefault="003E5821" w:rsidP="009A6C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582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E5821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 Опрацюв</w:t>
      </w:r>
      <w:r w:rsidR="00030AF9">
        <w:rPr>
          <w:rFonts w:ascii="Times New Roman" w:hAnsi="Times New Roman" w:cs="Times New Roman"/>
          <w:sz w:val="28"/>
          <w:szCs w:val="28"/>
          <w:lang w:val="uk-UA"/>
        </w:rPr>
        <w:t>ати параграф 26. Підготувати пропозиції щодо покращення стану ґрунтів в нашій області.</w:t>
      </w:r>
      <w:bookmarkStart w:id="0" w:name="_GoBack"/>
      <w:bookmarkEnd w:id="0"/>
    </w:p>
    <w:p w:rsidR="003E5821" w:rsidRDefault="003E5821" w:rsidP="009A6C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6C16" w:rsidRDefault="009A6C16" w:rsidP="009A6C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0B75" w:rsidRDefault="009A6C16" w:rsidP="009E0829">
      <w:pPr>
        <w:ind w:left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0B75" w:rsidRPr="00300B75" w:rsidRDefault="00300B75" w:rsidP="009E0829">
      <w:pPr>
        <w:ind w:left="3"/>
        <w:rPr>
          <w:rFonts w:ascii="Times New Roman" w:hAnsi="Times New Roman" w:cs="Times New Roman"/>
          <w:sz w:val="28"/>
          <w:szCs w:val="28"/>
          <w:lang w:val="uk-UA"/>
        </w:rPr>
      </w:pPr>
    </w:p>
    <w:p w:rsidR="00E1434A" w:rsidRDefault="00E143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0FBA" w:rsidRPr="00950FBA" w:rsidRDefault="00465A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950FBA" w:rsidRPr="0095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0C62"/>
    <w:multiLevelType w:val="hybridMultilevel"/>
    <w:tmpl w:val="C57A79B6"/>
    <w:lvl w:ilvl="0" w:tplc="0C36E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F455A"/>
    <w:multiLevelType w:val="hybridMultilevel"/>
    <w:tmpl w:val="245E89EE"/>
    <w:lvl w:ilvl="0" w:tplc="123E56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D55393"/>
    <w:multiLevelType w:val="hybridMultilevel"/>
    <w:tmpl w:val="6534DA60"/>
    <w:lvl w:ilvl="0" w:tplc="5A5A967A">
      <w:start w:val="2"/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238A17ED"/>
    <w:multiLevelType w:val="hybridMultilevel"/>
    <w:tmpl w:val="9DB80CAC"/>
    <w:lvl w:ilvl="0" w:tplc="C622BD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A646B"/>
    <w:multiLevelType w:val="hybridMultilevel"/>
    <w:tmpl w:val="7B40C5A6"/>
    <w:lvl w:ilvl="0" w:tplc="05DE73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06AA2"/>
    <w:multiLevelType w:val="hybridMultilevel"/>
    <w:tmpl w:val="254C2660"/>
    <w:lvl w:ilvl="0" w:tplc="87960E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178FF"/>
    <w:multiLevelType w:val="hybridMultilevel"/>
    <w:tmpl w:val="7B92EC2A"/>
    <w:lvl w:ilvl="0" w:tplc="1CA8AAA2">
      <w:start w:val="2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7D"/>
    <w:rsid w:val="00030AF9"/>
    <w:rsid w:val="000717D4"/>
    <w:rsid w:val="000B370D"/>
    <w:rsid w:val="000F5E74"/>
    <w:rsid w:val="00141588"/>
    <w:rsid w:val="00175478"/>
    <w:rsid w:val="001B4E88"/>
    <w:rsid w:val="001F60AE"/>
    <w:rsid w:val="00243077"/>
    <w:rsid w:val="00280CC5"/>
    <w:rsid w:val="002D3295"/>
    <w:rsid w:val="002D6679"/>
    <w:rsid w:val="00300B75"/>
    <w:rsid w:val="003E5821"/>
    <w:rsid w:val="004347CF"/>
    <w:rsid w:val="00465AC2"/>
    <w:rsid w:val="004B5A62"/>
    <w:rsid w:val="0057545A"/>
    <w:rsid w:val="005B7CEA"/>
    <w:rsid w:val="00615009"/>
    <w:rsid w:val="006F7CE1"/>
    <w:rsid w:val="00716B19"/>
    <w:rsid w:val="00742D4C"/>
    <w:rsid w:val="00745C90"/>
    <w:rsid w:val="007656DF"/>
    <w:rsid w:val="00766BC6"/>
    <w:rsid w:val="00814634"/>
    <w:rsid w:val="00827C52"/>
    <w:rsid w:val="00884563"/>
    <w:rsid w:val="008E05D7"/>
    <w:rsid w:val="00924683"/>
    <w:rsid w:val="00942AF5"/>
    <w:rsid w:val="00950FBA"/>
    <w:rsid w:val="009823C5"/>
    <w:rsid w:val="00995C49"/>
    <w:rsid w:val="009A6C16"/>
    <w:rsid w:val="009E0829"/>
    <w:rsid w:val="00A539F2"/>
    <w:rsid w:val="00A90081"/>
    <w:rsid w:val="00B1392D"/>
    <w:rsid w:val="00B23288"/>
    <w:rsid w:val="00B32C7D"/>
    <w:rsid w:val="00CE2969"/>
    <w:rsid w:val="00CF417C"/>
    <w:rsid w:val="00D00930"/>
    <w:rsid w:val="00D025DC"/>
    <w:rsid w:val="00D64D7C"/>
    <w:rsid w:val="00DF3549"/>
    <w:rsid w:val="00E1434A"/>
    <w:rsid w:val="00E26412"/>
    <w:rsid w:val="00E64433"/>
    <w:rsid w:val="00E6448D"/>
    <w:rsid w:val="00ED45DE"/>
    <w:rsid w:val="00F241D9"/>
    <w:rsid w:val="00F34862"/>
    <w:rsid w:val="00F664D9"/>
    <w:rsid w:val="00F8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9F62-1BC8-4209-AFF0-9A1E7873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2013-02-05T18:54:00Z</dcterms:created>
  <dcterms:modified xsi:type="dcterms:W3CDTF">2013-02-10T17:37:00Z</dcterms:modified>
</cp:coreProperties>
</file>